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40D" w:rsidRDefault="00FD740D" w:rsidP="00FD740D">
      <w:pPr>
        <w:jc w:val="center"/>
        <w:rPr>
          <w:noProof/>
        </w:rPr>
      </w:pPr>
    </w:p>
    <w:p w:rsidR="006C7292" w:rsidRPr="00204924" w:rsidRDefault="006C7292" w:rsidP="006C7292">
      <w:pPr>
        <w:jc w:val="center"/>
        <w:rPr>
          <w:b/>
        </w:rPr>
      </w:pPr>
      <w:r>
        <w:rPr>
          <w:b/>
          <w:noProof/>
        </w:rPr>
        <w:t xml:space="preserve">Figure </w:t>
      </w:r>
      <w:r w:rsidR="00682BD6">
        <w:rPr>
          <w:b/>
          <w:noProof/>
        </w:rPr>
        <w:t xml:space="preserve"> </w:t>
      </w:r>
      <w:r w:rsidRPr="00204924">
        <w:rPr>
          <w:b/>
          <w:noProof/>
        </w:rPr>
        <w:t xml:space="preserve"> :</w:t>
      </w:r>
      <w:r w:rsidR="00A6629E">
        <w:rPr>
          <w:b/>
          <w:noProof/>
        </w:rPr>
        <w:t>&lt;Guest&gt;</w:t>
      </w:r>
      <w:r w:rsidRPr="00204924">
        <w:rPr>
          <w:b/>
          <w:noProof/>
        </w:rPr>
        <w:t xml:space="preserve"> </w:t>
      </w:r>
      <w:r w:rsidR="00682BD6">
        <w:rPr>
          <w:b/>
          <w:noProof/>
        </w:rPr>
        <w:t>Login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FD740D" w:rsidTr="001F3C2D">
        <w:tc>
          <w:tcPr>
            <w:tcW w:w="9111" w:type="dxa"/>
            <w:gridSpan w:val="4"/>
            <w:shd w:val="clear" w:color="auto" w:fill="FEE6D6" w:themeFill="accent1" w:themeFillTint="33"/>
          </w:tcPr>
          <w:p w:rsidR="00FD740D" w:rsidRPr="001F3C2D" w:rsidRDefault="00FD740D" w:rsidP="00FD740D">
            <w:pPr>
              <w:tabs>
                <w:tab w:val="left" w:pos="960"/>
              </w:tabs>
              <w:rPr>
                <w:b/>
              </w:rPr>
            </w:pPr>
            <w:r w:rsidRPr="001F3C2D">
              <w:rPr>
                <w:b/>
              </w:rPr>
              <w:t>USE CASE –</w:t>
            </w:r>
            <w:r w:rsidR="006638CE">
              <w:rPr>
                <w:b/>
              </w:rPr>
              <w:t xml:space="preserve"> </w:t>
            </w:r>
            <w:r w:rsidR="000033AC">
              <w:rPr>
                <w:b/>
              </w:rPr>
              <w:t>UC_HELPY</w:t>
            </w:r>
          </w:p>
        </w:tc>
      </w:tr>
      <w:tr w:rsidR="00FD740D" w:rsidTr="001F3C2D">
        <w:tc>
          <w:tcPr>
            <w:tcW w:w="2277" w:type="dxa"/>
            <w:shd w:val="clear" w:color="auto" w:fill="FEE6D6" w:themeFill="accent1" w:themeFillTint="33"/>
          </w:tcPr>
          <w:p w:rsidR="00FD740D" w:rsidRPr="001F3C2D" w:rsidRDefault="00FD740D" w:rsidP="00FD740D">
            <w:pPr>
              <w:tabs>
                <w:tab w:val="left" w:pos="960"/>
              </w:tabs>
              <w:rPr>
                <w:b/>
              </w:rPr>
            </w:pPr>
            <w:r w:rsidRPr="001F3C2D">
              <w:rPr>
                <w:b/>
              </w:rPr>
              <w:t>Use Case No.</w:t>
            </w:r>
          </w:p>
        </w:tc>
        <w:tc>
          <w:tcPr>
            <w:tcW w:w="2278" w:type="dxa"/>
          </w:tcPr>
          <w:p w:rsidR="00FD740D" w:rsidRDefault="00D36550" w:rsidP="00FD740D">
            <w:pPr>
              <w:tabs>
                <w:tab w:val="left" w:pos="960"/>
              </w:tabs>
            </w:pPr>
            <w:r>
              <w:rPr>
                <w:b/>
              </w:rPr>
              <w:t>UC_HELPY</w:t>
            </w:r>
          </w:p>
        </w:tc>
        <w:tc>
          <w:tcPr>
            <w:tcW w:w="2278" w:type="dxa"/>
            <w:shd w:val="clear" w:color="auto" w:fill="FEE6D6" w:themeFill="accent1" w:themeFillTint="33"/>
          </w:tcPr>
          <w:p w:rsidR="00FD740D" w:rsidRPr="001F3C2D" w:rsidRDefault="00FD740D" w:rsidP="00FD740D">
            <w:pPr>
              <w:tabs>
                <w:tab w:val="left" w:pos="960"/>
              </w:tabs>
              <w:rPr>
                <w:b/>
              </w:rPr>
            </w:pPr>
            <w:r w:rsidRPr="001F3C2D">
              <w:rPr>
                <w:b/>
              </w:rPr>
              <w:t>Use Case Version</w:t>
            </w:r>
          </w:p>
        </w:tc>
        <w:tc>
          <w:tcPr>
            <w:tcW w:w="2278" w:type="dxa"/>
          </w:tcPr>
          <w:p w:rsidR="00FD740D" w:rsidRDefault="00041FDD" w:rsidP="00FD740D">
            <w:pPr>
              <w:tabs>
                <w:tab w:val="left" w:pos="960"/>
              </w:tabs>
            </w:pPr>
            <w:r>
              <w:t>0.1</w:t>
            </w:r>
          </w:p>
        </w:tc>
      </w:tr>
      <w:tr w:rsidR="00FD740D" w:rsidTr="001F3C2D">
        <w:tc>
          <w:tcPr>
            <w:tcW w:w="2277" w:type="dxa"/>
            <w:shd w:val="clear" w:color="auto" w:fill="FEE6D6" w:themeFill="accent1" w:themeFillTint="33"/>
          </w:tcPr>
          <w:p w:rsidR="00FD740D" w:rsidRPr="001F3C2D" w:rsidRDefault="00FD740D" w:rsidP="00FD740D">
            <w:pPr>
              <w:tabs>
                <w:tab w:val="left" w:pos="960"/>
              </w:tabs>
              <w:rPr>
                <w:b/>
              </w:rPr>
            </w:pPr>
            <w:r w:rsidRPr="001F3C2D">
              <w:rPr>
                <w:b/>
              </w:rPr>
              <w:t>Use Case Name</w:t>
            </w:r>
          </w:p>
        </w:tc>
        <w:tc>
          <w:tcPr>
            <w:tcW w:w="6834" w:type="dxa"/>
            <w:gridSpan w:val="3"/>
          </w:tcPr>
          <w:p w:rsidR="00FD740D" w:rsidRDefault="00D36550" w:rsidP="00041FDD">
            <w:pPr>
              <w:tabs>
                <w:tab w:val="left" w:pos="960"/>
              </w:tabs>
            </w:pPr>
            <w:r>
              <w:t>Login</w:t>
            </w:r>
          </w:p>
        </w:tc>
      </w:tr>
      <w:tr w:rsidR="00FD740D" w:rsidTr="001F3C2D">
        <w:tc>
          <w:tcPr>
            <w:tcW w:w="2277" w:type="dxa"/>
            <w:shd w:val="clear" w:color="auto" w:fill="FEE6D6" w:themeFill="accent1" w:themeFillTint="33"/>
          </w:tcPr>
          <w:p w:rsidR="00FD740D" w:rsidRPr="001F3C2D" w:rsidRDefault="00FD740D" w:rsidP="00FD740D">
            <w:pPr>
              <w:tabs>
                <w:tab w:val="left" w:pos="960"/>
              </w:tabs>
              <w:rPr>
                <w:b/>
              </w:rPr>
            </w:pPr>
            <w:r w:rsidRPr="001F3C2D">
              <w:rPr>
                <w:b/>
              </w:rPr>
              <w:t>Author</w:t>
            </w:r>
          </w:p>
        </w:tc>
        <w:tc>
          <w:tcPr>
            <w:tcW w:w="6834" w:type="dxa"/>
            <w:gridSpan w:val="3"/>
          </w:tcPr>
          <w:p w:rsidR="00FD740D" w:rsidRDefault="00041FDD" w:rsidP="00FD740D">
            <w:pPr>
              <w:tabs>
                <w:tab w:val="left" w:pos="960"/>
              </w:tabs>
            </w:pPr>
            <w:r>
              <w:t>KhaiNND</w:t>
            </w:r>
          </w:p>
        </w:tc>
      </w:tr>
      <w:tr w:rsidR="00FD740D" w:rsidTr="001F3C2D">
        <w:tc>
          <w:tcPr>
            <w:tcW w:w="2277" w:type="dxa"/>
            <w:shd w:val="clear" w:color="auto" w:fill="FEE6D6" w:themeFill="accent1" w:themeFillTint="33"/>
          </w:tcPr>
          <w:p w:rsidR="00FD740D" w:rsidRPr="001F3C2D" w:rsidRDefault="00FD740D" w:rsidP="00FD740D">
            <w:pPr>
              <w:tabs>
                <w:tab w:val="left" w:pos="960"/>
              </w:tabs>
              <w:rPr>
                <w:b/>
              </w:rPr>
            </w:pPr>
            <w:r w:rsidRPr="001F3C2D">
              <w:rPr>
                <w:b/>
              </w:rPr>
              <w:t>Date</w:t>
            </w:r>
          </w:p>
        </w:tc>
        <w:tc>
          <w:tcPr>
            <w:tcW w:w="2278" w:type="dxa"/>
          </w:tcPr>
          <w:p w:rsidR="00FD740D" w:rsidRDefault="00041FDD" w:rsidP="00FD740D">
            <w:pPr>
              <w:tabs>
                <w:tab w:val="left" w:pos="960"/>
              </w:tabs>
            </w:pPr>
            <w:r>
              <w:t>21/09/2017</w:t>
            </w:r>
          </w:p>
        </w:tc>
        <w:tc>
          <w:tcPr>
            <w:tcW w:w="2278" w:type="dxa"/>
            <w:shd w:val="clear" w:color="auto" w:fill="FEE6D6" w:themeFill="accent1" w:themeFillTint="33"/>
          </w:tcPr>
          <w:p w:rsidR="00FD740D" w:rsidRPr="001F3C2D" w:rsidRDefault="00FD740D" w:rsidP="00FD740D">
            <w:pPr>
              <w:tabs>
                <w:tab w:val="left" w:pos="960"/>
              </w:tabs>
              <w:rPr>
                <w:b/>
              </w:rPr>
            </w:pPr>
            <w:r w:rsidRPr="001F3C2D">
              <w:rPr>
                <w:b/>
              </w:rPr>
              <w:t>Priority</w:t>
            </w:r>
          </w:p>
        </w:tc>
        <w:tc>
          <w:tcPr>
            <w:tcW w:w="2278" w:type="dxa"/>
          </w:tcPr>
          <w:p w:rsidR="00FD740D" w:rsidRDefault="00FD740D" w:rsidP="00FD740D">
            <w:pPr>
              <w:tabs>
                <w:tab w:val="left" w:pos="960"/>
              </w:tabs>
            </w:pPr>
          </w:p>
        </w:tc>
      </w:tr>
      <w:tr w:rsidR="00FD740D" w:rsidTr="00B750DA">
        <w:tc>
          <w:tcPr>
            <w:tcW w:w="9111" w:type="dxa"/>
            <w:gridSpan w:val="4"/>
          </w:tcPr>
          <w:p w:rsidR="00FD740D" w:rsidRPr="001F3C2D" w:rsidRDefault="00FD740D" w:rsidP="00FD740D">
            <w:pPr>
              <w:tabs>
                <w:tab w:val="left" w:pos="960"/>
              </w:tabs>
              <w:rPr>
                <w:b/>
              </w:rPr>
            </w:pPr>
            <w:r w:rsidRPr="001F3C2D">
              <w:rPr>
                <w:b/>
              </w:rPr>
              <w:t>Actor:</w:t>
            </w:r>
          </w:p>
          <w:p w:rsidR="00FD740D" w:rsidRDefault="00D36550" w:rsidP="00F43C4E">
            <w:pPr>
              <w:pStyle w:val="ListParagraph"/>
              <w:numPr>
                <w:ilvl w:val="0"/>
                <w:numId w:val="21"/>
              </w:numPr>
              <w:tabs>
                <w:tab w:val="left" w:pos="960"/>
              </w:tabs>
            </w:pPr>
            <w:r>
              <w:t>Guest</w:t>
            </w:r>
          </w:p>
          <w:p w:rsidR="00FD740D" w:rsidRPr="001F3C2D" w:rsidRDefault="00FD740D" w:rsidP="00FD740D">
            <w:pPr>
              <w:tabs>
                <w:tab w:val="left" w:pos="960"/>
              </w:tabs>
              <w:rPr>
                <w:b/>
              </w:rPr>
            </w:pPr>
            <w:r w:rsidRPr="001F3C2D">
              <w:rPr>
                <w:b/>
              </w:rPr>
              <w:t>Summary:</w:t>
            </w:r>
          </w:p>
          <w:p w:rsidR="00AD1866" w:rsidRPr="00AD1866" w:rsidRDefault="00682BD6" w:rsidP="00682BD6">
            <w:pPr>
              <w:pStyle w:val="ListParagraph"/>
              <w:numPr>
                <w:ilvl w:val="0"/>
                <w:numId w:val="21"/>
              </w:numPr>
              <w:tabs>
                <w:tab w:val="left" w:pos="960"/>
              </w:tabs>
              <w:rPr>
                <w:b/>
              </w:rPr>
            </w:pPr>
            <w:r w:rsidRPr="00682BD6">
              <w:t>This use case allows guest to log in to system</w:t>
            </w:r>
            <w:r w:rsidR="00AD1866" w:rsidRPr="00AD1866">
              <w:t>.</w:t>
            </w:r>
          </w:p>
          <w:p w:rsidR="00FD740D" w:rsidRPr="00AD1866" w:rsidRDefault="00FD740D" w:rsidP="00AD1866">
            <w:pPr>
              <w:tabs>
                <w:tab w:val="left" w:pos="960"/>
              </w:tabs>
              <w:rPr>
                <w:b/>
              </w:rPr>
            </w:pPr>
            <w:r w:rsidRPr="00AD1866">
              <w:rPr>
                <w:b/>
              </w:rPr>
              <w:t>Goal:</w:t>
            </w:r>
            <w:r w:rsidR="00AD1866" w:rsidRPr="00AD1866">
              <w:rPr>
                <w:b/>
              </w:rPr>
              <w:tab/>
            </w:r>
          </w:p>
          <w:p w:rsidR="00FD740D" w:rsidRDefault="00682BD6" w:rsidP="00682BD6">
            <w:pPr>
              <w:pStyle w:val="ListParagraph"/>
              <w:numPr>
                <w:ilvl w:val="0"/>
                <w:numId w:val="21"/>
              </w:numPr>
              <w:tabs>
                <w:tab w:val="left" w:pos="960"/>
              </w:tabs>
            </w:pPr>
            <w:r w:rsidRPr="00682BD6">
              <w:t>System authenticates is actor a member of the system, from there authorizes actor to use functions based on role.</w:t>
            </w:r>
          </w:p>
          <w:p w:rsidR="00FD740D" w:rsidRPr="001F3C2D" w:rsidRDefault="00FD740D" w:rsidP="00FD740D">
            <w:pPr>
              <w:tabs>
                <w:tab w:val="left" w:pos="960"/>
              </w:tabs>
              <w:rPr>
                <w:b/>
              </w:rPr>
            </w:pPr>
            <w:r w:rsidRPr="001F3C2D">
              <w:rPr>
                <w:b/>
              </w:rPr>
              <w:t>Triggers:</w:t>
            </w:r>
          </w:p>
          <w:p w:rsidR="00FD740D" w:rsidRDefault="00682BD6" w:rsidP="00682BD6">
            <w:pPr>
              <w:pStyle w:val="ListParagraph"/>
              <w:numPr>
                <w:ilvl w:val="0"/>
                <w:numId w:val="21"/>
              </w:numPr>
              <w:tabs>
                <w:tab w:val="left" w:pos="960"/>
              </w:tabs>
            </w:pPr>
            <w:r w:rsidRPr="00682BD6">
              <w:t>Guest sends command to login to system</w:t>
            </w:r>
            <w:r w:rsidR="00B377DD">
              <w:t xml:space="preserve">. </w:t>
            </w:r>
          </w:p>
          <w:p w:rsidR="00FD740D" w:rsidRPr="001F3C2D" w:rsidRDefault="00FD740D" w:rsidP="00FD740D">
            <w:pPr>
              <w:tabs>
                <w:tab w:val="left" w:pos="960"/>
              </w:tabs>
              <w:rPr>
                <w:b/>
              </w:rPr>
            </w:pPr>
            <w:r w:rsidRPr="001F3C2D">
              <w:rPr>
                <w:b/>
              </w:rPr>
              <w:t>Preconditions:</w:t>
            </w:r>
          </w:p>
          <w:p w:rsidR="00FD740D" w:rsidRDefault="00682BD6" w:rsidP="00F43C4E">
            <w:pPr>
              <w:pStyle w:val="ListParagraph"/>
              <w:numPr>
                <w:ilvl w:val="0"/>
                <w:numId w:val="21"/>
              </w:numPr>
              <w:tabs>
                <w:tab w:val="left" w:pos="960"/>
              </w:tabs>
            </w:pPr>
            <w:r>
              <w:t>N/A.</w:t>
            </w:r>
          </w:p>
          <w:p w:rsidR="00FD740D" w:rsidRPr="001F3C2D" w:rsidRDefault="00FD740D" w:rsidP="00FD740D">
            <w:pPr>
              <w:tabs>
                <w:tab w:val="left" w:pos="960"/>
              </w:tabs>
              <w:rPr>
                <w:b/>
              </w:rPr>
            </w:pPr>
            <w:r w:rsidRPr="001F3C2D">
              <w:rPr>
                <w:b/>
              </w:rPr>
              <w:t>Post conditions:</w:t>
            </w:r>
          </w:p>
          <w:p w:rsidR="00FD740D" w:rsidRDefault="001F3C2D" w:rsidP="00682BD6">
            <w:pPr>
              <w:pStyle w:val="ListParagraph"/>
              <w:numPr>
                <w:ilvl w:val="0"/>
                <w:numId w:val="21"/>
              </w:numPr>
              <w:tabs>
                <w:tab w:val="left" w:pos="960"/>
              </w:tabs>
            </w:pPr>
            <w:r>
              <w:t xml:space="preserve">Success: </w:t>
            </w:r>
            <w:r w:rsidR="00682BD6" w:rsidRPr="00682BD6">
              <w:t>Guest accesses the system successfully</w:t>
            </w:r>
            <w:r w:rsidR="006C188E">
              <w:t>.</w:t>
            </w:r>
          </w:p>
          <w:p w:rsidR="00FD740D" w:rsidRDefault="001F3C2D" w:rsidP="00682BD6">
            <w:pPr>
              <w:pStyle w:val="ListParagraph"/>
              <w:numPr>
                <w:ilvl w:val="0"/>
                <w:numId w:val="21"/>
              </w:numPr>
              <w:tabs>
                <w:tab w:val="left" w:pos="960"/>
              </w:tabs>
            </w:pPr>
            <w:r>
              <w:t xml:space="preserve">Fail: </w:t>
            </w:r>
            <w:r w:rsidR="00682BD6" w:rsidRPr="00682BD6">
              <w:t>System shows error message “Invalid username or password”</w:t>
            </w:r>
            <w:r w:rsidR="006C188E">
              <w:t>.</w:t>
            </w:r>
          </w:p>
          <w:p w:rsidR="001F3C2D" w:rsidRDefault="001F3C2D" w:rsidP="001F3C2D">
            <w:pPr>
              <w:tabs>
                <w:tab w:val="left" w:pos="960"/>
              </w:tabs>
            </w:pPr>
          </w:p>
          <w:p w:rsidR="00FD740D" w:rsidRPr="001F3C2D" w:rsidRDefault="00FD740D" w:rsidP="00FD740D">
            <w:pPr>
              <w:tabs>
                <w:tab w:val="left" w:pos="960"/>
              </w:tabs>
              <w:rPr>
                <w:b/>
              </w:rPr>
            </w:pPr>
            <w:r w:rsidRPr="001F3C2D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3"/>
              <w:gridCol w:w="4204"/>
              <w:gridCol w:w="4038"/>
            </w:tblGrid>
            <w:tr w:rsidR="00FD740D" w:rsidTr="001F3C2D">
              <w:tc>
                <w:tcPr>
                  <w:tcW w:w="643" w:type="dxa"/>
                  <w:shd w:val="clear" w:color="auto" w:fill="FEE6D6" w:themeFill="accent1" w:themeFillTint="33"/>
                </w:tcPr>
                <w:p w:rsidR="00FD740D" w:rsidRPr="001F3C2D" w:rsidRDefault="00FD740D" w:rsidP="001F3C2D">
                  <w:pPr>
                    <w:tabs>
                      <w:tab w:val="left" w:pos="960"/>
                    </w:tabs>
                    <w:jc w:val="center"/>
                    <w:rPr>
                      <w:b/>
                      <w:i/>
                    </w:rPr>
                  </w:pPr>
                  <w:r w:rsidRPr="001F3C2D">
                    <w:rPr>
                      <w:b/>
                      <w:i/>
                    </w:rPr>
                    <w:t>Step</w:t>
                  </w:r>
                </w:p>
              </w:tc>
              <w:tc>
                <w:tcPr>
                  <w:tcW w:w="4204" w:type="dxa"/>
                  <w:shd w:val="clear" w:color="auto" w:fill="FEE6D6" w:themeFill="accent1" w:themeFillTint="33"/>
                </w:tcPr>
                <w:p w:rsidR="00FD740D" w:rsidRPr="001F3C2D" w:rsidRDefault="00FD740D" w:rsidP="001F3C2D">
                  <w:pPr>
                    <w:tabs>
                      <w:tab w:val="left" w:pos="960"/>
                    </w:tabs>
                    <w:jc w:val="center"/>
                    <w:rPr>
                      <w:b/>
                      <w:i/>
                    </w:rPr>
                  </w:pPr>
                  <w:r w:rsidRPr="001F3C2D">
                    <w:rPr>
                      <w:b/>
                      <w:i/>
                    </w:rPr>
                    <w:t>Actor Action</w:t>
                  </w:r>
                </w:p>
              </w:tc>
              <w:tc>
                <w:tcPr>
                  <w:tcW w:w="4038" w:type="dxa"/>
                  <w:shd w:val="clear" w:color="auto" w:fill="FEE6D6" w:themeFill="accent1" w:themeFillTint="33"/>
                </w:tcPr>
                <w:p w:rsidR="00FD740D" w:rsidRPr="001F3C2D" w:rsidRDefault="00FD740D" w:rsidP="001F3C2D">
                  <w:pPr>
                    <w:tabs>
                      <w:tab w:val="left" w:pos="960"/>
                    </w:tabs>
                    <w:jc w:val="center"/>
                    <w:rPr>
                      <w:b/>
                      <w:i/>
                    </w:rPr>
                  </w:pPr>
                  <w:r w:rsidRPr="001F3C2D">
                    <w:rPr>
                      <w:b/>
                      <w:i/>
                    </w:rPr>
                    <w:t>System Response</w:t>
                  </w:r>
                </w:p>
              </w:tc>
            </w:tr>
            <w:tr w:rsidR="00FD740D" w:rsidTr="001F3C2D">
              <w:tc>
                <w:tcPr>
                  <w:tcW w:w="643" w:type="dxa"/>
                </w:tcPr>
                <w:p w:rsidR="00FD740D" w:rsidRDefault="00FD740D" w:rsidP="001F3C2D">
                  <w:pPr>
                    <w:tabs>
                      <w:tab w:val="left" w:pos="960"/>
                    </w:tabs>
                    <w:jc w:val="center"/>
                  </w:pPr>
                  <w:r>
                    <w:t>1</w:t>
                  </w:r>
                </w:p>
              </w:tc>
              <w:tc>
                <w:tcPr>
                  <w:tcW w:w="4204" w:type="dxa"/>
                </w:tcPr>
                <w:p w:rsidR="00FD740D" w:rsidRDefault="00682BD6" w:rsidP="00FD740D">
                  <w:pPr>
                    <w:tabs>
                      <w:tab w:val="left" w:pos="960"/>
                    </w:tabs>
                  </w:pPr>
                  <w:r>
                    <w:rPr>
                      <w:rFonts w:ascii="Cambria" w:hAnsi="Cambria"/>
                      <w:szCs w:val="24"/>
                    </w:rPr>
                    <w:t>Guest sends command to request login.</w:t>
                  </w:r>
                </w:p>
              </w:tc>
              <w:tc>
                <w:tcPr>
                  <w:tcW w:w="4038" w:type="dxa"/>
                </w:tcPr>
                <w:p w:rsidR="00682BD6" w:rsidRDefault="00682BD6" w:rsidP="00682BD6">
                  <w:pPr>
                    <w:jc w:val="both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System requires identity information form Guest:</w:t>
                  </w:r>
                </w:p>
                <w:p w:rsidR="00682BD6" w:rsidRDefault="00682BD6" w:rsidP="00682BD6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Username : free text input</w:t>
                  </w:r>
                </w:p>
                <w:p w:rsidR="00FD740D" w:rsidRDefault="00682BD6" w:rsidP="00682BD6">
                  <w:pPr>
                    <w:pStyle w:val="ListParagraph"/>
                    <w:numPr>
                      <w:ilvl w:val="0"/>
                      <w:numId w:val="27"/>
                    </w:numPr>
                    <w:tabs>
                      <w:tab w:val="left" w:pos="960"/>
                    </w:tabs>
                  </w:pPr>
                  <w:r w:rsidRPr="00682BD6">
                    <w:rPr>
                      <w:rFonts w:ascii="Cambria" w:hAnsi="Cambria"/>
                      <w:szCs w:val="24"/>
                    </w:rPr>
                    <w:t>Password : free text input</w:t>
                  </w:r>
                </w:p>
              </w:tc>
            </w:tr>
            <w:tr w:rsidR="00FD740D" w:rsidTr="001F3C2D">
              <w:tc>
                <w:tcPr>
                  <w:tcW w:w="643" w:type="dxa"/>
                </w:tcPr>
                <w:p w:rsidR="00FD740D" w:rsidRDefault="00FD740D" w:rsidP="001F3C2D">
                  <w:pPr>
                    <w:tabs>
                      <w:tab w:val="left" w:pos="960"/>
                    </w:tabs>
                    <w:jc w:val="center"/>
                  </w:pPr>
                  <w:r>
                    <w:t>2</w:t>
                  </w:r>
                </w:p>
              </w:tc>
              <w:tc>
                <w:tcPr>
                  <w:tcW w:w="4204" w:type="dxa"/>
                </w:tcPr>
                <w:p w:rsidR="00FD740D" w:rsidRDefault="00682BD6" w:rsidP="00FD740D">
                  <w:pPr>
                    <w:tabs>
                      <w:tab w:val="left" w:pos="960"/>
                    </w:tabs>
                  </w:pPr>
                  <w:r>
                    <w:rPr>
                      <w:rFonts w:ascii="Cambria" w:hAnsi="Cambria"/>
                      <w:szCs w:val="24"/>
                    </w:rPr>
                    <w:t>Guest inputs information.</w:t>
                  </w:r>
                </w:p>
              </w:tc>
              <w:tc>
                <w:tcPr>
                  <w:tcW w:w="4038" w:type="dxa"/>
                </w:tcPr>
                <w:p w:rsidR="00FD740D" w:rsidRDefault="00FD740D" w:rsidP="00FD740D">
                  <w:pPr>
                    <w:tabs>
                      <w:tab w:val="left" w:pos="960"/>
                    </w:tabs>
                  </w:pPr>
                </w:p>
              </w:tc>
            </w:tr>
            <w:tr w:rsidR="00FD740D" w:rsidTr="001F3C2D">
              <w:tc>
                <w:tcPr>
                  <w:tcW w:w="643" w:type="dxa"/>
                </w:tcPr>
                <w:p w:rsidR="00FD740D" w:rsidRDefault="00FD740D" w:rsidP="001F3C2D">
                  <w:pPr>
                    <w:tabs>
                      <w:tab w:val="left" w:pos="960"/>
                    </w:tabs>
                    <w:jc w:val="center"/>
                  </w:pPr>
                  <w:r>
                    <w:t>3</w:t>
                  </w:r>
                </w:p>
              </w:tc>
              <w:tc>
                <w:tcPr>
                  <w:tcW w:w="4204" w:type="dxa"/>
                </w:tcPr>
                <w:p w:rsidR="00682BD6" w:rsidRDefault="00682BD6" w:rsidP="00682BD6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Guest sends command to login to system.</w:t>
                  </w:r>
                </w:p>
                <w:p w:rsidR="00FD740D" w:rsidRDefault="00682BD6" w:rsidP="00682BD6">
                  <w:pPr>
                    <w:tabs>
                      <w:tab w:val="left" w:pos="960"/>
                    </w:tabs>
                  </w:pPr>
                  <w:r>
                    <w:rPr>
                      <w:rFonts w:ascii="Cambria" w:hAnsi="Cambria"/>
                      <w:szCs w:val="24"/>
                    </w:rPr>
                    <w:t>[Alternative 1]</w:t>
                  </w:r>
                </w:p>
              </w:tc>
              <w:tc>
                <w:tcPr>
                  <w:tcW w:w="4038" w:type="dxa"/>
                </w:tcPr>
                <w:p w:rsidR="00682BD6" w:rsidRDefault="00682BD6" w:rsidP="00682BD6">
                  <w:pPr>
                    <w:jc w:val="both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Guests will login system with their specific role.</w:t>
                  </w:r>
                </w:p>
                <w:p w:rsidR="00FD740D" w:rsidRDefault="00FD740D" w:rsidP="00FD740D">
                  <w:pPr>
                    <w:tabs>
                      <w:tab w:val="left" w:pos="960"/>
                    </w:tabs>
                  </w:pPr>
                </w:p>
              </w:tc>
            </w:tr>
          </w:tbl>
          <w:p w:rsidR="001F3C2D" w:rsidRDefault="001F3C2D" w:rsidP="00FD740D">
            <w:pPr>
              <w:tabs>
                <w:tab w:val="left" w:pos="960"/>
              </w:tabs>
            </w:pPr>
          </w:p>
          <w:p w:rsidR="00FD740D" w:rsidRPr="001F3C2D" w:rsidRDefault="00FD740D" w:rsidP="00FD740D">
            <w:pPr>
              <w:tabs>
                <w:tab w:val="left" w:pos="960"/>
              </w:tabs>
              <w:rPr>
                <w:b/>
              </w:rPr>
            </w:pPr>
            <w:r w:rsidRPr="001F3C2D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3"/>
              <w:gridCol w:w="4204"/>
              <w:gridCol w:w="4038"/>
            </w:tblGrid>
            <w:tr w:rsidR="00FD740D" w:rsidTr="001F3C2D">
              <w:tc>
                <w:tcPr>
                  <w:tcW w:w="643" w:type="dxa"/>
                  <w:shd w:val="clear" w:color="auto" w:fill="FEE6D6" w:themeFill="accent1" w:themeFillTint="33"/>
                </w:tcPr>
                <w:p w:rsidR="00FD740D" w:rsidRPr="001F3C2D" w:rsidRDefault="00FD740D" w:rsidP="001F3C2D">
                  <w:pPr>
                    <w:tabs>
                      <w:tab w:val="left" w:pos="960"/>
                    </w:tabs>
                    <w:jc w:val="center"/>
                    <w:rPr>
                      <w:b/>
                      <w:i/>
                    </w:rPr>
                  </w:pPr>
                  <w:r w:rsidRPr="001F3C2D">
                    <w:rPr>
                      <w:b/>
                      <w:i/>
                    </w:rPr>
                    <w:t>Step</w:t>
                  </w:r>
                </w:p>
              </w:tc>
              <w:tc>
                <w:tcPr>
                  <w:tcW w:w="4204" w:type="dxa"/>
                  <w:shd w:val="clear" w:color="auto" w:fill="FEE6D6" w:themeFill="accent1" w:themeFillTint="33"/>
                </w:tcPr>
                <w:p w:rsidR="00FD740D" w:rsidRPr="001F3C2D" w:rsidRDefault="00FD740D" w:rsidP="001F3C2D">
                  <w:pPr>
                    <w:tabs>
                      <w:tab w:val="left" w:pos="960"/>
                    </w:tabs>
                    <w:jc w:val="center"/>
                    <w:rPr>
                      <w:b/>
                      <w:i/>
                    </w:rPr>
                  </w:pPr>
                  <w:r w:rsidRPr="001F3C2D">
                    <w:rPr>
                      <w:b/>
                      <w:i/>
                    </w:rPr>
                    <w:t>Actor Action</w:t>
                  </w:r>
                </w:p>
              </w:tc>
              <w:tc>
                <w:tcPr>
                  <w:tcW w:w="4038" w:type="dxa"/>
                  <w:shd w:val="clear" w:color="auto" w:fill="FEE6D6" w:themeFill="accent1" w:themeFillTint="33"/>
                </w:tcPr>
                <w:p w:rsidR="00FD740D" w:rsidRPr="001F3C2D" w:rsidRDefault="00FD740D" w:rsidP="001F3C2D">
                  <w:pPr>
                    <w:tabs>
                      <w:tab w:val="left" w:pos="960"/>
                    </w:tabs>
                    <w:jc w:val="center"/>
                    <w:rPr>
                      <w:b/>
                      <w:i/>
                    </w:rPr>
                  </w:pPr>
                  <w:r w:rsidRPr="001F3C2D">
                    <w:rPr>
                      <w:b/>
                      <w:i/>
                    </w:rPr>
                    <w:t>System Response</w:t>
                  </w:r>
                </w:p>
              </w:tc>
            </w:tr>
            <w:tr w:rsidR="00FD740D" w:rsidTr="001F3C2D">
              <w:tc>
                <w:tcPr>
                  <w:tcW w:w="643" w:type="dxa"/>
                </w:tcPr>
                <w:p w:rsidR="00FD740D" w:rsidRDefault="00FD740D" w:rsidP="001F3C2D">
                  <w:pPr>
                    <w:tabs>
                      <w:tab w:val="left" w:pos="960"/>
                    </w:tabs>
                    <w:jc w:val="center"/>
                  </w:pPr>
                  <w:r>
                    <w:t>1</w:t>
                  </w:r>
                </w:p>
              </w:tc>
              <w:tc>
                <w:tcPr>
                  <w:tcW w:w="4204" w:type="dxa"/>
                </w:tcPr>
                <w:p w:rsidR="00FD740D" w:rsidRDefault="00682BD6" w:rsidP="00FD740D">
                  <w:pPr>
                    <w:tabs>
                      <w:tab w:val="left" w:pos="960"/>
                    </w:tabs>
                  </w:pPr>
                  <w:r>
                    <w:rPr>
                      <w:rFonts w:ascii="Cambria" w:hAnsi="Cambria"/>
                      <w:szCs w:val="24"/>
                    </w:rPr>
                    <w:t>Guest input invalid username or password</w:t>
                  </w:r>
                </w:p>
              </w:tc>
              <w:tc>
                <w:tcPr>
                  <w:tcW w:w="4038" w:type="dxa"/>
                </w:tcPr>
                <w:p w:rsidR="00682BD6" w:rsidRDefault="00682BD6" w:rsidP="00682BD6">
                  <w:r>
                    <w:rPr>
                      <w:rFonts w:ascii="Cambria" w:hAnsi="Cambria"/>
                      <w:szCs w:val="24"/>
                    </w:rPr>
                    <w:t xml:space="preserve">System show error message “Invalid </w:t>
                  </w:r>
                </w:p>
                <w:p w:rsidR="00682BD6" w:rsidRDefault="00682BD6" w:rsidP="00682BD6">
                  <w:r>
                    <w:rPr>
                      <w:rFonts w:ascii="Cambria" w:hAnsi="Cambria"/>
                      <w:szCs w:val="24"/>
                    </w:rPr>
                    <w:t>username or password”</w:t>
                  </w:r>
                </w:p>
                <w:p w:rsidR="00FD740D" w:rsidRDefault="00FD740D" w:rsidP="00FD740D">
                  <w:pPr>
                    <w:tabs>
                      <w:tab w:val="left" w:pos="960"/>
                    </w:tabs>
                  </w:pPr>
                </w:p>
              </w:tc>
            </w:tr>
          </w:tbl>
          <w:p w:rsidR="001F3C2D" w:rsidRDefault="001F3C2D" w:rsidP="00FD740D">
            <w:pPr>
              <w:tabs>
                <w:tab w:val="left" w:pos="960"/>
              </w:tabs>
            </w:pPr>
          </w:p>
          <w:p w:rsidR="00FD740D" w:rsidRPr="001F3C2D" w:rsidRDefault="00FD740D" w:rsidP="00FD740D">
            <w:pPr>
              <w:tabs>
                <w:tab w:val="left" w:pos="960"/>
              </w:tabs>
              <w:rPr>
                <w:b/>
              </w:rPr>
            </w:pPr>
            <w:r w:rsidRPr="001F3C2D">
              <w:rPr>
                <w:b/>
              </w:rPr>
              <w:t>Exceptions:</w:t>
            </w:r>
            <w:r w:rsidR="00682BD6">
              <w:rPr>
                <w:b/>
              </w:rPr>
              <w:t xml:space="preserve"> N/A</w:t>
            </w:r>
          </w:p>
          <w:p w:rsidR="001F3C2D" w:rsidRDefault="001F3C2D" w:rsidP="00FD740D">
            <w:pPr>
              <w:tabs>
                <w:tab w:val="left" w:pos="960"/>
              </w:tabs>
              <w:rPr>
                <w:b/>
              </w:rPr>
            </w:pPr>
          </w:p>
          <w:p w:rsidR="00FD740D" w:rsidRDefault="00FD740D" w:rsidP="00FD740D">
            <w:pPr>
              <w:tabs>
                <w:tab w:val="left" w:pos="960"/>
              </w:tabs>
            </w:pPr>
            <w:r w:rsidRPr="001F3C2D">
              <w:rPr>
                <w:b/>
              </w:rPr>
              <w:t>Relationships:</w:t>
            </w:r>
            <w:r w:rsidR="00682BD6">
              <w:rPr>
                <w:b/>
              </w:rPr>
              <w:t xml:space="preserve"> N/A</w:t>
            </w:r>
            <w:r w:rsidR="001F3C2D">
              <w:t xml:space="preserve"> </w:t>
            </w:r>
          </w:p>
          <w:p w:rsidR="00FD740D" w:rsidRPr="001F3C2D" w:rsidRDefault="00FD740D" w:rsidP="00FD740D">
            <w:pPr>
              <w:tabs>
                <w:tab w:val="left" w:pos="960"/>
              </w:tabs>
              <w:rPr>
                <w:b/>
              </w:rPr>
            </w:pPr>
            <w:r w:rsidRPr="001F3C2D">
              <w:rPr>
                <w:b/>
              </w:rPr>
              <w:t>Business Rules:</w:t>
            </w:r>
            <w:r w:rsidR="00682BD6">
              <w:rPr>
                <w:b/>
              </w:rPr>
              <w:t xml:space="preserve"> </w:t>
            </w:r>
          </w:p>
          <w:p w:rsidR="00FD740D" w:rsidRDefault="00682BD6" w:rsidP="00682BD6">
            <w:pPr>
              <w:pStyle w:val="ListParagraph"/>
              <w:numPr>
                <w:ilvl w:val="0"/>
                <w:numId w:val="21"/>
              </w:numPr>
              <w:tabs>
                <w:tab w:val="left" w:pos="960"/>
              </w:tabs>
            </w:pPr>
            <w:r w:rsidRPr="00682BD6">
              <w:t xml:space="preserve">After login to system, guest will be redirected to specific view based on their role on </w:t>
            </w:r>
            <w:r w:rsidRPr="00682BD6">
              <w:lastRenderedPageBreak/>
              <w:t xml:space="preserve">the system: </w:t>
            </w:r>
            <w:r>
              <w:t>admin</w:t>
            </w:r>
            <w:r w:rsidRPr="00682BD6">
              <w:t>, staff, expert</w:t>
            </w:r>
            <w:r>
              <w:t xml:space="preserve"> or</w:t>
            </w:r>
            <w:r w:rsidRPr="00682BD6">
              <w:t xml:space="preserve"> user.</w:t>
            </w:r>
          </w:p>
          <w:p w:rsidR="00682BD6" w:rsidRDefault="00682BD6" w:rsidP="00682BD6">
            <w:pPr>
              <w:pStyle w:val="ListParagraph"/>
              <w:numPr>
                <w:ilvl w:val="1"/>
                <w:numId w:val="21"/>
              </w:numPr>
              <w:tabs>
                <w:tab w:val="left" w:pos="960"/>
              </w:tabs>
            </w:pPr>
            <w:r w:rsidRPr="00682BD6">
              <w:t>If role is “</w:t>
            </w:r>
            <w:r>
              <w:t>admin</w:t>
            </w:r>
            <w:r w:rsidRPr="00682BD6">
              <w:t xml:space="preserve">”, the system will display to </w:t>
            </w:r>
            <w:r>
              <w:t>admin</w:t>
            </w:r>
            <w:r w:rsidRPr="00682BD6">
              <w:t xml:space="preserve"> view.</w:t>
            </w:r>
          </w:p>
          <w:p w:rsidR="00682BD6" w:rsidRDefault="00682BD6" w:rsidP="00682BD6">
            <w:pPr>
              <w:pStyle w:val="ListParagraph"/>
              <w:numPr>
                <w:ilvl w:val="1"/>
                <w:numId w:val="21"/>
              </w:numPr>
              <w:tabs>
                <w:tab w:val="left" w:pos="960"/>
              </w:tabs>
            </w:pPr>
            <w:r w:rsidRPr="00682BD6">
              <w:t>If role is “</w:t>
            </w:r>
            <w:r>
              <w:t>staff</w:t>
            </w:r>
            <w:r w:rsidRPr="00682BD6">
              <w:t xml:space="preserve">”, the system will display to </w:t>
            </w:r>
            <w:r>
              <w:t>staff</w:t>
            </w:r>
            <w:r w:rsidRPr="00682BD6">
              <w:t xml:space="preserve"> view</w:t>
            </w:r>
            <w:r>
              <w:t>.</w:t>
            </w:r>
          </w:p>
          <w:p w:rsidR="00682BD6" w:rsidRDefault="00682BD6" w:rsidP="00682BD6">
            <w:pPr>
              <w:pStyle w:val="ListParagraph"/>
              <w:numPr>
                <w:ilvl w:val="1"/>
                <w:numId w:val="21"/>
              </w:numPr>
              <w:tabs>
                <w:tab w:val="left" w:pos="960"/>
              </w:tabs>
            </w:pPr>
            <w:r w:rsidRPr="00682BD6">
              <w:t>If role is “</w:t>
            </w:r>
            <w:r>
              <w:t>expert</w:t>
            </w:r>
            <w:r w:rsidRPr="00682BD6">
              <w:t xml:space="preserve">”, the system will display to </w:t>
            </w:r>
            <w:r>
              <w:t>expert</w:t>
            </w:r>
            <w:r w:rsidRPr="00682BD6">
              <w:t xml:space="preserve"> view</w:t>
            </w:r>
            <w:r>
              <w:t>.</w:t>
            </w:r>
          </w:p>
          <w:p w:rsidR="001F3C2D" w:rsidRDefault="00682BD6" w:rsidP="00682BD6">
            <w:pPr>
              <w:pStyle w:val="ListParagraph"/>
              <w:numPr>
                <w:ilvl w:val="1"/>
                <w:numId w:val="21"/>
              </w:numPr>
              <w:tabs>
                <w:tab w:val="left" w:pos="960"/>
              </w:tabs>
            </w:pPr>
            <w:r w:rsidRPr="00682BD6">
              <w:t>If role is “</w:t>
            </w:r>
            <w:r>
              <w:t>user</w:t>
            </w:r>
            <w:r w:rsidRPr="00682BD6">
              <w:t xml:space="preserve">”, the system will display to </w:t>
            </w:r>
            <w:r>
              <w:t>user</w:t>
            </w:r>
            <w:r w:rsidRPr="00682BD6">
              <w:t xml:space="preserve"> view</w:t>
            </w:r>
            <w:r>
              <w:t xml:space="preserve">. </w:t>
            </w:r>
          </w:p>
          <w:p w:rsidR="00FD740D" w:rsidRDefault="00FD740D" w:rsidP="00FD740D">
            <w:pPr>
              <w:tabs>
                <w:tab w:val="left" w:pos="960"/>
              </w:tabs>
            </w:pPr>
          </w:p>
        </w:tc>
      </w:tr>
    </w:tbl>
    <w:p w:rsidR="001F3C2D" w:rsidRDefault="001F3C2D" w:rsidP="00FD740D">
      <w:pPr>
        <w:tabs>
          <w:tab w:val="left" w:pos="960"/>
        </w:tabs>
      </w:pPr>
    </w:p>
    <w:p w:rsidR="00E22F42" w:rsidRDefault="00E22F42" w:rsidP="00FD740D">
      <w:pPr>
        <w:tabs>
          <w:tab w:val="left" w:pos="960"/>
        </w:tabs>
      </w:pPr>
    </w:p>
    <w:p w:rsidR="00E22F42" w:rsidRDefault="00E22F42" w:rsidP="00FD740D">
      <w:pPr>
        <w:tabs>
          <w:tab w:val="left" w:pos="960"/>
        </w:tabs>
      </w:pPr>
    </w:p>
    <w:sectPr w:rsidR="00E22F42" w:rsidSect="002B0869">
      <w:headerReference w:type="default" r:id="rId11"/>
      <w:footerReference w:type="default" r:id="rId12"/>
      <w:pgSz w:w="12240" w:h="15840"/>
      <w:pgMar w:top="1418" w:right="1134" w:bottom="1418" w:left="1985" w:header="720" w:footer="43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171" w:rsidRDefault="00767171">
      <w:pPr>
        <w:spacing w:after="0" w:line="240" w:lineRule="auto"/>
      </w:pPr>
      <w:r>
        <w:separator/>
      </w:r>
    </w:p>
  </w:endnote>
  <w:endnote w:type="continuationSeparator" w:id="0">
    <w:p w:rsidR="00767171" w:rsidRDefault="00767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29D" w:rsidRDefault="00CD629D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266B6D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anchorId="57FDAF9B" wp14:editId="3A46A008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oval w14:anchorId="7F33907C"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E2YZoYjAwAAlgYAAA4AAAAAAAAA&#10;AAAAAAAALgIAAGRycy9lMm9Eb2MueG1sUEsBAi0AFAAGAAgAAAAhANx0XajYAAAAAwEAAA8AAAAA&#10;AAAAAAAAAAAAfQUAAGRycy9kb3ducmV2LnhtbFBLBQYAAAAABAAEAPMAAACCBgAAAAA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171" w:rsidRDefault="00767171">
      <w:pPr>
        <w:spacing w:after="0" w:line="240" w:lineRule="auto"/>
      </w:pPr>
      <w:r>
        <w:separator/>
      </w:r>
    </w:p>
  </w:footnote>
  <w:footnote w:type="continuationSeparator" w:id="0">
    <w:p w:rsidR="00767171" w:rsidRDefault="00767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29D" w:rsidRDefault="00CD629D">
    <w:pPr>
      <w:pStyle w:val="Header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r>
          <w:t>Supervisor: Mr. Nguy</w:t>
        </w:r>
        <w:r>
          <w:rPr>
            <w:rFonts w:ascii="Cambria" w:hAnsi="Cambria" w:cs="Cambria"/>
          </w:rPr>
          <w:t>ễ</w:t>
        </w:r>
        <w:r>
          <w:t>n Huy Hùng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C8F61A" wp14:editId="1495F5A6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1EA98F4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C057F"/>
    <w:multiLevelType w:val="hybridMultilevel"/>
    <w:tmpl w:val="103C4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57907"/>
    <w:multiLevelType w:val="hybridMultilevel"/>
    <w:tmpl w:val="CE6E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05B3A"/>
    <w:multiLevelType w:val="hybridMultilevel"/>
    <w:tmpl w:val="77A43A58"/>
    <w:lvl w:ilvl="0" w:tplc="EB40897A">
      <w:start w:val="5"/>
      <w:numFmt w:val="bullet"/>
      <w:lvlText w:val=""/>
      <w:lvlJc w:val="left"/>
      <w:pPr>
        <w:ind w:left="720" w:hanging="360"/>
      </w:pPr>
      <w:rPr>
        <w:rFonts w:ascii="Century Schoolbook" w:eastAsiaTheme="minorHAnsi" w:hAnsi="Century Schoolbook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46A4E"/>
    <w:multiLevelType w:val="hybridMultilevel"/>
    <w:tmpl w:val="FADE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F66C4"/>
    <w:multiLevelType w:val="hybridMultilevel"/>
    <w:tmpl w:val="99C4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7710EC"/>
    <w:multiLevelType w:val="hybridMultilevel"/>
    <w:tmpl w:val="AC2459CC"/>
    <w:lvl w:ilvl="0" w:tplc="5A1ECBC4">
      <w:start w:val="1"/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7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8">
    <w:nsid w:val="1C54763E"/>
    <w:multiLevelType w:val="hybridMultilevel"/>
    <w:tmpl w:val="664E219E"/>
    <w:lvl w:ilvl="0" w:tplc="1CF43AD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D65A38"/>
    <w:multiLevelType w:val="hybridMultilevel"/>
    <w:tmpl w:val="FE1E5A9E"/>
    <w:lvl w:ilvl="0" w:tplc="CC44EC90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763198"/>
    <w:multiLevelType w:val="hybridMultilevel"/>
    <w:tmpl w:val="A98A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DD5A95"/>
    <w:multiLevelType w:val="hybridMultilevel"/>
    <w:tmpl w:val="966676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CE45AFF"/>
    <w:multiLevelType w:val="hybridMultilevel"/>
    <w:tmpl w:val="64D24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4F4F3D"/>
    <w:multiLevelType w:val="hybridMultilevel"/>
    <w:tmpl w:val="17E61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6953D9C"/>
    <w:multiLevelType w:val="hybridMultilevel"/>
    <w:tmpl w:val="ACFA9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60033C"/>
    <w:multiLevelType w:val="hybridMultilevel"/>
    <w:tmpl w:val="6E7A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2D1628"/>
    <w:multiLevelType w:val="hybridMultilevel"/>
    <w:tmpl w:val="E69ED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CE79FF"/>
    <w:multiLevelType w:val="hybridMultilevel"/>
    <w:tmpl w:val="E2B0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AC0D10"/>
    <w:multiLevelType w:val="hybridMultilevel"/>
    <w:tmpl w:val="8E06F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C1530A"/>
    <w:multiLevelType w:val="hybridMultilevel"/>
    <w:tmpl w:val="DC54F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960BF9"/>
    <w:multiLevelType w:val="hybridMultilevel"/>
    <w:tmpl w:val="FC18DC74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FD3CC4"/>
    <w:multiLevelType w:val="hybridMultilevel"/>
    <w:tmpl w:val="9A789C3C"/>
    <w:lvl w:ilvl="0" w:tplc="902085CE">
      <w:start w:val="5"/>
      <w:numFmt w:val="bullet"/>
      <w:lvlText w:val=""/>
      <w:lvlJc w:val="left"/>
      <w:pPr>
        <w:ind w:left="720" w:hanging="360"/>
      </w:pPr>
      <w:rPr>
        <w:rFonts w:ascii="Century Schoolbook" w:eastAsiaTheme="minorHAnsi" w:hAnsi="Century Schoolbook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5C06A5"/>
    <w:multiLevelType w:val="hybridMultilevel"/>
    <w:tmpl w:val="9AB0C2DE"/>
    <w:lvl w:ilvl="0" w:tplc="5A1ECBC4">
      <w:start w:val="1"/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6"/>
  </w:num>
  <w:num w:numId="4">
    <w:abstractNumId w:val="7"/>
  </w:num>
  <w:num w:numId="5">
    <w:abstractNumId w:val="6"/>
  </w:num>
  <w:num w:numId="6">
    <w:abstractNumId w:val="7"/>
  </w:num>
  <w:num w:numId="7">
    <w:abstractNumId w:val="9"/>
  </w:num>
  <w:num w:numId="8">
    <w:abstractNumId w:val="15"/>
  </w:num>
  <w:num w:numId="9">
    <w:abstractNumId w:val="2"/>
  </w:num>
  <w:num w:numId="10">
    <w:abstractNumId w:val="21"/>
  </w:num>
  <w:num w:numId="11">
    <w:abstractNumId w:val="16"/>
  </w:num>
  <w:num w:numId="12">
    <w:abstractNumId w:val="1"/>
  </w:num>
  <w:num w:numId="13">
    <w:abstractNumId w:val="22"/>
  </w:num>
  <w:num w:numId="14">
    <w:abstractNumId w:val="5"/>
  </w:num>
  <w:num w:numId="15">
    <w:abstractNumId w:val="12"/>
  </w:num>
  <w:num w:numId="16">
    <w:abstractNumId w:val="13"/>
  </w:num>
  <w:num w:numId="17">
    <w:abstractNumId w:val="11"/>
  </w:num>
  <w:num w:numId="18">
    <w:abstractNumId w:val="17"/>
  </w:num>
  <w:num w:numId="19">
    <w:abstractNumId w:val="8"/>
  </w:num>
  <w:num w:numId="20">
    <w:abstractNumId w:val="19"/>
  </w:num>
  <w:num w:numId="21">
    <w:abstractNumId w:val="14"/>
  </w:num>
  <w:num w:numId="22">
    <w:abstractNumId w:val="0"/>
  </w:num>
  <w:num w:numId="23">
    <w:abstractNumId w:val="10"/>
  </w:num>
  <w:num w:numId="24">
    <w:abstractNumId w:val="3"/>
  </w:num>
  <w:num w:numId="25">
    <w:abstractNumId w:val="18"/>
  </w:num>
  <w:num w:numId="26">
    <w:abstractNumId w:val="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49D"/>
    <w:rsid w:val="000033AC"/>
    <w:rsid w:val="00041FDD"/>
    <w:rsid w:val="000540FD"/>
    <w:rsid w:val="000665AE"/>
    <w:rsid w:val="0007431C"/>
    <w:rsid w:val="00097324"/>
    <w:rsid w:val="000A14B5"/>
    <w:rsid w:val="000B35F0"/>
    <w:rsid w:val="000D2954"/>
    <w:rsid w:val="000D3D06"/>
    <w:rsid w:val="000D69CF"/>
    <w:rsid w:val="001054F7"/>
    <w:rsid w:val="001278DC"/>
    <w:rsid w:val="001336CB"/>
    <w:rsid w:val="00161CF4"/>
    <w:rsid w:val="001A2C50"/>
    <w:rsid w:val="001B7DCA"/>
    <w:rsid w:val="001E135F"/>
    <w:rsid w:val="001F3C2D"/>
    <w:rsid w:val="00244D21"/>
    <w:rsid w:val="00251E43"/>
    <w:rsid w:val="00256681"/>
    <w:rsid w:val="00266B6D"/>
    <w:rsid w:val="0027181E"/>
    <w:rsid w:val="0027365F"/>
    <w:rsid w:val="0029067F"/>
    <w:rsid w:val="002958C0"/>
    <w:rsid w:val="002A6B57"/>
    <w:rsid w:val="002B0869"/>
    <w:rsid w:val="002B629E"/>
    <w:rsid w:val="002D5534"/>
    <w:rsid w:val="002E326C"/>
    <w:rsid w:val="002F48B3"/>
    <w:rsid w:val="00313A25"/>
    <w:rsid w:val="00326578"/>
    <w:rsid w:val="00356572"/>
    <w:rsid w:val="00366CC2"/>
    <w:rsid w:val="00397730"/>
    <w:rsid w:val="003C6734"/>
    <w:rsid w:val="003D74A3"/>
    <w:rsid w:val="003E3D8D"/>
    <w:rsid w:val="003E69D5"/>
    <w:rsid w:val="00412550"/>
    <w:rsid w:val="0042061D"/>
    <w:rsid w:val="004300AE"/>
    <w:rsid w:val="00454CD6"/>
    <w:rsid w:val="0049236B"/>
    <w:rsid w:val="00493AF6"/>
    <w:rsid w:val="004B42EE"/>
    <w:rsid w:val="004B5D56"/>
    <w:rsid w:val="004D02B8"/>
    <w:rsid w:val="004F2863"/>
    <w:rsid w:val="004F3FAA"/>
    <w:rsid w:val="00527F12"/>
    <w:rsid w:val="00545647"/>
    <w:rsid w:val="005516FD"/>
    <w:rsid w:val="00567FAF"/>
    <w:rsid w:val="00573CC9"/>
    <w:rsid w:val="0058631B"/>
    <w:rsid w:val="00601AD8"/>
    <w:rsid w:val="00616056"/>
    <w:rsid w:val="0062682C"/>
    <w:rsid w:val="006638CE"/>
    <w:rsid w:val="00682BD6"/>
    <w:rsid w:val="00685B28"/>
    <w:rsid w:val="006B3421"/>
    <w:rsid w:val="006B4C47"/>
    <w:rsid w:val="006C188E"/>
    <w:rsid w:val="006C7292"/>
    <w:rsid w:val="006D0899"/>
    <w:rsid w:val="006D7B09"/>
    <w:rsid w:val="006E2DAE"/>
    <w:rsid w:val="006E4F4C"/>
    <w:rsid w:val="00712A62"/>
    <w:rsid w:val="007207F8"/>
    <w:rsid w:val="00721B08"/>
    <w:rsid w:val="00736007"/>
    <w:rsid w:val="007547EC"/>
    <w:rsid w:val="007576F4"/>
    <w:rsid w:val="00767171"/>
    <w:rsid w:val="00795D62"/>
    <w:rsid w:val="007A1D33"/>
    <w:rsid w:val="007B5DED"/>
    <w:rsid w:val="007E5F56"/>
    <w:rsid w:val="007F7E9C"/>
    <w:rsid w:val="00816879"/>
    <w:rsid w:val="00820177"/>
    <w:rsid w:val="00836B48"/>
    <w:rsid w:val="008452E9"/>
    <w:rsid w:val="008628DC"/>
    <w:rsid w:val="00866807"/>
    <w:rsid w:val="008718AC"/>
    <w:rsid w:val="008737DA"/>
    <w:rsid w:val="008842B6"/>
    <w:rsid w:val="008A4C96"/>
    <w:rsid w:val="008B5C46"/>
    <w:rsid w:val="008E0039"/>
    <w:rsid w:val="008F034E"/>
    <w:rsid w:val="0090091C"/>
    <w:rsid w:val="0091594B"/>
    <w:rsid w:val="00927774"/>
    <w:rsid w:val="00935EDF"/>
    <w:rsid w:val="009440D1"/>
    <w:rsid w:val="00960D24"/>
    <w:rsid w:val="00961845"/>
    <w:rsid w:val="0097326B"/>
    <w:rsid w:val="009B3FFA"/>
    <w:rsid w:val="009B6A4B"/>
    <w:rsid w:val="009D7C8B"/>
    <w:rsid w:val="009F1E7D"/>
    <w:rsid w:val="00A165E6"/>
    <w:rsid w:val="00A56B99"/>
    <w:rsid w:val="00A6629E"/>
    <w:rsid w:val="00A671D5"/>
    <w:rsid w:val="00A91A74"/>
    <w:rsid w:val="00AC2331"/>
    <w:rsid w:val="00AD1866"/>
    <w:rsid w:val="00AD294B"/>
    <w:rsid w:val="00AE1CFA"/>
    <w:rsid w:val="00B31E57"/>
    <w:rsid w:val="00B377DD"/>
    <w:rsid w:val="00B51E98"/>
    <w:rsid w:val="00B56C4E"/>
    <w:rsid w:val="00B57221"/>
    <w:rsid w:val="00B753DA"/>
    <w:rsid w:val="00B93B81"/>
    <w:rsid w:val="00B9500C"/>
    <w:rsid w:val="00BA7529"/>
    <w:rsid w:val="00BC19FA"/>
    <w:rsid w:val="00BD0AA1"/>
    <w:rsid w:val="00BD66E9"/>
    <w:rsid w:val="00BD69EC"/>
    <w:rsid w:val="00C115FA"/>
    <w:rsid w:val="00C3725A"/>
    <w:rsid w:val="00C37D71"/>
    <w:rsid w:val="00C40573"/>
    <w:rsid w:val="00C45680"/>
    <w:rsid w:val="00CA09E1"/>
    <w:rsid w:val="00CA77E9"/>
    <w:rsid w:val="00CB2D42"/>
    <w:rsid w:val="00CD629D"/>
    <w:rsid w:val="00CD649D"/>
    <w:rsid w:val="00CD6E5F"/>
    <w:rsid w:val="00CD71D1"/>
    <w:rsid w:val="00CE70A7"/>
    <w:rsid w:val="00D13702"/>
    <w:rsid w:val="00D36550"/>
    <w:rsid w:val="00D56325"/>
    <w:rsid w:val="00D928EF"/>
    <w:rsid w:val="00D9594E"/>
    <w:rsid w:val="00DC6BAA"/>
    <w:rsid w:val="00DE2C6B"/>
    <w:rsid w:val="00E00A0B"/>
    <w:rsid w:val="00E22F42"/>
    <w:rsid w:val="00E3455A"/>
    <w:rsid w:val="00E46980"/>
    <w:rsid w:val="00E53499"/>
    <w:rsid w:val="00E76D6E"/>
    <w:rsid w:val="00E8405A"/>
    <w:rsid w:val="00E84108"/>
    <w:rsid w:val="00E877D4"/>
    <w:rsid w:val="00ED5E01"/>
    <w:rsid w:val="00F40942"/>
    <w:rsid w:val="00F43C4E"/>
    <w:rsid w:val="00F474E6"/>
    <w:rsid w:val="00F86470"/>
    <w:rsid w:val="00F962AF"/>
    <w:rsid w:val="00FA302E"/>
    <w:rsid w:val="00FD740D"/>
    <w:rsid w:val="00FF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B81"/>
    <w:rPr>
      <w:rFonts w:ascii="Times New Roman" w:hAnsi="Times New Roman" w:cstheme="minorHAnsi"/>
      <w:color w:val="414751" w:themeColor="text2" w:themeShade="BF"/>
      <w:sz w:val="2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B93B81"/>
    <w:pPr>
      <w:spacing w:before="360" w:after="40"/>
      <w:outlineLvl w:val="0"/>
    </w:pPr>
    <w:rPr>
      <w:b/>
      <w:smallCaps/>
      <w:color w:val="F3650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B81"/>
    <w:pPr>
      <w:spacing w:after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B81"/>
    <w:pPr>
      <w:spacing w:after="0"/>
      <w:ind w:left="720"/>
      <w:outlineLvl w:val="2"/>
    </w:pPr>
    <w:rPr>
      <w:spacing w:val="5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3B81"/>
    <w:pPr>
      <w:spacing w:after="0"/>
      <w:ind w:left="1440"/>
      <w:outlineLvl w:val="3"/>
    </w:pPr>
    <w:rPr>
      <w:color w:val="E65B01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5D56"/>
    <w:pPr>
      <w:spacing w:after="0"/>
      <w:ind w:left="2160"/>
      <w:outlineLvl w:val="4"/>
    </w:pPr>
    <w:rPr>
      <w:i/>
      <w:color w:val="E65B01" w:themeColor="accent1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B81"/>
    <w:rPr>
      <w:rFonts w:ascii="Times New Roman" w:hAnsi="Times New Roman" w:cstheme="minorHAnsi"/>
      <w:b/>
      <w:smallCaps/>
      <w:color w:val="F3650D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93B81"/>
    <w:rPr>
      <w:rFonts w:ascii="Times New Roman" w:hAnsi="Times New Roman" w:cstheme="minorHAnsi"/>
      <w:b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sid w:val="00B93B81"/>
    <w:rPr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93B81"/>
    <w:rPr>
      <w:rFonts w:ascii="Times New Roman" w:hAnsi="Times New Roman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B93B81"/>
    <w:rPr>
      <w:rFonts w:ascii="Times New Roman" w:hAnsi="Times New Roman" w:cstheme="minorHAnsi"/>
      <w:color w:val="414751" w:themeColor="text2" w:themeShade="BF"/>
      <w:spacing w:val="5"/>
      <w:sz w:val="26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B93B81"/>
    <w:rPr>
      <w:rFonts w:ascii="Times New Roman" w:hAnsi="Times New Roman" w:cstheme="minorHAnsi"/>
      <w:color w:val="E65B01" w:themeColor="accent1" w:themeShade="BF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4B5D56"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3E69D5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mallCaps w:val="0"/>
      <w:color w:val="E65B01" w:themeColor="accent1" w:themeShade="BF"/>
      <w:spacing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E69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E69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69D5"/>
    <w:rPr>
      <w:color w:val="D2611C" w:themeColor="hyperlink"/>
      <w:u w:val="single"/>
    </w:rPr>
  </w:style>
  <w:style w:type="table" w:customStyle="1" w:styleId="GridTable1LightAccent1">
    <w:name w:val="Grid Table 1 Light Accent 1"/>
    <w:basedOn w:val="TableNormal"/>
    <w:uiPriority w:val="46"/>
    <w:rsid w:val="000D3D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ECEAE" w:themeColor="accent1" w:themeTint="66"/>
        <w:left w:val="single" w:sz="4" w:space="0" w:color="FECEAE" w:themeColor="accent1" w:themeTint="66"/>
        <w:bottom w:val="single" w:sz="4" w:space="0" w:color="FECEAE" w:themeColor="accent1" w:themeTint="66"/>
        <w:right w:val="single" w:sz="4" w:space="0" w:color="FECEAE" w:themeColor="accent1" w:themeTint="66"/>
        <w:insideH w:val="single" w:sz="4" w:space="0" w:color="FECEAE" w:themeColor="accent1" w:themeTint="66"/>
        <w:insideV w:val="single" w:sz="4" w:space="0" w:color="FECEA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EB68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B68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3C6734"/>
    <w:pPr>
      <w:spacing w:after="100"/>
      <w:ind w:left="440"/>
    </w:pPr>
  </w:style>
  <w:style w:type="character" w:customStyle="1" w:styleId="ListParagraphChar">
    <w:name w:val="List Paragraph Char"/>
    <w:link w:val="ListParagraph"/>
    <w:uiPriority w:val="34"/>
    <w:locked/>
    <w:rsid w:val="00682BD6"/>
    <w:rPr>
      <w:rFonts w:ascii="Times New Roman" w:hAnsi="Times New Roman" w:cstheme="minorHAnsi"/>
      <w:color w:val="414751" w:themeColor="text2" w:themeShade="BF"/>
      <w:sz w:val="24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B81"/>
    <w:rPr>
      <w:rFonts w:ascii="Times New Roman" w:hAnsi="Times New Roman" w:cstheme="minorHAnsi"/>
      <w:color w:val="414751" w:themeColor="text2" w:themeShade="BF"/>
      <w:sz w:val="2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B93B81"/>
    <w:pPr>
      <w:spacing w:before="360" w:after="40"/>
      <w:outlineLvl w:val="0"/>
    </w:pPr>
    <w:rPr>
      <w:b/>
      <w:smallCaps/>
      <w:color w:val="F3650D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B81"/>
    <w:pPr>
      <w:spacing w:after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B81"/>
    <w:pPr>
      <w:spacing w:after="0"/>
      <w:ind w:left="720"/>
      <w:outlineLvl w:val="2"/>
    </w:pPr>
    <w:rPr>
      <w:spacing w:val="5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3B81"/>
    <w:pPr>
      <w:spacing w:after="0"/>
      <w:ind w:left="1440"/>
      <w:outlineLvl w:val="3"/>
    </w:pPr>
    <w:rPr>
      <w:color w:val="E65B01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5D56"/>
    <w:pPr>
      <w:spacing w:after="0"/>
      <w:ind w:left="2160"/>
      <w:outlineLvl w:val="4"/>
    </w:pPr>
    <w:rPr>
      <w:i/>
      <w:color w:val="E65B01" w:themeColor="accent1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B81"/>
    <w:rPr>
      <w:rFonts w:ascii="Times New Roman" w:hAnsi="Times New Roman" w:cstheme="minorHAnsi"/>
      <w:b/>
      <w:smallCaps/>
      <w:color w:val="F3650D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93B81"/>
    <w:rPr>
      <w:rFonts w:ascii="Times New Roman" w:hAnsi="Times New Roman" w:cstheme="minorHAnsi"/>
      <w:b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sid w:val="00B93B81"/>
    <w:rPr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93B81"/>
    <w:rPr>
      <w:rFonts w:ascii="Times New Roman" w:hAnsi="Times New Roman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B93B81"/>
    <w:rPr>
      <w:rFonts w:ascii="Times New Roman" w:hAnsi="Times New Roman" w:cstheme="minorHAnsi"/>
      <w:color w:val="414751" w:themeColor="text2" w:themeShade="BF"/>
      <w:spacing w:val="5"/>
      <w:sz w:val="26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B93B81"/>
    <w:rPr>
      <w:rFonts w:ascii="Times New Roman" w:hAnsi="Times New Roman" w:cstheme="minorHAnsi"/>
      <w:color w:val="E65B01" w:themeColor="accent1" w:themeShade="BF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4B5D56"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3E69D5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mallCaps w:val="0"/>
      <w:color w:val="E65B01" w:themeColor="accent1" w:themeShade="BF"/>
      <w:spacing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E69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E69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69D5"/>
    <w:rPr>
      <w:color w:val="D2611C" w:themeColor="hyperlink"/>
      <w:u w:val="single"/>
    </w:rPr>
  </w:style>
  <w:style w:type="table" w:customStyle="1" w:styleId="GridTable1LightAccent1">
    <w:name w:val="Grid Table 1 Light Accent 1"/>
    <w:basedOn w:val="TableNormal"/>
    <w:uiPriority w:val="46"/>
    <w:rsid w:val="000D3D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ECEAE" w:themeColor="accent1" w:themeTint="66"/>
        <w:left w:val="single" w:sz="4" w:space="0" w:color="FECEAE" w:themeColor="accent1" w:themeTint="66"/>
        <w:bottom w:val="single" w:sz="4" w:space="0" w:color="FECEAE" w:themeColor="accent1" w:themeTint="66"/>
        <w:right w:val="single" w:sz="4" w:space="0" w:color="FECEAE" w:themeColor="accent1" w:themeTint="66"/>
        <w:insideH w:val="single" w:sz="4" w:space="0" w:color="FECEAE" w:themeColor="accent1" w:themeTint="66"/>
        <w:insideV w:val="single" w:sz="4" w:space="0" w:color="FECEA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EB68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B68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3C6734"/>
    <w:pPr>
      <w:spacing w:after="100"/>
      <w:ind w:left="440"/>
    </w:pPr>
  </w:style>
  <w:style w:type="character" w:customStyle="1" w:styleId="ListParagraphChar">
    <w:name w:val="List Paragraph Char"/>
    <w:link w:val="ListParagraph"/>
    <w:uiPriority w:val="34"/>
    <w:locked/>
    <w:rsid w:val="00682BD6"/>
    <w:rPr>
      <w:rFonts w:ascii="Times New Roman" w:hAnsi="Times New Roman" w:cstheme="minorHAnsi"/>
      <w:color w:val="414751" w:themeColor="text2" w:themeShade="BF"/>
      <w:sz w:val="2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s\AppData\Roaming\Microsoft\Templates\Report%20(Oriel%20them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Supervisor: Mr. Nguyễn Huy Hùng</PublishDate>
  <Abstract>Realtime Help Desk System Via Video Call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DC871-0A98-4F4E-84D6-177B62D279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A859BF-F93C-4917-A41F-F1465EB38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(Oriel theme).dotx</Template>
  <TotalTime>351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Helpy Project document</vt:lpstr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Helpy Project document</dc:title>
  <dc:subject>Capstone Projectcode: RHDSV2C</dc:subject>
  <dc:creator>Thu Luu Nguyen Ngoc</dc:creator>
  <cp:keywords/>
  <cp:lastModifiedBy>khai nguyen</cp:lastModifiedBy>
  <cp:revision>30</cp:revision>
  <dcterms:created xsi:type="dcterms:W3CDTF">2017-09-17T08:09:00Z</dcterms:created>
  <dcterms:modified xsi:type="dcterms:W3CDTF">2017-09-22T17:29:00Z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