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eg" ContentType="image/jpeg"/>
</Types>
</file>

<file path=_rels/.rels><?xml version="1.0" encoding="UTF-8" standalone="yes"?><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2BAF97" w14:textId="1E4EE91B" w:rsidR="0066207D" w:rsidRPr="00EC44F3" w:rsidRDefault="008024A0" w:rsidP="008024A0">
      <w:pPr>
        <w:rPr>
          <w:rFonts w:cstheme="minorHAnsi"/>
        </w:rPr>
      </w:pPr>
      <w:r w:rsidRPr="008024A0">
        <w:rPr>
          <w:rFonts w:cstheme="minorHAnsi"/>
          <w:b/>
          <w:bCs/>
          <w:sz w:val="36"/>
          <w:szCs w:val="36"/>
        </w:rPr>
        <w:t>S</w:t>
      </w:r>
      <w:r w:rsidR="00533445" w:rsidRPr="008024A0">
        <w:rPr>
          <w:rFonts w:cstheme="minorHAnsi"/>
          <w:b/>
          <w:bCs/>
          <w:sz w:val="36"/>
          <w:szCs w:val="36"/>
        </w:rPr>
        <w:t xml:space="preserve">takeholdersanalyse </w:t>
      </w:r>
      <w:r w:rsidRPr="008024A0">
        <w:rPr>
          <w:rFonts w:cstheme="minorHAnsi"/>
          <w:b/>
          <w:bCs/>
          <w:sz w:val="36"/>
          <w:szCs w:val="36"/>
        </w:rPr>
        <w:br/>
      </w:r>
      <w:r>
        <w:rPr>
          <w:rFonts w:cstheme="minorHAnsi"/>
          <w:b/>
          <w:bCs/>
        </w:rPr>
        <w:br/>
      </w:r>
      <w:r w:rsidR="00533445" w:rsidRPr="00EC44F3">
        <w:rPr>
          <w:rFonts w:cstheme="minorHAnsi"/>
          <w:b/>
          <w:bCs/>
        </w:rPr>
        <w:t>Inleiding</w:t>
      </w:r>
      <w:r w:rsidR="00EC44F3">
        <w:rPr>
          <w:rFonts w:cstheme="minorHAnsi"/>
          <w:b/>
          <w:bCs/>
        </w:rPr>
        <w:br/>
      </w:r>
      <w:r w:rsidR="00533445" w:rsidRPr="00EC44F3">
        <w:rPr>
          <w:rFonts w:cstheme="minorHAnsi"/>
        </w:rPr>
        <w:t>Voor u ligt de stakeholdersanalyse v</w:t>
      </w:r>
      <w:r w:rsidR="00BC0B02">
        <w:rPr>
          <w:rFonts w:cstheme="minorHAnsi"/>
        </w:rPr>
        <w:t xml:space="preserve">an </w:t>
      </w:r>
      <w:r>
        <w:rPr>
          <w:rFonts w:cstheme="minorHAnsi"/>
        </w:rPr>
        <w:t>[KLANT]</w:t>
      </w:r>
      <w:r w:rsidR="00833E90" w:rsidRPr="00EC44F3">
        <w:rPr>
          <w:rFonts w:cstheme="minorHAnsi"/>
        </w:rPr>
        <w:t>.</w:t>
      </w:r>
      <w:r w:rsidR="00533445" w:rsidRPr="00EC44F3">
        <w:rPr>
          <w:rFonts w:cstheme="minorHAnsi"/>
        </w:rPr>
        <w:t xml:space="preserve"> </w:t>
      </w:r>
    </w:p>
    <w:p w14:paraId="36108FBF" w14:textId="587B838F" w:rsidR="00533445" w:rsidRPr="00EC44F3" w:rsidRDefault="00533445" w:rsidP="00223B2E">
      <w:pPr>
        <w:spacing w:after="0" w:line="240" w:lineRule="auto"/>
        <w:rPr>
          <w:rFonts w:cstheme="minorHAnsi"/>
        </w:rPr>
      </w:pPr>
      <w:r w:rsidRPr="00EC44F3">
        <w:rPr>
          <w:rFonts w:cstheme="minorHAnsi"/>
        </w:rPr>
        <w:t xml:space="preserve">De stakeholdersanalyse vormt een belangrijk onderdeel van het </w:t>
      </w:r>
      <w:r w:rsidR="00AE2E2B" w:rsidRPr="00EC44F3">
        <w:rPr>
          <w:rFonts w:cstheme="minorHAnsi"/>
        </w:rPr>
        <w:t>k</w:t>
      </w:r>
      <w:r w:rsidRPr="00EC44F3">
        <w:rPr>
          <w:rFonts w:cstheme="minorHAnsi"/>
        </w:rPr>
        <w:t xml:space="preserve">waliteitsmanagementsysteem. In de analyse zijn </w:t>
      </w:r>
      <w:r w:rsidR="00AC1D3F" w:rsidRPr="00EC44F3">
        <w:rPr>
          <w:rFonts w:cstheme="minorHAnsi"/>
        </w:rPr>
        <w:t xml:space="preserve">de </w:t>
      </w:r>
      <w:r w:rsidRPr="00EC44F3">
        <w:rPr>
          <w:rFonts w:cstheme="minorHAnsi"/>
        </w:rPr>
        <w:t>relevante belanghebbende</w:t>
      </w:r>
      <w:r w:rsidR="00AC1D3F" w:rsidRPr="00EC44F3">
        <w:rPr>
          <w:rFonts w:cstheme="minorHAnsi"/>
        </w:rPr>
        <w:t>n</w:t>
      </w:r>
      <w:r w:rsidRPr="00EC44F3">
        <w:rPr>
          <w:rFonts w:cstheme="minorHAnsi"/>
        </w:rPr>
        <w:t xml:space="preserve"> in kaart gebracht</w:t>
      </w:r>
      <w:r w:rsidR="00AC1D3F" w:rsidRPr="00EC44F3">
        <w:rPr>
          <w:rFonts w:cstheme="minorHAnsi"/>
        </w:rPr>
        <w:t>. Een belanghebbende is relevant indien een of meer van onderstaande punten met een  ‘ja’ beantwoord kan worden:</w:t>
      </w:r>
    </w:p>
    <w:p w14:paraId="59991AFE" w14:textId="77777777" w:rsidR="00164B0F" w:rsidRPr="00EC44F3" w:rsidRDefault="00164B0F" w:rsidP="00223B2E">
      <w:pPr>
        <w:spacing w:after="0" w:line="240" w:lineRule="auto"/>
        <w:rPr>
          <w:rFonts w:cstheme="minorHAnsi"/>
        </w:rPr>
      </w:pPr>
    </w:p>
    <w:p w14:paraId="2F211C73" w14:textId="4AEDF948" w:rsidR="00AC1D3F" w:rsidRPr="00EC44F3" w:rsidRDefault="00AC1D3F" w:rsidP="00223B2E">
      <w:pPr>
        <w:pStyle w:val="Lijstalinea"/>
        <w:numPr>
          <w:ilvl w:val="0"/>
          <w:numId w:val="5"/>
        </w:numPr>
        <w:spacing w:after="0" w:line="240" w:lineRule="auto"/>
        <w:textAlignment w:val="baseline"/>
        <w:rPr>
          <w:rFonts w:cstheme="minorHAnsi"/>
        </w:rPr>
      </w:pPr>
      <w:r w:rsidRPr="00EC44F3">
        <w:rPr>
          <w:rFonts w:cstheme="minorHAnsi"/>
        </w:rPr>
        <w:t xml:space="preserve">De belanghebbende kan invloed uitoefenen op de prestaties van </w:t>
      </w:r>
      <w:r w:rsidR="008024A0">
        <w:rPr>
          <w:rFonts w:cstheme="minorHAnsi"/>
        </w:rPr>
        <w:t>[KLANT]</w:t>
      </w:r>
      <w:r w:rsidRPr="00EC44F3">
        <w:rPr>
          <w:rFonts w:cstheme="minorHAnsi"/>
        </w:rPr>
        <w:t xml:space="preserve"> of de te nemen besluiten en/of</w:t>
      </w:r>
    </w:p>
    <w:p w14:paraId="3D14A070" w14:textId="43DC26F6" w:rsidR="00AC1D3F" w:rsidRPr="00EC44F3" w:rsidRDefault="008024A0" w:rsidP="00223B2E">
      <w:pPr>
        <w:pStyle w:val="Lijstalinea"/>
        <w:numPr>
          <w:ilvl w:val="0"/>
          <w:numId w:val="5"/>
        </w:numPr>
        <w:spacing w:after="0" w:line="240" w:lineRule="auto"/>
        <w:textAlignment w:val="baseline"/>
        <w:rPr>
          <w:rFonts w:cstheme="minorHAnsi"/>
        </w:rPr>
      </w:pPr>
      <w:r>
        <w:rPr>
          <w:rFonts w:cstheme="minorHAnsi"/>
        </w:rPr>
        <w:t>[KLANT]</w:t>
      </w:r>
      <w:r w:rsidR="00AC1D3F" w:rsidRPr="00EC44F3">
        <w:rPr>
          <w:rFonts w:cstheme="minorHAnsi"/>
        </w:rPr>
        <w:t xml:space="preserve"> heeft de belanghebbende nodig om succesvol te zijn en te blijven en/of</w:t>
      </w:r>
    </w:p>
    <w:p w14:paraId="55C050CA" w14:textId="482BA183" w:rsidR="00AC1D3F" w:rsidRPr="00EC44F3" w:rsidRDefault="00AC1D3F" w:rsidP="00223B2E">
      <w:pPr>
        <w:pStyle w:val="Lijstalinea"/>
        <w:numPr>
          <w:ilvl w:val="0"/>
          <w:numId w:val="5"/>
        </w:numPr>
        <w:spacing w:after="0" w:line="240" w:lineRule="auto"/>
        <w:textAlignment w:val="baseline"/>
        <w:rPr>
          <w:rFonts w:cstheme="minorHAnsi"/>
        </w:rPr>
      </w:pPr>
      <w:r w:rsidRPr="00EC44F3">
        <w:rPr>
          <w:rFonts w:cstheme="minorHAnsi"/>
        </w:rPr>
        <w:t>Het niet voldoen aan de eisen of verwachtingen van de belanghebbende leidt tot (grote) risico’s en/of</w:t>
      </w:r>
    </w:p>
    <w:p w14:paraId="4CDFF43C" w14:textId="651CD8FA" w:rsidR="00AC1D3F" w:rsidRPr="00EC44F3" w:rsidRDefault="00AC1D3F" w:rsidP="00223B2E">
      <w:pPr>
        <w:pStyle w:val="Lijstalinea"/>
        <w:numPr>
          <w:ilvl w:val="0"/>
          <w:numId w:val="5"/>
        </w:numPr>
        <w:spacing w:after="0" w:line="240" w:lineRule="auto"/>
        <w:textAlignment w:val="baseline"/>
        <w:rPr>
          <w:rFonts w:cstheme="minorHAnsi"/>
        </w:rPr>
      </w:pPr>
      <w:r w:rsidRPr="00EC44F3">
        <w:rPr>
          <w:rFonts w:cstheme="minorHAnsi"/>
        </w:rPr>
        <w:t>Het voldoen aan de eisen of verwachtingen van de belanghebbende levert nieuwe kansen op.</w:t>
      </w:r>
    </w:p>
    <w:p w14:paraId="16036716" w14:textId="77777777" w:rsidR="00AC1D3F" w:rsidRPr="00EC44F3" w:rsidRDefault="00AC1D3F" w:rsidP="00223B2E">
      <w:pPr>
        <w:spacing w:after="0" w:line="240" w:lineRule="auto"/>
        <w:textAlignment w:val="baseline"/>
        <w:rPr>
          <w:rFonts w:cstheme="minorHAnsi"/>
        </w:rPr>
      </w:pPr>
    </w:p>
    <w:p w14:paraId="1E3F97AA" w14:textId="7BD896BD" w:rsidR="00847B16" w:rsidRDefault="00847B16" w:rsidP="00847B16">
      <w:pPr>
        <w:spacing w:after="0" w:line="240" w:lineRule="auto"/>
        <w:ind w:left="-5"/>
        <w:rPr>
          <w:rFonts w:cstheme="minorHAnsi"/>
        </w:rPr>
      </w:pPr>
      <w:r w:rsidRPr="00847B16">
        <w:rPr>
          <w:rFonts w:cstheme="minorHAnsi"/>
          <w:b/>
          <w:bCs/>
        </w:rPr>
        <w:t xml:space="preserve">Analyse </w:t>
      </w:r>
      <w:r w:rsidRPr="00847B16">
        <w:rPr>
          <w:rFonts w:cstheme="minorHAnsi"/>
          <w:b/>
          <w:bCs/>
        </w:rPr>
        <w:br/>
      </w:r>
      <w:r w:rsidR="00AC1D3F" w:rsidRPr="00EC44F3">
        <w:rPr>
          <w:rFonts w:cstheme="minorHAnsi"/>
        </w:rPr>
        <w:t xml:space="preserve">Per belanghebbende </w:t>
      </w:r>
      <w:r w:rsidR="003B2208">
        <w:rPr>
          <w:rFonts w:cstheme="minorHAnsi"/>
        </w:rPr>
        <w:t>is</w:t>
      </w:r>
      <w:r>
        <w:rPr>
          <w:rFonts w:cstheme="minorHAnsi"/>
        </w:rPr>
        <w:t xml:space="preserve"> aangegeven wat hun invloed is op de organisatie. </w:t>
      </w:r>
      <w:r w:rsidRPr="00BF3D38">
        <w:rPr>
          <w:rFonts w:cstheme="minorHAnsi"/>
        </w:rPr>
        <w:t xml:space="preserve">Deze invloed komt voort uit </w:t>
      </w:r>
      <w:r w:rsidR="003B2208">
        <w:rPr>
          <w:rFonts w:cstheme="minorHAnsi"/>
        </w:rPr>
        <w:t xml:space="preserve">o.a. </w:t>
      </w:r>
      <w:r w:rsidRPr="00BF3D38">
        <w:rPr>
          <w:rFonts w:cstheme="minorHAnsi"/>
        </w:rPr>
        <w:t xml:space="preserve">wet- en regelgeving, veiligheid of financiën. Wij gebruiken het power-interest matrix model van </w:t>
      </w:r>
      <w:proofErr w:type="spellStart"/>
      <w:r w:rsidRPr="00BF3D38">
        <w:rPr>
          <w:rFonts w:cstheme="minorHAnsi"/>
        </w:rPr>
        <w:t>Mendelow</w:t>
      </w:r>
      <w:proofErr w:type="spellEnd"/>
      <w:r w:rsidRPr="00BF3D38">
        <w:rPr>
          <w:rFonts w:cstheme="minorHAnsi"/>
        </w:rPr>
        <w:t xml:space="preserve"> (1991) om de invloed te bepalen. Hierin wordt er onderscheid gemaakt tussen de </w:t>
      </w:r>
      <w:r>
        <w:rPr>
          <w:rFonts w:cstheme="minorHAnsi"/>
        </w:rPr>
        <w:t>invloed</w:t>
      </w:r>
      <w:r w:rsidRPr="00BF3D38">
        <w:rPr>
          <w:rFonts w:cstheme="minorHAnsi"/>
        </w:rPr>
        <w:t xml:space="preserve"> die stakeholders hebben op onze organisatie en het belang en interesse dat zij erin hebben. </w:t>
      </w:r>
      <w:r>
        <w:rPr>
          <w:rFonts w:cstheme="minorHAnsi"/>
        </w:rPr>
        <w:br/>
      </w:r>
      <w:r w:rsidR="003B2208">
        <w:rPr>
          <w:rFonts w:cstheme="minorHAnsi"/>
        </w:rPr>
        <w:t>Per belanghebbende is ook</w:t>
      </w:r>
      <w:r w:rsidR="00AC1D3F" w:rsidRPr="00EC44F3">
        <w:rPr>
          <w:rFonts w:cstheme="minorHAnsi"/>
        </w:rPr>
        <w:t xml:space="preserve"> in kaart gebracht wat </w:t>
      </w:r>
      <w:r w:rsidR="003B2208">
        <w:rPr>
          <w:rFonts w:cstheme="minorHAnsi"/>
        </w:rPr>
        <w:t>zij</w:t>
      </w:r>
      <w:r w:rsidR="00AC1D3F" w:rsidRPr="00EC44F3">
        <w:rPr>
          <w:rFonts w:cstheme="minorHAnsi"/>
        </w:rPr>
        <w:t xml:space="preserve"> eisen, verwachten of wensen van </w:t>
      </w:r>
      <w:r w:rsidR="008024A0">
        <w:rPr>
          <w:rFonts w:cstheme="minorHAnsi"/>
        </w:rPr>
        <w:t>[KLANT]</w:t>
      </w:r>
      <w:r w:rsidR="00164B0F" w:rsidRPr="00EC44F3">
        <w:rPr>
          <w:rFonts w:cstheme="minorHAnsi"/>
        </w:rPr>
        <w:t xml:space="preserve"> en op welke wijze daaraan kan worden voldaan. Hierbij is tevens </w:t>
      </w:r>
      <w:r w:rsidR="003B2208">
        <w:rPr>
          <w:rFonts w:cstheme="minorHAnsi"/>
        </w:rPr>
        <w:t>aangegeven</w:t>
      </w:r>
      <w:r w:rsidR="00164B0F" w:rsidRPr="00EC44F3">
        <w:rPr>
          <w:rFonts w:cstheme="minorHAnsi"/>
        </w:rPr>
        <w:t xml:space="preserve"> op welke manier </w:t>
      </w:r>
      <w:r w:rsidR="008024A0">
        <w:rPr>
          <w:rFonts w:cstheme="minorHAnsi"/>
        </w:rPr>
        <w:t>[KLANT]</w:t>
      </w:r>
      <w:r w:rsidR="00164B0F" w:rsidRPr="00EC44F3">
        <w:rPr>
          <w:rFonts w:cstheme="minorHAnsi"/>
        </w:rPr>
        <w:t xml:space="preserve"> aan deze eisen, verwachtingen en wensen tegemoet kan komen. Door middel van onderzoek, evaluaties en gesprekken met stakeholders zal </w:t>
      </w:r>
      <w:r w:rsidR="00076410" w:rsidRPr="00EC44F3">
        <w:rPr>
          <w:rFonts w:cstheme="minorHAnsi"/>
        </w:rPr>
        <w:t xml:space="preserve">periodiek worden </w:t>
      </w:r>
      <w:r w:rsidR="00164B0F" w:rsidRPr="00EC44F3">
        <w:rPr>
          <w:rFonts w:cstheme="minorHAnsi"/>
        </w:rPr>
        <w:t xml:space="preserve">gemonitord of aan de eisen, wensen en verwachtingen is voldaan. </w:t>
      </w:r>
      <w:r>
        <w:rPr>
          <w:rFonts w:cstheme="minorHAnsi"/>
        </w:rPr>
        <w:t>Het</w:t>
      </w:r>
      <w:r w:rsidRPr="00BF3D38">
        <w:rPr>
          <w:rFonts w:cstheme="minorHAnsi"/>
        </w:rPr>
        <w:t xml:space="preserve"> is de </w:t>
      </w:r>
      <w:r>
        <w:rPr>
          <w:rFonts w:cstheme="minorHAnsi"/>
        </w:rPr>
        <w:t>bestuurder of het zijn de managers</w:t>
      </w:r>
      <w:r w:rsidRPr="00BF3D38">
        <w:rPr>
          <w:rFonts w:cstheme="minorHAnsi"/>
        </w:rPr>
        <w:t xml:space="preserve"> zelf die de geschiktste wijze en intensiteit van een specifiek contact bepaalt. Dit kan verschillen per periode.  </w:t>
      </w:r>
    </w:p>
    <w:p w14:paraId="0DACFD95" w14:textId="667922E2" w:rsidR="00EC44F3" w:rsidRDefault="00EC44F3" w:rsidP="00223B2E">
      <w:pPr>
        <w:spacing w:after="0" w:line="240" w:lineRule="auto"/>
        <w:ind w:left="-5"/>
        <w:rPr>
          <w:rFonts w:cstheme="minorHAnsi"/>
        </w:rPr>
      </w:pPr>
    </w:p>
    <w:p w14:paraId="21F1B70A" w14:textId="1D683F35" w:rsidR="00223B2E" w:rsidRDefault="005D67F3" w:rsidP="003B2208">
      <w:pPr>
        <w:spacing w:after="0" w:line="240" w:lineRule="auto"/>
        <w:ind w:left="-5"/>
        <w:rPr>
          <w:rFonts w:cstheme="minorHAnsi"/>
          <w:b/>
          <w:bCs/>
        </w:rPr>
      </w:pPr>
      <w:r>
        <w:rPr>
          <w:noProof/>
        </w:rPr>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8240" behindDoc="1" locked="0" layoutInCell="1" allowOverlap="1" wp14:anchorId="223A1220" wp14:editId="30B3C57D">
            <wp:simplePos x="0" y="0"/>
            <wp:positionH relativeFrom="column">
              <wp:posOffset>2799844</wp:posOffset>
            </wp:positionH>
            <wp:positionV relativeFrom="paragraph">
              <wp:posOffset>309038</wp:posOffset>
            </wp:positionV>
            <wp:extent cx="3298825" cy="2348865"/>
            <wp:effectExtent l="0" t="0" r="0" b="0"/>
            <wp:wrapTight wrapText="bothSides">
              <wp:wrapPolygon edited="0">
                <wp:start x="0" y="0"/>
                <wp:lineTo x="0" y="21372"/>
                <wp:lineTo x="21454" y="21372"/>
                <wp:lineTo x="21454" y="0"/>
                <wp:lineTo x="0" y="0"/>
              </wp:wrapPolygon>
            </wp:wrapTight>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11">
                      <a:extLst>
                        <a:ext uri="{28A0092B-C50C-407E-A947-70E740481C1C}">
                          <a14:useLocalDpi xmlns:a14="http://schemas.microsoft.com/office/drawing/2010/main" val="0"/>
                        </a:ext>
                      </a:extLst>
                    </a:blip>
                    <a:stretch>
                      <a:fillRect/>
                    </a:stretch>
                  </pic:blipFill>
                  <pic:spPr>
                    <a:xfrm>
                      <a:off x="0" y="0"/>
                      <a:ext cx="3298825" cy="2348865"/>
                    </a:xfrm>
                    <a:prstGeom prst="rect">
                      <a:avLst/>
                    </a:prstGeom>
                  </pic:spPr>
                </pic:pic>
              </a:graphicData>
            </a:graphic>
            <wp14:sizeRelH relativeFrom="margin">
              <wp14:pctWidth>0</wp14:pctWidth>
            </wp14:sizeRelH>
            <wp14:sizeRelV relativeFrom="margin">
              <wp14:pctHeight>0</wp14:pctHeight>
            </wp14:sizeRelV>
          </wp:anchor>
        </w:drawing>
      </w:r>
      <w:r w:rsidR="00EC44F3" w:rsidRPr="003B2208">
        <w:rPr>
          <w:rFonts w:cstheme="minorHAnsi"/>
        </w:rPr>
        <w:t>Toelichting op de matrixindeling</w:t>
      </w:r>
      <w:r w:rsidR="003B2208" w:rsidRPr="003B2208">
        <w:rPr>
          <w:rFonts w:cstheme="minorHAnsi"/>
        </w:rPr>
        <w:t xml:space="preserve">: </w:t>
      </w:r>
      <w:r w:rsidR="00EC44F3" w:rsidRPr="003B2208">
        <w:rPr>
          <w:rFonts w:cstheme="minorHAnsi"/>
        </w:rPr>
        <w:t xml:space="preserve"> </w:t>
      </w:r>
      <w:r w:rsidR="00EC44F3" w:rsidRPr="003B2208">
        <w:rPr>
          <w:rFonts w:cstheme="minorHAnsi"/>
        </w:rPr>
        <w:br/>
      </w:r>
    </w:p>
    <w:p w14:paraId="0C483F61" w14:textId="36FA4974" w:rsidR="00EC44F3" w:rsidRPr="00223B2E" w:rsidRDefault="00EC44F3" w:rsidP="008B077F">
      <w:pPr>
        <w:pStyle w:val="Kop1"/>
        <w:numPr>
          <w:ilvl w:val="0"/>
          <w:numId w:val="30"/>
        </w:numPr>
        <w:spacing w:line="240" w:lineRule="auto"/>
        <w:rPr>
          <w:rFonts w:asciiTheme="minorHAnsi" w:hAnsiTheme="minorHAnsi" w:cstheme="minorHAnsi"/>
          <w:b w:val="0"/>
          <w:bCs/>
          <w:sz w:val="22"/>
        </w:rPr>
      </w:pPr>
      <w:r w:rsidRPr="00223B2E">
        <w:rPr>
          <w:rFonts w:asciiTheme="minorHAnsi" w:hAnsiTheme="minorHAnsi" w:cstheme="minorHAnsi"/>
          <w:b w:val="0"/>
          <w:bCs/>
          <w:sz w:val="22"/>
        </w:rPr>
        <w:t>Monitoren (</w:t>
      </w:r>
      <w:proofErr w:type="spellStart"/>
      <w:r w:rsidR="00922952">
        <w:rPr>
          <w:rFonts w:asciiTheme="minorHAnsi" w:hAnsiTheme="minorHAnsi" w:cstheme="minorHAnsi"/>
          <w:b w:val="0"/>
          <w:bCs/>
          <w:sz w:val="22"/>
        </w:rPr>
        <w:t>minimal</w:t>
      </w:r>
      <w:proofErr w:type="spellEnd"/>
      <w:r w:rsidR="00922952">
        <w:rPr>
          <w:rFonts w:asciiTheme="minorHAnsi" w:hAnsiTheme="minorHAnsi" w:cstheme="minorHAnsi"/>
          <w:b w:val="0"/>
          <w:bCs/>
          <w:sz w:val="22"/>
        </w:rPr>
        <w:t xml:space="preserve"> effort</w:t>
      </w:r>
      <w:r w:rsidRPr="00223B2E">
        <w:rPr>
          <w:rFonts w:asciiTheme="minorHAnsi" w:hAnsiTheme="minorHAnsi" w:cstheme="minorHAnsi"/>
          <w:b w:val="0"/>
          <w:bCs/>
          <w:sz w:val="22"/>
        </w:rPr>
        <w:t>)</w:t>
      </w:r>
      <w:r w:rsidRPr="00223B2E">
        <w:rPr>
          <w:rFonts w:asciiTheme="minorHAnsi" w:hAnsiTheme="minorHAnsi" w:cstheme="minorHAnsi"/>
          <w:b w:val="0"/>
          <w:bCs/>
          <w:sz w:val="22"/>
          <w:u w:val="none"/>
        </w:rPr>
        <w:t xml:space="preserve"> </w:t>
      </w:r>
    </w:p>
    <w:p w14:paraId="4AB42B07" w14:textId="1DA9FD54" w:rsidR="00EC44F3" w:rsidRDefault="00EC44F3" w:rsidP="00223B2E">
      <w:pPr>
        <w:spacing w:after="0" w:line="240" w:lineRule="auto"/>
        <w:ind w:left="-5" w:right="4395"/>
        <w:rPr>
          <w:rFonts w:cstheme="minorHAnsi"/>
        </w:rPr>
      </w:pPr>
      <w:r w:rsidRPr="00BF3D38">
        <w:rPr>
          <w:rFonts w:cstheme="minorHAnsi"/>
        </w:rPr>
        <w:t xml:space="preserve">Er zijn stakeholders met weinig </w:t>
      </w:r>
      <w:r w:rsidR="00A70321">
        <w:rPr>
          <w:rFonts w:cstheme="minorHAnsi"/>
        </w:rPr>
        <w:t>invloed</w:t>
      </w:r>
      <w:r w:rsidRPr="00BF3D38">
        <w:rPr>
          <w:rFonts w:cstheme="minorHAnsi"/>
        </w:rPr>
        <w:t xml:space="preserve"> en weinig belang bij </w:t>
      </w:r>
      <w:r w:rsidR="008024A0">
        <w:rPr>
          <w:rFonts w:cstheme="minorHAnsi"/>
        </w:rPr>
        <w:t>[KLANT]</w:t>
      </w:r>
      <w:r w:rsidRPr="00BF3D38">
        <w:rPr>
          <w:rFonts w:cstheme="minorHAnsi"/>
        </w:rPr>
        <w:t xml:space="preserve">. Ze hebben er een relatie mee, maar spelen geen invloedrijke rol. Ook verandert er weinig voor deze stakeholders t.g.v. keuzes die </w:t>
      </w:r>
      <w:r w:rsidR="008024A0">
        <w:rPr>
          <w:rFonts w:cstheme="minorHAnsi"/>
        </w:rPr>
        <w:t>[KLANT]</w:t>
      </w:r>
      <w:r w:rsidRPr="00BF3D38">
        <w:rPr>
          <w:rFonts w:cstheme="minorHAnsi"/>
        </w:rPr>
        <w:t xml:space="preserve"> maakt. Zij hoeven niet op de hoogte gehouden te worden van de beslissingen die worden genomen. </w:t>
      </w:r>
    </w:p>
    <w:p w14:paraId="177ADFBF" w14:textId="77777777" w:rsidR="00223B2E" w:rsidRDefault="00223B2E" w:rsidP="00223B2E">
      <w:pPr>
        <w:pStyle w:val="Kop1"/>
        <w:spacing w:line="240" w:lineRule="auto"/>
        <w:ind w:left="-5"/>
        <w:rPr>
          <w:rFonts w:asciiTheme="minorHAnsi" w:hAnsiTheme="minorHAnsi" w:cstheme="minorHAnsi"/>
          <w:b w:val="0"/>
          <w:bCs/>
          <w:sz w:val="22"/>
        </w:rPr>
      </w:pPr>
    </w:p>
    <w:p w14:paraId="40BD040C" w14:textId="0240AAC6" w:rsidR="00EC44F3" w:rsidRPr="00223B2E" w:rsidRDefault="00EC44F3" w:rsidP="008B077F">
      <w:pPr>
        <w:pStyle w:val="Kop1"/>
        <w:numPr>
          <w:ilvl w:val="0"/>
          <w:numId w:val="30"/>
        </w:numPr>
        <w:spacing w:line="240" w:lineRule="auto"/>
        <w:rPr>
          <w:rFonts w:asciiTheme="minorHAnsi" w:hAnsiTheme="minorHAnsi" w:cstheme="minorHAnsi"/>
          <w:b w:val="0"/>
          <w:bCs/>
          <w:sz w:val="22"/>
        </w:rPr>
      </w:pPr>
      <w:r w:rsidRPr="00223B2E">
        <w:rPr>
          <w:rFonts w:asciiTheme="minorHAnsi" w:hAnsiTheme="minorHAnsi" w:cstheme="minorHAnsi"/>
          <w:b w:val="0"/>
          <w:bCs/>
          <w:sz w:val="22"/>
        </w:rPr>
        <w:t>Informeren</w:t>
      </w:r>
    </w:p>
    <w:p w14:paraId="5295DCD5" w14:textId="77777777" w:rsidR="003B2208" w:rsidRDefault="00EC44F3" w:rsidP="00223B2E">
      <w:pPr>
        <w:spacing w:after="0" w:line="240" w:lineRule="auto"/>
        <w:ind w:left="-5"/>
        <w:rPr>
          <w:rFonts w:cstheme="minorHAnsi"/>
        </w:rPr>
      </w:pPr>
      <w:r w:rsidRPr="00BF3D38">
        <w:rPr>
          <w:rFonts w:cstheme="minorHAnsi"/>
        </w:rPr>
        <w:t xml:space="preserve">Stakeholders die wel op de hoogte gehouden moeten worden zijn bijvoorbeeld scholen voor stagiaires en leerlingen. Deze scholen zijn voortdurend op zoek naar stageplekken en voor de organisatie is het ook fijn als er mensen in </w:t>
      </w:r>
    </w:p>
    <w:p w14:paraId="2E5120CB" w14:textId="789ABC4C" w:rsidR="00EC44F3" w:rsidRPr="00BF3D38" w:rsidRDefault="00EC44F3" w:rsidP="00223B2E">
      <w:pPr>
        <w:spacing w:after="0" w:line="240" w:lineRule="auto"/>
        <w:ind w:left="-5"/>
        <w:rPr>
          <w:rFonts w:cstheme="minorHAnsi"/>
        </w:rPr>
      </w:pPr>
      <w:r w:rsidRPr="00BF3D38">
        <w:rPr>
          <w:rFonts w:cstheme="minorHAnsi"/>
        </w:rPr>
        <w:t xml:space="preserve">opleiding werken. Hierdoor zijn er extra handen aan </w:t>
      </w:r>
      <w:r w:rsidR="00C219E3">
        <w:rPr>
          <w:rFonts w:cstheme="minorHAnsi"/>
        </w:rPr>
        <w:t>het bed</w:t>
      </w:r>
      <w:r w:rsidRPr="00BF3D38">
        <w:rPr>
          <w:rFonts w:cstheme="minorHAnsi"/>
        </w:rPr>
        <w:t xml:space="preserve"> en worden de leerlingen opgeleid in de organisatie, waardoor zij grote kans hebben om er te blijven werken na het afstuderen. </w:t>
      </w:r>
    </w:p>
    <w:p w14:paraId="071B2C4D" w14:textId="71CDA822" w:rsidR="00EC44F3" w:rsidRPr="00223B2E" w:rsidRDefault="00EC44F3" w:rsidP="008B077F">
      <w:pPr>
        <w:pStyle w:val="Kop1"/>
        <w:numPr>
          <w:ilvl w:val="0"/>
          <w:numId w:val="30"/>
        </w:numPr>
        <w:spacing w:line="240" w:lineRule="auto"/>
        <w:rPr>
          <w:rFonts w:asciiTheme="minorHAnsi" w:hAnsiTheme="minorHAnsi" w:cstheme="minorHAnsi"/>
          <w:b w:val="0"/>
          <w:bCs/>
          <w:sz w:val="22"/>
        </w:rPr>
      </w:pPr>
      <w:r w:rsidRPr="00223B2E">
        <w:rPr>
          <w:rFonts w:asciiTheme="minorHAnsi" w:hAnsiTheme="minorHAnsi" w:cstheme="minorHAnsi"/>
          <w:b w:val="0"/>
          <w:bCs/>
          <w:sz w:val="22"/>
        </w:rPr>
        <w:lastRenderedPageBreak/>
        <w:t>Tevreden houden</w:t>
      </w:r>
    </w:p>
    <w:p w14:paraId="387F2884" w14:textId="20BD38AF" w:rsidR="00EC44F3" w:rsidRPr="00BF3D38" w:rsidRDefault="00EC44F3" w:rsidP="00223B2E">
      <w:pPr>
        <w:spacing w:after="0" w:line="240" w:lineRule="auto"/>
        <w:ind w:left="-5"/>
        <w:rPr>
          <w:rFonts w:cstheme="minorHAnsi"/>
        </w:rPr>
      </w:pPr>
      <w:r w:rsidRPr="00BF3D38">
        <w:rPr>
          <w:rFonts w:cstheme="minorHAnsi"/>
        </w:rPr>
        <w:t xml:space="preserve">Stakeholders met veel </w:t>
      </w:r>
      <w:r w:rsidR="00A70321">
        <w:rPr>
          <w:rFonts w:cstheme="minorHAnsi"/>
        </w:rPr>
        <w:t>invloed</w:t>
      </w:r>
      <w:r w:rsidRPr="00BF3D38">
        <w:rPr>
          <w:rFonts w:cstheme="minorHAnsi"/>
        </w:rPr>
        <w:t xml:space="preserve"> maar die relatief weinig belang hebben, zijn de relaties die tevreden gehouden moeten worden. Ze zijn weinig geïnteresseerd in ontwikkelingen, naast het deel waarin zij invloed kunnen uitoefenen.  </w:t>
      </w:r>
    </w:p>
    <w:p w14:paraId="228D80D0" w14:textId="77777777" w:rsidR="00223B2E" w:rsidRDefault="00223B2E" w:rsidP="00223B2E">
      <w:pPr>
        <w:pStyle w:val="Kop1"/>
        <w:spacing w:line="240" w:lineRule="auto"/>
        <w:ind w:left="-5"/>
        <w:rPr>
          <w:rFonts w:asciiTheme="minorHAnsi" w:hAnsiTheme="minorHAnsi" w:cstheme="minorHAnsi"/>
          <w:b w:val="0"/>
          <w:bCs/>
          <w:sz w:val="22"/>
        </w:rPr>
      </w:pPr>
    </w:p>
    <w:p w14:paraId="60C613E0" w14:textId="1DADC54E" w:rsidR="00EC44F3" w:rsidRPr="00223B2E" w:rsidRDefault="00C219E3" w:rsidP="008B077F">
      <w:pPr>
        <w:pStyle w:val="Kop1"/>
        <w:numPr>
          <w:ilvl w:val="0"/>
          <w:numId w:val="30"/>
        </w:numPr>
        <w:spacing w:line="240" w:lineRule="auto"/>
        <w:rPr>
          <w:rFonts w:asciiTheme="minorHAnsi" w:hAnsiTheme="minorHAnsi" w:cstheme="minorHAnsi"/>
          <w:b w:val="0"/>
          <w:bCs/>
          <w:sz w:val="22"/>
        </w:rPr>
      </w:pPr>
      <w:r w:rsidRPr="00223B2E">
        <w:rPr>
          <w:rFonts w:asciiTheme="minorHAnsi" w:hAnsiTheme="minorHAnsi" w:cstheme="minorHAnsi"/>
          <w:b w:val="0"/>
          <w:bCs/>
          <w:sz w:val="22"/>
        </w:rPr>
        <w:t xml:space="preserve">Betrekken en nauw contact onderhouden </w:t>
      </w:r>
      <w:r w:rsidR="005F226D">
        <w:rPr>
          <w:rFonts w:asciiTheme="minorHAnsi" w:hAnsiTheme="minorHAnsi" w:cstheme="minorHAnsi"/>
          <w:b w:val="0"/>
          <w:bCs/>
          <w:sz w:val="22"/>
        </w:rPr>
        <w:t xml:space="preserve">/ samenwerken </w:t>
      </w:r>
      <w:r w:rsidR="00922952">
        <w:rPr>
          <w:rFonts w:asciiTheme="minorHAnsi" w:hAnsiTheme="minorHAnsi" w:cstheme="minorHAnsi"/>
          <w:b w:val="0"/>
          <w:bCs/>
          <w:sz w:val="22"/>
        </w:rPr>
        <w:t>(</w:t>
      </w:r>
      <w:proofErr w:type="spellStart"/>
      <w:r w:rsidR="00922952">
        <w:rPr>
          <w:rFonts w:asciiTheme="minorHAnsi" w:hAnsiTheme="minorHAnsi" w:cstheme="minorHAnsi"/>
          <w:b w:val="0"/>
          <w:bCs/>
          <w:sz w:val="22"/>
        </w:rPr>
        <w:t>keyplayer</w:t>
      </w:r>
      <w:proofErr w:type="spellEnd"/>
      <w:r w:rsidR="00922952">
        <w:rPr>
          <w:rFonts w:asciiTheme="minorHAnsi" w:hAnsiTheme="minorHAnsi" w:cstheme="minorHAnsi"/>
          <w:b w:val="0"/>
          <w:bCs/>
          <w:sz w:val="22"/>
        </w:rPr>
        <w:t>)</w:t>
      </w:r>
    </w:p>
    <w:p w14:paraId="29F56506" w14:textId="2F0086C3" w:rsidR="00EC44F3" w:rsidRPr="00BF3D38" w:rsidRDefault="00EC44F3" w:rsidP="00223B2E">
      <w:pPr>
        <w:spacing w:after="0" w:line="240" w:lineRule="auto"/>
        <w:ind w:left="-5"/>
        <w:rPr>
          <w:rFonts w:cstheme="minorHAnsi"/>
        </w:rPr>
      </w:pPr>
      <w:r w:rsidRPr="00BF3D38">
        <w:rPr>
          <w:rFonts w:cstheme="minorHAnsi"/>
        </w:rPr>
        <w:t xml:space="preserve">Als er een sterke afhankelijkheid bestaat spreken we over </w:t>
      </w:r>
      <w:proofErr w:type="spellStart"/>
      <w:r w:rsidRPr="00BF3D38">
        <w:rPr>
          <w:rFonts w:cstheme="minorHAnsi"/>
        </w:rPr>
        <w:t>keyplayer</w:t>
      </w:r>
      <w:proofErr w:type="spellEnd"/>
      <w:r w:rsidRPr="00BF3D38">
        <w:rPr>
          <w:rFonts w:cstheme="minorHAnsi"/>
        </w:rPr>
        <w:t xml:space="preserve">. Dit zijn bijvoorbeeld: </w:t>
      </w:r>
      <w:r w:rsidR="00C219E3">
        <w:rPr>
          <w:rFonts w:cstheme="minorHAnsi"/>
        </w:rPr>
        <w:t>cliënten</w:t>
      </w:r>
      <w:r w:rsidRPr="00BF3D38">
        <w:rPr>
          <w:rFonts w:cstheme="minorHAnsi"/>
        </w:rPr>
        <w:t xml:space="preserve">, familieleden, mantelzorgers en medewerkers. Zonder deze mensen is er geen </w:t>
      </w:r>
      <w:r w:rsidR="008024A0">
        <w:rPr>
          <w:rFonts w:cstheme="minorHAnsi"/>
        </w:rPr>
        <w:t>[KLANT]</w:t>
      </w:r>
      <w:r w:rsidRPr="00BF3D38">
        <w:rPr>
          <w:rFonts w:cstheme="minorHAnsi"/>
        </w:rPr>
        <w:t xml:space="preserve">. Deze groepen moeten goed worden geïnformeerd en meegenomen worden in beslissingen.  </w:t>
      </w:r>
    </w:p>
    <w:p w14:paraId="6221295B" w14:textId="77777777" w:rsidR="00EC44F3" w:rsidRPr="00BF3D38" w:rsidRDefault="00EC44F3" w:rsidP="00223B2E">
      <w:pPr>
        <w:spacing w:after="0" w:line="240" w:lineRule="auto"/>
        <w:ind w:left="-5"/>
        <w:rPr>
          <w:rFonts w:cstheme="minorHAnsi"/>
        </w:rPr>
      </w:pPr>
    </w:p>
    <w:p w14:paraId="4E2BD6A5" w14:textId="4B6FC546" w:rsidR="00C8517D" w:rsidRDefault="00C8517D" w:rsidP="00AE2E2B">
      <w:pPr>
        <w:rPr>
          <w:rFonts w:ascii="Arial" w:hAnsi="Arial" w:cs="Arial"/>
        </w:rPr>
      </w:pPr>
      <w:r>
        <w:rPr>
          <w:rFonts w:ascii="Arial" w:hAnsi="Arial" w:cs="Arial"/>
        </w:rPr>
        <w:br w:type="page"/>
      </w:r>
    </w:p>
    <w:p w14:paraId="2D387E6E" w14:textId="77777777" w:rsidR="0051632B" w:rsidRDefault="0051632B" w:rsidP="00AE2E2B">
      <w:pPr>
        <w:spacing w:after="0"/>
        <w:rPr>
          <w:rFonts w:ascii="Arial" w:hAnsi="Arial" w:cs="Arial"/>
        </w:rPr>
        <w:sectPr w:rsidR="0051632B" w:rsidSect="005D67F3">
          <w:headerReference w:type="even" r:id="rId12"/>
          <w:headerReference w:type="default" r:id="rId13"/>
          <w:footerReference w:type="even" r:id="rId14"/>
          <w:footerReference w:type="default" r:id="rId15"/>
          <w:headerReference w:type="first" r:id="rId16"/>
          <w:footerReference w:type="first" r:id="rId17"/>
          <w:pgSz w:w="11906" w:h="16838"/>
          <w:pgMar w:top="1417" w:right="1417" w:bottom="709" w:left="1417" w:header="708" w:footer="708" w:gutter="0"/>
          <w:cols w:space="708"/>
          <w:docGrid w:linePitch="360"/>
        </w:sectPr>
      </w:pPr>
    </w:p>
    <w:tbl>
      <w:tblPr>
        <w:tblStyle w:val="Tabelraster"/>
        <w:tblW w:w="14596" w:type="dxa"/>
        <w:tblLayout w:type="fixed"/>
        <w:tblLook w:val="04A0" w:firstRow="1" w:lastRow="0" w:firstColumn="1" w:lastColumn="0" w:noHBand="0" w:noVBand="1"/>
      </w:tblPr>
      <w:tblGrid>
        <w:gridCol w:w="2263"/>
        <w:gridCol w:w="1560"/>
        <w:gridCol w:w="1701"/>
        <w:gridCol w:w="4224"/>
        <w:gridCol w:w="4848"/>
      </w:tblGrid>
      <w:tr w:rsidR="003B2208" w:rsidRPr="00012300" w14:paraId="27225AA4" w14:textId="77777777" w:rsidTr="003B2208">
        <w:tc>
          <w:tcPr>
            <w:tcW w:w="14596" w:type="dxa"/>
            <w:gridSpan w:val="5"/>
            <w:tcBorders>
              <w:top w:val="nil"/>
              <w:left w:val="nil"/>
              <w:bottom w:val="single" w:sz="4" w:space="0" w:color="auto"/>
              <w:right w:val="nil"/>
            </w:tcBorders>
            <w:shd w:val="clear" w:color="auto" w:fill="auto"/>
          </w:tcPr>
          <w:p w14:paraId="6B325B84" w14:textId="28EFA3A9" w:rsidR="003B2208" w:rsidRPr="003B2208" w:rsidRDefault="003B2208" w:rsidP="004E1F45">
            <w:pPr>
              <w:rPr>
                <w:rFonts w:cstheme="minorHAnsi"/>
                <w:b/>
                <w:bCs/>
                <w:sz w:val="30"/>
                <w:szCs w:val="30"/>
              </w:rPr>
            </w:pPr>
            <w:r w:rsidRPr="003B2208">
              <w:rPr>
                <w:rFonts w:cstheme="minorHAnsi"/>
                <w:b/>
                <w:bCs/>
                <w:sz w:val="30"/>
                <w:szCs w:val="30"/>
              </w:rPr>
              <w:lastRenderedPageBreak/>
              <w:t xml:space="preserve">Stakeholderanalyse </w:t>
            </w:r>
          </w:p>
          <w:p w14:paraId="0756C724" w14:textId="77777777" w:rsidR="003B2208" w:rsidRPr="00012300" w:rsidRDefault="003B2208" w:rsidP="004E1F45">
            <w:pPr>
              <w:rPr>
                <w:rFonts w:cstheme="minorHAnsi"/>
                <w:b/>
                <w:bCs/>
              </w:rPr>
            </w:pPr>
          </w:p>
        </w:tc>
      </w:tr>
      <w:tr w:rsidR="008708C1" w:rsidRPr="00012300" w14:paraId="2D8252C1" w14:textId="77777777" w:rsidTr="003B2208">
        <w:tc>
          <w:tcPr>
            <w:tcW w:w="2263" w:type="dxa"/>
            <w:tcBorders>
              <w:top w:val="single" w:sz="4" w:space="0" w:color="auto"/>
            </w:tcBorders>
            <w:shd w:val="clear" w:color="auto" w:fill="D9E2F3" w:themeFill="accent1" w:themeFillTint="33"/>
          </w:tcPr>
          <w:p w14:paraId="35371382" w14:textId="7F334865" w:rsidR="008708C1" w:rsidRPr="00012300" w:rsidRDefault="008708C1" w:rsidP="004E1F45">
            <w:pPr>
              <w:rPr>
                <w:rFonts w:cstheme="minorHAnsi"/>
                <w:b/>
                <w:bCs/>
              </w:rPr>
            </w:pPr>
            <w:r w:rsidRPr="00012300">
              <w:rPr>
                <w:rFonts w:cstheme="minorHAnsi"/>
                <w:b/>
                <w:bCs/>
              </w:rPr>
              <w:t>Relevante belanghebbenden</w:t>
            </w:r>
          </w:p>
        </w:tc>
        <w:tc>
          <w:tcPr>
            <w:tcW w:w="1560" w:type="dxa"/>
            <w:tcBorders>
              <w:top w:val="single" w:sz="4" w:space="0" w:color="auto"/>
            </w:tcBorders>
            <w:shd w:val="clear" w:color="auto" w:fill="D9E2F3" w:themeFill="accent1" w:themeFillTint="33"/>
          </w:tcPr>
          <w:p w14:paraId="7AD3158C" w14:textId="63A5CD90" w:rsidR="008708C1" w:rsidRPr="00012300" w:rsidRDefault="00F75A52" w:rsidP="004E1F45">
            <w:pPr>
              <w:rPr>
                <w:rFonts w:cstheme="minorHAnsi"/>
                <w:b/>
                <w:bCs/>
              </w:rPr>
            </w:pPr>
            <w:r w:rsidRPr="00012300">
              <w:rPr>
                <w:rFonts w:cstheme="minorHAnsi"/>
                <w:b/>
                <w:bCs/>
              </w:rPr>
              <w:t xml:space="preserve">Invloed op besturing </w:t>
            </w:r>
          </w:p>
        </w:tc>
        <w:tc>
          <w:tcPr>
            <w:tcW w:w="1701" w:type="dxa"/>
            <w:tcBorders>
              <w:top w:val="single" w:sz="4" w:space="0" w:color="auto"/>
            </w:tcBorders>
            <w:shd w:val="clear" w:color="auto" w:fill="D9E2F3" w:themeFill="accent1" w:themeFillTint="33"/>
          </w:tcPr>
          <w:p w14:paraId="40E4E512" w14:textId="3853A1D7" w:rsidR="008708C1" w:rsidRPr="00012300" w:rsidRDefault="00F75A52" w:rsidP="004E1F45">
            <w:pPr>
              <w:rPr>
                <w:rFonts w:cstheme="minorHAnsi"/>
                <w:b/>
                <w:bCs/>
              </w:rPr>
            </w:pPr>
            <w:r w:rsidRPr="00012300">
              <w:rPr>
                <w:rFonts w:cstheme="minorHAnsi"/>
                <w:b/>
                <w:bCs/>
              </w:rPr>
              <w:t xml:space="preserve">Uitvoering relatie </w:t>
            </w:r>
          </w:p>
        </w:tc>
        <w:tc>
          <w:tcPr>
            <w:tcW w:w="4224" w:type="dxa"/>
            <w:tcBorders>
              <w:top w:val="single" w:sz="4" w:space="0" w:color="auto"/>
            </w:tcBorders>
            <w:shd w:val="clear" w:color="auto" w:fill="D9E2F3" w:themeFill="accent1" w:themeFillTint="33"/>
          </w:tcPr>
          <w:p w14:paraId="1CF43733" w14:textId="2DD4343D" w:rsidR="008708C1" w:rsidRPr="00012300" w:rsidRDefault="008708C1" w:rsidP="004E1F45">
            <w:pPr>
              <w:rPr>
                <w:rFonts w:cstheme="minorHAnsi"/>
                <w:b/>
                <w:bCs/>
              </w:rPr>
            </w:pPr>
            <w:r w:rsidRPr="00012300">
              <w:rPr>
                <w:rFonts w:cstheme="minorHAnsi"/>
                <w:b/>
                <w:bCs/>
              </w:rPr>
              <w:t>Eisen, verwachtingen, behoeften, wensen</w:t>
            </w:r>
          </w:p>
        </w:tc>
        <w:tc>
          <w:tcPr>
            <w:tcW w:w="4848" w:type="dxa"/>
            <w:tcBorders>
              <w:top w:val="single" w:sz="4" w:space="0" w:color="auto"/>
            </w:tcBorders>
            <w:shd w:val="clear" w:color="auto" w:fill="D9E2F3" w:themeFill="accent1" w:themeFillTint="33"/>
          </w:tcPr>
          <w:p w14:paraId="5FF65241" w14:textId="67DCB3A8" w:rsidR="008708C1" w:rsidRPr="00012300" w:rsidRDefault="008708C1" w:rsidP="004E1F45">
            <w:pPr>
              <w:rPr>
                <w:rFonts w:cstheme="minorHAnsi"/>
                <w:b/>
                <w:bCs/>
              </w:rPr>
            </w:pPr>
            <w:r w:rsidRPr="00012300">
              <w:rPr>
                <w:rFonts w:cstheme="minorHAnsi"/>
                <w:b/>
                <w:bCs/>
              </w:rPr>
              <w:t>Hoe te voldoen aan eisen, verwachtingen, behoeften, wensen</w:t>
            </w:r>
          </w:p>
        </w:tc>
      </w:tr>
      <w:tr w:rsidR="008708C1" w:rsidRPr="00012300" w14:paraId="65EBF425" w14:textId="77777777" w:rsidTr="0012039D">
        <w:tc>
          <w:tcPr>
            <w:tcW w:w="2263" w:type="dxa"/>
          </w:tcPr>
          <w:p w14:paraId="7BAD8097" w14:textId="6093B754" w:rsidR="008708C1" w:rsidRPr="00012300" w:rsidRDefault="008708C1" w:rsidP="00F932F0">
            <w:pPr>
              <w:rPr>
                <w:rFonts w:cstheme="minorHAnsi"/>
              </w:rPr>
            </w:pPr>
            <w:r w:rsidRPr="00012300">
              <w:rPr>
                <w:rFonts w:cstheme="minorHAnsi"/>
              </w:rPr>
              <w:t xml:space="preserve">Bewoners </w:t>
            </w:r>
          </w:p>
        </w:tc>
        <w:tc>
          <w:tcPr>
            <w:tcW w:w="1560" w:type="dxa"/>
          </w:tcPr>
          <w:p w14:paraId="26DFD731" w14:textId="094AA7BC" w:rsidR="008708C1" w:rsidRPr="00012300" w:rsidRDefault="006E280A" w:rsidP="00F75A52">
            <w:pPr>
              <w:rPr>
                <w:rFonts w:cstheme="minorHAnsi"/>
              </w:rPr>
            </w:pPr>
            <w:r>
              <w:rPr>
                <w:rFonts w:cstheme="minorHAnsi"/>
              </w:rPr>
              <w:t xml:space="preserve">Hoog </w:t>
            </w:r>
            <w:r w:rsidRPr="00394C90">
              <w:rPr>
                <w:rFonts w:cstheme="minorHAnsi"/>
              </w:rPr>
              <w:t xml:space="preserve"> </w:t>
            </w:r>
          </w:p>
        </w:tc>
        <w:tc>
          <w:tcPr>
            <w:tcW w:w="1701" w:type="dxa"/>
          </w:tcPr>
          <w:p w14:paraId="01E14ED5" w14:textId="29D73A97" w:rsidR="008708C1" w:rsidRPr="00012300" w:rsidRDefault="00960862" w:rsidP="00F75A52">
            <w:pPr>
              <w:rPr>
                <w:rFonts w:cstheme="minorHAnsi"/>
              </w:rPr>
            </w:pPr>
            <w:r>
              <w:rPr>
                <w:rFonts w:cstheme="minorHAnsi"/>
              </w:rPr>
              <w:t xml:space="preserve">Betrekken </w:t>
            </w:r>
            <w:r w:rsidR="0012039D">
              <w:rPr>
                <w:rFonts w:cstheme="minorHAnsi"/>
              </w:rPr>
              <w:t xml:space="preserve">/ samenwerken </w:t>
            </w:r>
            <w:r w:rsidR="00F75A52" w:rsidRPr="00012300">
              <w:rPr>
                <w:rFonts w:cstheme="minorHAnsi"/>
              </w:rPr>
              <w:t xml:space="preserve"> </w:t>
            </w:r>
          </w:p>
        </w:tc>
        <w:tc>
          <w:tcPr>
            <w:tcW w:w="4224" w:type="dxa"/>
          </w:tcPr>
          <w:p w14:paraId="2BE2F21B" w14:textId="03F2BEA6" w:rsidR="008708C1" w:rsidRPr="00012300" w:rsidRDefault="003138C6" w:rsidP="00C8517D">
            <w:pPr>
              <w:pStyle w:val="Lijstalinea"/>
              <w:numPr>
                <w:ilvl w:val="0"/>
                <w:numId w:val="7"/>
              </w:numPr>
              <w:ind w:left="318" w:hanging="284"/>
              <w:rPr>
                <w:rFonts w:cstheme="minorHAnsi"/>
              </w:rPr>
            </w:pPr>
            <w:r>
              <w:rPr>
                <w:rFonts w:cstheme="minorHAnsi"/>
              </w:rPr>
              <w:t>L</w:t>
            </w:r>
            <w:r w:rsidR="008708C1" w:rsidRPr="00012300">
              <w:rPr>
                <w:rFonts w:cstheme="minorHAnsi"/>
              </w:rPr>
              <w:t>iefdevolle zorg</w:t>
            </w:r>
          </w:p>
          <w:p w14:paraId="21406EA4" w14:textId="1198BEF8" w:rsidR="008708C1" w:rsidRPr="00012300" w:rsidRDefault="008708C1" w:rsidP="00C8517D">
            <w:pPr>
              <w:pStyle w:val="Lijstalinea"/>
              <w:numPr>
                <w:ilvl w:val="0"/>
                <w:numId w:val="7"/>
              </w:numPr>
              <w:ind w:left="318" w:hanging="284"/>
              <w:rPr>
                <w:rFonts w:cstheme="minorHAnsi"/>
              </w:rPr>
            </w:pPr>
            <w:r w:rsidRPr="00012300">
              <w:rPr>
                <w:rFonts w:cstheme="minorHAnsi"/>
              </w:rPr>
              <w:t>Deskundige medewerkers</w:t>
            </w:r>
          </w:p>
          <w:p w14:paraId="0AF17370" w14:textId="77777777" w:rsidR="008708C1" w:rsidRPr="00012300" w:rsidRDefault="008708C1" w:rsidP="00C8517D">
            <w:pPr>
              <w:pStyle w:val="Lijstalinea"/>
              <w:numPr>
                <w:ilvl w:val="0"/>
                <w:numId w:val="7"/>
              </w:numPr>
              <w:ind w:left="318" w:hanging="284"/>
              <w:rPr>
                <w:rFonts w:cstheme="minorHAnsi"/>
              </w:rPr>
            </w:pPr>
            <w:r w:rsidRPr="00012300">
              <w:rPr>
                <w:rFonts w:cstheme="minorHAnsi"/>
              </w:rPr>
              <w:t>Effectieve zorg</w:t>
            </w:r>
          </w:p>
          <w:p w14:paraId="69C49E75" w14:textId="0C79266C" w:rsidR="008708C1" w:rsidRPr="00012300" w:rsidRDefault="008708C1" w:rsidP="00C8517D">
            <w:pPr>
              <w:pStyle w:val="Lijstalinea"/>
              <w:numPr>
                <w:ilvl w:val="0"/>
                <w:numId w:val="7"/>
              </w:numPr>
              <w:ind w:left="318" w:hanging="284"/>
              <w:rPr>
                <w:rFonts w:cstheme="minorHAnsi"/>
              </w:rPr>
            </w:pPr>
            <w:r w:rsidRPr="00012300">
              <w:rPr>
                <w:rFonts w:cstheme="minorHAnsi"/>
              </w:rPr>
              <w:t xml:space="preserve">Voldoende aandacht en tijd </w:t>
            </w:r>
          </w:p>
          <w:p w14:paraId="4A2B0FD3" w14:textId="6451DF51" w:rsidR="008708C1" w:rsidRPr="00012300" w:rsidRDefault="008708C1" w:rsidP="00C8517D">
            <w:pPr>
              <w:pStyle w:val="Lijstalinea"/>
              <w:ind w:left="318"/>
              <w:rPr>
                <w:rFonts w:cstheme="minorHAnsi"/>
              </w:rPr>
            </w:pPr>
          </w:p>
        </w:tc>
        <w:tc>
          <w:tcPr>
            <w:tcW w:w="4848" w:type="dxa"/>
          </w:tcPr>
          <w:p w14:paraId="23D59B0D" w14:textId="77777777" w:rsidR="008708C1" w:rsidRPr="00012300" w:rsidRDefault="008708C1" w:rsidP="002430DC">
            <w:pPr>
              <w:pStyle w:val="Lijstalinea"/>
              <w:numPr>
                <w:ilvl w:val="0"/>
                <w:numId w:val="20"/>
              </w:numPr>
              <w:ind w:left="276" w:hanging="284"/>
              <w:rPr>
                <w:rFonts w:cstheme="minorHAnsi"/>
              </w:rPr>
            </w:pPr>
            <w:r w:rsidRPr="00012300">
              <w:rPr>
                <w:rFonts w:cstheme="minorHAnsi"/>
              </w:rPr>
              <w:t>Opleidings- en scholingsbeleid</w:t>
            </w:r>
          </w:p>
          <w:p w14:paraId="7082A294" w14:textId="20F8A83D" w:rsidR="008708C1" w:rsidRPr="00012300" w:rsidRDefault="008708C1" w:rsidP="002430DC">
            <w:pPr>
              <w:pStyle w:val="Lijstalinea"/>
              <w:numPr>
                <w:ilvl w:val="0"/>
                <w:numId w:val="20"/>
              </w:numPr>
              <w:ind w:left="276" w:hanging="284"/>
              <w:rPr>
                <w:rFonts w:cstheme="minorHAnsi"/>
              </w:rPr>
            </w:pPr>
            <w:r w:rsidRPr="00012300">
              <w:rPr>
                <w:rFonts w:cstheme="minorHAnsi"/>
              </w:rPr>
              <w:t xml:space="preserve">Goede personele bezetting </w:t>
            </w:r>
          </w:p>
          <w:p w14:paraId="4576E0DF" w14:textId="0693D4CF" w:rsidR="008708C1" w:rsidRPr="00012300" w:rsidRDefault="008708C1" w:rsidP="002430DC">
            <w:pPr>
              <w:pStyle w:val="Lijstalinea"/>
              <w:numPr>
                <w:ilvl w:val="0"/>
                <w:numId w:val="20"/>
              </w:numPr>
              <w:ind w:left="276" w:hanging="284"/>
              <w:rPr>
                <w:rFonts w:cstheme="minorHAnsi"/>
              </w:rPr>
            </w:pPr>
            <w:r w:rsidRPr="00012300">
              <w:rPr>
                <w:rFonts w:cstheme="minorHAnsi"/>
              </w:rPr>
              <w:t xml:space="preserve">Cliënttevredenheidsonderzoek </w:t>
            </w:r>
          </w:p>
          <w:p w14:paraId="2C1419D5" w14:textId="06E22703" w:rsidR="008708C1" w:rsidRPr="00012300" w:rsidRDefault="008708C1" w:rsidP="002430DC">
            <w:pPr>
              <w:pStyle w:val="Lijstalinea"/>
              <w:numPr>
                <w:ilvl w:val="0"/>
                <w:numId w:val="20"/>
              </w:numPr>
              <w:ind w:left="276" w:hanging="284"/>
              <w:rPr>
                <w:rFonts w:cstheme="minorHAnsi"/>
              </w:rPr>
            </w:pPr>
            <w:r w:rsidRPr="00012300">
              <w:rPr>
                <w:rFonts w:cstheme="minorHAnsi"/>
              </w:rPr>
              <w:t xml:space="preserve">Zorgvuldig intakeproces </w:t>
            </w:r>
          </w:p>
          <w:p w14:paraId="746339E5" w14:textId="3728A84C" w:rsidR="008708C1" w:rsidRPr="00012300" w:rsidRDefault="008708C1" w:rsidP="002430DC">
            <w:pPr>
              <w:pStyle w:val="Lijstalinea"/>
              <w:numPr>
                <w:ilvl w:val="0"/>
                <w:numId w:val="20"/>
              </w:numPr>
              <w:ind w:left="276" w:hanging="284"/>
              <w:rPr>
                <w:rFonts w:cstheme="minorHAnsi"/>
              </w:rPr>
            </w:pPr>
            <w:r w:rsidRPr="00012300">
              <w:rPr>
                <w:rFonts w:cstheme="minorHAnsi"/>
              </w:rPr>
              <w:t xml:space="preserve">Methodisch werken </w:t>
            </w:r>
          </w:p>
          <w:p w14:paraId="7C9D91AA" w14:textId="1B7856E8" w:rsidR="008708C1" w:rsidRPr="00012300" w:rsidRDefault="00545806" w:rsidP="002430DC">
            <w:pPr>
              <w:pStyle w:val="Lijstalinea"/>
              <w:numPr>
                <w:ilvl w:val="0"/>
                <w:numId w:val="20"/>
              </w:numPr>
              <w:ind w:left="276" w:hanging="284"/>
              <w:rPr>
                <w:rFonts w:cstheme="minorHAnsi"/>
              </w:rPr>
            </w:pPr>
            <w:r>
              <w:rPr>
                <w:rFonts w:cstheme="minorHAnsi"/>
              </w:rPr>
              <w:t xml:space="preserve">Halfjaarlijkse </w:t>
            </w:r>
            <w:r w:rsidR="008708C1" w:rsidRPr="00012300">
              <w:rPr>
                <w:rFonts w:cstheme="minorHAnsi"/>
              </w:rPr>
              <w:t>MDO’s</w:t>
            </w:r>
          </w:p>
          <w:p w14:paraId="43EA31FA" w14:textId="77777777" w:rsidR="008708C1" w:rsidRPr="00012300" w:rsidRDefault="008708C1" w:rsidP="002430DC">
            <w:pPr>
              <w:pStyle w:val="Lijstalinea"/>
              <w:numPr>
                <w:ilvl w:val="0"/>
                <w:numId w:val="20"/>
              </w:numPr>
              <w:ind w:left="276" w:hanging="284"/>
              <w:rPr>
                <w:rFonts w:cstheme="minorHAnsi"/>
              </w:rPr>
            </w:pPr>
            <w:r w:rsidRPr="00012300">
              <w:rPr>
                <w:rFonts w:cstheme="minorHAnsi"/>
              </w:rPr>
              <w:t>Eind- en tussenevaluaties</w:t>
            </w:r>
          </w:p>
          <w:p w14:paraId="0A8C0A2E" w14:textId="77777777" w:rsidR="008708C1" w:rsidRPr="00012300" w:rsidRDefault="008708C1" w:rsidP="002430DC">
            <w:pPr>
              <w:pStyle w:val="Lijstalinea"/>
              <w:numPr>
                <w:ilvl w:val="0"/>
                <w:numId w:val="20"/>
              </w:numPr>
              <w:ind w:left="276" w:hanging="284"/>
              <w:rPr>
                <w:rFonts w:cstheme="minorHAnsi"/>
              </w:rPr>
            </w:pPr>
            <w:r w:rsidRPr="00012300">
              <w:rPr>
                <w:rFonts w:cstheme="minorHAnsi"/>
              </w:rPr>
              <w:t>Registratie van klachten</w:t>
            </w:r>
          </w:p>
          <w:p w14:paraId="396F4FB1" w14:textId="434E8CE9" w:rsidR="008708C1" w:rsidRPr="00012300" w:rsidRDefault="008708C1" w:rsidP="002430DC">
            <w:pPr>
              <w:pStyle w:val="Lijstalinea"/>
              <w:numPr>
                <w:ilvl w:val="0"/>
                <w:numId w:val="20"/>
              </w:numPr>
              <w:ind w:left="276" w:hanging="284"/>
              <w:rPr>
                <w:rFonts w:cstheme="minorHAnsi"/>
              </w:rPr>
            </w:pPr>
            <w:r w:rsidRPr="00012300">
              <w:rPr>
                <w:rFonts w:cstheme="minorHAnsi"/>
              </w:rPr>
              <w:t xml:space="preserve">Registratie </w:t>
            </w:r>
            <w:r w:rsidR="00545806">
              <w:rPr>
                <w:rFonts w:cstheme="minorHAnsi"/>
              </w:rPr>
              <w:t xml:space="preserve">en analyse </w:t>
            </w:r>
            <w:r w:rsidRPr="00012300">
              <w:rPr>
                <w:rFonts w:cstheme="minorHAnsi"/>
              </w:rPr>
              <w:t>van MI</w:t>
            </w:r>
            <w:r w:rsidR="00D5777A">
              <w:rPr>
                <w:rFonts w:cstheme="minorHAnsi"/>
              </w:rPr>
              <w:t>C</w:t>
            </w:r>
            <w:r w:rsidRPr="00012300">
              <w:rPr>
                <w:rFonts w:cstheme="minorHAnsi"/>
              </w:rPr>
              <w:t>-meldingen</w:t>
            </w:r>
          </w:p>
          <w:p w14:paraId="7E510FFD" w14:textId="77777777" w:rsidR="008708C1" w:rsidRPr="00012300" w:rsidRDefault="008708C1" w:rsidP="002430DC">
            <w:pPr>
              <w:pStyle w:val="Lijstalinea"/>
              <w:numPr>
                <w:ilvl w:val="0"/>
                <w:numId w:val="20"/>
              </w:numPr>
              <w:ind w:left="276" w:hanging="284"/>
              <w:rPr>
                <w:rFonts w:cstheme="minorHAnsi"/>
              </w:rPr>
            </w:pPr>
            <w:r w:rsidRPr="00012300">
              <w:rPr>
                <w:rFonts w:cstheme="minorHAnsi"/>
              </w:rPr>
              <w:t>Overleg met cliëntenraad</w:t>
            </w:r>
          </w:p>
          <w:p w14:paraId="59DFFB81" w14:textId="77777777" w:rsidR="008708C1" w:rsidRPr="00012300" w:rsidRDefault="008708C1" w:rsidP="002430DC">
            <w:pPr>
              <w:pStyle w:val="Lijstalinea"/>
              <w:numPr>
                <w:ilvl w:val="0"/>
                <w:numId w:val="20"/>
              </w:numPr>
              <w:ind w:left="276" w:hanging="284"/>
              <w:rPr>
                <w:rFonts w:cstheme="minorHAnsi"/>
              </w:rPr>
            </w:pPr>
            <w:r w:rsidRPr="00012300">
              <w:rPr>
                <w:rFonts w:cstheme="minorHAnsi"/>
              </w:rPr>
              <w:t>Kwartaalrapportage kwaliteit en veiligheid</w:t>
            </w:r>
          </w:p>
          <w:p w14:paraId="710AEBF0" w14:textId="5E515067" w:rsidR="008708C1" w:rsidRPr="00012300" w:rsidRDefault="008708C1" w:rsidP="002430DC">
            <w:pPr>
              <w:pStyle w:val="Lijstalinea"/>
              <w:numPr>
                <w:ilvl w:val="0"/>
                <w:numId w:val="20"/>
              </w:numPr>
              <w:ind w:left="276" w:hanging="284"/>
              <w:rPr>
                <w:rFonts w:cstheme="minorHAnsi"/>
              </w:rPr>
            </w:pPr>
            <w:r w:rsidRPr="00012300">
              <w:rPr>
                <w:rFonts w:cstheme="minorHAnsi"/>
              </w:rPr>
              <w:t>Clientadviseur</w:t>
            </w:r>
          </w:p>
        </w:tc>
      </w:tr>
      <w:tr w:rsidR="006E280A" w:rsidRPr="00012300" w14:paraId="76F1EB24" w14:textId="77777777" w:rsidTr="005E75C4">
        <w:tc>
          <w:tcPr>
            <w:tcW w:w="2263" w:type="dxa"/>
            <w:shd w:val="clear" w:color="auto" w:fill="auto"/>
          </w:tcPr>
          <w:p w14:paraId="5ED9BD97" w14:textId="735E98A3" w:rsidR="006E280A" w:rsidRPr="00012300" w:rsidRDefault="00545806" w:rsidP="006E280A">
            <w:pPr>
              <w:rPr>
                <w:rFonts w:cstheme="minorHAnsi"/>
                <w:highlight w:val="yellow"/>
              </w:rPr>
            </w:pPr>
            <w:r w:rsidRPr="00545806">
              <w:rPr>
                <w:rFonts w:cstheme="minorHAnsi"/>
              </w:rPr>
              <w:t xml:space="preserve">Familieleden en mantelzorgers </w:t>
            </w:r>
            <w:r w:rsidR="006E280A" w:rsidRPr="00545806">
              <w:rPr>
                <w:rFonts w:cstheme="minorHAnsi"/>
              </w:rPr>
              <w:t xml:space="preserve"> </w:t>
            </w:r>
          </w:p>
        </w:tc>
        <w:tc>
          <w:tcPr>
            <w:tcW w:w="1560" w:type="dxa"/>
            <w:shd w:val="clear" w:color="auto" w:fill="auto"/>
          </w:tcPr>
          <w:p w14:paraId="21F00FA2" w14:textId="434361A5" w:rsidR="006E280A" w:rsidRPr="00012300" w:rsidRDefault="006E280A" w:rsidP="006E280A">
            <w:pPr>
              <w:rPr>
                <w:rFonts w:cstheme="minorHAnsi"/>
              </w:rPr>
            </w:pPr>
            <w:r w:rsidRPr="00042F80">
              <w:rPr>
                <w:rFonts w:cstheme="minorHAnsi"/>
              </w:rPr>
              <w:t xml:space="preserve">Hoog  </w:t>
            </w:r>
          </w:p>
        </w:tc>
        <w:tc>
          <w:tcPr>
            <w:tcW w:w="1701" w:type="dxa"/>
            <w:shd w:val="clear" w:color="auto" w:fill="auto"/>
          </w:tcPr>
          <w:p w14:paraId="59002C6E" w14:textId="03FE0CE3" w:rsidR="006E280A" w:rsidRPr="00012300" w:rsidRDefault="0012039D" w:rsidP="006E280A">
            <w:pPr>
              <w:rPr>
                <w:rFonts w:cstheme="minorHAnsi"/>
              </w:rPr>
            </w:pPr>
            <w:r>
              <w:rPr>
                <w:rFonts w:cstheme="minorHAnsi"/>
              </w:rPr>
              <w:t xml:space="preserve">Betrekken / samenwerken </w:t>
            </w:r>
            <w:r w:rsidRPr="00012300">
              <w:rPr>
                <w:rFonts w:cstheme="minorHAnsi"/>
              </w:rPr>
              <w:t xml:space="preserve"> </w:t>
            </w:r>
          </w:p>
        </w:tc>
        <w:tc>
          <w:tcPr>
            <w:tcW w:w="4224" w:type="dxa"/>
            <w:shd w:val="clear" w:color="auto" w:fill="auto"/>
          </w:tcPr>
          <w:p w14:paraId="624B20C5" w14:textId="53F78041" w:rsidR="006E280A" w:rsidRPr="00012300" w:rsidRDefault="006E280A" w:rsidP="006E280A">
            <w:pPr>
              <w:pStyle w:val="Lijstalinea"/>
              <w:numPr>
                <w:ilvl w:val="0"/>
                <w:numId w:val="9"/>
              </w:numPr>
              <w:ind w:left="276" w:hanging="276"/>
              <w:rPr>
                <w:rFonts w:cstheme="minorHAnsi"/>
              </w:rPr>
            </w:pPr>
            <w:r w:rsidRPr="00012300">
              <w:rPr>
                <w:rFonts w:cstheme="minorHAnsi"/>
              </w:rPr>
              <w:t xml:space="preserve">Goede ondersteuning </w:t>
            </w:r>
          </w:p>
          <w:p w14:paraId="77351A60" w14:textId="77777777" w:rsidR="006E280A" w:rsidRPr="00012300" w:rsidRDefault="006E280A" w:rsidP="006E280A">
            <w:pPr>
              <w:pStyle w:val="Lijstalinea"/>
              <w:numPr>
                <w:ilvl w:val="0"/>
                <w:numId w:val="9"/>
              </w:numPr>
              <w:ind w:left="276" w:hanging="276"/>
              <w:rPr>
                <w:rFonts w:cstheme="minorHAnsi"/>
              </w:rPr>
            </w:pPr>
            <w:r w:rsidRPr="00012300">
              <w:rPr>
                <w:rFonts w:cstheme="minorHAnsi"/>
              </w:rPr>
              <w:t xml:space="preserve">Optimale communicatie </w:t>
            </w:r>
          </w:p>
          <w:p w14:paraId="4B41DBE5" w14:textId="77777777" w:rsidR="006E280A" w:rsidRPr="00012300" w:rsidRDefault="006E280A" w:rsidP="006E280A">
            <w:pPr>
              <w:pStyle w:val="Lijstalinea"/>
              <w:numPr>
                <w:ilvl w:val="0"/>
                <w:numId w:val="9"/>
              </w:numPr>
              <w:ind w:left="276" w:hanging="276"/>
              <w:rPr>
                <w:rFonts w:cstheme="minorHAnsi"/>
              </w:rPr>
            </w:pPr>
            <w:r w:rsidRPr="00012300">
              <w:rPr>
                <w:rFonts w:cstheme="minorHAnsi"/>
              </w:rPr>
              <w:t xml:space="preserve">Inspraak </w:t>
            </w:r>
          </w:p>
        </w:tc>
        <w:tc>
          <w:tcPr>
            <w:tcW w:w="4848" w:type="dxa"/>
            <w:shd w:val="clear" w:color="auto" w:fill="auto"/>
          </w:tcPr>
          <w:p w14:paraId="389DC652" w14:textId="77777777" w:rsidR="006E280A" w:rsidRPr="00012300" w:rsidRDefault="006E280A" w:rsidP="006E280A">
            <w:pPr>
              <w:pStyle w:val="Lijstalinea"/>
              <w:numPr>
                <w:ilvl w:val="0"/>
                <w:numId w:val="21"/>
              </w:numPr>
              <w:ind w:left="276" w:hanging="276"/>
              <w:rPr>
                <w:rFonts w:cstheme="minorHAnsi"/>
              </w:rPr>
            </w:pPr>
            <w:r w:rsidRPr="00012300">
              <w:rPr>
                <w:rFonts w:cstheme="minorHAnsi"/>
              </w:rPr>
              <w:t xml:space="preserve">Persoonlijk contact </w:t>
            </w:r>
          </w:p>
          <w:p w14:paraId="17CE015F" w14:textId="77777777" w:rsidR="006E280A" w:rsidRPr="00012300" w:rsidRDefault="006E280A" w:rsidP="006E280A">
            <w:pPr>
              <w:pStyle w:val="Lijstalinea"/>
              <w:numPr>
                <w:ilvl w:val="0"/>
                <w:numId w:val="21"/>
              </w:numPr>
              <w:ind w:left="276" w:hanging="276"/>
              <w:rPr>
                <w:rFonts w:cstheme="minorHAnsi"/>
              </w:rPr>
            </w:pPr>
            <w:r w:rsidRPr="00012300">
              <w:rPr>
                <w:rFonts w:cstheme="minorHAnsi"/>
              </w:rPr>
              <w:t>Organiseren van familie/mantelzorgbijeenkomsten</w:t>
            </w:r>
          </w:p>
          <w:p w14:paraId="55175B39" w14:textId="77777777" w:rsidR="006E280A" w:rsidRPr="00012300" w:rsidRDefault="006E280A" w:rsidP="006E280A">
            <w:pPr>
              <w:pStyle w:val="Lijstalinea"/>
              <w:numPr>
                <w:ilvl w:val="0"/>
                <w:numId w:val="21"/>
              </w:numPr>
              <w:ind w:left="276" w:hanging="276"/>
              <w:rPr>
                <w:rFonts w:cstheme="minorHAnsi"/>
              </w:rPr>
            </w:pPr>
            <w:r w:rsidRPr="00012300">
              <w:rPr>
                <w:rFonts w:cstheme="minorHAnsi"/>
              </w:rPr>
              <w:t xml:space="preserve">Nieuwsbrieven </w:t>
            </w:r>
          </w:p>
          <w:p w14:paraId="7C137F02" w14:textId="77777777" w:rsidR="006E280A" w:rsidRPr="00012300" w:rsidRDefault="006E280A" w:rsidP="006E280A">
            <w:pPr>
              <w:pStyle w:val="Lijstalinea"/>
              <w:numPr>
                <w:ilvl w:val="0"/>
                <w:numId w:val="21"/>
              </w:numPr>
              <w:ind w:left="276" w:hanging="276"/>
              <w:rPr>
                <w:rFonts w:cstheme="minorHAnsi"/>
              </w:rPr>
            </w:pPr>
            <w:r w:rsidRPr="00012300">
              <w:rPr>
                <w:rFonts w:cstheme="minorHAnsi"/>
              </w:rPr>
              <w:t xml:space="preserve">Korte lijnen met de zorgverleners </w:t>
            </w:r>
          </w:p>
          <w:p w14:paraId="12FC5FBF" w14:textId="77777777" w:rsidR="006E280A" w:rsidRPr="00012300" w:rsidRDefault="006E280A" w:rsidP="006E280A">
            <w:pPr>
              <w:pStyle w:val="Lijstalinea"/>
              <w:numPr>
                <w:ilvl w:val="0"/>
                <w:numId w:val="21"/>
              </w:numPr>
              <w:ind w:left="276" w:hanging="276"/>
              <w:rPr>
                <w:rFonts w:cstheme="minorHAnsi"/>
              </w:rPr>
            </w:pPr>
            <w:r w:rsidRPr="00012300">
              <w:rPr>
                <w:rFonts w:cstheme="minorHAnsi"/>
              </w:rPr>
              <w:t xml:space="preserve">Gebruik van Caren van ONS </w:t>
            </w:r>
          </w:p>
        </w:tc>
      </w:tr>
      <w:tr w:rsidR="00CE4C6D" w:rsidRPr="00012300" w14:paraId="2DDF6E48" w14:textId="77777777" w:rsidTr="005E75C4">
        <w:tc>
          <w:tcPr>
            <w:tcW w:w="2263" w:type="dxa"/>
            <w:shd w:val="clear" w:color="auto" w:fill="auto"/>
          </w:tcPr>
          <w:p w14:paraId="28022648" w14:textId="760F2A1E" w:rsidR="00CE4C6D" w:rsidRPr="00012300" w:rsidRDefault="00CE4C6D" w:rsidP="00CE4C6D">
            <w:pPr>
              <w:jc w:val="both"/>
              <w:rPr>
                <w:rFonts w:cstheme="minorHAnsi"/>
              </w:rPr>
            </w:pPr>
            <w:r w:rsidRPr="00012300">
              <w:rPr>
                <w:rFonts w:cstheme="minorHAnsi"/>
              </w:rPr>
              <w:t>Medewerkers</w:t>
            </w:r>
          </w:p>
        </w:tc>
        <w:tc>
          <w:tcPr>
            <w:tcW w:w="1560" w:type="dxa"/>
            <w:shd w:val="clear" w:color="auto" w:fill="auto"/>
          </w:tcPr>
          <w:p w14:paraId="221EC014" w14:textId="10D8D7E7" w:rsidR="00CE4C6D" w:rsidRPr="00025901" w:rsidRDefault="00CE4C6D" w:rsidP="00CE4C6D">
            <w:pPr>
              <w:rPr>
                <w:rFonts w:cstheme="minorHAnsi"/>
              </w:rPr>
            </w:pPr>
            <w:r>
              <w:rPr>
                <w:rFonts w:cstheme="minorHAnsi"/>
              </w:rPr>
              <w:t xml:space="preserve">Hoog </w:t>
            </w:r>
            <w:r w:rsidRPr="00394C90">
              <w:rPr>
                <w:rFonts w:cstheme="minorHAnsi"/>
              </w:rPr>
              <w:t xml:space="preserve"> </w:t>
            </w:r>
          </w:p>
        </w:tc>
        <w:tc>
          <w:tcPr>
            <w:tcW w:w="1701" w:type="dxa"/>
            <w:shd w:val="clear" w:color="auto" w:fill="auto"/>
          </w:tcPr>
          <w:p w14:paraId="1C38FEAE" w14:textId="7B3D520C" w:rsidR="00CE4C6D" w:rsidRPr="00025901" w:rsidRDefault="0012039D" w:rsidP="00CE4C6D">
            <w:pPr>
              <w:rPr>
                <w:rFonts w:cstheme="minorHAnsi"/>
              </w:rPr>
            </w:pPr>
            <w:r>
              <w:rPr>
                <w:rFonts w:cstheme="minorHAnsi"/>
              </w:rPr>
              <w:t xml:space="preserve">Betrekken / samenwerken </w:t>
            </w:r>
            <w:r w:rsidRPr="00012300">
              <w:rPr>
                <w:rFonts w:cstheme="minorHAnsi"/>
              </w:rPr>
              <w:t xml:space="preserve"> </w:t>
            </w:r>
          </w:p>
        </w:tc>
        <w:tc>
          <w:tcPr>
            <w:tcW w:w="4224" w:type="dxa"/>
            <w:shd w:val="clear" w:color="auto" w:fill="auto"/>
          </w:tcPr>
          <w:p w14:paraId="52B74C76" w14:textId="1BF4DFC3" w:rsidR="00CE4C6D" w:rsidRPr="00012300" w:rsidRDefault="00CE4C6D" w:rsidP="00CE4C6D">
            <w:pPr>
              <w:pStyle w:val="Lijstalinea"/>
              <w:numPr>
                <w:ilvl w:val="0"/>
                <w:numId w:val="10"/>
              </w:numPr>
              <w:ind w:left="320" w:hanging="284"/>
              <w:rPr>
                <w:rFonts w:cstheme="minorHAnsi"/>
              </w:rPr>
            </w:pPr>
            <w:r w:rsidRPr="00012300">
              <w:rPr>
                <w:rFonts w:cstheme="minorHAnsi"/>
              </w:rPr>
              <w:t>Leuk team en goede sfeer</w:t>
            </w:r>
          </w:p>
          <w:p w14:paraId="2A262C07" w14:textId="3E1CE0DD" w:rsidR="00CE4C6D" w:rsidRPr="00012300" w:rsidRDefault="00CE4C6D" w:rsidP="00CE4C6D">
            <w:pPr>
              <w:pStyle w:val="Lijstalinea"/>
              <w:numPr>
                <w:ilvl w:val="0"/>
                <w:numId w:val="10"/>
              </w:numPr>
              <w:ind w:left="320" w:hanging="284"/>
              <w:rPr>
                <w:rFonts w:cstheme="minorHAnsi"/>
              </w:rPr>
            </w:pPr>
            <w:r w:rsidRPr="00012300">
              <w:rPr>
                <w:rFonts w:cstheme="minorHAnsi"/>
              </w:rPr>
              <w:t xml:space="preserve">Zinvol werk </w:t>
            </w:r>
          </w:p>
          <w:p w14:paraId="3B462794" w14:textId="7FD922E8" w:rsidR="00CE4C6D" w:rsidRPr="00012300" w:rsidRDefault="00CE4C6D" w:rsidP="00CE4C6D">
            <w:pPr>
              <w:pStyle w:val="Lijstalinea"/>
              <w:numPr>
                <w:ilvl w:val="0"/>
                <w:numId w:val="10"/>
              </w:numPr>
              <w:ind w:left="320" w:hanging="284"/>
              <w:rPr>
                <w:rFonts w:cstheme="minorHAnsi"/>
              </w:rPr>
            </w:pPr>
            <w:r w:rsidRPr="00012300">
              <w:rPr>
                <w:rFonts w:cstheme="minorHAnsi"/>
              </w:rPr>
              <w:t xml:space="preserve">Geen onnodige bureaucratie </w:t>
            </w:r>
          </w:p>
          <w:p w14:paraId="37B355FB" w14:textId="4159A963" w:rsidR="00CE4C6D" w:rsidRPr="00012300" w:rsidRDefault="00CE4C6D" w:rsidP="00CE4C6D">
            <w:pPr>
              <w:pStyle w:val="Lijstalinea"/>
              <w:numPr>
                <w:ilvl w:val="0"/>
                <w:numId w:val="10"/>
              </w:numPr>
              <w:ind w:left="320" w:hanging="284"/>
              <w:rPr>
                <w:rFonts w:cstheme="minorHAnsi"/>
              </w:rPr>
            </w:pPr>
            <w:r w:rsidRPr="00012300">
              <w:rPr>
                <w:rFonts w:cstheme="minorHAnsi"/>
              </w:rPr>
              <w:t>Een verantwoorde werkdruk</w:t>
            </w:r>
          </w:p>
          <w:p w14:paraId="79E58268" w14:textId="77777777" w:rsidR="00CE4C6D" w:rsidRPr="00012300" w:rsidRDefault="00CE4C6D" w:rsidP="00CE4C6D">
            <w:pPr>
              <w:pStyle w:val="Lijstalinea"/>
              <w:numPr>
                <w:ilvl w:val="0"/>
                <w:numId w:val="10"/>
              </w:numPr>
              <w:ind w:left="320" w:hanging="284"/>
              <w:rPr>
                <w:rFonts w:cstheme="minorHAnsi"/>
              </w:rPr>
            </w:pPr>
            <w:r w:rsidRPr="00012300">
              <w:rPr>
                <w:rFonts w:cstheme="minorHAnsi"/>
              </w:rPr>
              <w:t>Voldoende deskundigheid bezitten</w:t>
            </w:r>
          </w:p>
          <w:p w14:paraId="48110CB3" w14:textId="2E24E694" w:rsidR="00CE4C6D" w:rsidRPr="00012300" w:rsidRDefault="00CE4C6D" w:rsidP="00CE4C6D">
            <w:pPr>
              <w:pStyle w:val="Lijstalinea"/>
              <w:numPr>
                <w:ilvl w:val="0"/>
                <w:numId w:val="10"/>
              </w:numPr>
              <w:ind w:left="320" w:hanging="284"/>
              <w:rPr>
                <w:rFonts w:cstheme="minorHAnsi"/>
              </w:rPr>
            </w:pPr>
            <w:r w:rsidRPr="00012300">
              <w:rPr>
                <w:rFonts w:cstheme="minorHAnsi"/>
              </w:rPr>
              <w:t>Een goede balans werk/privé</w:t>
            </w:r>
          </w:p>
          <w:p w14:paraId="75834EC7" w14:textId="4964559F" w:rsidR="00CE4C6D" w:rsidRPr="00012300" w:rsidRDefault="00CE4C6D" w:rsidP="00CE4C6D">
            <w:pPr>
              <w:pStyle w:val="Lijstalinea"/>
              <w:numPr>
                <w:ilvl w:val="0"/>
                <w:numId w:val="10"/>
              </w:numPr>
              <w:ind w:left="320" w:hanging="284"/>
              <w:rPr>
                <w:rFonts w:cstheme="minorHAnsi"/>
              </w:rPr>
            </w:pPr>
            <w:r w:rsidRPr="00012300">
              <w:rPr>
                <w:rFonts w:cstheme="minorHAnsi"/>
              </w:rPr>
              <w:t>Waardering</w:t>
            </w:r>
          </w:p>
        </w:tc>
        <w:tc>
          <w:tcPr>
            <w:tcW w:w="4848" w:type="dxa"/>
            <w:shd w:val="clear" w:color="auto" w:fill="auto"/>
          </w:tcPr>
          <w:p w14:paraId="29182C40" w14:textId="77777777" w:rsidR="00CE4C6D" w:rsidRPr="00012300" w:rsidRDefault="00CE4C6D" w:rsidP="00CE4C6D">
            <w:pPr>
              <w:pStyle w:val="Lijstalinea"/>
              <w:numPr>
                <w:ilvl w:val="0"/>
                <w:numId w:val="20"/>
              </w:numPr>
              <w:ind w:left="276" w:hanging="284"/>
              <w:rPr>
                <w:rFonts w:cstheme="minorHAnsi"/>
              </w:rPr>
            </w:pPr>
            <w:r w:rsidRPr="00012300">
              <w:rPr>
                <w:rFonts w:cstheme="minorHAnsi"/>
              </w:rPr>
              <w:t>Dienend leiderschap bestuurder en MT</w:t>
            </w:r>
          </w:p>
          <w:p w14:paraId="788002EE" w14:textId="77777777" w:rsidR="00CE4C6D" w:rsidRPr="00012300" w:rsidRDefault="00CE4C6D" w:rsidP="00CE4C6D">
            <w:pPr>
              <w:pStyle w:val="Lijstalinea"/>
              <w:numPr>
                <w:ilvl w:val="0"/>
                <w:numId w:val="20"/>
              </w:numPr>
              <w:ind w:left="276" w:hanging="284"/>
              <w:rPr>
                <w:rFonts w:cstheme="minorHAnsi"/>
              </w:rPr>
            </w:pPr>
            <w:r w:rsidRPr="00012300">
              <w:rPr>
                <w:rFonts w:cstheme="minorHAnsi"/>
              </w:rPr>
              <w:t>Warm werkgeverschap</w:t>
            </w:r>
          </w:p>
          <w:p w14:paraId="13FC76CE" w14:textId="77777777" w:rsidR="00CE4C6D" w:rsidRPr="00012300" w:rsidRDefault="00CE4C6D" w:rsidP="00CE4C6D">
            <w:pPr>
              <w:pStyle w:val="Lijstalinea"/>
              <w:numPr>
                <w:ilvl w:val="0"/>
                <w:numId w:val="20"/>
              </w:numPr>
              <w:ind w:left="276" w:hanging="284"/>
              <w:rPr>
                <w:rFonts w:cstheme="minorHAnsi"/>
              </w:rPr>
            </w:pPr>
            <w:r w:rsidRPr="00012300">
              <w:rPr>
                <w:rFonts w:cstheme="minorHAnsi"/>
              </w:rPr>
              <w:t>Roosterkaders</w:t>
            </w:r>
          </w:p>
          <w:p w14:paraId="3E58F7E8" w14:textId="3689DD43" w:rsidR="00CE4C6D" w:rsidRPr="00012300" w:rsidRDefault="00CE4C6D" w:rsidP="00CE4C6D">
            <w:pPr>
              <w:pStyle w:val="Lijstalinea"/>
              <w:numPr>
                <w:ilvl w:val="0"/>
                <w:numId w:val="20"/>
              </w:numPr>
              <w:ind w:left="276" w:hanging="284"/>
              <w:rPr>
                <w:rFonts w:cstheme="minorHAnsi"/>
              </w:rPr>
            </w:pPr>
            <w:r w:rsidRPr="00012300">
              <w:rPr>
                <w:rFonts w:cstheme="minorHAnsi"/>
              </w:rPr>
              <w:t>Extra’s niet alleen op 12 mei of aan het einde van het jaar</w:t>
            </w:r>
          </w:p>
          <w:p w14:paraId="49721217" w14:textId="72263E72" w:rsidR="00CE4C6D" w:rsidRPr="00012300" w:rsidRDefault="00CE4C6D" w:rsidP="00CE4C6D">
            <w:pPr>
              <w:pStyle w:val="Lijstalinea"/>
              <w:numPr>
                <w:ilvl w:val="0"/>
                <w:numId w:val="20"/>
              </w:numPr>
              <w:ind w:left="276" w:hanging="284"/>
              <w:rPr>
                <w:rFonts w:cstheme="minorHAnsi"/>
              </w:rPr>
            </w:pPr>
            <w:r w:rsidRPr="00012300">
              <w:rPr>
                <w:rFonts w:cstheme="minorHAnsi"/>
              </w:rPr>
              <w:t xml:space="preserve">Goede opleidingsmogelijkheden </w:t>
            </w:r>
          </w:p>
        </w:tc>
      </w:tr>
      <w:tr w:rsidR="00CE4C6D" w:rsidRPr="00012300" w14:paraId="060098B1" w14:textId="77777777" w:rsidTr="005E75C4">
        <w:tc>
          <w:tcPr>
            <w:tcW w:w="2263" w:type="dxa"/>
            <w:shd w:val="clear" w:color="auto" w:fill="auto"/>
          </w:tcPr>
          <w:p w14:paraId="6F969173" w14:textId="2E0AEC2C" w:rsidR="00CE4C6D" w:rsidRPr="00012300" w:rsidRDefault="00CE4C6D" w:rsidP="00CE4C6D">
            <w:pPr>
              <w:jc w:val="both"/>
              <w:rPr>
                <w:rFonts w:cstheme="minorHAnsi"/>
              </w:rPr>
            </w:pPr>
            <w:r w:rsidRPr="00012300">
              <w:rPr>
                <w:rFonts w:cstheme="minorHAnsi"/>
              </w:rPr>
              <w:t>Vrijwilligers</w:t>
            </w:r>
          </w:p>
        </w:tc>
        <w:tc>
          <w:tcPr>
            <w:tcW w:w="1560" w:type="dxa"/>
            <w:shd w:val="clear" w:color="auto" w:fill="auto"/>
          </w:tcPr>
          <w:p w14:paraId="1C82510E" w14:textId="3E5A0694" w:rsidR="00CE4C6D" w:rsidRPr="00AE3A3A" w:rsidRDefault="00CE4C6D" w:rsidP="00CE4C6D">
            <w:pPr>
              <w:rPr>
                <w:rFonts w:cstheme="minorHAnsi"/>
              </w:rPr>
            </w:pPr>
            <w:r>
              <w:rPr>
                <w:rFonts w:cstheme="minorHAnsi"/>
              </w:rPr>
              <w:t xml:space="preserve">Hoog </w:t>
            </w:r>
            <w:r w:rsidRPr="00394C90">
              <w:rPr>
                <w:rFonts w:cstheme="minorHAnsi"/>
              </w:rPr>
              <w:t xml:space="preserve"> </w:t>
            </w:r>
          </w:p>
        </w:tc>
        <w:tc>
          <w:tcPr>
            <w:tcW w:w="1701" w:type="dxa"/>
            <w:shd w:val="clear" w:color="auto" w:fill="auto"/>
          </w:tcPr>
          <w:p w14:paraId="0C85BD8D" w14:textId="2D9FA9BE" w:rsidR="00CE4C6D" w:rsidRPr="00AE3A3A" w:rsidRDefault="00424646" w:rsidP="00CE4C6D">
            <w:pPr>
              <w:rPr>
                <w:rFonts w:cstheme="minorHAnsi"/>
              </w:rPr>
            </w:pPr>
            <w:r>
              <w:rPr>
                <w:rFonts w:cstheme="minorHAnsi"/>
              </w:rPr>
              <w:t xml:space="preserve">Tevreden houden </w:t>
            </w:r>
            <w:r w:rsidR="0012039D">
              <w:rPr>
                <w:rFonts w:cstheme="minorHAnsi"/>
              </w:rPr>
              <w:t xml:space="preserve"> </w:t>
            </w:r>
            <w:r w:rsidR="0012039D" w:rsidRPr="00012300">
              <w:rPr>
                <w:rFonts w:cstheme="minorHAnsi"/>
              </w:rPr>
              <w:t xml:space="preserve"> </w:t>
            </w:r>
          </w:p>
        </w:tc>
        <w:tc>
          <w:tcPr>
            <w:tcW w:w="4224" w:type="dxa"/>
            <w:shd w:val="clear" w:color="auto" w:fill="auto"/>
          </w:tcPr>
          <w:p w14:paraId="2110BB56" w14:textId="0E2069C1" w:rsidR="00CE4C6D" w:rsidRPr="00012300" w:rsidRDefault="00CE4C6D" w:rsidP="00CE4C6D">
            <w:pPr>
              <w:pStyle w:val="Lijstalinea"/>
              <w:numPr>
                <w:ilvl w:val="0"/>
                <w:numId w:val="22"/>
              </w:numPr>
              <w:ind w:left="315" w:hanging="283"/>
              <w:rPr>
                <w:rFonts w:cstheme="minorHAnsi"/>
              </w:rPr>
            </w:pPr>
            <w:r w:rsidRPr="00012300">
              <w:rPr>
                <w:rFonts w:cstheme="minorHAnsi"/>
              </w:rPr>
              <w:t xml:space="preserve">Betrokkenheid bij de organisatie </w:t>
            </w:r>
          </w:p>
          <w:p w14:paraId="6D8FB984" w14:textId="77777777" w:rsidR="00CE4C6D" w:rsidRPr="00012300" w:rsidRDefault="00CE4C6D" w:rsidP="00CE4C6D">
            <w:pPr>
              <w:pStyle w:val="Lijstalinea"/>
              <w:numPr>
                <w:ilvl w:val="0"/>
                <w:numId w:val="22"/>
              </w:numPr>
              <w:ind w:left="315" w:hanging="283"/>
              <w:rPr>
                <w:rFonts w:cstheme="minorHAnsi"/>
              </w:rPr>
            </w:pPr>
            <w:r w:rsidRPr="00012300">
              <w:rPr>
                <w:rFonts w:cstheme="minorHAnsi"/>
              </w:rPr>
              <w:t>Waardering</w:t>
            </w:r>
          </w:p>
          <w:p w14:paraId="70769682" w14:textId="77777777" w:rsidR="00CE4C6D" w:rsidRPr="00012300" w:rsidRDefault="00CE4C6D" w:rsidP="00CE4C6D">
            <w:pPr>
              <w:pStyle w:val="Lijstalinea"/>
              <w:numPr>
                <w:ilvl w:val="0"/>
                <w:numId w:val="22"/>
              </w:numPr>
              <w:ind w:left="315" w:hanging="283"/>
              <w:rPr>
                <w:rFonts w:cstheme="minorHAnsi"/>
              </w:rPr>
            </w:pPr>
            <w:r w:rsidRPr="00012300">
              <w:rPr>
                <w:rFonts w:cstheme="minorHAnsi"/>
              </w:rPr>
              <w:t>Leuk team en goede sfeer</w:t>
            </w:r>
          </w:p>
          <w:p w14:paraId="7E56EC0C" w14:textId="10C80290" w:rsidR="00CE4C6D" w:rsidRPr="00012300" w:rsidRDefault="00CE4C6D" w:rsidP="00CE4C6D">
            <w:pPr>
              <w:pStyle w:val="Lijstalinea"/>
              <w:numPr>
                <w:ilvl w:val="0"/>
                <w:numId w:val="22"/>
              </w:numPr>
              <w:ind w:left="315" w:hanging="283"/>
              <w:rPr>
                <w:rFonts w:cstheme="minorHAnsi"/>
              </w:rPr>
            </w:pPr>
            <w:r w:rsidRPr="00012300">
              <w:rPr>
                <w:rFonts w:cstheme="minorHAnsi"/>
              </w:rPr>
              <w:lastRenderedPageBreak/>
              <w:t>Aanspreekpunt</w:t>
            </w:r>
          </w:p>
        </w:tc>
        <w:tc>
          <w:tcPr>
            <w:tcW w:w="4848" w:type="dxa"/>
            <w:shd w:val="clear" w:color="auto" w:fill="auto"/>
          </w:tcPr>
          <w:p w14:paraId="1720A4AC" w14:textId="2BC8E75D" w:rsidR="00CE4C6D" w:rsidRPr="00012300" w:rsidRDefault="00CE4C6D" w:rsidP="00CE4C6D">
            <w:pPr>
              <w:pStyle w:val="Lijstalinea"/>
              <w:numPr>
                <w:ilvl w:val="0"/>
                <w:numId w:val="20"/>
              </w:numPr>
              <w:ind w:left="276" w:hanging="284"/>
              <w:rPr>
                <w:rFonts w:cstheme="minorHAnsi"/>
              </w:rPr>
            </w:pPr>
            <w:r w:rsidRPr="00012300">
              <w:rPr>
                <w:rFonts w:cstheme="minorHAnsi"/>
              </w:rPr>
              <w:lastRenderedPageBreak/>
              <w:t>Vrijwilligers zijn van groot belang voor de organisatie</w:t>
            </w:r>
          </w:p>
          <w:p w14:paraId="5E8F717A" w14:textId="77777777" w:rsidR="00CE4C6D" w:rsidRPr="00012300" w:rsidRDefault="00CE4C6D" w:rsidP="00CE4C6D">
            <w:pPr>
              <w:pStyle w:val="Lijstalinea"/>
              <w:numPr>
                <w:ilvl w:val="0"/>
                <w:numId w:val="20"/>
              </w:numPr>
              <w:ind w:left="276" w:hanging="284"/>
              <w:rPr>
                <w:rFonts w:cstheme="minorHAnsi"/>
              </w:rPr>
            </w:pPr>
            <w:r w:rsidRPr="00012300">
              <w:rPr>
                <w:rFonts w:cstheme="minorHAnsi"/>
              </w:rPr>
              <w:t>Waardering in daden, woorden en gebaar</w:t>
            </w:r>
          </w:p>
          <w:p w14:paraId="62F36AFA" w14:textId="77777777" w:rsidR="00CE4C6D" w:rsidRPr="00012300" w:rsidRDefault="00CE4C6D" w:rsidP="00CE4C6D">
            <w:pPr>
              <w:pStyle w:val="Lijstalinea"/>
              <w:numPr>
                <w:ilvl w:val="0"/>
                <w:numId w:val="20"/>
              </w:numPr>
              <w:ind w:left="276" w:hanging="284"/>
              <w:rPr>
                <w:rFonts w:cstheme="minorHAnsi"/>
              </w:rPr>
            </w:pPr>
            <w:r w:rsidRPr="00012300">
              <w:rPr>
                <w:rFonts w:cstheme="minorHAnsi"/>
              </w:rPr>
              <w:lastRenderedPageBreak/>
              <w:t>Heldere afspraken, vastgelegd in het vrijwilligersbeleid en de vrijwilligersovereenkomst</w:t>
            </w:r>
          </w:p>
          <w:p w14:paraId="67AA918D" w14:textId="044194BB" w:rsidR="00CE4C6D" w:rsidRPr="00012300" w:rsidRDefault="00CE4C6D" w:rsidP="00CE4C6D">
            <w:pPr>
              <w:pStyle w:val="Lijstalinea"/>
              <w:ind w:left="276"/>
              <w:rPr>
                <w:rFonts w:cstheme="minorHAnsi"/>
              </w:rPr>
            </w:pPr>
          </w:p>
        </w:tc>
      </w:tr>
      <w:tr w:rsidR="00CE4C6D" w:rsidRPr="00012300" w14:paraId="7D7FA04B" w14:textId="77777777" w:rsidTr="005E75C4">
        <w:tc>
          <w:tcPr>
            <w:tcW w:w="2263" w:type="dxa"/>
            <w:shd w:val="clear" w:color="auto" w:fill="auto"/>
          </w:tcPr>
          <w:p w14:paraId="5FEE68A2" w14:textId="3E89B875" w:rsidR="00CE4C6D" w:rsidRPr="00012300" w:rsidRDefault="00CE4C6D" w:rsidP="00CE4C6D">
            <w:pPr>
              <w:jc w:val="both"/>
              <w:rPr>
                <w:rFonts w:cstheme="minorHAnsi"/>
              </w:rPr>
            </w:pPr>
            <w:r w:rsidRPr="00012300">
              <w:rPr>
                <w:rFonts w:cstheme="minorHAnsi"/>
              </w:rPr>
              <w:lastRenderedPageBreak/>
              <w:t>Cliëntenraad</w:t>
            </w:r>
          </w:p>
        </w:tc>
        <w:tc>
          <w:tcPr>
            <w:tcW w:w="1560" w:type="dxa"/>
            <w:shd w:val="clear" w:color="auto" w:fill="auto"/>
          </w:tcPr>
          <w:p w14:paraId="56B99DEB" w14:textId="0F7BD5D0" w:rsidR="00CE4C6D" w:rsidRPr="00394C90" w:rsidRDefault="00CE4C6D" w:rsidP="00CE4C6D">
            <w:pPr>
              <w:rPr>
                <w:rFonts w:cstheme="minorHAnsi"/>
              </w:rPr>
            </w:pPr>
            <w:r>
              <w:rPr>
                <w:rFonts w:cstheme="minorHAnsi"/>
              </w:rPr>
              <w:t xml:space="preserve">Hoog </w:t>
            </w:r>
            <w:r w:rsidRPr="00394C90">
              <w:rPr>
                <w:rFonts w:cstheme="minorHAnsi"/>
              </w:rPr>
              <w:t xml:space="preserve"> </w:t>
            </w:r>
          </w:p>
        </w:tc>
        <w:tc>
          <w:tcPr>
            <w:tcW w:w="1701" w:type="dxa"/>
            <w:shd w:val="clear" w:color="auto" w:fill="auto"/>
          </w:tcPr>
          <w:p w14:paraId="42F3914B" w14:textId="7E843252" w:rsidR="00CE4C6D" w:rsidRPr="00394C90" w:rsidRDefault="000141C2" w:rsidP="00CE4C6D">
            <w:pPr>
              <w:rPr>
                <w:rFonts w:cstheme="minorHAnsi"/>
              </w:rPr>
            </w:pPr>
            <w:r>
              <w:rPr>
                <w:rFonts w:cstheme="minorHAnsi"/>
              </w:rPr>
              <w:t xml:space="preserve">Betrekken / samenwerken </w:t>
            </w:r>
            <w:r w:rsidRPr="00012300">
              <w:rPr>
                <w:rFonts w:cstheme="minorHAnsi"/>
              </w:rPr>
              <w:t xml:space="preserve"> </w:t>
            </w:r>
          </w:p>
        </w:tc>
        <w:tc>
          <w:tcPr>
            <w:tcW w:w="4224" w:type="dxa"/>
            <w:shd w:val="clear" w:color="auto" w:fill="auto"/>
          </w:tcPr>
          <w:p w14:paraId="41FF80E6" w14:textId="7CCF977D" w:rsidR="00CE4C6D" w:rsidRPr="00012300" w:rsidRDefault="00CE4C6D" w:rsidP="00CE4C6D">
            <w:pPr>
              <w:pStyle w:val="Lijstalinea"/>
              <w:numPr>
                <w:ilvl w:val="0"/>
                <w:numId w:val="11"/>
              </w:numPr>
              <w:ind w:left="320" w:hanging="320"/>
              <w:rPr>
                <w:rFonts w:cstheme="minorHAnsi"/>
              </w:rPr>
            </w:pPr>
            <w:r w:rsidRPr="00012300">
              <w:rPr>
                <w:rFonts w:cstheme="minorHAnsi"/>
              </w:rPr>
              <w:t xml:space="preserve">Voldoen aan de </w:t>
            </w:r>
            <w:proofErr w:type="spellStart"/>
            <w:r w:rsidRPr="00012300">
              <w:rPr>
                <w:rFonts w:cstheme="minorHAnsi"/>
              </w:rPr>
              <w:t>Wmcz</w:t>
            </w:r>
            <w:proofErr w:type="spellEnd"/>
            <w:r w:rsidRPr="00012300">
              <w:rPr>
                <w:rFonts w:cstheme="minorHAnsi"/>
              </w:rPr>
              <w:t xml:space="preserve"> 2018</w:t>
            </w:r>
          </w:p>
          <w:p w14:paraId="04F641C7" w14:textId="77777777" w:rsidR="00CE4C6D" w:rsidRPr="00012300" w:rsidRDefault="00CE4C6D" w:rsidP="00CE4C6D">
            <w:pPr>
              <w:pStyle w:val="Lijstalinea"/>
              <w:numPr>
                <w:ilvl w:val="0"/>
                <w:numId w:val="11"/>
              </w:numPr>
              <w:ind w:left="320" w:hanging="320"/>
              <w:rPr>
                <w:rFonts w:cstheme="minorHAnsi"/>
              </w:rPr>
            </w:pPr>
            <w:r w:rsidRPr="00012300">
              <w:rPr>
                <w:rFonts w:cstheme="minorHAnsi"/>
              </w:rPr>
              <w:t>Kwaliteit en veiligheid in de zorg op orde</w:t>
            </w:r>
          </w:p>
          <w:p w14:paraId="583100BE" w14:textId="5C74B951" w:rsidR="00CE4C6D" w:rsidRPr="00012300" w:rsidRDefault="00CE4C6D" w:rsidP="00CE4C6D">
            <w:pPr>
              <w:pStyle w:val="Lijstalinea"/>
              <w:numPr>
                <w:ilvl w:val="0"/>
                <w:numId w:val="11"/>
              </w:numPr>
              <w:ind w:left="320" w:hanging="320"/>
              <w:rPr>
                <w:rFonts w:cstheme="minorHAnsi"/>
              </w:rPr>
            </w:pPr>
            <w:r w:rsidRPr="00012300">
              <w:rPr>
                <w:rFonts w:cstheme="minorHAnsi"/>
              </w:rPr>
              <w:t>Hoge score op clienttevredenheid</w:t>
            </w:r>
          </w:p>
        </w:tc>
        <w:tc>
          <w:tcPr>
            <w:tcW w:w="4848" w:type="dxa"/>
            <w:shd w:val="clear" w:color="auto" w:fill="auto"/>
          </w:tcPr>
          <w:p w14:paraId="2647CA46" w14:textId="77777777" w:rsidR="00CE4C6D" w:rsidRPr="00012300" w:rsidRDefault="00CE4C6D" w:rsidP="00CE4C6D">
            <w:pPr>
              <w:pStyle w:val="Lijstalinea"/>
              <w:numPr>
                <w:ilvl w:val="0"/>
                <w:numId w:val="20"/>
              </w:numPr>
              <w:ind w:left="276" w:hanging="284"/>
              <w:rPr>
                <w:rFonts w:cstheme="minorHAnsi"/>
              </w:rPr>
            </w:pPr>
            <w:r w:rsidRPr="00012300">
              <w:rPr>
                <w:rFonts w:cstheme="minorHAnsi"/>
              </w:rPr>
              <w:t>Betrokken en waardevolle adviezen en bijdrage, door plaats en positie op juiste waarde in te schatten</w:t>
            </w:r>
          </w:p>
          <w:p w14:paraId="62B65EB3" w14:textId="18B008F4" w:rsidR="00CE4C6D" w:rsidRPr="00012300" w:rsidRDefault="00CE4C6D" w:rsidP="00CE4C6D">
            <w:pPr>
              <w:pStyle w:val="Lijstalinea"/>
              <w:numPr>
                <w:ilvl w:val="0"/>
                <w:numId w:val="20"/>
              </w:numPr>
              <w:ind w:left="276" w:hanging="284"/>
              <w:rPr>
                <w:rFonts w:cstheme="minorHAnsi"/>
              </w:rPr>
            </w:pPr>
            <w:r w:rsidRPr="00012300">
              <w:rPr>
                <w:rFonts w:cstheme="minorHAnsi"/>
              </w:rPr>
              <w:t>Inspraak in opzet kwaliteitsonderzoeken</w:t>
            </w:r>
          </w:p>
          <w:p w14:paraId="3DF616B7" w14:textId="77777777" w:rsidR="00545806" w:rsidRPr="00012300" w:rsidRDefault="00545806" w:rsidP="00545806">
            <w:pPr>
              <w:pStyle w:val="Lijstalinea"/>
              <w:numPr>
                <w:ilvl w:val="0"/>
                <w:numId w:val="20"/>
              </w:numPr>
              <w:ind w:left="276" w:hanging="284"/>
              <w:rPr>
                <w:rFonts w:cstheme="minorHAnsi"/>
              </w:rPr>
            </w:pPr>
            <w:r>
              <w:rPr>
                <w:rFonts w:cstheme="minorHAnsi"/>
              </w:rPr>
              <w:t xml:space="preserve">Betrekken en informeren o.a. d.m.v. periodieke vergaderingen </w:t>
            </w:r>
          </w:p>
          <w:p w14:paraId="6AF65675" w14:textId="7EBF9CD4" w:rsidR="00CE4C6D" w:rsidRPr="00012300" w:rsidRDefault="00CE4C6D" w:rsidP="00CE4C6D">
            <w:pPr>
              <w:pStyle w:val="Lijstalinea"/>
              <w:numPr>
                <w:ilvl w:val="0"/>
                <w:numId w:val="20"/>
              </w:numPr>
              <w:ind w:left="276" w:hanging="284"/>
              <w:rPr>
                <w:rFonts w:cstheme="minorHAnsi"/>
              </w:rPr>
            </w:pPr>
            <w:r w:rsidRPr="00012300">
              <w:rPr>
                <w:rFonts w:cstheme="minorHAnsi"/>
              </w:rPr>
              <w:t xml:space="preserve">Bevoegdheden, afspraken en taken zijn vastgelegd in het reglement cliëntenraad.  </w:t>
            </w:r>
          </w:p>
        </w:tc>
      </w:tr>
      <w:tr w:rsidR="00CE4C6D" w:rsidRPr="00012300" w14:paraId="6E64CC9D" w14:textId="77777777" w:rsidTr="005E75C4">
        <w:tc>
          <w:tcPr>
            <w:tcW w:w="2263" w:type="dxa"/>
            <w:shd w:val="clear" w:color="auto" w:fill="auto"/>
          </w:tcPr>
          <w:p w14:paraId="6B182CA4" w14:textId="7CAC7ECF" w:rsidR="00CE4C6D" w:rsidRPr="00012300" w:rsidRDefault="00CE4C6D" w:rsidP="00CE4C6D">
            <w:pPr>
              <w:jc w:val="both"/>
              <w:rPr>
                <w:rFonts w:cstheme="minorHAnsi"/>
              </w:rPr>
            </w:pPr>
            <w:r w:rsidRPr="00012300">
              <w:rPr>
                <w:rFonts w:cstheme="minorHAnsi"/>
              </w:rPr>
              <w:t>Raad van Toezicht</w:t>
            </w:r>
          </w:p>
        </w:tc>
        <w:tc>
          <w:tcPr>
            <w:tcW w:w="1560" w:type="dxa"/>
            <w:shd w:val="clear" w:color="auto" w:fill="auto"/>
          </w:tcPr>
          <w:p w14:paraId="36AFCA13" w14:textId="432BF797" w:rsidR="00CE4C6D" w:rsidRPr="007B399B" w:rsidRDefault="00CE4C6D" w:rsidP="00CE4C6D">
            <w:pPr>
              <w:rPr>
                <w:rFonts w:cstheme="minorHAnsi"/>
              </w:rPr>
            </w:pPr>
            <w:r>
              <w:rPr>
                <w:rFonts w:cstheme="minorHAnsi"/>
              </w:rPr>
              <w:t xml:space="preserve">Hoog </w:t>
            </w:r>
          </w:p>
        </w:tc>
        <w:tc>
          <w:tcPr>
            <w:tcW w:w="1701" w:type="dxa"/>
            <w:shd w:val="clear" w:color="auto" w:fill="auto"/>
          </w:tcPr>
          <w:p w14:paraId="245A6282" w14:textId="5F6761C9" w:rsidR="00CE4C6D" w:rsidRPr="007B399B" w:rsidRDefault="00221EA2" w:rsidP="00CE4C6D">
            <w:pPr>
              <w:ind w:left="-8"/>
              <w:rPr>
                <w:rFonts w:cstheme="minorHAnsi"/>
              </w:rPr>
            </w:pPr>
            <w:r>
              <w:rPr>
                <w:rFonts w:cstheme="minorHAnsi"/>
              </w:rPr>
              <w:t xml:space="preserve">Betrekken / samenwerken </w:t>
            </w:r>
            <w:r w:rsidRPr="00012300">
              <w:rPr>
                <w:rFonts w:cstheme="minorHAnsi"/>
              </w:rPr>
              <w:t xml:space="preserve"> </w:t>
            </w:r>
          </w:p>
        </w:tc>
        <w:tc>
          <w:tcPr>
            <w:tcW w:w="4224" w:type="dxa"/>
            <w:shd w:val="clear" w:color="auto" w:fill="auto"/>
          </w:tcPr>
          <w:p w14:paraId="1C7F5CA1" w14:textId="0D2A21AB" w:rsidR="00CE4C6D" w:rsidRPr="00012300" w:rsidRDefault="00CE4C6D" w:rsidP="00CE4C6D">
            <w:pPr>
              <w:pStyle w:val="Lijstalinea"/>
              <w:numPr>
                <w:ilvl w:val="0"/>
                <w:numId w:val="20"/>
              </w:numPr>
              <w:ind w:left="276" w:hanging="284"/>
              <w:rPr>
                <w:rFonts w:cstheme="minorHAnsi"/>
              </w:rPr>
            </w:pPr>
            <w:r w:rsidRPr="00012300">
              <w:rPr>
                <w:rFonts w:cstheme="minorHAnsi"/>
              </w:rPr>
              <w:t>Voldoen aan wet en regelgeving</w:t>
            </w:r>
          </w:p>
          <w:p w14:paraId="5B5A21DA" w14:textId="22FD0ACA" w:rsidR="00CE4C6D" w:rsidRPr="00012300" w:rsidRDefault="00CE4C6D" w:rsidP="00CE4C6D">
            <w:pPr>
              <w:pStyle w:val="Lijstalinea"/>
              <w:numPr>
                <w:ilvl w:val="0"/>
                <w:numId w:val="20"/>
              </w:numPr>
              <w:ind w:left="276" w:hanging="284"/>
              <w:rPr>
                <w:rFonts w:cstheme="minorHAnsi"/>
              </w:rPr>
            </w:pPr>
            <w:r w:rsidRPr="00012300">
              <w:rPr>
                <w:rFonts w:cstheme="minorHAnsi"/>
              </w:rPr>
              <w:t>Voldoen aan Governance code Zorg 2022 en de daarbij behorende reglementen</w:t>
            </w:r>
          </w:p>
          <w:p w14:paraId="7D1B5415" w14:textId="53BF1707" w:rsidR="00CE4C6D" w:rsidRPr="00012300" w:rsidRDefault="00CE4C6D" w:rsidP="00CE4C6D">
            <w:pPr>
              <w:pStyle w:val="Lijstalinea"/>
              <w:numPr>
                <w:ilvl w:val="0"/>
                <w:numId w:val="20"/>
              </w:numPr>
              <w:ind w:left="276" w:hanging="284"/>
              <w:rPr>
                <w:rFonts w:cstheme="minorHAnsi"/>
              </w:rPr>
            </w:pPr>
            <w:r w:rsidRPr="00012300">
              <w:rPr>
                <w:rFonts w:cstheme="minorHAnsi"/>
              </w:rPr>
              <w:t>Voldoen aan de uitgangspunten in de statuten</w:t>
            </w:r>
          </w:p>
          <w:p w14:paraId="19757542" w14:textId="67AB9455" w:rsidR="00CE4C6D" w:rsidRPr="00012300" w:rsidRDefault="00CE4C6D" w:rsidP="00CE4C6D">
            <w:pPr>
              <w:pStyle w:val="Lijstalinea"/>
              <w:numPr>
                <w:ilvl w:val="0"/>
                <w:numId w:val="20"/>
              </w:numPr>
              <w:ind w:left="276" w:hanging="284"/>
              <w:rPr>
                <w:rFonts w:cstheme="minorHAnsi"/>
              </w:rPr>
            </w:pPr>
            <w:r w:rsidRPr="00012300">
              <w:rPr>
                <w:rFonts w:cstheme="minorHAnsi"/>
              </w:rPr>
              <w:t>Kwaliteit van zorg</w:t>
            </w:r>
          </w:p>
        </w:tc>
        <w:tc>
          <w:tcPr>
            <w:tcW w:w="4848" w:type="dxa"/>
            <w:shd w:val="clear" w:color="auto" w:fill="auto"/>
          </w:tcPr>
          <w:p w14:paraId="79D2E3AC" w14:textId="77777777" w:rsidR="00CE4C6D" w:rsidRPr="00012300" w:rsidRDefault="00CE4C6D" w:rsidP="00CE4C6D">
            <w:pPr>
              <w:pStyle w:val="Lijstalinea"/>
              <w:numPr>
                <w:ilvl w:val="0"/>
                <w:numId w:val="20"/>
              </w:numPr>
              <w:ind w:left="276" w:hanging="284"/>
              <w:rPr>
                <w:rFonts w:cstheme="minorHAnsi"/>
              </w:rPr>
            </w:pPr>
            <w:r w:rsidRPr="00012300">
              <w:rPr>
                <w:rFonts w:cstheme="minorHAnsi"/>
              </w:rPr>
              <w:t>Bijhouden van de betreffende documenten c.q. reglementen</w:t>
            </w:r>
          </w:p>
          <w:p w14:paraId="684CB26E" w14:textId="77777777" w:rsidR="00CE4C6D" w:rsidRPr="00012300" w:rsidRDefault="00CE4C6D" w:rsidP="00CE4C6D">
            <w:pPr>
              <w:pStyle w:val="Lijstalinea"/>
              <w:numPr>
                <w:ilvl w:val="0"/>
                <w:numId w:val="20"/>
              </w:numPr>
              <w:ind w:left="276" w:hanging="284"/>
              <w:rPr>
                <w:rFonts w:cstheme="minorHAnsi"/>
              </w:rPr>
            </w:pPr>
            <w:r w:rsidRPr="00012300">
              <w:rPr>
                <w:rFonts w:cstheme="minorHAnsi"/>
              </w:rPr>
              <w:t>Actueel houden van de statuten</w:t>
            </w:r>
          </w:p>
          <w:p w14:paraId="1F7ADF8F" w14:textId="210935FD" w:rsidR="00CE4C6D" w:rsidRDefault="00CE4C6D" w:rsidP="00CE4C6D">
            <w:pPr>
              <w:pStyle w:val="Lijstalinea"/>
              <w:numPr>
                <w:ilvl w:val="0"/>
                <w:numId w:val="20"/>
              </w:numPr>
              <w:ind w:left="276" w:hanging="284"/>
              <w:rPr>
                <w:rFonts w:cstheme="minorHAnsi"/>
              </w:rPr>
            </w:pPr>
            <w:r w:rsidRPr="00012300">
              <w:rPr>
                <w:rFonts w:cstheme="minorHAnsi"/>
              </w:rPr>
              <w:t>Werkafspraken tussen RvT en Bestuurder</w:t>
            </w:r>
          </w:p>
          <w:p w14:paraId="558F7796" w14:textId="718ADFFA" w:rsidR="00545806" w:rsidRPr="00012300" w:rsidRDefault="00545806" w:rsidP="00CE4C6D">
            <w:pPr>
              <w:pStyle w:val="Lijstalinea"/>
              <w:numPr>
                <w:ilvl w:val="0"/>
                <w:numId w:val="20"/>
              </w:numPr>
              <w:ind w:left="276" w:hanging="284"/>
              <w:rPr>
                <w:rFonts w:cstheme="minorHAnsi"/>
              </w:rPr>
            </w:pPr>
            <w:r>
              <w:rPr>
                <w:rFonts w:cstheme="minorHAnsi"/>
              </w:rPr>
              <w:t xml:space="preserve">Betrekken en informeren o.a. d.m.v. periodieke vergaderingen </w:t>
            </w:r>
          </w:p>
          <w:p w14:paraId="4A202B2F" w14:textId="0BA172A9" w:rsidR="00CE4C6D" w:rsidRPr="00012300" w:rsidRDefault="00CE4C6D" w:rsidP="00CE4C6D">
            <w:pPr>
              <w:pStyle w:val="Lijstalinea"/>
              <w:ind w:left="276"/>
              <w:rPr>
                <w:rFonts w:cstheme="minorHAnsi"/>
              </w:rPr>
            </w:pPr>
          </w:p>
        </w:tc>
      </w:tr>
      <w:tr w:rsidR="00CE4C6D" w:rsidRPr="00012300" w14:paraId="33639E31" w14:textId="77777777" w:rsidTr="005E75C4">
        <w:tc>
          <w:tcPr>
            <w:tcW w:w="2263" w:type="dxa"/>
            <w:shd w:val="clear" w:color="auto" w:fill="auto"/>
          </w:tcPr>
          <w:p w14:paraId="4225BC22" w14:textId="56657CC3" w:rsidR="00CE4C6D" w:rsidRPr="00012300" w:rsidRDefault="00CE4C6D" w:rsidP="00CE4C6D">
            <w:pPr>
              <w:jc w:val="both"/>
              <w:rPr>
                <w:rFonts w:cstheme="minorHAnsi"/>
              </w:rPr>
            </w:pPr>
            <w:r w:rsidRPr="00012300">
              <w:rPr>
                <w:rFonts w:cstheme="minorHAnsi"/>
              </w:rPr>
              <w:t>Verwijzers</w:t>
            </w:r>
          </w:p>
        </w:tc>
        <w:tc>
          <w:tcPr>
            <w:tcW w:w="1560" w:type="dxa"/>
            <w:shd w:val="clear" w:color="auto" w:fill="auto"/>
          </w:tcPr>
          <w:p w14:paraId="08151C38" w14:textId="663899D5" w:rsidR="00CE4C6D" w:rsidRPr="007B399B" w:rsidRDefault="00CE4C6D" w:rsidP="00CE4C6D">
            <w:pPr>
              <w:rPr>
                <w:rFonts w:cstheme="minorHAnsi"/>
              </w:rPr>
            </w:pPr>
            <w:r>
              <w:rPr>
                <w:rFonts w:cstheme="minorHAnsi"/>
              </w:rPr>
              <w:t xml:space="preserve">Laag </w:t>
            </w:r>
          </w:p>
        </w:tc>
        <w:tc>
          <w:tcPr>
            <w:tcW w:w="1701" w:type="dxa"/>
            <w:shd w:val="clear" w:color="auto" w:fill="auto"/>
          </w:tcPr>
          <w:p w14:paraId="0C46BBCD" w14:textId="248F6BA7" w:rsidR="00CE4C6D" w:rsidRPr="007B399B" w:rsidRDefault="00A75E20" w:rsidP="00CE4C6D">
            <w:pPr>
              <w:ind w:left="-8"/>
              <w:rPr>
                <w:rFonts w:cstheme="minorHAnsi"/>
              </w:rPr>
            </w:pPr>
            <w:r>
              <w:rPr>
                <w:rFonts w:cstheme="minorHAnsi"/>
              </w:rPr>
              <w:t xml:space="preserve">Informeren </w:t>
            </w:r>
          </w:p>
        </w:tc>
        <w:tc>
          <w:tcPr>
            <w:tcW w:w="4224" w:type="dxa"/>
            <w:shd w:val="clear" w:color="auto" w:fill="auto"/>
          </w:tcPr>
          <w:p w14:paraId="7021D516" w14:textId="4942370D" w:rsidR="00CE4C6D" w:rsidRPr="00012300" w:rsidRDefault="00CE4C6D" w:rsidP="00CE4C6D">
            <w:pPr>
              <w:pStyle w:val="Lijstalinea"/>
              <w:numPr>
                <w:ilvl w:val="0"/>
                <w:numId w:val="20"/>
              </w:numPr>
              <w:ind w:left="276" w:hanging="284"/>
              <w:rPr>
                <w:rFonts w:cstheme="minorHAnsi"/>
              </w:rPr>
            </w:pPr>
            <w:r w:rsidRPr="00012300">
              <w:rPr>
                <w:rFonts w:cstheme="minorHAnsi"/>
              </w:rPr>
              <w:t>Snelle levering van de gewenste zorg en dienstverlening</w:t>
            </w:r>
          </w:p>
          <w:p w14:paraId="62578C2D" w14:textId="28449622" w:rsidR="00CE4C6D" w:rsidRPr="00012300" w:rsidRDefault="00CE4C6D" w:rsidP="00CE4C6D">
            <w:pPr>
              <w:pStyle w:val="Lijstalinea"/>
              <w:numPr>
                <w:ilvl w:val="0"/>
                <w:numId w:val="20"/>
              </w:numPr>
              <w:ind w:left="276" w:hanging="284"/>
              <w:rPr>
                <w:rFonts w:cstheme="minorHAnsi"/>
              </w:rPr>
            </w:pPr>
            <w:r w:rsidRPr="00012300">
              <w:rPr>
                <w:rFonts w:cstheme="minorHAnsi"/>
              </w:rPr>
              <w:t>Korte lijnen met wijkverpleegkundige en zorgbemiddelaar</w:t>
            </w:r>
          </w:p>
          <w:p w14:paraId="3CAF399F" w14:textId="17BC5D8D" w:rsidR="00CE4C6D" w:rsidRPr="00012300" w:rsidRDefault="00CE4C6D" w:rsidP="00CE4C6D">
            <w:pPr>
              <w:pStyle w:val="Lijstalinea"/>
              <w:ind w:left="174"/>
              <w:rPr>
                <w:rFonts w:cstheme="minorHAnsi"/>
              </w:rPr>
            </w:pPr>
          </w:p>
        </w:tc>
        <w:tc>
          <w:tcPr>
            <w:tcW w:w="4848" w:type="dxa"/>
            <w:shd w:val="clear" w:color="auto" w:fill="auto"/>
          </w:tcPr>
          <w:p w14:paraId="2FD083C4" w14:textId="77777777" w:rsidR="00CE4C6D" w:rsidRDefault="00CE4C6D" w:rsidP="00CE4C6D">
            <w:pPr>
              <w:pStyle w:val="Lijstalinea"/>
              <w:numPr>
                <w:ilvl w:val="0"/>
                <w:numId w:val="27"/>
              </w:numPr>
              <w:jc w:val="both"/>
              <w:rPr>
                <w:rFonts w:cstheme="minorHAnsi"/>
              </w:rPr>
            </w:pPr>
            <w:r w:rsidRPr="00012300">
              <w:rPr>
                <w:rFonts w:cstheme="minorHAnsi"/>
              </w:rPr>
              <w:t xml:space="preserve">Een keer per jaar evaluatie </w:t>
            </w:r>
          </w:p>
          <w:p w14:paraId="2942575D" w14:textId="43EF29CF" w:rsidR="00545806" w:rsidRPr="00012300" w:rsidRDefault="00545806" w:rsidP="007622BD">
            <w:pPr>
              <w:pStyle w:val="Lijstalinea"/>
              <w:numPr>
                <w:ilvl w:val="0"/>
                <w:numId w:val="27"/>
              </w:numPr>
              <w:rPr>
                <w:rFonts w:cstheme="minorHAnsi"/>
              </w:rPr>
            </w:pPr>
            <w:r>
              <w:rPr>
                <w:rFonts w:cstheme="minorHAnsi"/>
              </w:rPr>
              <w:t xml:space="preserve">Informeren </w:t>
            </w:r>
            <w:r w:rsidR="006C22AE">
              <w:rPr>
                <w:rFonts w:cstheme="minorHAnsi"/>
              </w:rPr>
              <w:t xml:space="preserve">over ontwikkelingen binnen </w:t>
            </w:r>
            <w:r w:rsidR="008024A0">
              <w:rPr>
                <w:rFonts w:cstheme="minorHAnsi"/>
              </w:rPr>
              <w:t>[KLANT]</w:t>
            </w:r>
            <w:r w:rsidR="006C22AE">
              <w:rPr>
                <w:rFonts w:cstheme="minorHAnsi"/>
              </w:rPr>
              <w:t xml:space="preserve"> </w:t>
            </w:r>
          </w:p>
        </w:tc>
      </w:tr>
      <w:tr w:rsidR="00793F16" w:rsidRPr="00012300" w14:paraId="2DFF398E" w14:textId="77777777" w:rsidTr="005E75C4">
        <w:tc>
          <w:tcPr>
            <w:tcW w:w="2263" w:type="dxa"/>
            <w:shd w:val="clear" w:color="auto" w:fill="auto"/>
          </w:tcPr>
          <w:p w14:paraId="37489BF6" w14:textId="1FEFFF12" w:rsidR="00793F16" w:rsidRPr="00012300" w:rsidRDefault="00793F16" w:rsidP="00793F16">
            <w:pPr>
              <w:jc w:val="both"/>
              <w:rPr>
                <w:rFonts w:cstheme="minorHAnsi"/>
              </w:rPr>
            </w:pPr>
            <w:r w:rsidRPr="00012300">
              <w:rPr>
                <w:rFonts w:cstheme="minorHAnsi"/>
              </w:rPr>
              <w:t>Ketenpartners</w:t>
            </w:r>
          </w:p>
        </w:tc>
        <w:tc>
          <w:tcPr>
            <w:tcW w:w="1560" w:type="dxa"/>
            <w:shd w:val="clear" w:color="auto" w:fill="auto"/>
          </w:tcPr>
          <w:p w14:paraId="653BDEAE" w14:textId="274A59A7" w:rsidR="00793F16" w:rsidRPr="007B399B" w:rsidRDefault="00793F16" w:rsidP="00793F16">
            <w:pPr>
              <w:rPr>
                <w:rFonts w:cstheme="minorHAnsi"/>
              </w:rPr>
            </w:pPr>
            <w:r>
              <w:rPr>
                <w:rFonts w:cstheme="minorHAnsi"/>
              </w:rPr>
              <w:t xml:space="preserve">Laag </w:t>
            </w:r>
          </w:p>
        </w:tc>
        <w:tc>
          <w:tcPr>
            <w:tcW w:w="1701" w:type="dxa"/>
            <w:shd w:val="clear" w:color="auto" w:fill="auto"/>
          </w:tcPr>
          <w:p w14:paraId="49C41654" w14:textId="430A5FD3" w:rsidR="00793F16" w:rsidRPr="007B399B" w:rsidRDefault="00793F16" w:rsidP="00793F16">
            <w:pPr>
              <w:rPr>
                <w:rFonts w:cstheme="minorHAnsi"/>
              </w:rPr>
            </w:pPr>
            <w:r>
              <w:rPr>
                <w:rFonts w:cstheme="minorHAnsi"/>
              </w:rPr>
              <w:t xml:space="preserve">Informeren / samenwerken </w:t>
            </w:r>
          </w:p>
        </w:tc>
        <w:tc>
          <w:tcPr>
            <w:tcW w:w="4224" w:type="dxa"/>
            <w:shd w:val="clear" w:color="auto" w:fill="auto"/>
          </w:tcPr>
          <w:p w14:paraId="6A4F2857" w14:textId="57DFD993" w:rsidR="00793F16" w:rsidRPr="00012300" w:rsidRDefault="00793F16" w:rsidP="00793F16">
            <w:pPr>
              <w:pStyle w:val="Lijstalinea"/>
              <w:numPr>
                <w:ilvl w:val="0"/>
                <w:numId w:val="20"/>
              </w:numPr>
              <w:ind w:left="276" w:hanging="284"/>
              <w:rPr>
                <w:rFonts w:cstheme="minorHAnsi"/>
              </w:rPr>
            </w:pPr>
            <w:r w:rsidRPr="00012300">
              <w:rPr>
                <w:rFonts w:cstheme="minorHAnsi"/>
              </w:rPr>
              <w:t>Samenwerking in de regio i.s.m. het zorgkantoor</w:t>
            </w:r>
          </w:p>
          <w:p w14:paraId="7793FBE7" w14:textId="7C86BBCE" w:rsidR="00793F16" w:rsidRPr="00012300" w:rsidRDefault="00793F16" w:rsidP="00793F16">
            <w:pPr>
              <w:pStyle w:val="Lijstalinea"/>
              <w:numPr>
                <w:ilvl w:val="0"/>
                <w:numId w:val="20"/>
              </w:numPr>
              <w:ind w:left="276" w:hanging="284"/>
              <w:rPr>
                <w:rFonts w:cstheme="minorHAnsi"/>
              </w:rPr>
            </w:pPr>
            <w:r w:rsidRPr="00012300">
              <w:rPr>
                <w:rFonts w:cstheme="minorHAnsi"/>
              </w:rPr>
              <w:t xml:space="preserve">Bijwonen van overleggen vanuit de gemeente </w:t>
            </w:r>
          </w:p>
        </w:tc>
        <w:tc>
          <w:tcPr>
            <w:tcW w:w="4848" w:type="dxa"/>
            <w:shd w:val="clear" w:color="auto" w:fill="auto"/>
          </w:tcPr>
          <w:p w14:paraId="6F4C9520" w14:textId="77777777" w:rsidR="00793F16" w:rsidRPr="00012300" w:rsidRDefault="00793F16" w:rsidP="00793F16">
            <w:pPr>
              <w:pStyle w:val="Lijstalinea"/>
              <w:numPr>
                <w:ilvl w:val="0"/>
                <w:numId w:val="20"/>
              </w:numPr>
              <w:jc w:val="both"/>
              <w:rPr>
                <w:rFonts w:cstheme="minorHAnsi"/>
              </w:rPr>
            </w:pPr>
            <w:r w:rsidRPr="00012300">
              <w:rPr>
                <w:rFonts w:cstheme="minorHAnsi"/>
              </w:rPr>
              <w:t xml:space="preserve">Periodieke overlegmomenten </w:t>
            </w:r>
          </w:p>
          <w:p w14:paraId="1F091F1A" w14:textId="47C0A6C8" w:rsidR="00793F16" w:rsidRDefault="00793F16" w:rsidP="00793F16">
            <w:pPr>
              <w:pStyle w:val="Lijstalinea"/>
              <w:numPr>
                <w:ilvl w:val="0"/>
                <w:numId w:val="20"/>
              </w:numPr>
              <w:jc w:val="both"/>
              <w:rPr>
                <w:rFonts w:cstheme="minorHAnsi"/>
              </w:rPr>
            </w:pPr>
            <w:r w:rsidRPr="00012300">
              <w:rPr>
                <w:rFonts w:cstheme="minorHAnsi"/>
              </w:rPr>
              <w:t>Samenwerkingsovereenkomsten</w:t>
            </w:r>
          </w:p>
          <w:p w14:paraId="163EF844" w14:textId="7D2179EC" w:rsidR="006C22AE" w:rsidRPr="00012300" w:rsidRDefault="006C22AE" w:rsidP="007622BD">
            <w:pPr>
              <w:pStyle w:val="Lijstalinea"/>
              <w:numPr>
                <w:ilvl w:val="0"/>
                <w:numId w:val="20"/>
              </w:numPr>
              <w:rPr>
                <w:rFonts w:cstheme="minorHAnsi"/>
              </w:rPr>
            </w:pPr>
            <w:r>
              <w:rPr>
                <w:rFonts w:cstheme="minorHAnsi"/>
              </w:rPr>
              <w:t xml:space="preserve">Informeren over ontwikkelingen binnen </w:t>
            </w:r>
            <w:r w:rsidR="008024A0">
              <w:rPr>
                <w:rFonts w:cstheme="minorHAnsi"/>
              </w:rPr>
              <w:t>[KLANT]</w:t>
            </w:r>
          </w:p>
          <w:p w14:paraId="0333B2AD" w14:textId="3F4D9991" w:rsidR="00793F16" w:rsidRPr="00012300" w:rsidRDefault="00793F16" w:rsidP="00793F16">
            <w:pPr>
              <w:pStyle w:val="Lijstalinea"/>
              <w:ind w:left="360"/>
              <w:jc w:val="both"/>
              <w:rPr>
                <w:rFonts w:cstheme="minorHAnsi"/>
              </w:rPr>
            </w:pPr>
          </w:p>
        </w:tc>
      </w:tr>
      <w:tr w:rsidR="00CE4C6D" w:rsidRPr="00012300" w14:paraId="113F1FA8" w14:textId="77777777" w:rsidTr="005E75C4">
        <w:tc>
          <w:tcPr>
            <w:tcW w:w="2263" w:type="dxa"/>
            <w:shd w:val="clear" w:color="auto" w:fill="auto"/>
          </w:tcPr>
          <w:p w14:paraId="43A84EAA" w14:textId="77777777" w:rsidR="00CE4C6D" w:rsidRPr="00012300" w:rsidRDefault="00CE4C6D" w:rsidP="00CE4C6D">
            <w:pPr>
              <w:jc w:val="both"/>
              <w:rPr>
                <w:rFonts w:cstheme="minorHAnsi"/>
              </w:rPr>
            </w:pPr>
            <w:r w:rsidRPr="00012300">
              <w:rPr>
                <w:rFonts w:cstheme="minorHAnsi"/>
              </w:rPr>
              <w:t>Zorgkantoor</w:t>
            </w:r>
          </w:p>
          <w:p w14:paraId="5E2A005D" w14:textId="232F23AD" w:rsidR="00CE4C6D" w:rsidRPr="00012300" w:rsidRDefault="00CE4C6D" w:rsidP="00CE4C6D">
            <w:pPr>
              <w:jc w:val="both"/>
              <w:rPr>
                <w:rFonts w:cstheme="minorHAnsi"/>
              </w:rPr>
            </w:pPr>
            <w:r w:rsidRPr="00012300">
              <w:rPr>
                <w:rFonts w:cstheme="minorHAnsi"/>
              </w:rPr>
              <w:t>(Wlz zorg)</w:t>
            </w:r>
          </w:p>
        </w:tc>
        <w:tc>
          <w:tcPr>
            <w:tcW w:w="1560" w:type="dxa"/>
            <w:shd w:val="clear" w:color="auto" w:fill="auto"/>
          </w:tcPr>
          <w:p w14:paraId="17152EB6" w14:textId="347FBA05" w:rsidR="00CE4C6D" w:rsidRPr="007B399B" w:rsidRDefault="00CE4C6D" w:rsidP="00CE4C6D">
            <w:pPr>
              <w:rPr>
                <w:rFonts w:cstheme="minorHAnsi"/>
              </w:rPr>
            </w:pPr>
            <w:r>
              <w:rPr>
                <w:rFonts w:cstheme="minorHAnsi"/>
              </w:rPr>
              <w:t xml:space="preserve">Hoog </w:t>
            </w:r>
          </w:p>
        </w:tc>
        <w:tc>
          <w:tcPr>
            <w:tcW w:w="1701" w:type="dxa"/>
            <w:shd w:val="clear" w:color="auto" w:fill="auto"/>
          </w:tcPr>
          <w:p w14:paraId="3F06EEBB" w14:textId="015DC103" w:rsidR="00CE4C6D" w:rsidRPr="007B399B" w:rsidRDefault="00CE4C6D" w:rsidP="00CE4C6D">
            <w:pPr>
              <w:rPr>
                <w:rFonts w:cstheme="minorHAnsi"/>
              </w:rPr>
            </w:pPr>
            <w:r>
              <w:rPr>
                <w:rFonts w:cstheme="minorHAnsi"/>
              </w:rPr>
              <w:t xml:space="preserve">Tevreden houden </w:t>
            </w:r>
            <w:r w:rsidR="009D452C">
              <w:rPr>
                <w:rFonts w:cstheme="minorHAnsi"/>
              </w:rPr>
              <w:t xml:space="preserve">/ informeren </w:t>
            </w:r>
          </w:p>
        </w:tc>
        <w:tc>
          <w:tcPr>
            <w:tcW w:w="4224" w:type="dxa"/>
            <w:shd w:val="clear" w:color="auto" w:fill="auto"/>
          </w:tcPr>
          <w:p w14:paraId="19CB5EBF" w14:textId="02B6EF4C" w:rsidR="00CE4C6D" w:rsidRPr="00012300" w:rsidRDefault="00CE4C6D" w:rsidP="00CE4C6D">
            <w:pPr>
              <w:pStyle w:val="Lijstalinea"/>
              <w:numPr>
                <w:ilvl w:val="0"/>
                <w:numId w:val="18"/>
              </w:numPr>
              <w:ind w:left="276" w:hanging="276"/>
              <w:rPr>
                <w:rFonts w:cstheme="minorHAnsi"/>
              </w:rPr>
            </w:pPr>
            <w:r w:rsidRPr="00012300">
              <w:rPr>
                <w:rFonts w:cstheme="minorHAnsi"/>
              </w:rPr>
              <w:t>Het leveren van goede zorg op het juiste moment aan de juiste client</w:t>
            </w:r>
          </w:p>
          <w:p w14:paraId="2682F903" w14:textId="77777777" w:rsidR="00CE4C6D" w:rsidRPr="00012300" w:rsidRDefault="00CE4C6D" w:rsidP="00CE4C6D">
            <w:pPr>
              <w:pStyle w:val="Lijstalinea"/>
              <w:numPr>
                <w:ilvl w:val="0"/>
                <w:numId w:val="18"/>
              </w:numPr>
              <w:ind w:left="276" w:hanging="276"/>
              <w:rPr>
                <w:rFonts w:cstheme="minorHAnsi"/>
              </w:rPr>
            </w:pPr>
            <w:r w:rsidRPr="00012300">
              <w:rPr>
                <w:rFonts w:cstheme="minorHAnsi"/>
              </w:rPr>
              <w:t>Voldoen aan inkoopeisen Wlz</w:t>
            </w:r>
          </w:p>
          <w:p w14:paraId="1B64B270" w14:textId="5456BF8A" w:rsidR="00CE4C6D" w:rsidRPr="00012300" w:rsidRDefault="00CE4C6D" w:rsidP="00CE4C6D">
            <w:pPr>
              <w:pStyle w:val="Lijstalinea"/>
              <w:numPr>
                <w:ilvl w:val="0"/>
                <w:numId w:val="18"/>
              </w:numPr>
              <w:ind w:left="276" w:hanging="276"/>
              <w:rPr>
                <w:rFonts w:cstheme="minorHAnsi"/>
              </w:rPr>
            </w:pPr>
            <w:r w:rsidRPr="00012300">
              <w:rPr>
                <w:rFonts w:cstheme="minorHAnsi"/>
              </w:rPr>
              <w:lastRenderedPageBreak/>
              <w:t xml:space="preserve">Tijdigheid berichtenverkeer iWlz </w:t>
            </w:r>
          </w:p>
          <w:p w14:paraId="1DEEF986" w14:textId="77777777" w:rsidR="00CE4C6D" w:rsidRPr="00012300" w:rsidRDefault="00CE4C6D" w:rsidP="00CE4C6D">
            <w:pPr>
              <w:pStyle w:val="Lijstalinea"/>
              <w:numPr>
                <w:ilvl w:val="0"/>
                <w:numId w:val="18"/>
              </w:numPr>
              <w:ind w:left="276" w:hanging="276"/>
              <w:rPr>
                <w:rFonts w:cstheme="minorHAnsi"/>
              </w:rPr>
            </w:pPr>
            <w:r w:rsidRPr="00012300">
              <w:rPr>
                <w:rFonts w:cstheme="minorHAnsi"/>
              </w:rPr>
              <w:t>Tijdige en correcte declaraties</w:t>
            </w:r>
          </w:p>
          <w:p w14:paraId="0C5CE2BB" w14:textId="0997C1B5" w:rsidR="00CE4C6D" w:rsidRPr="00012300" w:rsidRDefault="00CE4C6D" w:rsidP="00CE4C6D">
            <w:pPr>
              <w:pStyle w:val="Lijstalinea"/>
              <w:numPr>
                <w:ilvl w:val="0"/>
                <w:numId w:val="18"/>
              </w:numPr>
              <w:ind w:left="276" w:hanging="276"/>
              <w:rPr>
                <w:rFonts w:cstheme="minorHAnsi"/>
              </w:rPr>
            </w:pPr>
            <w:r w:rsidRPr="00012300">
              <w:rPr>
                <w:rFonts w:cstheme="minorHAnsi"/>
              </w:rPr>
              <w:t>Voldoen aan kwaliteitskader verpleeghuiszorg</w:t>
            </w:r>
          </w:p>
        </w:tc>
        <w:tc>
          <w:tcPr>
            <w:tcW w:w="4848" w:type="dxa"/>
            <w:shd w:val="clear" w:color="auto" w:fill="auto"/>
          </w:tcPr>
          <w:p w14:paraId="075C8B7F" w14:textId="217CFB8D" w:rsidR="00CE4C6D" w:rsidRPr="00012300" w:rsidRDefault="00CE4C6D" w:rsidP="00CE4C6D">
            <w:pPr>
              <w:pStyle w:val="Lijstalinea"/>
              <w:numPr>
                <w:ilvl w:val="0"/>
                <w:numId w:val="21"/>
              </w:numPr>
              <w:ind w:left="276" w:hanging="276"/>
              <w:rPr>
                <w:rFonts w:cstheme="minorHAnsi"/>
              </w:rPr>
            </w:pPr>
            <w:r w:rsidRPr="00012300">
              <w:rPr>
                <w:rFonts w:cstheme="minorHAnsi"/>
              </w:rPr>
              <w:lastRenderedPageBreak/>
              <w:t>Zorglegitimatie, indicatie, realisering en declaratie zijn op orde en aantoonbaar</w:t>
            </w:r>
          </w:p>
          <w:p w14:paraId="4F90DE7A" w14:textId="77777777" w:rsidR="00CE4C6D" w:rsidRPr="00012300" w:rsidRDefault="00CE4C6D" w:rsidP="00CE4C6D">
            <w:pPr>
              <w:pStyle w:val="Lijstalinea"/>
              <w:numPr>
                <w:ilvl w:val="0"/>
                <w:numId w:val="21"/>
              </w:numPr>
              <w:ind w:left="276" w:hanging="276"/>
              <w:rPr>
                <w:rFonts w:cstheme="minorHAnsi"/>
              </w:rPr>
            </w:pPr>
            <w:r w:rsidRPr="00012300">
              <w:rPr>
                <w:rFonts w:cstheme="minorHAnsi"/>
              </w:rPr>
              <w:lastRenderedPageBreak/>
              <w:t>Plan van aanpak kwaliteitskader wordt per kwartaal gemonitord</w:t>
            </w:r>
          </w:p>
          <w:p w14:paraId="55E02794" w14:textId="77777777" w:rsidR="00CE4C6D" w:rsidRPr="00012300" w:rsidRDefault="00CE4C6D" w:rsidP="00CE4C6D">
            <w:pPr>
              <w:pStyle w:val="Lijstalinea"/>
              <w:numPr>
                <w:ilvl w:val="0"/>
                <w:numId w:val="21"/>
              </w:numPr>
              <w:ind w:left="276" w:hanging="276"/>
              <w:rPr>
                <w:rFonts w:cstheme="minorHAnsi"/>
              </w:rPr>
            </w:pPr>
            <w:r w:rsidRPr="00012300">
              <w:rPr>
                <w:rFonts w:cstheme="minorHAnsi"/>
              </w:rPr>
              <w:t xml:space="preserve">Jaarlijks kwaliteitsplan en kwaliteitsverslag </w:t>
            </w:r>
          </w:p>
          <w:p w14:paraId="1F72791B" w14:textId="7EC828F8" w:rsidR="00CE4C6D" w:rsidRPr="00012300" w:rsidRDefault="00CE4C6D" w:rsidP="00CE4C6D">
            <w:pPr>
              <w:pStyle w:val="Lijstalinea"/>
              <w:numPr>
                <w:ilvl w:val="0"/>
                <w:numId w:val="21"/>
              </w:numPr>
              <w:ind w:left="276" w:hanging="276"/>
              <w:rPr>
                <w:rFonts w:cstheme="minorHAnsi"/>
              </w:rPr>
            </w:pPr>
            <w:r w:rsidRPr="00012300">
              <w:rPr>
                <w:rFonts w:cstheme="minorHAnsi"/>
              </w:rPr>
              <w:t xml:space="preserve">De inkoopeisen worden jaarlijks in kaart gebracht. Eisen waar (nog) niet aan wordt voldaan worden z.s.m. in orde gemaakt. </w:t>
            </w:r>
          </w:p>
          <w:p w14:paraId="40C0D56D" w14:textId="38B25A14" w:rsidR="00CE4C6D" w:rsidRPr="00012300" w:rsidRDefault="00CE4C6D" w:rsidP="00CE4C6D">
            <w:pPr>
              <w:pStyle w:val="Lijstalinea"/>
              <w:numPr>
                <w:ilvl w:val="0"/>
                <w:numId w:val="21"/>
              </w:numPr>
              <w:ind w:left="276" w:hanging="276"/>
              <w:rPr>
                <w:rFonts w:cstheme="minorHAnsi"/>
              </w:rPr>
            </w:pPr>
            <w:r w:rsidRPr="00012300">
              <w:rPr>
                <w:rFonts w:cstheme="minorHAnsi"/>
              </w:rPr>
              <w:t>Jaarlijks cliënttevredenheidsonderzoek en uitvoering PVA wat daaruit volgt</w:t>
            </w:r>
          </w:p>
          <w:p w14:paraId="7D8F1EB9" w14:textId="33904B94" w:rsidR="00CE4C6D" w:rsidRDefault="00CE4C6D" w:rsidP="00CE4C6D">
            <w:pPr>
              <w:pStyle w:val="Lijstalinea"/>
              <w:numPr>
                <w:ilvl w:val="0"/>
                <w:numId w:val="21"/>
              </w:numPr>
              <w:ind w:left="276" w:hanging="276"/>
              <w:rPr>
                <w:rFonts w:cstheme="minorHAnsi"/>
              </w:rPr>
            </w:pPr>
            <w:r w:rsidRPr="00012300">
              <w:rPr>
                <w:rFonts w:cstheme="minorHAnsi"/>
              </w:rPr>
              <w:t xml:space="preserve">Interne controles (4x per jaar) en jaarlijkse accountantscontrole </w:t>
            </w:r>
          </w:p>
          <w:p w14:paraId="72A389C3" w14:textId="638171B6" w:rsidR="00CE4C6D" w:rsidRDefault="006C22AE" w:rsidP="006C22AE">
            <w:pPr>
              <w:pStyle w:val="Lijstalinea"/>
              <w:numPr>
                <w:ilvl w:val="0"/>
                <w:numId w:val="21"/>
              </w:numPr>
              <w:ind w:left="276" w:hanging="276"/>
              <w:rPr>
                <w:rFonts w:cstheme="minorHAnsi"/>
              </w:rPr>
            </w:pPr>
            <w:r>
              <w:rPr>
                <w:rFonts w:cstheme="minorHAnsi"/>
              </w:rPr>
              <w:t xml:space="preserve">Informeren over ontwikkelingen binnen </w:t>
            </w:r>
            <w:r w:rsidR="008024A0">
              <w:rPr>
                <w:rFonts w:cstheme="minorHAnsi"/>
              </w:rPr>
              <w:t>[KLANT]</w:t>
            </w:r>
          </w:p>
          <w:p w14:paraId="6272C579" w14:textId="0F05F563" w:rsidR="006C22AE" w:rsidRPr="006C22AE" w:rsidRDefault="006C22AE" w:rsidP="006C22AE">
            <w:pPr>
              <w:rPr>
                <w:rFonts w:cstheme="minorHAnsi"/>
              </w:rPr>
            </w:pPr>
          </w:p>
        </w:tc>
      </w:tr>
      <w:tr w:rsidR="009D452C" w:rsidRPr="00012300" w14:paraId="3FF12227" w14:textId="77777777" w:rsidTr="005E75C4">
        <w:tc>
          <w:tcPr>
            <w:tcW w:w="2263" w:type="dxa"/>
            <w:shd w:val="clear" w:color="auto" w:fill="auto"/>
          </w:tcPr>
          <w:p w14:paraId="3DA45B10" w14:textId="322A20A6" w:rsidR="009D452C" w:rsidRPr="00012300" w:rsidRDefault="009D452C" w:rsidP="009D452C">
            <w:pPr>
              <w:jc w:val="both"/>
              <w:rPr>
                <w:rFonts w:cstheme="minorHAnsi"/>
              </w:rPr>
            </w:pPr>
            <w:r w:rsidRPr="00012300">
              <w:rPr>
                <w:rFonts w:cstheme="minorHAnsi"/>
              </w:rPr>
              <w:lastRenderedPageBreak/>
              <w:t>Gemeenten</w:t>
            </w:r>
          </w:p>
        </w:tc>
        <w:tc>
          <w:tcPr>
            <w:tcW w:w="1560" w:type="dxa"/>
            <w:shd w:val="clear" w:color="auto" w:fill="auto"/>
          </w:tcPr>
          <w:p w14:paraId="512BEE8F" w14:textId="2AA051D0" w:rsidR="009D452C" w:rsidRPr="007B399B" w:rsidRDefault="009D452C" w:rsidP="009D452C">
            <w:pPr>
              <w:rPr>
                <w:rFonts w:cstheme="minorHAnsi"/>
              </w:rPr>
            </w:pPr>
            <w:r>
              <w:rPr>
                <w:rFonts w:cstheme="minorHAnsi"/>
              </w:rPr>
              <w:t xml:space="preserve">Hoog </w:t>
            </w:r>
          </w:p>
        </w:tc>
        <w:tc>
          <w:tcPr>
            <w:tcW w:w="1701" w:type="dxa"/>
            <w:shd w:val="clear" w:color="auto" w:fill="auto"/>
          </w:tcPr>
          <w:p w14:paraId="72F462E2" w14:textId="4387E1FB" w:rsidR="009D452C" w:rsidRPr="007B399B" w:rsidRDefault="009D452C" w:rsidP="009D452C">
            <w:pPr>
              <w:rPr>
                <w:rFonts w:cstheme="minorHAnsi"/>
              </w:rPr>
            </w:pPr>
            <w:r>
              <w:rPr>
                <w:rFonts w:cstheme="minorHAnsi"/>
              </w:rPr>
              <w:t xml:space="preserve">Tevreden houden / informeren </w:t>
            </w:r>
          </w:p>
        </w:tc>
        <w:tc>
          <w:tcPr>
            <w:tcW w:w="4224" w:type="dxa"/>
            <w:shd w:val="clear" w:color="auto" w:fill="auto"/>
          </w:tcPr>
          <w:p w14:paraId="149BE34C" w14:textId="392C48DF" w:rsidR="009D452C" w:rsidRPr="00012300" w:rsidRDefault="009D452C" w:rsidP="009D452C">
            <w:pPr>
              <w:pStyle w:val="Lijstalinea"/>
              <w:numPr>
                <w:ilvl w:val="0"/>
                <w:numId w:val="21"/>
              </w:numPr>
              <w:ind w:left="276" w:hanging="276"/>
              <w:rPr>
                <w:rFonts w:cstheme="minorHAnsi"/>
              </w:rPr>
            </w:pPr>
            <w:r w:rsidRPr="00012300">
              <w:rPr>
                <w:rFonts w:cstheme="minorHAnsi"/>
              </w:rPr>
              <w:t>Uitvoeren van overeengekomen afspraken</w:t>
            </w:r>
          </w:p>
          <w:p w14:paraId="4B19C3EE" w14:textId="7A5B4D6B" w:rsidR="009D452C" w:rsidRPr="00012300" w:rsidRDefault="009D452C" w:rsidP="009D452C">
            <w:pPr>
              <w:pStyle w:val="Lijstalinea"/>
              <w:numPr>
                <w:ilvl w:val="0"/>
                <w:numId w:val="21"/>
              </w:numPr>
              <w:ind w:left="276" w:hanging="276"/>
              <w:rPr>
                <w:rFonts w:cstheme="minorHAnsi"/>
              </w:rPr>
            </w:pPr>
            <w:r w:rsidRPr="00012300">
              <w:rPr>
                <w:rFonts w:cstheme="minorHAnsi"/>
              </w:rPr>
              <w:t>Voldoen aan eisen contract Wmo</w:t>
            </w:r>
          </w:p>
          <w:p w14:paraId="6285DDEF" w14:textId="77777777" w:rsidR="009D452C" w:rsidRPr="00012300" w:rsidRDefault="009D452C" w:rsidP="009D452C">
            <w:pPr>
              <w:pStyle w:val="Lijstalinea"/>
              <w:numPr>
                <w:ilvl w:val="0"/>
                <w:numId w:val="21"/>
              </w:numPr>
              <w:ind w:left="276" w:hanging="276"/>
              <w:rPr>
                <w:rFonts w:cstheme="minorHAnsi"/>
              </w:rPr>
            </w:pPr>
            <w:r w:rsidRPr="00012300">
              <w:rPr>
                <w:rFonts w:cstheme="minorHAnsi"/>
              </w:rPr>
              <w:t>Tijdigheid berichtenverkeer iWmo</w:t>
            </w:r>
          </w:p>
          <w:p w14:paraId="65465684" w14:textId="166A99F3" w:rsidR="009D452C" w:rsidRPr="00012300" w:rsidRDefault="009D452C" w:rsidP="009D452C">
            <w:pPr>
              <w:pStyle w:val="Lijstalinea"/>
              <w:numPr>
                <w:ilvl w:val="0"/>
                <w:numId w:val="21"/>
              </w:numPr>
              <w:ind w:left="276" w:hanging="276"/>
              <w:rPr>
                <w:rFonts w:cstheme="minorHAnsi"/>
              </w:rPr>
            </w:pPr>
            <w:r w:rsidRPr="00012300">
              <w:rPr>
                <w:rFonts w:cstheme="minorHAnsi"/>
              </w:rPr>
              <w:t xml:space="preserve">Tijdige en correcte declaraties </w:t>
            </w:r>
          </w:p>
        </w:tc>
        <w:tc>
          <w:tcPr>
            <w:tcW w:w="4848" w:type="dxa"/>
            <w:shd w:val="clear" w:color="auto" w:fill="auto"/>
          </w:tcPr>
          <w:p w14:paraId="4D04747E" w14:textId="1D7B4F06" w:rsidR="009D452C" w:rsidRPr="00012300" w:rsidRDefault="009D452C" w:rsidP="009D452C">
            <w:pPr>
              <w:pStyle w:val="Lijstalinea"/>
              <w:numPr>
                <w:ilvl w:val="0"/>
                <w:numId w:val="21"/>
              </w:numPr>
              <w:ind w:left="276" w:hanging="276"/>
              <w:rPr>
                <w:rFonts w:cstheme="minorHAnsi"/>
              </w:rPr>
            </w:pPr>
            <w:r w:rsidRPr="00012300">
              <w:rPr>
                <w:rFonts w:cstheme="minorHAnsi"/>
              </w:rPr>
              <w:t>Zorglegitimatie, indicatie, realisering en declaratie zijn op orde en aantoonbaar</w:t>
            </w:r>
          </w:p>
          <w:p w14:paraId="616EDB78" w14:textId="77777777" w:rsidR="009D452C" w:rsidRPr="00012300" w:rsidRDefault="009D452C" w:rsidP="009D452C">
            <w:pPr>
              <w:pStyle w:val="Lijstalinea"/>
              <w:numPr>
                <w:ilvl w:val="0"/>
                <w:numId w:val="21"/>
              </w:numPr>
              <w:ind w:left="276" w:hanging="276"/>
              <w:rPr>
                <w:rFonts w:cstheme="minorHAnsi"/>
              </w:rPr>
            </w:pPr>
            <w:r w:rsidRPr="00012300">
              <w:rPr>
                <w:rFonts w:cstheme="minorHAnsi"/>
              </w:rPr>
              <w:t xml:space="preserve">De inkoopeisen worden jaarlijks in kaart gebracht. Eisen waar (nog) niet aan wordt voldaan worden z.s.m. in orde gemaakt. </w:t>
            </w:r>
          </w:p>
          <w:p w14:paraId="236EEF35" w14:textId="73CDD976" w:rsidR="009D452C" w:rsidRDefault="009D452C" w:rsidP="009D452C">
            <w:pPr>
              <w:pStyle w:val="Lijstalinea"/>
              <w:numPr>
                <w:ilvl w:val="0"/>
                <w:numId w:val="21"/>
              </w:numPr>
              <w:ind w:left="276" w:hanging="276"/>
              <w:rPr>
                <w:rFonts w:cstheme="minorHAnsi"/>
              </w:rPr>
            </w:pPr>
            <w:r w:rsidRPr="00012300">
              <w:rPr>
                <w:rFonts w:cstheme="minorHAnsi"/>
              </w:rPr>
              <w:t xml:space="preserve">Interne controles (4x per jaar) en jaarlijkse accountantscontrole </w:t>
            </w:r>
          </w:p>
          <w:p w14:paraId="3B1C827F" w14:textId="71A933EB" w:rsidR="006C22AE" w:rsidRPr="006C22AE" w:rsidRDefault="006C22AE" w:rsidP="006C22AE">
            <w:pPr>
              <w:pStyle w:val="Lijstalinea"/>
              <w:numPr>
                <w:ilvl w:val="0"/>
                <w:numId w:val="21"/>
              </w:numPr>
              <w:ind w:left="276" w:hanging="276"/>
              <w:rPr>
                <w:rFonts w:cstheme="minorHAnsi"/>
              </w:rPr>
            </w:pPr>
            <w:r>
              <w:rPr>
                <w:rFonts w:cstheme="minorHAnsi"/>
              </w:rPr>
              <w:t xml:space="preserve">Informeren over ontwikkelingen binnen </w:t>
            </w:r>
            <w:r w:rsidR="008024A0">
              <w:rPr>
                <w:rFonts w:cstheme="minorHAnsi"/>
              </w:rPr>
              <w:t>[KLANT]</w:t>
            </w:r>
          </w:p>
          <w:p w14:paraId="567200C2" w14:textId="77777777" w:rsidR="009D452C" w:rsidRPr="00012300" w:rsidRDefault="009D452C" w:rsidP="009D452C">
            <w:pPr>
              <w:jc w:val="both"/>
              <w:rPr>
                <w:rFonts w:cstheme="minorHAnsi"/>
              </w:rPr>
            </w:pPr>
          </w:p>
        </w:tc>
      </w:tr>
      <w:tr w:rsidR="009D452C" w:rsidRPr="00012300" w14:paraId="580B5ABA" w14:textId="77777777" w:rsidTr="005E75C4">
        <w:tc>
          <w:tcPr>
            <w:tcW w:w="2263" w:type="dxa"/>
            <w:shd w:val="clear" w:color="auto" w:fill="auto"/>
          </w:tcPr>
          <w:p w14:paraId="11E861B8" w14:textId="210764EC" w:rsidR="009D452C" w:rsidRPr="00012300" w:rsidRDefault="009D452C" w:rsidP="009D452C">
            <w:pPr>
              <w:jc w:val="both"/>
              <w:rPr>
                <w:rFonts w:cstheme="minorHAnsi"/>
              </w:rPr>
            </w:pPr>
            <w:r w:rsidRPr="00012300">
              <w:rPr>
                <w:rFonts w:cstheme="minorHAnsi"/>
              </w:rPr>
              <w:t>IGJ</w:t>
            </w:r>
          </w:p>
        </w:tc>
        <w:tc>
          <w:tcPr>
            <w:tcW w:w="1560" w:type="dxa"/>
            <w:shd w:val="clear" w:color="auto" w:fill="auto"/>
          </w:tcPr>
          <w:p w14:paraId="3E173BC1" w14:textId="7399E4A9" w:rsidR="009D452C" w:rsidRPr="007B399B" w:rsidRDefault="009D452C" w:rsidP="009D452C">
            <w:pPr>
              <w:rPr>
                <w:rFonts w:cstheme="minorHAnsi"/>
              </w:rPr>
            </w:pPr>
            <w:r>
              <w:rPr>
                <w:rFonts w:cstheme="minorHAnsi"/>
              </w:rPr>
              <w:t xml:space="preserve">Hoog </w:t>
            </w:r>
          </w:p>
        </w:tc>
        <w:tc>
          <w:tcPr>
            <w:tcW w:w="1701" w:type="dxa"/>
            <w:shd w:val="clear" w:color="auto" w:fill="auto"/>
          </w:tcPr>
          <w:p w14:paraId="46A3687D" w14:textId="269DDDEA" w:rsidR="009D452C" w:rsidRPr="007B399B" w:rsidRDefault="009D452C" w:rsidP="009D452C">
            <w:pPr>
              <w:rPr>
                <w:rFonts w:cstheme="minorHAnsi"/>
              </w:rPr>
            </w:pPr>
            <w:r>
              <w:rPr>
                <w:rFonts w:cstheme="minorHAnsi"/>
              </w:rPr>
              <w:t xml:space="preserve">Tevreden houden / informeren </w:t>
            </w:r>
          </w:p>
        </w:tc>
        <w:tc>
          <w:tcPr>
            <w:tcW w:w="4224" w:type="dxa"/>
            <w:shd w:val="clear" w:color="auto" w:fill="auto"/>
          </w:tcPr>
          <w:p w14:paraId="0FED386B" w14:textId="6ED4588C" w:rsidR="009D452C" w:rsidRPr="00012300" w:rsidRDefault="009D452C" w:rsidP="009D452C">
            <w:pPr>
              <w:pStyle w:val="Lijstalinea"/>
              <w:numPr>
                <w:ilvl w:val="0"/>
                <w:numId w:val="8"/>
              </w:numPr>
              <w:ind w:left="320" w:hanging="284"/>
              <w:rPr>
                <w:rFonts w:cstheme="minorHAnsi"/>
              </w:rPr>
            </w:pPr>
            <w:r w:rsidRPr="00012300">
              <w:rPr>
                <w:rFonts w:cstheme="minorHAnsi"/>
              </w:rPr>
              <w:t>Voldoen aan de veldnormen voor verpleeghuiszorg</w:t>
            </w:r>
            <w:r w:rsidR="006C22AE">
              <w:rPr>
                <w:rFonts w:cstheme="minorHAnsi"/>
              </w:rPr>
              <w:t xml:space="preserve"> </w:t>
            </w:r>
          </w:p>
          <w:p w14:paraId="10CF82E4" w14:textId="77777777" w:rsidR="009D452C" w:rsidRPr="00012300" w:rsidRDefault="009D452C" w:rsidP="009D452C">
            <w:pPr>
              <w:pStyle w:val="Lijstalinea"/>
              <w:numPr>
                <w:ilvl w:val="0"/>
                <w:numId w:val="8"/>
              </w:numPr>
              <w:ind w:left="320" w:hanging="284"/>
              <w:rPr>
                <w:rFonts w:cstheme="minorHAnsi"/>
              </w:rPr>
            </w:pPr>
            <w:r w:rsidRPr="00012300">
              <w:rPr>
                <w:rFonts w:cstheme="minorHAnsi"/>
              </w:rPr>
              <w:t>Voldoen aan wet- en regelgeving</w:t>
            </w:r>
          </w:p>
          <w:p w14:paraId="1AF99A66" w14:textId="4EC78E0E" w:rsidR="0090355B" w:rsidRPr="00012300" w:rsidRDefault="009D452C" w:rsidP="009D452C">
            <w:pPr>
              <w:pStyle w:val="Lijstalinea"/>
              <w:numPr>
                <w:ilvl w:val="0"/>
                <w:numId w:val="8"/>
              </w:numPr>
              <w:ind w:left="320" w:hanging="284"/>
              <w:rPr>
                <w:rFonts w:cstheme="minorHAnsi"/>
              </w:rPr>
            </w:pPr>
            <w:r w:rsidRPr="00012300">
              <w:rPr>
                <w:rFonts w:cstheme="minorHAnsi"/>
              </w:rPr>
              <w:t>Melden van calamiteiten volgens de WKKGZ</w:t>
            </w:r>
          </w:p>
        </w:tc>
        <w:tc>
          <w:tcPr>
            <w:tcW w:w="4848" w:type="dxa"/>
            <w:shd w:val="clear" w:color="auto" w:fill="auto"/>
          </w:tcPr>
          <w:p w14:paraId="6D9E6D91" w14:textId="7B3B2C50" w:rsidR="009D452C" w:rsidRPr="00012300" w:rsidRDefault="009D452C" w:rsidP="009D452C">
            <w:pPr>
              <w:pStyle w:val="Lijstalinea"/>
              <w:numPr>
                <w:ilvl w:val="0"/>
                <w:numId w:val="8"/>
              </w:numPr>
              <w:rPr>
                <w:rFonts w:cstheme="minorHAnsi"/>
              </w:rPr>
            </w:pPr>
            <w:r w:rsidRPr="00012300">
              <w:rPr>
                <w:rFonts w:cstheme="minorHAnsi"/>
              </w:rPr>
              <w:t xml:space="preserve">Uitvoeren periodieke audits op IGJ-thema’s </w:t>
            </w:r>
          </w:p>
          <w:p w14:paraId="08D203D8" w14:textId="4C93B742" w:rsidR="009D452C" w:rsidRPr="00012300" w:rsidRDefault="009D452C" w:rsidP="009D452C">
            <w:pPr>
              <w:pStyle w:val="Lijstalinea"/>
              <w:numPr>
                <w:ilvl w:val="0"/>
                <w:numId w:val="8"/>
              </w:numPr>
              <w:rPr>
                <w:rFonts w:cstheme="minorHAnsi"/>
              </w:rPr>
            </w:pPr>
            <w:r w:rsidRPr="00012300">
              <w:rPr>
                <w:rFonts w:cstheme="minorHAnsi"/>
              </w:rPr>
              <w:t xml:space="preserve">Beleid voor melden incidenten en calamiteiten </w:t>
            </w:r>
          </w:p>
          <w:p w14:paraId="74A50AA0" w14:textId="2A1E75EA" w:rsidR="009D452C" w:rsidRPr="00012300" w:rsidRDefault="009D452C" w:rsidP="009D452C">
            <w:pPr>
              <w:jc w:val="both"/>
              <w:rPr>
                <w:rFonts w:cstheme="minorHAnsi"/>
              </w:rPr>
            </w:pPr>
          </w:p>
        </w:tc>
      </w:tr>
      <w:tr w:rsidR="009D452C" w:rsidRPr="00012300" w14:paraId="4A4C631C" w14:textId="77777777" w:rsidTr="005E75C4">
        <w:tc>
          <w:tcPr>
            <w:tcW w:w="2263" w:type="dxa"/>
            <w:shd w:val="clear" w:color="auto" w:fill="auto"/>
          </w:tcPr>
          <w:p w14:paraId="78879EC9" w14:textId="7DB718EE" w:rsidR="009D452C" w:rsidRPr="00012300" w:rsidRDefault="009D452C" w:rsidP="009D452C">
            <w:pPr>
              <w:jc w:val="both"/>
              <w:rPr>
                <w:rFonts w:cstheme="minorHAnsi"/>
              </w:rPr>
            </w:pPr>
            <w:r w:rsidRPr="00012300">
              <w:rPr>
                <w:rFonts w:cstheme="minorHAnsi"/>
              </w:rPr>
              <w:t>Ministerie van VWS</w:t>
            </w:r>
          </w:p>
        </w:tc>
        <w:tc>
          <w:tcPr>
            <w:tcW w:w="1560" w:type="dxa"/>
            <w:shd w:val="clear" w:color="auto" w:fill="auto"/>
          </w:tcPr>
          <w:p w14:paraId="60395285" w14:textId="58D98AD0" w:rsidR="009D452C" w:rsidRPr="007B399B" w:rsidRDefault="009D452C" w:rsidP="009D452C">
            <w:pPr>
              <w:rPr>
                <w:rFonts w:cstheme="minorHAnsi"/>
              </w:rPr>
            </w:pPr>
            <w:r>
              <w:rPr>
                <w:rFonts w:cstheme="minorHAnsi"/>
              </w:rPr>
              <w:t xml:space="preserve">Hoog </w:t>
            </w:r>
          </w:p>
        </w:tc>
        <w:tc>
          <w:tcPr>
            <w:tcW w:w="1701" w:type="dxa"/>
            <w:shd w:val="clear" w:color="auto" w:fill="auto"/>
          </w:tcPr>
          <w:p w14:paraId="06368693" w14:textId="4E5CBD12" w:rsidR="009D452C" w:rsidRPr="007B399B" w:rsidRDefault="009D452C" w:rsidP="009D452C">
            <w:pPr>
              <w:ind w:left="36"/>
              <w:rPr>
                <w:rFonts w:cstheme="minorHAnsi"/>
              </w:rPr>
            </w:pPr>
            <w:r>
              <w:rPr>
                <w:rFonts w:cstheme="minorHAnsi"/>
              </w:rPr>
              <w:t xml:space="preserve">Tevreden houden </w:t>
            </w:r>
          </w:p>
        </w:tc>
        <w:tc>
          <w:tcPr>
            <w:tcW w:w="4224" w:type="dxa"/>
            <w:shd w:val="clear" w:color="auto" w:fill="auto"/>
          </w:tcPr>
          <w:p w14:paraId="654F7E60" w14:textId="55D5CD6C" w:rsidR="009D452C" w:rsidRPr="00012300" w:rsidRDefault="009D452C" w:rsidP="009D452C">
            <w:pPr>
              <w:pStyle w:val="Lijstalinea"/>
              <w:numPr>
                <w:ilvl w:val="0"/>
                <w:numId w:val="9"/>
              </w:numPr>
              <w:ind w:left="320" w:hanging="284"/>
              <w:jc w:val="both"/>
              <w:rPr>
                <w:rFonts w:cstheme="minorHAnsi"/>
              </w:rPr>
            </w:pPr>
            <w:r w:rsidRPr="00012300">
              <w:rPr>
                <w:rFonts w:cstheme="minorHAnsi"/>
              </w:rPr>
              <w:t>Voldoen aan wet en regelgeving</w:t>
            </w:r>
          </w:p>
          <w:p w14:paraId="05E377BD" w14:textId="3F781D21" w:rsidR="009D452C" w:rsidRPr="00012300" w:rsidRDefault="009D452C" w:rsidP="009D452C">
            <w:pPr>
              <w:pStyle w:val="Lijstalinea"/>
              <w:ind w:left="320"/>
              <w:jc w:val="both"/>
              <w:rPr>
                <w:rFonts w:cstheme="minorHAnsi"/>
              </w:rPr>
            </w:pPr>
          </w:p>
        </w:tc>
        <w:tc>
          <w:tcPr>
            <w:tcW w:w="4848" w:type="dxa"/>
            <w:shd w:val="clear" w:color="auto" w:fill="auto"/>
          </w:tcPr>
          <w:p w14:paraId="604E022D" w14:textId="77777777" w:rsidR="009D452C" w:rsidRPr="00012300" w:rsidRDefault="009D452C" w:rsidP="009D452C">
            <w:pPr>
              <w:pStyle w:val="Lijstalinea"/>
              <w:numPr>
                <w:ilvl w:val="0"/>
                <w:numId w:val="8"/>
              </w:numPr>
              <w:rPr>
                <w:rFonts w:cstheme="minorHAnsi"/>
              </w:rPr>
            </w:pPr>
            <w:r w:rsidRPr="00012300">
              <w:rPr>
                <w:rFonts w:cstheme="minorHAnsi"/>
              </w:rPr>
              <w:t xml:space="preserve">Nieuwe wet- en regelgeving wordt geïmplementeerd in de organisatie .a.d.h.v. een implementatieplan </w:t>
            </w:r>
          </w:p>
          <w:p w14:paraId="027544BD" w14:textId="5D000D81" w:rsidR="009D452C" w:rsidRPr="00012300" w:rsidRDefault="009D452C" w:rsidP="009D452C">
            <w:pPr>
              <w:pStyle w:val="Lijstalinea"/>
              <w:numPr>
                <w:ilvl w:val="0"/>
                <w:numId w:val="8"/>
              </w:numPr>
              <w:rPr>
                <w:rFonts w:cstheme="minorHAnsi"/>
              </w:rPr>
            </w:pPr>
            <w:r w:rsidRPr="00012300">
              <w:rPr>
                <w:rFonts w:cstheme="minorHAnsi"/>
              </w:rPr>
              <w:t xml:space="preserve">D.m.v. o.a. interne en externe audits, en interne controles wordt gemonitord of wordt voldaan en wet- en regelgeving. </w:t>
            </w:r>
          </w:p>
        </w:tc>
      </w:tr>
      <w:tr w:rsidR="00CE4C6D" w:rsidRPr="00012300" w14:paraId="2A7B8843" w14:textId="77777777" w:rsidTr="005E75C4">
        <w:tc>
          <w:tcPr>
            <w:tcW w:w="2263" w:type="dxa"/>
            <w:shd w:val="clear" w:color="auto" w:fill="auto"/>
          </w:tcPr>
          <w:p w14:paraId="5E5475D6" w14:textId="00DE368B" w:rsidR="00CE4C6D" w:rsidRPr="00012300" w:rsidRDefault="00CE4C6D" w:rsidP="00CE4C6D">
            <w:pPr>
              <w:jc w:val="both"/>
              <w:rPr>
                <w:rFonts w:cstheme="minorHAnsi"/>
              </w:rPr>
            </w:pPr>
            <w:r w:rsidRPr="00012300">
              <w:rPr>
                <w:rFonts w:cstheme="minorHAnsi"/>
              </w:rPr>
              <w:lastRenderedPageBreak/>
              <w:t>Ministerie SZW</w:t>
            </w:r>
          </w:p>
        </w:tc>
        <w:tc>
          <w:tcPr>
            <w:tcW w:w="1560" w:type="dxa"/>
            <w:shd w:val="clear" w:color="auto" w:fill="auto"/>
          </w:tcPr>
          <w:p w14:paraId="62746030" w14:textId="365C8BAA" w:rsidR="00CE4C6D" w:rsidRPr="007B399B" w:rsidRDefault="00F41A7C" w:rsidP="00CE4C6D">
            <w:pPr>
              <w:rPr>
                <w:rFonts w:cstheme="minorHAnsi"/>
              </w:rPr>
            </w:pPr>
            <w:r>
              <w:rPr>
                <w:rFonts w:cstheme="minorHAnsi"/>
              </w:rPr>
              <w:t xml:space="preserve">Laag </w:t>
            </w:r>
          </w:p>
        </w:tc>
        <w:tc>
          <w:tcPr>
            <w:tcW w:w="1701" w:type="dxa"/>
            <w:shd w:val="clear" w:color="auto" w:fill="auto"/>
          </w:tcPr>
          <w:p w14:paraId="42BF7F38" w14:textId="6A053020" w:rsidR="00CE4C6D" w:rsidRPr="007B399B" w:rsidRDefault="00F41A7C" w:rsidP="00CE4C6D">
            <w:pPr>
              <w:rPr>
                <w:rFonts w:cstheme="minorHAnsi"/>
              </w:rPr>
            </w:pPr>
            <w:r>
              <w:rPr>
                <w:rFonts w:cstheme="minorHAnsi"/>
              </w:rPr>
              <w:t xml:space="preserve">Informeren </w:t>
            </w:r>
          </w:p>
        </w:tc>
        <w:tc>
          <w:tcPr>
            <w:tcW w:w="4224" w:type="dxa"/>
            <w:shd w:val="clear" w:color="auto" w:fill="auto"/>
          </w:tcPr>
          <w:p w14:paraId="0B6EFFBF" w14:textId="6A686A36" w:rsidR="00CE4C6D" w:rsidRPr="00012300" w:rsidRDefault="00CE4C6D" w:rsidP="00CE4C6D">
            <w:pPr>
              <w:pStyle w:val="Lijstalinea"/>
              <w:numPr>
                <w:ilvl w:val="0"/>
                <w:numId w:val="9"/>
              </w:numPr>
              <w:ind w:left="276" w:hanging="276"/>
              <w:rPr>
                <w:rFonts w:cstheme="minorHAnsi"/>
              </w:rPr>
            </w:pPr>
            <w:r w:rsidRPr="00012300">
              <w:rPr>
                <w:rFonts w:cstheme="minorHAnsi"/>
              </w:rPr>
              <w:t>Voldoen aan wet en regelgeving op het gebied van arbeid</w:t>
            </w:r>
          </w:p>
          <w:p w14:paraId="6939865B" w14:textId="4AC890FC" w:rsidR="00CE4C6D" w:rsidRPr="00012300" w:rsidRDefault="00CE4C6D" w:rsidP="00CE4C6D">
            <w:pPr>
              <w:pStyle w:val="Lijstalinea"/>
              <w:numPr>
                <w:ilvl w:val="0"/>
                <w:numId w:val="9"/>
              </w:numPr>
              <w:ind w:left="276" w:hanging="276"/>
              <w:rPr>
                <w:rFonts w:cstheme="minorHAnsi"/>
              </w:rPr>
            </w:pPr>
            <w:r w:rsidRPr="00012300">
              <w:rPr>
                <w:rFonts w:cstheme="minorHAnsi"/>
              </w:rPr>
              <w:t>Voldoen aan de Arbowet</w:t>
            </w:r>
          </w:p>
        </w:tc>
        <w:tc>
          <w:tcPr>
            <w:tcW w:w="4848" w:type="dxa"/>
            <w:shd w:val="clear" w:color="auto" w:fill="auto"/>
          </w:tcPr>
          <w:p w14:paraId="5EE43550" w14:textId="1DFD7E10" w:rsidR="00CE4C6D" w:rsidRPr="00012300" w:rsidRDefault="00CE4C6D" w:rsidP="00CE4C6D">
            <w:pPr>
              <w:pStyle w:val="Lijstalinea"/>
              <w:numPr>
                <w:ilvl w:val="0"/>
                <w:numId w:val="21"/>
              </w:numPr>
              <w:ind w:left="276" w:hanging="276"/>
              <w:rPr>
                <w:rFonts w:cstheme="minorHAnsi"/>
              </w:rPr>
            </w:pPr>
            <w:r w:rsidRPr="00012300">
              <w:rPr>
                <w:rFonts w:cstheme="minorHAnsi"/>
              </w:rPr>
              <w:t>Inrichting SDB-medewerkers volgens wet en regelgeving en CAO-VVT</w:t>
            </w:r>
          </w:p>
        </w:tc>
      </w:tr>
      <w:tr w:rsidR="000831CE" w:rsidRPr="00012300" w14:paraId="19A6E19E" w14:textId="77777777" w:rsidTr="005E75C4">
        <w:tc>
          <w:tcPr>
            <w:tcW w:w="2263" w:type="dxa"/>
            <w:shd w:val="clear" w:color="auto" w:fill="auto"/>
          </w:tcPr>
          <w:p w14:paraId="5026F1AF" w14:textId="050D93C4" w:rsidR="000831CE" w:rsidRPr="00012300" w:rsidRDefault="000831CE" w:rsidP="000831CE">
            <w:pPr>
              <w:jc w:val="both"/>
              <w:rPr>
                <w:rFonts w:cstheme="minorHAnsi"/>
              </w:rPr>
            </w:pPr>
            <w:r w:rsidRPr="00012300">
              <w:rPr>
                <w:rFonts w:cstheme="minorHAnsi"/>
              </w:rPr>
              <w:t>Autoriteit persoonsgegevens</w:t>
            </w:r>
          </w:p>
        </w:tc>
        <w:tc>
          <w:tcPr>
            <w:tcW w:w="1560" w:type="dxa"/>
            <w:shd w:val="clear" w:color="auto" w:fill="auto"/>
          </w:tcPr>
          <w:p w14:paraId="4AEB62B2" w14:textId="4959BEAE" w:rsidR="000831CE" w:rsidRPr="007B399B" w:rsidRDefault="000831CE" w:rsidP="000831CE">
            <w:pPr>
              <w:rPr>
                <w:rFonts w:cstheme="minorHAnsi"/>
              </w:rPr>
            </w:pPr>
            <w:r>
              <w:rPr>
                <w:rFonts w:cstheme="minorHAnsi"/>
              </w:rPr>
              <w:t xml:space="preserve">Laag </w:t>
            </w:r>
          </w:p>
        </w:tc>
        <w:tc>
          <w:tcPr>
            <w:tcW w:w="1701" w:type="dxa"/>
            <w:shd w:val="clear" w:color="auto" w:fill="auto"/>
          </w:tcPr>
          <w:p w14:paraId="57D9B926" w14:textId="5CF16ACE" w:rsidR="000831CE" w:rsidRPr="007B399B" w:rsidRDefault="000831CE" w:rsidP="000831CE">
            <w:pPr>
              <w:rPr>
                <w:rFonts w:cstheme="minorHAnsi"/>
              </w:rPr>
            </w:pPr>
            <w:r>
              <w:rPr>
                <w:rFonts w:cstheme="minorHAnsi"/>
              </w:rPr>
              <w:t xml:space="preserve">Informeren </w:t>
            </w:r>
          </w:p>
        </w:tc>
        <w:tc>
          <w:tcPr>
            <w:tcW w:w="4224" w:type="dxa"/>
            <w:shd w:val="clear" w:color="auto" w:fill="auto"/>
          </w:tcPr>
          <w:p w14:paraId="43142C4C" w14:textId="615A14B8" w:rsidR="000831CE" w:rsidRPr="00012300" w:rsidRDefault="000831CE" w:rsidP="000831CE">
            <w:pPr>
              <w:pStyle w:val="Lijstalinea"/>
              <w:numPr>
                <w:ilvl w:val="0"/>
                <w:numId w:val="14"/>
              </w:numPr>
              <w:ind w:left="276" w:hanging="276"/>
              <w:rPr>
                <w:rFonts w:cstheme="minorHAnsi"/>
              </w:rPr>
            </w:pPr>
            <w:r w:rsidRPr="00012300">
              <w:rPr>
                <w:rFonts w:cstheme="minorHAnsi"/>
              </w:rPr>
              <w:t>Voldoen aan de Algemene Verordening Gegevensbescherming</w:t>
            </w:r>
          </w:p>
          <w:p w14:paraId="011297BA" w14:textId="5FE3D94C" w:rsidR="000831CE" w:rsidRPr="00012300" w:rsidRDefault="000831CE" w:rsidP="000831CE">
            <w:pPr>
              <w:pStyle w:val="Lijstalinea"/>
              <w:ind w:left="276"/>
              <w:rPr>
                <w:rFonts w:cstheme="minorHAnsi"/>
              </w:rPr>
            </w:pPr>
          </w:p>
        </w:tc>
        <w:tc>
          <w:tcPr>
            <w:tcW w:w="4848" w:type="dxa"/>
            <w:shd w:val="clear" w:color="auto" w:fill="auto"/>
          </w:tcPr>
          <w:p w14:paraId="087467B1" w14:textId="77777777" w:rsidR="000831CE" w:rsidRPr="00012300" w:rsidRDefault="000831CE" w:rsidP="000831CE">
            <w:pPr>
              <w:pStyle w:val="Lijstalinea"/>
              <w:numPr>
                <w:ilvl w:val="0"/>
                <w:numId w:val="21"/>
              </w:numPr>
              <w:ind w:left="276" w:hanging="276"/>
              <w:rPr>
                <w:rFonts w:cstheme="minorHAnsi"/>
              </w:rPr>
            </w:pPr>
            <w:r w:rsidRPr="00012300">
              <w:rPr>
                <w:rFonts w:cstheme="minorHAnsi"/>
              </w:rPr>
              <w:t>Verwerkersovereenkomsten</w:t>
            </w:r>
          </w:p>
          <w:p w14:paraId="64A51804" w14:textId="21D4D6A5" w:rsidR="000831CE" w:rsidRPr="00012300" w:rsidRDefault="000831CE" w:rsidP="000831CE">
            <w:pPr>
              <w:pStyle w:val="Lijstalinea"/>
              <w:numPr>
                <w:ilvl w:val="0"/>
                <w:numId w:val="21"/>
              </w:numPr>
              <w:ind w:left="276" w:hanging="276"/>
              <w:rPr>
                <w:rFonts w:cstheme="minorHAnsi"/>
              </w:rPr>
            </w:pPr>
            <w:r w:rsidRPr="00012300">
              <w:rPr>
                <w:rFonts w:cstheme="minorHAnsi"/>
              </w:rPr>
              <w:t xml:space="preserve">Privacyreglement </w:t>
            </w:r>
          </w:p>
          <w:p w14:paraId="2FE91446" w14:textId="77777777" w:rsidR="000831CE" w:rsidRPr="00012300" w:rsidRDefault="000831CE" w:rsidP="000831CE">
            <w:pPr>
              <w:pStyle w:val="Lijstalinea"/>
              <w:numPr>
                <w:ilvl w:val="0"/>
                <w:numId w:val="21"/>
              </w:numPr>
              <w:ind w:left="276" w:hanging="276"/>
              <w:rPr>
                <w:rFonts w:cstheme="minorHAnsi"/>
              </w:rPr>
            </w:pPr>
            <w:r w:rsidRPr="00012300">
              <w:rPr>
                <w:rFonts w:cstheme="minorHAnsi"/>
              </w:rPr>
              <w:t>AVG functionaris</w:t>
            </w:r>
          </w:p>
          <w:p w14:paraId="752BFD9A" w14:textId="7C7CC059" w:rsidR="000831CE" w:rsidRPr="00012300" w:rsidRDefault="000831CE" w:rsidP="000831CE">
            <w:pPr>
              <w:pStyle w:val="Lijstalinea"/>
              <w:numPr>
                <w:ilvl w:val="0"/>
                <w:numId w:val="21"/>
              </w:numPr>
              <w:ind w:left="276" w:hanging="276"/>
              <w:rPr>
                <w:rFonts w:cstheme="minorHAnsi"/>
              </w:rPr>
            </w:pPr>
            <w:r w:rsidRPr="00012300">
              <w:rPr>
                <w:rFonts w:cstheme="minorHAnsi"/>
              </w:rPr>
              <w:t xml:space="preserve">Protocol melden van een datalek </w:t>
            </w:r>
          </w:p>
          <w:p w14:paraId="4153632F" w14:textId="655CB06C" w:rsidR="000831CE" w:rsidRPr="00012300" w:rsidRDefault="000831CE" w:rsidP="0090355B">
            <w:pPr>
              <w:pStyle w:val="Lijstalinea"/>
              <w:ind w:left="276"/>
              <w:rPr>
                <w:rFonts w:cstheme="minorHAnsi"/>
              </w:rPr>
            </w:pPr>
          </w:p>
        </w:tc>
      </w:tr>
      <w:tr w:rsidR="0049122D" w:rsidRPr="00012300" w14:paraId="47AA7765" w14:textId="77777777" w:rsidTr="005E75C4">
        <w:tc>
          <w:tcPr>
            <w:tcW w:w="2263" w:type="dxa"/>
            <w:shd w:val="clear" w:color="auto" w:fill="auto"/>
          </w:tcPr>
          <w:p w14:paraId="74650B7A" w14:textId="0AABA7B0" w:rsidR="0049122D" w:rsidRPr="00012300" w:rsidRDefault="0049122D" w:rsidP="0049122D">
            <w:pPr>
              <w:jc w:val="both"/>
              <w:rPr>
                <w:rFonts w:cstheme="minorHAnsi"/>
              </w:rPr>
            </w:pPr>
            <w:r w:rsidRPr="0090355B">
              <w:rPr>
                <w:rFonts w:cstheme="minorHAnsi"/>
              </w:rPr>
              <w:t xml:space="preserve">Belastingdienst </w:t>
            </w:r>
          </w:p>
        </w:tc>
        <w:tc>
          <w:tcPr>
            <w:tcW w:w="1560" w:type="dxa"/>
            <w:shd w:val="clear" w:color="auto" w:fill="auto"/>
          </w:tcPr>
          <w:p w14:paraId="63764652" w14:textId="764CB2CC" w:rsidR="0049122D" w:rsidRDefault="0049122D" w:rsidP="0049122D">
            <w:pPr>
              <w:rPr>
                <w:rFonts w:cstheme="minorHAnsi"/>
              </w:rPr>
            </w:pPr>
            <w:r w:rsidRPr="0090355B">
              <w:rPr>
                <w:rFonts w:cstheme="minorHAnsi"/>
              </w:rPr>
              <w:t xml:space="preserve">Laag  </w:t>
            </w:r>
          </w:p>
        </w:tc>
        <w:tc>
          <w:tcPr>
            <w:tcW w:w="1701" w:type="dxa"/>
            <w:shd w:val="clear" w:color="auto" w:fill="auto"/>
          </w:tcPr>
          <w:p w14:paraId="4B74B37F" w14:textId="77742E39" w:rsidR="0049122D" w:rsidRDefault="0049122D" w:rsidP="0049122D">
            <w:pPr>
              <w:rPr>
                <w:rFonts w:cstheme="minorHAnsi"/>
              </w:rPr>
            </w:pPr>
            <w:r w:rsidRPr="0090355B">
              <w:rPr>
                <w:rFonts w:cstheme="minorHAnsi"/>
              </w:rPr>
              <w:t xml:space="preserve">Monitoren  </w:t>
            </w:r>
          </w:p>
        </w:tc>
        <w:tc>
          <w:tcPr>
            <w:tcW w:w="4224" w:type="dxa"/>
            <w:shd w:val="clear" w:color="auto" w:fill="auto"/>
          </w:tcPr>
          <w:p w14:paraId="3F1E331F" w14:textId="77777777" w:rsidR="0049122D" w:rsidRPr="0090355B" w:rsidRDefault="0049122D" w:rsidP="0049122D">
            <w:pPr>
              <w:pStyle w:val="Lijstalinea"/>
              <w:numPr>
                <w:ilvl w:val="0"/>
                <w:numId w:val="9"/>
              </w:numPr>
              <w:ind w:left="276" w:hanging="276"/>
              <w:rPr>
                <w:rFonts w:cstheme="minorHAnsi"/>
              </w:rPr>
            </w:pPr>
            <w:r w:rsidRPr="0090355B">
              <w:rPr>
                <w:rFonts w:cstheme="minorHAnsi"/>
              </w:rPr>
              <w:t xml:space="preserve">Transparantie </w:t>
            </w:r>
          </w:p>
          <w:p w14:paraId="049C1431" w14:textId="77777777" w:rsidR="0049122D" w:rsidRPr="0090355B" w:rsidRDefault="0049122D" w:rsidP="0049122D">
            <w:pPr>
              <w:pStyle w:val="Lijstalinea"/>
              <w:numPr>
                <w:ilvl w:val="0"/>
                <w:numId w:val="9"/>
              </w:numPr>
              <w:ind w:left="276" w:hanging="276"/>
              <w:rPr>
                <w:rFonts w:cstheme="minorHAnsi"/>
              </w:rPr>
            </w:pPr>
            <w:r w:rsidRPr="0090355B">
              <w:rPr>
                <w:rFonts w:cstheme="minorHAnsi"/>
              </w:rPr>
              <w:t xml:space="preserve">Voldoen aan fiscale regelgeving </w:t>
            </w:r>
          </w:p>
          <w:p w14:paraId="5716E4B4" w14:textId="77777777" w:rsidR="0049122D" w:rsidRPr="00012300" w:rsidRDefault="0049122D" w:rsidP="008E1CC8">
            <w:pPr>
              <w:pStyle w:val="Lijstalinea"/>
              <w:ind w:left="276"/>
              <w:rPr>
                <w:rFonts w:cstheme="minorHAnsi"/>
              </w:rPr>
            </w:pPr>
          </w:p>
        </w:tc>
        <w:tc>
          <w:tcPr>
            <w:tcW w:w="4848" w:type="dxa"/>
            <w:shd w:val="clear" w:color="auto" w:fill="auto"/>
          </w:tcPr>
          <w:p w14:paraId="72BF4CCD" w14:textId="415F6627" w:rsidR="0049122D" w:rsidRPr="0090355B" w:rsidRDefault="0049122D" w:rsidP="0049122D">
            <w:pPr>
              <w:pStyle w:val="Lijstalinea"/>
              <w:numPr>
                <w:ilvl w:val="0"/>
                <w:numId w:val="21"/>
              </w:numPr>
              <w:ind w:left="276" w:hanging="276"/>
              <w:rPr>
                <w:rFonts w:cstheme="minorHAnsi"/>
              </w:rPr>
            </w:pPr>
            <w:r w:rsidRPr="0090355B">
              <w:rPr>
                <w:rFonts w:cstheme="minorHAnsi"/>
              </w:rPr>
              <w:t>Fiscale risico-inventarisatie</w:t>
            </w:r>
          </w:p>
          <w:p w14:paraId="2FF24CBC" w14:textId="77777777" w:rsidR="0049122D" w:rsidRPr="0090355B" w:rsidRDefault="0049122D" w:rsidP="0049122D">
            <w:pPr>
              <w:pStyle w:val="Lijstalinea"/>
              <w:numPr>
                <w:ilvl w:val="0"/>
                <w:numId w:val="21"/>
              </w:numPr>
              <w:ind w:left="276" w:hanging="276"/>
              <w:rPr>
                <w:rFonts w:cstheme="minorHAnsi"/>
              </w:rPr>
            </w:pPr>
            <w:r w:rsidRPr="0090355B">
              <w:rPr>
                <w:rFonts w:cstheme="minorHAnsi"/>
              </w:rPr>
              <w:t xml:space="preserve">Periodieke overleggen met de belastingdienst </w:t>
            </w:r>
          </w:p>
          <w:p w14:paraId="2450B7DE" w14:textId="77777777" w:rsidR="0049122D" w:rsidRPr="00012300" w:rsidRDefault="0049122D" w:rsidP="0049122D">
            <w:pPr>
              <w:pStyle w:val="Lijstalinea"/>
              <w:ind w:left="276"/>
              <w:rPr>
                <w:rFonts w:cstheme="minorHAnsi"/>
              </w:rPr>
            </w:pPr>
          </w:p>
        </w:tc>
      </w:tr>
      <w:tr w:rsidR="0049122D" w:rsidRPr="00012300" w14:paraId="3B0F62B6" w14:textId="77777777" w:rsidTr="005E75C4">
        <w:tc>
          <w:tcPr>
            <w:tcW w:w="2263" w:type="dxa"/>
            <w:shd w:val="clear" w:color="auto" w:fill="auto"/>
          </w:tcPr>
          <w:p w14:paraId="7C52A0B4" w14:textId="69953894" w:rsidR="0049122D" w:rsidRPr="0090355B" w:rsidRDefault="0049122D" w:rsidP="0049122D">
            <w:pPr>
              <w:jc w:val="both"/>
              <w:rPr>
                <w:rFonts w:cstheme="minorHAnsi"/>
              </w:rPr>
            </w:pPr>
            <w:r w:rsidRPr="0002366F">
              <w:rPr>
                <w:rFonts w:cstheme="minorHAnsi"/>
              </w:rPr>
              <w:t xml:space="preserve">Bank(en) </w:t>
            </w:r>
          </w:p>
        </w:tc>
        <w:tc>
          <w:tcPr>
            <w:tcW w:w="1560" w:type="dxa"/>
            <w:shd w:val="clear" w:color="auto" w:fill="auto"/>
          </w:tcPr>
          <w:p w14:paraId="08EC16E6" w14:textId="1CA87171" w:rsidR="0049122D" w:rsidRPr="0090355B" w:rsidRDefault="0049122D" w:rsidP="0049122D">
            <w:pPr>
              <w:rPr>
                <w:rFonts w:cstheme="minorHAnsi"/>
              </w:rPr>
            </w:pPr>
            <w:r>
              <w:rPr>
                <w:rFonts w:cstheme="minorHAnsi"/>
              </w:rPr>
              <w:t>Laag</w:t>
            </w:r>
          </w:p>
        </w:tc>
        <w:tc>
          <w:tcPr>
            <w:tcW w:w="1701" w:type="dxa"/>
            <w:shd w:val="clear" w:color="auto" w:fill="auto"/>
          </w:tcPr>
          <w:p w14:paraId="6437329F" w14:textId="0514B034" w:rsidR="0049122D" w:rsidRPr="0090355B" w:rsidRDefault="0049122D" w:rsidP="0049122D">
            <w:pPr>
              <w:rPr>
                <w:rFonts w:cstheme="minorHAnsi"/>
              </w:rPr>
            </w:pPr>
            <w:r>
              <w:rPr>
                <w:rFonts w:cstheme="minorHAnsi"/>
              </w:rPr>
              <w:t xml:space="preserve">Monitoren </w:t>
            </w:r>
          </w:p>
        </w:tc>
        <w:tc>
          <w:tcPr>
            <w:tcW w:w="4224" w:type="dxa"/>
            <w:shd w:val="clear" w:color="auto" w:fill="auto"/>
          </w:tcPr>
          <w:p w14:paraId="05B87E8E" w14:textId="77777777" w:rsidR="0049122D" w:rsidRPr="00012300" w:rsidRDefault="0049122D" w:rsidP="0049122D">
            <w:pPr>
              <w:pStyle w:val="Lijstalinea"/>
              <w:numPr>
                <w:ilvl w:val="0"/>
                <w:numId w:val="9"/>
              </w:numPr>
              <w:ind w:left="276" w:hanging="276"/>
              <w:rPr>
                <w:rFonts w:cstheme="minorHAnsi"/>
              </w:rPr>
            </w:pPr>
            <w:r w:rsidRPr="00012300">
              <w:rPr>
                <w:rFonts w:cstheme="minorHAnsi"/>
              </w:rPr>
              <w:t xml:space="preserve">Goede samenwerking </w:t>
            </w:r>
          </w:p>
          <w:p w14:paraId="349DD907" w14:textId="11DBC1E4" w:rsidR="0049122D" w:rsidRPr="0090355B" w:rsidRDefault="0049122D" w:rsidP="0049122D">
            <w:pPr>
              <w:pStyle w:val="Lijstalinea"/>
              <w:numPr>
                <w:ilvl w:val="0"/>
                <w:numId w:val="9"/>
              </w:numPr>
              <w:ind w:left="276" w:hanging="276"/>
              <w:rPr>
                <w:rFonts w:cstheme="minorHAnsi"/>
              </w:rPr>
            </w:pPr>
            <w:r w:rsidRPr="00012300">
              <w:rPr>
                <w:rFonts w:cstheme="minorHAnsi"/>
              </w:rPr>
              <w:t xml:space="preserve">Transparantie </w:t>
            </w:r>
          </w:p>
        </w:tc>
        <w:tc>
          <w:tcPr>
            <w:tcW w:w="4848" w:type="dxa"/>
            <w:shd w:val="clear" w:color="auto" w:fill="auto"/>
          </w:tcPr>
          <w:p w14:paraId="269B9E29" w14:textId="36A9F310" w:rsidR="0049122D" w:rsidRPr="0090355B" w:rsidRDefault="0049122D" w:rsidP="0049122D">
            <w:pPr>
              <w:pStyle w:val="Lijstalinea"/>
              <w:numPr>
                <w:ilvl w:val="0"/>
                <w:numId w:val="21"/>
              </w:numPr>
              <w:ind w:left="276" w:hanging="276"/>
              <w:rPr>
                <w:rFonts w:cstheme="minorHAnsi"/>
              </w:rPr>
            </w:pPr>
            <w:r w:rsidRPr="00012300">
              <w:rPr>
                <w:rFonts w:cstheme="minorHAnsi"/>
              </w:rPr>
              <w:t>Verstrekken informatie over onze financiële resultaten</w:t>
            </w:r>
          </w:p>
        </w:tc>
      </w:tr>
      <w:tr w:rsidR="0049122D" w:rsidRPr="00012300" w14:paraId="65BDA034" w14:textId="77777777" w:rsidTr="005E75C4">
        <w:tc>
          <w:tcPr>
            <w:tcW w:w="2263" w:type="dxa"/>
            <w:shd w:val="clear" w:color="auto" w:fill="auto"/>
          </w:tcPr>
          <w:p w14:paraId="3D0B50F3" w14:textId="30DE7F3C" w:rsidR="0049122D" w:rsidRPr="0090355B" w:rsidRDefault="0049122D" w:rsidP="0049122D">
            <w:pPr>
              <w:rPr>
                <w:rFonts w:cstheme="minorHAnsi"/>
              </w:rPr>
            </w:pPr>
            <w:r w:rsidRPr="0002366F">
              <w:rPr>
                <w:rFonts w:cstheme="minorHAnsi"/>
              </w:rPr>
              <w:t xml:space="preserve">Voedsel- en warenautoriteit </w:t>
            </w:r>
          </w:p>
        </w:tc>
        <w:tc>
          <w:tcPr>
            <w:tcW w:w="1560" w:type="dxa"/>
            <w:shd w:val="clear" w:color="auto" w:fill="auto"/>
          </w:tcPr>
          <w:p w14:paraId="762D5D7B" w14:textId="62C3F324" w:rsidR="0049122D" w:rsidRPr="0090355B" w:rsidRDefault="0049122D" w:rsidP="0049122D">
            <w:pPr>
              <w:rPr>
                <w:rFonts w:cstheme="minorHAnsi"/>
              </w:rPr>
            </w:pPr>
            <w:r>
              <w:rPr>
                <w:rFonts w:cstheme="minorHAnsi"/>
              </w:rPr>
              <w:t xml:space="preserve">Hoog </w:t>
            </w:r>
          </w:p>
        </w:tc>
        <w:tc>
          <w:tcPr>
            <w:tcW w:w="1701" w:type="dxa"/>
            <w:shd w:val="clear" w:color="auto" w:fill="auto"/>
          </w:tcPr>
          <w:p w14:paraId="45682468" w14:textId="12539DD3" w:rsidR="0049122D" w:rsidRPr="0090355B" w:rsidRDefault="0049122D" w:rsidP="0049122D">
            <w:pPr>
              <w:rPr>
                <w:rFonts w:cstheme="minorHAnsi"/>
              </w:rPr>
            </w:pPr>
            <w:r>
              <w:rPr>
                <w:rFonts w:cstheme="minorHAnsi"/>
              </w:rPr>
              <w:t xml:space="preserve">Tevreden houden </w:t>
            </w:r>
          </w:p>
        </w:tc>
        <w:tc>
          <w:tcPr>
            <w:tcW w:w="4224" w:type="dxa"/>
            <w:shd w:val="clear" w:color="auto" w:fill="auto"/>
          </w:tcPr>
          <w:p w14:paraId="474972D6" w14:textId="2CDA50CA" w:rsidR="0049122D" w:rsidRPr="0090355B" w:rsidRDefault="0049122D" w:rsidP="0049122D">
            <w:pPr>
              <w:pStyle w:val="Lijstalinea"/>
              <w:numPr>
                <w:ilvl w:val="0"/>
                <w:numId w:val="9"/>
              </w:numPr>
              <w:ind w:left="276" w:hanging="276"/>
              <w:rPr>
                <w:rFonts w:cstheme="minorHAnsi"/>
              </w:rPr>
            </w:pPr>
            <w:r>
              <w:rPr>
                <w:rFonts w:cstheme="minorHAnsi"/>
              </w:rPr>
              <w:t xml:space="preserve">Voldoen aan wet- en regelgeving m.b.t.. voedselveiligheid en hygiëne </w:t>
            </w:r>
          </w:p>
        </w:tc>
        <w:tc>
          <w:tcPr>
            <w:tcW w:w="4848" w:type="dxa"/>
            <w:shd w:val="clear" w:color="auto" w:fill="auto"/>
          </w:tcPr>
          <w:p w14:paraId="4E5A2482" w14:textId="77777777" w:rsidR="0049122D" w:rsidRDefault="0049122D" w:rsidP="0049122D">
            <w:pPr>
              <w:pStyle w:val="Lijstalinea"/>
              <w:numPr>
                <w:ilvl w:val="0"/>
                <w:numId w:val="21"/>
              </w:numPr>
              <w:ind w:left="276" w:hanging="276"/>
              <w:rPr>
                <w:rFonts w:cstheme="minorHAnsi"/>
              </w:rPr>
            </w:pPr>
            <w:r>
              <w:rPr>
                <w:rFonts w:cstheme="minorHAnsi"/>
              </w:rPr>
              <w:t xml:space="preserve">Duidelijke protocollen over voedselveiligheid en hygiëne gebaseerd op de huidige wet- en regelgeving </w:t>
            </w:r>
          </w:p>
          <w:p w14:paraId="67C75967" w14:textId="733761DF" w:rsidR="0049122D" w:rsidRPr="0090355B" w:rsidRDefault="0049122D" w:rsidP="0049122D">
            <w:pPr>
              <w:pStyle w:val="Lijstalinea"/>
              <w:numPr>
                <w:ilvl w:val="0"/>
                <w:numId w:val="21"/>
              </w:numPr>
              <w:ind w:left="276" w:hanging="276"/>
              <w:rPr>
                <w:rFonts w:cstheme="minorHAnsi"/>
              </w:rPr>
            </w:pPr>
            <w:r>
              <w:rPr>
                <w:rFonts w:cstheme="minorHAnsi"/>
              </w:rPr>
              <w:t xml:space="preserve">Periodieke interne en externe audits </w:t>
            </w:r>
          </w:p>
        </w:tc>
      </w:tr>
      <w:tr w:rsidR="0049122D" w:rsidRPr="00012300" w14:paraId="0E150966" w14:textId="77777777" w:rsidTr="005E75C4">
        <w:tc>
          <w:tcPr>
            <w:tcW w:w="2263" w:type="dxa"/>
            <w:shd w:val="clear" w:color="auto" w:fill="auto"/>
          </w:tcPr>
          <w:p w14:paraId="4E614854" w14:textId="1F6D1B7D" w:rsidR="0049122D" w:rsidRPr="00012300" w:rsidRDefault="0049122D" w:rsidP="0049122D">
            <w:pPr>
              <w:jc w:val="both"/>
              <w:rPr>
                <w:rFonts w:cstheme="minorHAnsi"/>
              </w:rPr>
            </w:pPr>
            <w:r w:rsidRPr="00012300">
              <w:rPr>
                <w:rFonts w:cstheme="minorHAnsi"/>
              </w:rPr>
              <w:t>Leveranciers</w:t>
            </w:r>
          </w:p>
        </w:tc>
        <w:tc>
          <w:tcPr>
            <w:tcW w:w="1560" w:type="dxa"/>
            <w:shd w:val="clear" w:color="auto" w:fill="auto"/>
          </w:tcPr>
          <w:p w14:paraId="179C0A9F" w14:textId="77273C7B" w:rsidR="0049122D" w:rsidRPr="007B399B" w:rsidRDefault="0049122D" w:rsidP="0049122D">
            <w:pPr>
              <w:rPr>
                <w:rFonts w:cstheme="minorHAnsi"/>
              </w:rPr>
            </w:pPr>
            <w:r>
              <w:rPr>
                <w:rFonts w:cstheme="minorHAnsi"/>
              </w:rPr>
              <w:t xml:space="preserve">Laag </w:t>
            </w:r>
          </w:p>
        </w:tc>
        <w:tc>
          <w:tcPr>
            <w:tcW w:w="1701" w:type="dxa"/>
            <w:shd w:val="clear" w:color="auto" w:fill="auto"/>
          </w:tcPr>
          <w:p w14:paraId="31830757" w14:textId="552FA91A" w:rsidR="0049122D" w:rsidRPr="007B399B" w:rsidRDefault="0049122D" w:rsidP="0049122D">
            <w:pPr>
              <w:rPr>
                <w:rFonts w:cstheme="minorHAnsi"/>
              </w:rPr>
            </w:pPr>
            <w:r>
              <w:rPr>
                <w:rFonts w:cstheme="minorHAnsi"/>
              </w:rPr>
              <w:t xml:space="preserve">Monitoren </w:t>
            </w:r>
          </w:p>
        </w:tc>
        <w:tc>
          <w:tcPr>
            <w:tcW w:w="4224" w:type="dxa"/>
            <w:shd w:val="clear" w:color="auto" w:fill="auto"/>
          </w:tcPr>
          <w:p w14:paraId="594F56BB" w14:textId="6862CDEE" w:rsidR="0049122D" w:rsidRPr="00012300" w:rsidRDefault="0049122D" w:rsidP="0049122D">
            <w:pPr>
              <w:pStyle w:val="Lijstalinea"/>
              <w:numPr>
                <w:ilvl w:val="0"/>
                <w:numId w:val="9"/>
              </w:numPr>
              <w:ind w:left="276" w:hanging="276"/>
              <w:rPr>
                <w:rFonts w:cstheme="minorHAnsi"/>
              </w:rPr>
            </w:pPr>
            <w:r w:rsidRPr="00012300">
              <w:rPr>
                <w:rFonts w:cstheme="minorHAnsi"/>
              </w:rPr>
              <w:t>Tijdige en duidelijke bestelopdrachten</w:t>
            </w:r>
          </w:p>
          <w:p w14:paraId="435C6DA6" w14:textId="71D99EC8" w:rsidR="0049122D" w:rsidRPr="00012300" w:rsidRDefault="0049122D" w:rsidP="0049122D">
            <w:pPr>
              <w:pStyle w:val="Lijstalinea"/>
              <w:numPr>
                <w:ilvl w:val="0"/>
                <w:numId w:val="9"/>
              </w:numPr>
              <w:ind w:left="276" w:hanging="276"/>
              <w:rPr>
                <w:rFonts w:cstheme="minorHAnsi"/>
              </w:rPr>
            </w:pPr>
            <w:r w:rsidRPr="00012300">
              <w:rPr>
                <w:rFonts w:cstheme="minorHAnsi"/>
              </w:rPr>
              <w:t>Terugkoppeling als levering niet goed is gegaan</w:t>
            </w:r>
          </w:p>
          <w:p w14:paraId="44AD4FB9" w14:textId="166D2504" w:rsidR="0049122D" w:rsidRPr="00012300" w:rsidRDefault="0049122D" w:rsidP="0049122D">
            <w:pPr>
              <w:pStyle w:val="Lijstalinea"/>
              <w:numPr>
                <w:ilvl w:val="0"/>
                <w:numId w:val="9"/>
              </w:numPr>
              <w:ind w:left="276" w:hanging="276"/>
              <w:rPr>
                <w:rFonts w:cstheme="minorHAnsi"/>
              </w:rPr>
            </w:pPr>
            <w:r w:rsidRPr="00012300">
              <w:rPr>
                <w:rFonts w:cstheme="minorHAnsi"/>
              </w:rPr>
              <w:t>Tijdige betaling van facturen</w:t>
            </w:r>
          </w:p>
          <w:p w14:paraId="0520AE8A" w14:textId="47F33BF1" w:rsidR="0049122D" w:rsidRPr="00012300" w:rsidRDefault="0049122D" w:rsidP="0049122D">
            <w:pPr>
              <w:rPr>
                <w:rFonts w:cstheme="minorHAnsi"/>
              </w:rPr>
            </w:pPr>
          </w:p>
        </w:tc>
        <w:tc>
          <w:tcPr>
            <w:tcW w:w="4848" w:type="dxa"/>
            <w:shd w:val="clear" w:color="auto" w:fill="auto"/>
          </w:tcPr>
          <w:p w14:paraId="46785466" w14:textId="0C7D9926" w:rsidR="0049122D" w:rsidRPr="00012300" w:rsidRDefault="0049122D" w:rsidP="0049122D">
            <w:pPr>
              <w:pStyle w:val="Lijstalinea"/>
              <w:numPr>
                <w:ilvl w:val="0"/>
                <w:numId w:val="21"/>
              </w:numPr>
              <w:ind w:left="276" w:hanging="276"/>
              <w:rPr>
                <w:rFonts w:cstheme="minorHAnsi"/>
              </w:rPr>
            </w:pPr>
            <w:r w:rsidRPr="00012300">
              <w:rPr>
                <w:rFonts w:cstheme="minorHAnsi"/>
              </w:rPr>
              <w:t xml:space="preserve">Procesbeschrijving inkopen en bestellen </w:t>
            </w:r>
          </w:p>
          <w:p w14:paraId="53D1736B" w14:textId="63080A19" w:rsidR="0049122D" w:rsidRPr="00012300" w:rsidRDefault="0049122D" w:rsidP="0049122D">
            <w:pPr>
              <w:pStyle w:val="Lijstalinea"/>
              <w:numPr>
                <w:ilvl w:val="0"/>
                <w:numId w:val="21"/>
              </w:numPr>
              <w:ind w:left="276" w:hanging="276"/>
              <w:rPr>
                <w:rFonts w:cstheme="minorHAnsi"/>
              </w:rPr>
            </w:pPr>
            <w:r w:rsidRPr="00012300">
              <w:rPr>
                <w:rFonts w:cstheme="minorHAnsi"/>
              </w:rPr>
              <w:t>Per jaar vinden er 5 leveranciersbeoordelingen plaats</w:t>
            </w:r>
          </w:p>
          <w:p w14:paraId="51D48673" w14:textId="55D22B9D" w:rsidR="0049122D" w:rsidRPr="00012300" w:rsidRDefault="0049122D" w:rsidP="0049122D">
            <w:pPr>
              <w:pStyle w:val="Lijstalinea"/>
              <w:numPr>
                <w:ilvl w:val="0"/>
                <w:numId w:val="21"/>
              </w:numPr>
              <w:ind w:left="276" w:hanging="276"/>
              <w:rPr>
                <w:rFonts w:cstheme="minorHAnsi"/>
              </w:rPr>
            </w:pPr>
            <w:r w:rsidRPr="00012300">
              <w:rPr>
                <w:rFonts w:cstheme="minorHAnsi"/>
              </w:rPr>
              <w:t>Toepassen van de procuratieregeling</w:t>
            </w:r>
          </w:p>
        </w:tc>
      </w:tr>
      <w:tr w:rsidR="0049122D" w:rsidRPr="00012300" w14:paraId="2E3F5416" w14:textId="77777777" w:rsidTr="005E75C4">
        <w:tc>
          <w:tcPr>
            <w:tcW w:w="2263" w:type="dxa"/>
            <w:shd w:val="clear" w:color="auto" w:fill="auto"/>
          </w:tcPr>
          <w:p w14:paraId="3658685B" w14:textId="1A1E28B7" w:rsidR="0049122D" w:rsidRPr="0002366F" w:rsidRDefault="0049122D" w:rsidP="0049122D">
            <w:pPr>
              <w:rPr>
                <w:rFonts w:cstheme="minorHAnsi"/>
              </w:rPr>
            </w:pPr>
            <w:r w:rsidRPr="0002366F">
              <w:rPr>
                <w:rFonts w:cstheme="minorHAnsi"/>
              </w:rPr>
              <w:t xml:space="preserve">GHOR </w:t>
            </w:r>
          </w:p>
        </w:tc>
        <w:tc>
          <w:tcPr>
            <w:tcW w:w="1560" w:type="dxa"/>
            <w:shd w:val="clear" w:color="auto" w:fill="auto"/>
          </w:tcPr>
          <w:p w14:paraId="0F3ACFC0" w14:textId="125DE2E6" w:rsidR="0049122D" w:rsidRPr="007B399B" w:rsidRDefault="0049122D" w:rsidP="0049122D">
            <w:pPr>
              <w:rPr>
                <w:rFonts w:cstheme="minorHAnsi"/>
              </w:rPr>
            </w:pPr>
            <w:r>
              <w:rPr>
                <w:rFonts w:cstheme="minorHAnsi"/>
              </w:rPr>
              <w:t xml:space="preserve">Hoog </w:t>
            </w:r>
          </w:p>
        </w:tc>
        <w:tc>
          <w:tcPr>
            <w:tcW w:w="1701" w:type="dxa"/>
            <w:shd w:val="clear" w:color="auto" w:fill="auto"/>
          </w:tcPr>
          <w:p w14:paraId="03950B7A" w14:textId="5DDB3808" w:rsidR="0049122D" w:rsidRPr="007B399B" w:rsidRDefault="0049122D" w:rsidP="0049122D">
            <w:pPr>
              <w:rPr>
                <w:rFonts w:cstheme="minorHAnsi"/>
              </w:rPr>
            </w:pPr>
            <w:r>
              <w:rPr>
                <w:rFonts w:cstheme="minorHAnsi"/>
              </w:rPr>
              <w:t xml:space="preserve">Betrekken / samenwerken </w:t>
            </w:r>
          </w:p>
        </w:tc>
        <w:tc>
          <w:tcPr>
            <w:tcW w:w="4224" w:type="dxa"/>
            <w:shd w:val="clear" w:color="auto" w:fill="auto"/>
          </w:tcPr>
          <w:p w14:paraId="4CF427A7" w14:textId="0E699565" w:rsidR="0049122D" w:rsidRPr="00012300" w:rsidRDefault="0049122D" w:rsidP="0049122D">
            <w:pPr>
              <w:pStyle w:val="Lijstalinea"/>
              <w:numPr>
                <w:ilvl w:val="0"/>
                <w:numId w:val="9"/>
              </w:numPr>
              <w:ind w:left="276" w:hanging="276"/>
              <w:rPr>
                <w:rFonts w:cstheme="minorHAnsi"/>
              </w:rPr>
            </w:pPr>
            <w:r w:rsidRPr="00012300">
              <w:rPr>
                <w:rFonts w:cstheme="minorHAnsi"/>
              </w:rPr>
              <w:t>Rampenplannen zijn actueel en volledig</w:t>
            </w:r>
          </w:p>
          <w:p w14:paraId="78A84E1C" w14:textId="01729BDB" w:rsidR="0049122D" w:rsidRPr="00012300" w:rsidRDefault="0049122D" w:rsidP="0049122D">
            <w:pPr>
              <w:pStyle w:val="Lijstalinea"/>
              <w:numPr>
                <w:ilvl w:val="0"/>
                <w:numId w:val="9"/>
              </w:numPr>
              <w:ind w:left="276" w:hanging="276"/>
              <w:rPr>
                <w:rFonts w:cstheme="minorHAnsi"/>
              </w:rPr>
            </w:pPr>
            <w:r w:rsidRPr="00012300">
              <w:rPr>
                <w:rFonts w:cstheme="minorHAnsi"/>
              </w:rPr>
              <w:t xml:space="preserve">Regelmatig vinden crisisoefeningen/trainingen plaats </w:t>
            </w:r>
          </w:p>
        </w:tc>
        <w:tc>
          <w:tcPr>
            <w:tcW w:w="4848" w:type="dxa"/>
            <w:shd w:val="clear" w:color="auto" w:fill="auto"/>
          </w:tcPr>
          <w:p w14:paraId="230B6825" w14:textId="77777777" w:rsidR="0049122D" w:rsidRPr="00012300" w:rsidRDefault="0049122D" w:rsidP="0049122D">
            <w:pPr>
              <w:pStyle w:val="Lijstalinea"/>
              <w:numPr>
                <w:ilvl w:val="0"/>
                <w:numId w:val="21"/>
              </w:numPr>
              <w:ind w:left="276" w:hanging="276"/>
              <w:rPr>
                <w:rFonts w:cstheme="minorHAnsi"/>
              </w:rPr>
            </w:pPr>
            <w:r w:rsidRPr="00012300">
              <w:rPr>
                <w:rFonts w:cstheme="minorHAnsi"/>
              </w:rPr>
              <w:t xml:space="preserve">Gezamenlijke oefeningen </w:t>
            </w:r>
          </w:p>
          <w:p w14:paraId="607B38DB" w14:textId="77777777" w:rsidR="0049122D" w:rsidRPr="00012300" w:rsidRDefault="0049122D" w:rsidP="0049122D">
            <w:pPr>
              <w:pStyle w:val="Lijstalinea"/>
              <w:numPr>
                <w:ilvl w:val="0"/>
                <w:numId w:val="21"/>
              </w:numPr>
              <w:ind w:left="276" w:hanging="276"/>
              <w:rPr>
                <w:rFonts w:cstheme="minorHAnsi"/>
              </w:rPr>
            </w:pPr>
            <w:r w:rsidRPr="00012300">
              <w:rPr>
                <w:rFonts w:cstheme="minorHAnsi"/>
              </w:rPr>
              <w:t xml:space="preserve">Overleg over rampenplannen en toetsing hiervan </w:t>
            </w:r>
          </w:p>
          <w:p w14:paraId="6BC98D51" w14:textId="442CCE93" w:rsidR="0049122D" w:rsidRPr="00012300" w:rsidRDefault="0049122D" w:rsidP="0049122D">
            <w:pPr>
              <w:pStyle w:val="Lijstalinea"/>
              <w:numPr>
                <w:ilvl w:val="0"/>
                <w:numId w:val="21"/>
              </w:numPr>
              <w:ind w:left="276" w:hanging="276"/>
              <w:rPr>
                <w:rFonts w:cstheme="minorHAnsi"/>
              </w:rPr>
            </w:pPr>
            <w:r>
              <w:rPr>
                <w:rFonts w:cstheme="minorHAnsi"/>
              </w:rPr>
              <w:t xml:space="preserve">Periodiek overleg met de GHOR </w:t>
            </w:r>
          </w:p>
        </w:tc>
      </w:tr>
      <w:tr w:rsidR="0049122D" w:rsidRPr="00012300" w14:paraId="71342120" w14:textId="77777777" w:rsidTr="005E75C4">
        <w:tc>
          <w:tcPr>
            <w:tcW w:w="2263" w:type="dxa"/>
            <w:shd w:val="clear" w:color="auto" w:fill="auto"/>
          </w:tcPr>
          <w:p w14:paraId="40DB8524" w14:textId="524316B8" w:rsidR="0049122D" w:rsidRPr="0002366F" w:rsidRDefault="003B3D2A" w:rsidP="0049122D">
            <w:pPr>
              <w:rPr>
                <w:rFonts w:cstheme="minorHAnsi"/>
              </w:rPr>
            </w:pPr>
            <w:r>
              <w:rPr>
                <w:rFonts w:cstheme="minorHAnsi"/>
              </w:rPr>
              <w:t>O</w:t>
            </w:r>
            <w:r w:rsidR="00A8578B">
              <w:rPr>
                <w:rFonts w:cstheme="minorHAnsi"/>
              </w:rPr>
              <w:t>pleidingsinstituut</w:t>
            </w:r>
          </w:p>
        </w:tc>
        <w:tc>
          <w:tcPr>
            <w:tcW w:w="1560" w:type="dxa"/>
            <w:shd w:val="clear" w:color="auto" w:fill="auto"/>
          </w:tcPr>
          <w:p w14:paraId="64F8E0BB" w14:textId="0B6867E9" w:rsidR="0049122D" w:rsidRPr="007B399B" w:rsidRDefault="0049122D" w:rsidP="0049122D">
            <w:pPr>
              <w:rPr>
                <w:rFonts w:cstheme="minorHAnsi"/>
              </w:rPr>
            </w:pPr>
            <w:r>
              <w:rPr>
                <w:rFonts w:cstheme="minorHAnsi"/>
              </w:rPr>
              <w:t xml:space="preserve">Laag </w:t>
            </w:r>
          </w:p>
        </w:tc>
        <w:tc>
          <w:tcPr>
            <w:tcW w:w="1701" w:type="dxa"/>
            <w:shd w:val="clear" w:color="auto" w:fill="auto"/>
          </w:tcPr>
          <w:p w14:paraId="038862CE" w14:textId="462FD7C8" w:rsidR="0049122D" w:rsidRPr="007B399B" w:rsidRDefault="0049122D" w:rsidP="0049122D">
            <w:pPr>
              <w:rPr>
                <w:rFonts w:cstheme="minorHAnsi"/>
              </w:rPr>
            </w:pPr>
            <w:r>
              <w:rPr>
                <w:rFonts w:cstheme="minorHAnsi"/>
              </w:rPr>
              <w:t xml:space="preserve">Informeren </w:t>
            </w:r>
          </w:p>
        </w:tc>
        <w:tc>
          <w:tcPr>
            <w:tcW w:w="4224" w:type="dxa"/>
            <w:shd w:val="clear" w:color="auto" w:fill="auto"/>
          </w:tcPr>
          <w:p w14:paraId="2566E886" w14:textId="03698E65" w:rsidR="0049122D" w:rsidRPr="00012300" w:rsidRDefault="0049122D" w:rsidP="0049122D">
            <w:pPr>
              <w:pStyle w:val="Lijstalinea"/>
              <w:numPr>
                <w:ilvl w:val="0"/>
                <w:numId w:val="9"/>
              </w:numPr>
              <w:ind w:left="276" w:hanging="276"/>
              <w:rPr>
                <w:rFonts w:cstheme="minorHAnsi"/>
              </w:rPr>
            </w:pPr>
            <w:r w:rsidRPr="00012300">
              <w:rPr>
                <w:rFonts w:cstheme="minorHAnsi"/>
              </w:rPr>
              <w:t xml:space="preserve">Goede samenwerking </w:t>
            </w:r>
          </w:p>
          <w:p w14:paraId="2C7C1C1D" w14:textId="77777777" w:rsidR="0049122D" w:rsidRDefault="0049122D" w:rsidP="0049122D">
            <w:pPr>
              <w:pStyle w:val="Lijstalinea"/>
              <w:numPr>
                <w:ilvl w:val="0"/>
                <w:numId w:val="9"/>
              </w:numPr>
              <w:ind w:left="276" w:hanging="276"/>
              <w:rPr>
                <w:rFonts w:cstheme="minorHAnsi"/>
              </w:rPr>
            </w:pPr>
            <w:r w:rsidRPr="00012300">
              <w:rPr>
                <w:rFonts w:cstheme="minorHAnsi"/>
              </w:rPr>
              <w:t>Afstemming opleidingsbehoeften (hoe sluiten de opleidingen aan op de behoeftes op de werkvloer)</w:t>
            </w:r>
          </w:p>
          <w:p w14:paraId="6CCAFE3D" w14:textId="77777777" w:rsidR="00E95983" w:rsidRDefault="00E95983" w:rsidP="00E95983">
            <w:pPr>
              <w:pStyle w:val="Lijstalinea"/>
              <w:ind w:left="276"/>
              <w:rPr>
                <w:rFonts w:cstheme="minorHAnsi"/>
              </w:rPr>
            </w:pPr>
          </w:p>
          <w:p w14:paraId="408F937A" w14:textId="304F49B2" w:rsidR="00E95983" w:rsidRPr="00012300" w:rsidRDefault="00E95983" w:rsidP="00E95983">
            <w:pPr>
              <w:pStyle w:val="Lijstalinea"/>
              <w:ind w:left="276"/>
              <w:rPr>
                <w:rFonts w:cstheme="minorHAnsi"/>
              </w:rPr>
            </w:pPr>
          </w:p>
        </w:tc>
        <w:tc>
          <w:tcPr>
            <w:tcW w:w="4848" w:type="dxa"/>
            <w:shd w:val="clear" w:color="auto" w:fill="auto"/>
          </w:tcPr>
          <w:p w14:paraId="40CD8C09" w14:textId="566580C6" w:rsidR="0049122D" w:rsidRDefault="0049122D" w:rsidP="0049122D">
            <w:pPr>
              <w:pStyle w:val="Lijstalinea"/>
              <w:numPr>
                <w:ilvl w:val="0"/>
                <w:numId w:val="21"/>
              </w:numPr>
              <w:ind w:left="276" w:hanging="276"/>
              <w:rPr>
                <w:rFonts w:cstheme="minorHAnsi"/>
              </w:rPr>
            </w:pPr>
            <w:r w:rsidRPr="00012300">
              <w:rPr>
                <w:rFonts w:cstheme="minorHAnsi"/>
              </w:rPr>
              <w:t>Regelmatig overleg</w:t>
            </w:r>
            <w:r>
              <w:rPr>
                <w:rFonts w:cstheme="minorHAnsi"/>
              </w:rPr>
              <w:t xml:space="preserve"> o.a. over opleidingsbehoeften binnen </w:t>
            </w:r>
            <w:r w:rsidR="008024A0">
              <w:rPr>
                <w:rFonts w:cstheme="minorHAnsi"/>
              </w:rPr>
              <w:t>[KLANT]</w:t>
            </w:r>
            <w:r>
              <w:rPr>
                <w:rFonts w:cstheme="minorHAnsi"/>
              </w:rPr>
              <w:t xml:space="preserve"> </w:t>
            </w:r>
          </w:p>
          <w:p w14:paraId="7854CFD1" w14:textId="0F1ED8A6" w:rsidR="0049122D" w:rsidRPr="006C22AE" w:rsidRDefault="0049122D" w:rsidP="0049122D">
            <w:pPr>
              <w:pStyle w:val="Lijstalinea"/>
              <w:numPr>
                <w:ilvl w:val="0"/>
                <w:numId w:val="21"/>
              </w:numPr>
              <w:ind w:left="276" w:hanging="276"/>
              <w:rPr>
                <w:rFonts w:cstheme="minorHAnsi"/>
              </w:rPr>
            </w:pPr>
            <w:r>
              <w:rPr>
                <w:rFonts w:cstheme="minorHAnsi"/>
              </w:rPr>
              <w:t xml:space="preserve">Informeren over ontwikkelingen binnen </w:t>
            </w:r>
            <w:r w:rsidR="008024A0">
              <w:rPr>
                <w:rFonts w:cstheme="minorHAnsi"/>
              </w:rPr>
              <w:t>[KLANT]</w:t>
            </w:r>
          </w:p>
          <w:p w14:paraId="41A5C031" w14:textId="77777777" w:rsidR="0049122D" w:rsidRPr="00012300" w:rsidRDefault="0049122D" w:rsidP="0049122D">
            <w:pPr>
              <w:rPr>
                <w:rFonts w:cstheme="minorHAnsi"/>
              </w:rPr>
            </w:pPr>
          </w:p>
          <w:p w14:paraId="5F1985F0" w14:textId="6DDC90A3" w:rsidR="0049122D" w:rsidRPr="00012300" w:rsidRDefault="0049122D" w:rsidP="0049122D">
            <w:pPr>
              <w:rPr>
                <w:rFonts w:cstheme="minorHAnsi"/>
              </w:rPr>
            </w:pPr>
          </w:p>
        </w:tc>
      </w:tr>
      <w:tr w:rsidR="0049122D" w:rsidRPr="00012300" w14:paraId="67A88909" w14:textId="77777777" w:rsidTr="005E75C4">
        <w:tc>
          <w:tcPr>
            <w:tcW w:w="2263" w:type="dxa"/>
            <w:shd w:val="clear" w:color="auto" w:fill="auto"/>
          </w:tcPr>
          <w:p w14:paraId="332885E7" w14:textId="552DFD30" w:rsidR="0049122D" w:rsidRPr="0002366F" w:rsidRDefault="0049122D" w:rsidP="0049122D">
            <w:pPr>
              <w:rPr>
                <w:rFonts w:cstheme="minorHAnsi"/>
              </w:rPr>
            </w:pPr>
            <w:r w:rsidRPr="0002366F">
              <w:rPr>
                <w:rFonts w:cstheme="minorHAnsi"/>
              </w:rPr>
              <w:lastRenderedPageBreak/>
              <w:t xml:space="preserve">Buren / omwonenden </w:t>
            </w:r>
          </w:p>
        </w:tc>
        <w:tc>
          <w:tcPr>
            <w:tcW w:w="1560" w:type="dxa"/>
            <w:shd w:val="clear" w:color="auto" w:fill="auto"/>
          </w:tcPr>
          <w:p w14:paraId="113EC076" w14:textId="4D2D5198" w:rsidR="0049122D" w:rsidRPr="007B399B" w:rsidRDefault="0049122D" w:rsidP="0049122D">
            <w:pPr>
              <w:rPr>
                <w:rFonts w:cstheme="minorHAnsi"/>
              </w:rPr>
            </w:pPr>
            <w:r>
              <w:rPr>
                <w:rFonts w:cstheme="minorHAnsi"/>
              </w:rPr>
              <w:t xml:space="preserve">Laag </w:t>
            </w:r>
          </w:p>
        </w:tc>
        <w:tc>
          <w:tcPr>
            <w:tcW w:w="1701" w:type="dxa"/>
            <w:shd w:val="clear" w:color="auto" w:fill="auto"/>
          </w:tcPr>
          <w:p w14:paraId="4C90C1AE" w14:textId="3D429378" w:rsidR="0049122D" w:rsidRPr="007B399B" w:rsidRDefault="0049122D" w:rsidP="0049122D">
            <w:pPr>
              <w:rPr>
                <w:rFonts w:cstheme="minorHAnsi"/>
              </w:rPr>
            </w:pPr>
            <w:r>
              <w:rPr>
                <w:rFonts w:cstheme="minorHAnsi"/>
              </w:rPr>
              <w:t xml:space="preserve">Informeren </w:t>
            </w:r>
          </w:p>
        </w:tc>
        <w:tc>
          <w:tcPr>
            <w:tcW w:w="4224" w:type="dxa"/>
            <w:shd w:val="clear" w:color="auto" w:fill="auto"/>
          </w:tcPr>
          <w:p w14:paraId="147D6C32" w14:textId="0B86C719" w:rsidR="0049122D" w:rsidRPr="00012300" w:rsidRDefault="0049122D" w:rsidP="0049122D">
            <w:pPr>
              <w:pStyle w:val="Lijstalinea"/>
              <w:numPr>
                <w:ilvl w:val="0"/>
                <w:numId w:val="9"/>
              </w:numPr>
              <w:ind w:left="276" w:hanging="276"/>
              <w:rPr>
                <w:rFonts w:cstheme="minorHAnsi"/>
              </w:rPr>
            </w:pPr>
            <w:r w:rsidRPr="00012300">
              <w:rPr>
                <w:rFonts w:cstheme="minorHAnsi"/>
              </w:rPr>
              <w:t xml:space="preserve">Goede verstandhouding </w:t>
            </w:r>
          </w:p>
          <w:p w14:paraId="6F442337" w14:textId="77777777" w:rsidR="0049122D" w:rsidRPr="00012300" w:rsidRDefault="0049122D" w:rsidP="0049122D">
            <w:pPr>
              <w:pStyle w:val="Lijstalinea"/>
              <w:numPr>
                <w:ilvl w:val="0"/>
                <w:numId w:val="9"/>
              </w:numPr>
              <w:ind w:left="276" w:hanging="276"/>
              <w:rPr>
                <w:rFonts w:cstheme="minorHAnsi"/>
              </w:rPr>
            </w:pPr>
            <w:r w:rsidRPr="00012300">
              <w:rPr>
                <w:rFonts w:cstheme="minorHAnsi"/>
              </w:rPr>
              <w:t xml:space="preserve">Naar elkaar omzien </w:t>
            </w:r>
          </w:p>
          <w:p w14:paraId="34A5AAB6" w14:textId="79E9A825" w:rsidR="0049122D" w:rsidRPr="00012300" w:rsidRDefault="0049122D" w:rsidP="0049122D">
            <w:pPr>
              <w:pStyle w:val="Lijstalinea"/>
              <w:numPr>
                <w:ilvl w:val="0"/>
                <w:numId w:val="9"/>
              </w:numPr>
              <w:ind w:left="276" w:hanging="276"/>
              <w:rPr>
                <w:rFonts w:cstheme="minorHAnsi"/>
              </w:rPr>
            </w:pPr>
            <w:r w:rsidRPr="00012300">
              <w:rPr>
                <w:rFonts w:cstheme="minorHAnsi"/>
              </w:rPr>
              <w:t xml:space="preserve">Informeren en mogelijk betrekken </w:t>
            </w:r>
          </w:p>
        </w:tc>
        <w:tc>
          <w:tcPr>
            <w:tcW w:w="4848" w:type="dxa"/>
            <w:shd w:val="clear" w:color="auto" w:fill="auto"/>
          </w:tcPr>
          <w:p w14:paraId="413C917E" w14:textId="59E53739" w:rsidR="0049122D" w:rsidRPr="006C22AE" w:rsidRDefault="0049122D" w:rsidP="0049122D">
            <w:pPr>
              <w:pStyle w:val="Lijstalinea"/>
              <w:numPr>
                <w:ilvl w:val="0"/>
                <w:numId w:val="21"/>
              </w:numPr>
              <w:ind w:left="276" w:hanging="276"/>
              <w:rPr>
                <w:rFonts w:cstheme="minorHAnsi"/>
              </w:rPr>
            </w:pPr>
            <w:r>
              <w:rPr>
                <w:rFonts w:cstheme="minorHAnsi"/>
              </w:rPr>
              <w:t xml:space="preserve">Informeren over ontwikkelingen binnen </w:t>
            </w:r>
            <w:r w:rsidR="008024A0">
              <w:rPr>
                <w:rFonts w:cstheme="minorHAnsi"/>
              </w:rPr>
              <w:t>[KLANT]</w:t>
            </w:r>
          </w:p>
          <w:p w14:paraId="5292E002" w14:textId="77777777" w:rsidR="0049122D" w:rsidRPr="00012300" w:rsidRDefault="0049122D" w:rsidP="000258B8">
            <w:pPr>
              <w:pStyle w:val="Lijstalinea"/>
              <w:ind w:left="276"/>
              <w:rPr>
                <w:rFonts w:cstheme="minorHAnsi"/>
              </w:rPr>
            </w:pPr>
          </w:p>
        </w:tc>
      </w:tr>
    </w:tbl>
    <w:p w14:paraId="2924712D" w14:textId="45CDFE37" w:rsidR="0097768D" w:rsidRPr="0097768D" w:rsidRDefault="0097768D" w:rsidP="007B399B">
      <w:pPr>
        <w:spacing w:after="0"/>
        <w:rPr>
          <w:rFonts w:ascii="Arial" w:hAnsi="Arial" w:cs="Arial"/>
        </w:rPr>
      </w:pPr>
    </w:p>
    <w:sectPr w:rsidR="0097768D" w:rsidRPr="0097768D" w:rsidSect="000D0F64">
      <w:pgSz w:w="16838" w:h="11906" w:orient="landscape"/>
      <w:pgMar w:top="1417" w:right="1417" w:bottom="1417" w:left="1417" w:header="708" w:footer="1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44658C" w14:textId="77777777" w:rsidR="009D6DFD" w:rsidRDefault="009D6DFD" w:rsidP="0082770E">
      <w:pPr>
        <w:spacing w:after="0" w:line="240" w:lineRule="auto"/>
      </w:pPr>
      <w:r>
        <w:separator/>
      </w:r>
    </w:p>
  </w:endnote>
  <w:endnote w:type="continuationSeparator" w:id="0">
    <w:p w14:paraId="7F7B0FAD" w14:textId="77777777" w:rsidR="009D6DFD" w:rsidRDefault="009D6DFD" w:rsidP="008277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56A8F" w14:textId="77777777" w:rsidR="000543B6" w:rsidRDefault="000543B6">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5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627"/>
      <w:gridCol w:w="2124"/>
      <w:gridCol w:w="2501"/>
    </w:tblGrid>
    <w:tr w:rsidR="000D0F64" w:rsidRPr="00536B83" w14:paraId="6ED0144E" w14:textId="77777777" w:rsidTr="000D0F64">
      <w:trPr>
        <w:trHeight w:val="263"/>
      </w:trPr>
      <w:tc>
        <w:tcPr>
          <w:tcW w:w="2905" w:type="dxa"/>
          <w:shd w:val="clear" w:color="auto" w:fill="auto"/>
        </w:tcPr>
        <w:p w14:paraId="5D34B6DC" w14:textId="77777777" w:rsidR="000D0F64" w:rsidRPr="000749A4" w:rsidRDefault="000D0F64" w:rsidP="000D0F64">
          <w:pPr>
            <w:pStyle w:val="Voettekst"/>
            <w:rPr>
              <w:rFonts w:ascii="Calibri" w:hAnsi="Calibri" w:cs="Calibri"/>
              <w:b/>
              <w:sz w:val="18"/>
              <w:szCs w:val="18"/>
            </w:rPr>
          </w:pPr>
          <w:r w:rsidRPr="000749A4">
            <w:rPr>
              <w:rFonts w:ascii="Calibri" w:hAnsi="Calibri" w:cs="Calibri"/>
              <w:b/>
              <w:sz w:val="18"/>
              <w:szCs w:val="18"/>
            </w:rPr>
            <w:t xml:space="preserve">Naam: </w:t>
          </w:r>
        </w:p>
      </w:tc>
      <w:tc>
        <w:tcPr>
          <w:tcW w:w="2627" w:type="dxa"/>
          <w:shd w:val="clear" w:color="auto" w:fill="auto"/>
        </w:tcPr>
        <w:p w14:paraId="4A58081D" w14:textId="7552D684" w:rsidR="000D0F64" w:rsidRPr="000749A4" w:rsidRDefault="000D0F64" w:rsidP="000D0F64">
          <w:pPr>
            <w:pStyle w:val="Voettekst"/>
            <w:rPr>
              <w:rFonts w:ascii="Calibri" w:hAnsi="Calibri" w:cs="Calibri"/>
              <w:sz w:val="18"/>
              <w:szCs w:val="18"/>
            </w:rPr>
          </w:pPr>
          <w:r>
            <w:rPr>
              <w:rFonts w:ascii="Calibri" w:hAnsi="Calibri" w:cs="Calibri"/>
              <w:sz w:val="18"/>
              <w:szCs w:val="18"/>
            </w:rPr>
            <w:t xml:space="preserve">Stakeholderanalyse  </w:t>
          </w:r>
        </w:p>
      </w:tc>
      <w:tc>
        <w:tcPr>
          <w:tcW w:w="2124" w:type="dxa"/>
          <w:shd w:val="clear" w:color="auto" w:fill="auto"/>
        </w:tcPr>
        <w:p w14:paraId="2E3C137B" w14:textId="77777777" w:rsidR="000D0F64" w:rsidRPr="000749A4" w:rsidRDefault="000D0F64" w:rsidP="000D0F64">
          <w:pPr>
            <w:pStyle w:val="Voettekst"/>
            <w:rPr>
              <w:rFonts w:ascii="Calibri" w:hAnsi="Calibri" w:cs="Calibri"/>
              <w:b/>
              <w:sz w:val="18"/>
              <w:szCs w:val="18"/>
            </w:rPr>
          </w:pPr>
          <w:r w:rsidRPr="000749A4">
            <w:rPr>
              <w:rFonts w:ascii="Calibri" w:hAnsi="Calibri" w:cs="Calibri"/>
              <w:b/>
              <w:sz w:val="18"/>
              <w:szCs w:val="18"/>
            </w:rPr>
            <w:t xml:space="preserve">Documenteigenaar </w:t>
          </w:r>
        </w:p>
      </w:tc>
      <w:tc>
        <w:tcPr>
          <w:tcW w:w="2501" w:type="dxa"/>
          <w:shd w:val="clear" w:color="auto" w:fill="auto"/>
        </w:tcPr>
        <w:p w14:paraId="51C43272" w14:textId="77777777" w:rsidR="000D0F64" w:rsidRPr="000749A4" w:rsidRDefault="000D0F64" w:rsidP="000D0F64">
          <w:pPr>
            <w:pStyle w:val="Voettekst"/>
            <w:rPr>
              <w:rFonts w:ascii="Calibri" w:hAnsi="Calibri" w:cs="Calibri"/>
              <w:sz w:val="18"/>
              <w:szCs w:val="18"/>
            </w:rPr>
          </w:pPr>
          <w:r w:rsidRPr="000749A4">
            <w:rPr>
              <w:rFonts w:ascii="Calibri" w:hAnsi="Calibri" w:cs="Calibri"/>
              <w:sz w:val="18"/>
              <w:szCs w:val="18"/>
            </w:rPr>
            <w:t>Bestuurder</w:t>
          </w:r>
        </w:p>
      </w:tc>
    </w:tr>
    <w:tr w:rsidR="000D0F64" w:rsidRPr="00536B83" w14:paraId="475FD25B" w14:textId="77777777" w:rsidTr="000D0F64">
      <w:trPr>
        <w:trHeight w:val="263"/>
      </w:trPr>
      <w:tc>
        <w:tcPr>
          <w:tcW w:w="2905" w:type="dxa"/>
          <w:shd w:val="clear" w:color="auto" w:fill="auto"/>
        </w:tcPr>
        <w:p w14:paraId="3FA7ECD2" w14:textId="77777777" w:rsidR="000D0F64" w:rsidRPr="000749A4" w:rsidRDefault="000D0F64" w:rsidP="000D0F64">
          <w:pPr>
            <w:pStyle w:val="Voettekst"/>
            <w:rPr>
              <w:rFonts w:ascii="Calibri" w:hAnsi="Calibri" w:cs="Calibri"/>
              <w:b/>
              <w:sz w:val="18"/>
              <w:szCs w:val="18"/>
            </w:rPr>
          </w:pPr>
          <w:r w:rsidRPr="000749A4">
            <w:rPr>
              <w:rFonts w:ascii="Calibri" w:hAnsi="Calibri" w:cs="Calibri"/>
              <w:b/>
              <w:sz w:val="18"/>
              <w:szCs w:val="18"/>
            </w:rPr>
            <w:t xml:space="preserve">Versie: </w:t>
          </w:r>
        </w:p>
      </w:tc>
      <w:tc>
        <w:tcPr>
          <w:tcW w:w="2627" w:type="dxa"/>
          <w:shd w:val="clear" w:color="auto" w:fill="auto"/>
        </w:tcPr>
        <w:p w14:paraId="28351121" w14:textId="77777777" w:rsidR="000D0F64" w:rsidRPr="000749A4" w:rsidRDefault="000D0F64" w:rsidP="000D0F64">
          <w:pPr>
            <w:pStyle w:val="Voettekst"/>
            <w:rPr>
              <w:rFonts w:ascii="Calibri" w:hAnsi="Calibri" w:cs="Calibri"/>
              <w:sz w:val="18"/>
              <w:szCs w:val="18"/>
            </w:rPr>
          </w:pPr>
          <w:r w:rsidRPr="000749A4">
            <w:rPr>
              <w:rFonts w:ascii="Calibri" w:hAnsi="Calibri" w:cs="Calibri"/>
              <w:sz w:val="18"/>
              <w:szCs w:val="18"/>
            </w:rPr>
            <w:t>1.0</w:t>
          </w:r>
        </w:p>
      </w:tc>
      <w:tc>
        <w:tcPr>
          <w:tcW w:w="2124" w:type="dxa"/>
          <w:shd w:val="clear" w:color="auto" w:fill="auto"/>
        </w:tcPr>
        <w:p w14:paraId="16DED47D" w14:textId="77777777" w:rsidR="000D0F64" w:rsidRPr="000749A4" w:rsidRDefault="000D0F64" w:rsidP="000D0F64">
          <w:pPr>
            <w:pStyle w:val="Voettekst"/>
            <w:rPr>
              <w:rFonts w:ascii="Calibri" w:hAnsi="Calibri" w:cs="Calibri"/>
              <w:b/>
              <w:sz w:val="18"/>
              <w:szCs w:val="18"/>
            </w:rPr>
          </w:pPr>
          <w:r w:rsidRPr="000749A4">
            <w:rPr>
              <w:rFonts w:ascii="Calibri" w:hAnsi="Calibri" w:cs="Calibri"/>
              <w:b/>
              <w:sz w:val="18"/>
              <w:szCs w:val="18"/>
            </w:rPr>
            <w:t xml:space="preserve">Vervaldatum </w:t>
          </w:r>
        </w:p>
      </w:tc>
      <w:tc>
        <w:tcPr>
          <w:tcW w:w="2501" w:type="dxa"/>
          <w:shd w:val="clear" w:color="auto" w:fill="auto"/>
        </w:tcPr>
        <w:p w14:paraId="7D8A8D68" w14:textId="77777777" w:rsidR="000D0F64" w:rsidRPr="000749A4" w:rsidRDefault="000D0F64" w:rsidP="000D0F64">
          <w:pPr>
            <w:pStyle w:val="Voettekst"/>
            <w:rPr>
              <w:rFonts w:ascii="Calibri" w:hAnsi="Calibri" w:cs="Calibri"/>
              <w:sz w:val="18"/>
              <w:szCs w:val="18"/>
            </w:rPr>
          </w:pPr>
        </w:p>
      </w:tc>
    </w:tr>
    <w:tr w:rsidR="000D0F64" w:rsidRPr="00536B83" w14:paraId="32516718" w14:textId="77777777" w:rsidTr="000D0F64">
      <w:trPr>
        <w:trHeight w:val="263"/>
      </w:trPr>
      <w:tc>
        <w:tcPr>
          <w:tcW w:w="2905" w:type="dxa"/>
          <w:shd w:val="clear" w:color="auto" w:fill="auto"/>
        </w:tcPr>
        <w:p w14:paraId="4215C566" w14:textId="77777777" w:rsidR="000D0F64" w:rsidRPr="000749A4" w:rsidRDefault="000D0F64" w:rsidP="000D0F64">
          <w:pPr>
            <w:pStyle w:val="Voettekst"/>
            <w:rPr>
              <w:rFonts w:ascii="Calibri" w:hAnsi="Calibri" w:cs="Calibri"/>
              <w:b/>
              <w:sz w:val="18"/>
              <w:szCs w:val="18"/>
            </w:rPr>
          </w:pPr>
          <w:r w:rsidRPr="000749A4">
            <w:rPr>
              <w:rFonts w:ascii="Calibri" w:hAnsi="Calibri" w:cs="Calibri"/>
              <w:b/>
              <w:sz w:val="18"/>
              <w:szCs w:val="18"/>
            </w:rPr>
            <w:t xml:space="preserve">Datum laatste wijziging: </w:t>
          </w:r>
        </w:p>
      </w:tc>
      <w:tc>
        <w:tcPr>
          <w:tcW w:w="2627" w:type="dxa"/>
          <w:shd w:val="clear" w:color="auto" w:fill="auto"/>
        </w:tcPr>
        <w:p w14:paraId="5842B9D0" w14:textId="77777777" w:rsidR="000D0F64" w:rsidRPr="000749A4" w:rsidRDefault="000D0F64" w:rsidP="000D0F64">
          <w:pPr>
            <w:pStyle w:val="Voettekst"/>
            <w:rPr>
              <w:rFonts w:ascii="Calibri" w:hAnsi="Calibri" w:cs="Calibri"/>
              <w:sz w:val="18"/>
              <w:szCs w:val="18"/>
            </w:rPr>
          </w:pPr>
        </w:p>
      </w:tc>
      <w:tc>
        <w:tcPr>
          <w:tcW w:w="2124" w:type="dxa"/>
          <w:shd w:val="clear" w:color="auto" w:fill="auto"/>
        </w:tcPr>
        <w:p w14:paraId="12DF3FA6" w14:textId="77777777" w:rsidR="000D0F64" w:rsidRPr="000749A4" w:rsidRDefault="000D0F64" w:rsidP="000D0F64">
          <w:pPr>
            <w:pStyle w:val="Voettekst"/>
            <w:rPr>
              <w:rFonts w:ascii="Calibri" w:hAnsi="Calibri" w:cs="Calibri"/>
              <w:b/>
              <w:sz w:val="18"/>
              <w:szCs w:val="18"/>
            </w:rPr>
          </w:pPr>
          <w:r w:rsidRPr="000749A4">
            <w:rPr>
              <w:rFonts w:ascii="Calibri" w:hAnsi="Calibri" w:cs="Calibri"/>
              <w:b/>
              <w:sz w:val="18"/>
              <w:szCs w:val="18"/>
            </w:rPr>
            <w:t xml:space="preserve">Pagina  </w:t>
          </w:r>
        </w:p>
      </w:tc>
      <w:tc>
        <w:tcPr>
          <w:tcW w:w="2501" w:type="dxa"/>
          <w:shd w:val="clear" w:color="auto" w:fill="auto"/>
        </w:tcPr>
        <w:p w14:paraId="19998A0A" w14:textId="77777777" w:rsidR="000D0F64" w:rsidRPr="000749A4" w:rsidRDefault="000D0F64" w:rsidP="000D0F64">
          <w:pPr>
            <w:pStyle w:val="Voettekst"/>
            <w:rPr>
              <w:rFonts w:ascii="Calibri" w:hAnsi="Calibri" w:cs="Calibri"/>
              <w:sz w:val="18"/>
              <w:szCs w:val="18"/>
            </w:rPr>
          </w:pPr>
          <w:r w:rsidRPr="000749A4">
            <w:rPr>
              <w:rFonts w:ascii="Calibri" w:hAnsi="Calibri" w:cs="Calibri"/>
              <w:sz w:val="18"/>
              <w:szCs w:val="18"/>
            </w:rPr>
            <w:t xml:space="preserve">1 van 1 </w:t>
          </w:r>
        </w:p>
      </w:tc>
    </w:tr>
  </w:tbl>
  <w:p w14:paraId="4A81A7E2" w14:textId="60C26E78" w:rsidR="000D0F64" w:rsidRDefault="000543B6" w:rsidP="000543B6">
    <w:pPr>
      <w:pStyle w:val="Voettekst"/>
      <w:tabs>
        <w:tab w:val="clear" w:pos="4536"/>
        <w:tab w:val="clear" w:pos="9072"/>
        <w:tab w:val="left" w:pos="3658"/>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3C227" w14:textId="77777777" w:rsidR="000543B6" w:rsidRDefault="000543B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658811" w14:textId="77777777" w:rsidR="009D6DFD" w:rsidRDefault="009D6DFD" w:rsidP="0082770E">
      <w:pPr>
        <w:spacing w:after="0" w:line="240" w:lineRule="auto"/>
      </w:pPr>
      <w:r>
        <w:separator/>
      </w:r>
    </w:p>
  </w:footnote>
  <w:footnote w:type="continuationSeparator" w:id="0">
    <w:p w14:paraId="47AF15AC" w14:textId="77777777" w:rsidR="009D6DFD" w:rsidRDefault="009D6DFD" w:rsidP="008277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39D49" w14:textId="77777777" w:rsidR="000543B6" w:rsidRDefault="000543B6">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75B30" w14:textId="62CF6C65" w:rsidR="002278B9" w:rsidRDefault="002278B9">
    <w:pPr>
      <w:pStyle w:val="Koptekst"/>
    </w:pPr>
    <w:r>
      <w:rPr>
        <w:noProof/>
      </w:rPr>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9264" behindDoc="1" locked="0" layoutInCell="1" allowOverlap="1" wp14:anchorId="4A7E40C6" wp14:editId="5EAAFD40">
          <wp:simplePos x="0" y="0"/>
          <wp:positionH relativeFrom="page">
            <wp:posOffset>9342628</wp:posOffset>
          </wp:positionH>
          <wp:positionV relativeFrom="paragraph">
            <wp:posOffset>-287020</wp:posOffset>
          </wp:positionV>
          <wp:extent cx="1164889" cy="715574"/>
          <wp:effectExtent l="0" t="0" r="0" b="5080"/>
          <wp:wrapNone/>
          <wp:docPr id="3" name="Afbeelding 9" descr="C:\Users\michiel\Dropbox\Altiplano\Huisstijl\Logo's\Altiplano_B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9" descr="C:\Users\michiel\Dropbox\Altiplano\Huisstijl\Logo's\Altiplano_BV.gif"/>
                  <pic:cNvPicPr>
                    <a:picLocks noChangeAspect="1" noChangeArrowheads="1"/>
                  </pic:cNvPicPr>
                </pic:nvPicPr>
                <pic:blipFill>
                  <a:blip xmlns:r="http://schemas.openxmlformats.org/officeDocument/2006/relationships" r:embed="rId1" cstate="print">
                    <a:extLst>
                      <a:ext uri="{28A0092B-C50C-407E-A947-70E740481C1C}">
                        <a14:useLocalDpi xmlns:a14="http://schemas.microsoft.com/office/drawing/2010/main" val="0"/>
                      </a:ext>
                    </a:extLst>
                  </a:blip>
                  <a:stretch>
                    <a:fillRect/>
                  </a:stretch>
                </pic:blipFill>
                <pic:spPr bwMode="auto">
                  <a:xfrm>
                    <a:off x="0" y="0"/>
                    <a:ext cx="1164889" cy="71557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F414E" w14:textId="77777777" w:rsidR="000543B6" w:rsidRDefault="000543B6">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92917"/>
    <w:multiLevelType w:val="hybridMultilevel"/>
    <w:tmpl w:val="F12CBC6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A6A24C0"/>
    <w:multiLevelType w:val="hybridMultilevel"/>
    <w:tmpl w:val="B680E29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4B94067"/>
    <w:multiLevelType w:val="hybridMultilevel"/>
    <w:tmpl w:val="CF00BF9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9656949"/>
    <w:multiLevelType w:val="hybridMultilevel"/>
    <w:tmpl w:val="567C67B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B5A71EC"/>
    <w:multiLevelType w:val="hybridMultilevel"/>
    <w:tmpl w:val="9A8EB49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7255FAC"/>
    <w:multiLevelType w:val="hybridMultilevel"/>
    <w:tmpl w:val="3DB8053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7DD7A06"/>
    <w:multiLevelType w:val="hybridMultilevel"/>
    <w:tmpl w:val="4280999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CB559B4"/>
    <w:multiLevelType w:val="multilevel"/>
    <w:tmpl w:val="43DC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D148D8"/>
    <w:multiLevelType w:val="hybridMultilevel"/>
    <w:tmpl w:val="8780BE2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2FB15B7A"/>
    <w:multiLevelType w:val="multilevel"/>
    <w:tmpl w:val="2AFE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5D1529"/>
    <w:multiLevelType w:val="hybridMultilevel"/>
    <w:tmpl w:val="ECA2C29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34A37C0D"/>
    <w:multiLevelType w:val="hybridMultilevel"/>
    <w:tmpl w:val="C0A8697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5F24446"/>
    <w:multiLevelType w:val="hybridMultilevel"/>
    <w:tmpl w:val="CBDEA03A"/>
    <w:lvl w:ilvl="0" w:tplc="324E6AD0">
      <w:start w:val="1"/>
      <w:numFmt w:val="upperLetter"/>
      <w:lvlText w:val="%1."/>
      <w:lvlJc w:val="left"/>
      <w:pPr>
        <w:ind w:left="345" w:hanging="360"/>
      </w:pPr>
      <w:rPr>
        <w:rFonts w:hint="default"/>
      </w:rPr>
    </w:lvl>
    <w:lvl w:ilvl="1" w:tplc="04130019" w:tentative="1">
      <w:start w:val="1"/>
      <w:numFmt w:val="lowerLetter"/>
      <w:lvlText w:val="%2."/>
      <w:lvlJc w:val="left"/>
      <w:pPr>
        <w:ind w:left="1065" w:hanging="360"/>
      </w:pPr>
    </w:lvl>
    <w:lvl w:ilvl="2" w:tplc="0413001B" w:tentative="1">
      <w:start w:val="1"/>
      <w:numFmt w:val="lowerRoman"/>
      <w:lvlText w:val="%3."/>
      <w:lvlJc w:val="right"/>
      <w:pPr>
        <w:ind w:left="1785" w:hanging="180"/>
      </w:pPr>
    </w:lvl>
    <w:lvl w:ilvl="3" w:tplc="0413000F" w:tentative="1">
      <w:start w:val="1"/>
      <w:numFmt w:val="decimal"/>
      <w:lvlText w:val="%4."/>
      <w:lvlJc w:val="left"/>
      <w:pPr>
        <w:ind w:left="2505" w:hanging="360"/>
      </w:pPr>
    </w:lvl>
    <w:lvl w:ilvl="4" w:tplc="04130019" w:tentative="1">
      <w:start w:val="1"/>
      <w:numFmt w:val="lowerLetter"/>
      <w:lvlText w:val="%5."/>
      <w:lvlJc w:val="left"/>
      <w:pPr>
        <w:ind w:left="3225" w:hanging="360"/>
      </w:pPr>
    </w:lvl>
    <w:lvl w:ilvl="5" w:tplc="0413001B" w:tentative="1">
      <w:start w:val="1"/>
      <w:numFmt w:val="lowerRoman"/>
      <w:lvlText w:val="%6."/>
      <w:lvlJc w:val="right"/>
      <w:pPr>
        <w:ind w:left="3945" w:hanging="180"/>
      </w:pPr>
    </w:lvl>
    <w:lvl w:ilvl="6" w:tplc="0413000F" w:tentative="1">
      <w:start w:val="1"/>
      <w:numFmt w:val="decimal"/>
      <w:lvlText w:val="%7."/>
      <w:lvlJc w:val="left"/>
      <w:pPr>
        <w:ind w:left="4665" w:hanging="360"/>
      </w:pPr>
    </w:lvl>
    <w:lvl w:ilvl="7" w:tplc="04130019" w:tentative="1">
      <w:start w:val="1"/>
      <w:numFmt w:val="lowerLetter"/>
      <w:lvlText w:val="%8."/>
      <w:lvlJc w:val="left"/>
      <w:pPr>
        <w:ind w:left="5385" w:hanging="360"/>
      </w:pPr>
    </w:lvl>
    <w:lvl w:ilvl="8" w:tplc="0413001B" w:tentative="1">
      <w:start w:val="1"/>
      <w:numFmt w:val="lowerRoman"/>
      <w:lvlText w:val="%9."/>
      <w:lvlJc w:val="right"/>
      <w:pPr>
        <w:ind w:left="6105" w:hanging="180"/>
      </w:pPr>
    </w:lvl>
  </w:abstractNum>
  <w:abstractNum w:abstractNumId="13" w15:restartNumberingAfterBreak="0">
    <w:nsid w:val="3E7B38A2"/>
    <w:multiLevelType w:val="hybridMultilevel"/>
    <w:tmpl w:val="13C49912"/>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3F4E43FF"/>
    <w:multiLevelType w:val="multilevel"/>
    <w:tmpl w:val="A0FE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812CAB"/>
    <w:multiLevelType w:val="hybridMultilevel"/>
    <w:tmpl w:val="A570560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48105E76"/>
    <w:multiLevelType w:val="hybridMultilevel"/>
    <w:tmpl w:val="3D4E361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4A1F3E72"/>
    <w:multiLevelType w:val="hybridMultilevel"/>
    <w:tmpl w:val="3356BCE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4A50206B"/>
    <w:multiLevelType w:val="multilevel"/>
    <w:tmpl w:val="B3AA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2220A0"/>
    <w:multiLevelType w:val="hybridMultilevel"/>
    <w:tmpl w:val="07DCE13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4D9D4198"/>
    <w:multiLevelType w:val="hybridMultilevel"/>
    <w:tmpl w:val="412CAE5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4E22370C"/>
    <w:multiLevelType w:val="hybridMultilevel"/>
    <w:tmpl w:val="1BB8A3A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50B62E5A"/>
    <w:multiLevelType w:val="hybridMultilevel"/>
    <w:tmpl w:val="7E54CFC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5B87041F"/>
    <w:multiLevelType w:val="hybridMultilevel"/>
    <w:tmpl w:val="20907E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5CC07F3C"/>
    <w:multiLevelType w:val="hybridMultilevel"/>
    <w:tmpl w:val="80D26FF2"/>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60061B9C"/>
    <w:multiLevelType w:val="hybridMultilevel"/>
    <w:tmpl w:val="D7E614D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64253AC2"/>
    <w:multiLevelType w:val="hybridMultilevel"/>
    <w:tmpl w:val="A658E63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71B0335D"/>
    <w:multiLevelType w:val="hybridMultilevel"/>
    <w:tmpl w:val="B596DC9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79BC6194"/>
    <w:multiLevelType w:val="hybridMultilevel"/>
    <w:tmpl w:val="240092B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7B066FB4"/>
    <w:multiLevelType w:val="hybridMultilevel"/>
    <w:tmpl w:val="FB6C073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922055509">
    <w:abstractNumId w:val="7"/>
  </w:num>
  <w:num w:numId="2" w16cid:durableId="1171456243">
    <w:abstractNumId w:val="18"/>
  </w:num>
  <w:num w:numId="3" w16cid:durableId="1233926197">
    <w:abstractNumId w:val="14"/>
  </w:num>
  <w:num w:numId="4" w16cid:durableId="516312821">
    <w:abstractNumId w:val="9"/>
  </w:num>
  <w:num w:numId="5" w16cid:durableId="330763250">
    <w:abstractNumId w:val="8"/>
  </w:num>
  <w:num w:numId="6" w16cid:durableId="1388259352">
    <w:abstractNumId w:val="2"/>
  </w:num>
  <w:num w:numId="7" w16cid:durableId="1489009231">
    <w:abstractNumId w:val="6"/>
  </w:num>
  <w:num w:numId="8" w16cid:durableId="915210913">
    <w:abstractNumId w:val="13"/>
  </w:num>
  <w:num w:numId="9" w16cid:durableId="1463690171">
    <w:abstractNumId w:val="24"/>
  </w:num>
  <w:num w:numId="10" w16cid:durableId="980425997">
    <w:abstractNumId w:val="11"/>
  </w:num>
  <w:num w:numId="11" w16cid:durableId="2019841277">
    <w:abstractNumId w:val="29"/>
  </w:num>
  <w:num w:numId="12" w16cid:durableId="317345289">
    <w:abstractNumId w:val="23"/>
  </w:num>
  <w:num w:numId="13" w16cid:durableId="600528718">
    <w:abstractNumId w:val="19"/>
  </w:num>
  <w:num w:numId="14" w16cid:durableId="1018433290">
    <w:abstractNumId w:val="17"/>
  </w:num>
  <w:num w:numId="15" w16cid:durableId="1729068168">
    <w:abstractNumId w:val="27"/>
  </w:num>
  <w:num w:numId="16" w16cid:durableId="1647776170">
    <w:abstractNumId w:val="21"/>
  </w:num>
  <w:num w:numId="17" w16cid:durableId="2088115202">
    <w:abstractNumId w:val="26"/>
  </w:num>
  <w:num w:numId="18" w16cid:durableId="1999334483">
    <w:abstractNumId w:val="0"/>
  </w:num>
  <w:num w:numId="19" w16cid:durableId="1314335754">
    <w:abstractNumId w:val="16"/>
  </w:num>
  <w:num w:numId="20" w16cid:durableId="937762318">
    <w:abstractNumId w:val="3"/>
  </w:num>
  <w:num w:numId="21" w16cid:durableId="1171721426">
    <w:abstractNumId w:val="1"/>
  </w:num>
  <w:num w:numId="22" w16cid:durableId="984236964">
    <w:abstractNumId w:val="28"/>
  </w:num>
  <w:num w:numId="23" w16cid:durableId="451171534">
    <w:abstractNumId w:val="15"/>
  </w:num>
  <w:num w:numId="24" w16cid:durableId="640765510">
    <w:abstractNumId w:val="25"/>
  </w:num>
  <w:num w:numId="25" w16cid:durableId="1606113022">
    <w:abstractNumId w:val="22"/>
  </w:num>
  <w:num w:numId="26" w16cid:durableId="1916931030">
    <w:abstractNumId w:val="10"/>
  </w:num>
  <w:num w:numId="27" w16cid:durableId="862133552">
    <w:abstractNumId w:val="4"/>
  </w:num>
  <w:num w:numId="28" w16cid:durableId="1165167499">
    <w:abstractNumId w:val="20"/>
  </w:num>
  <w:num w:numId="29" w16cid:durableId="444466055">
    <w:abstractNumId w:val="5"/>
  </w:num>
  <w:num w:numId="30" w16cid:durableId="3399647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hdrShapeDefaults xmlns:w="http://schemas.openxmlformats.org/wordprocessingml/2006/main">
    <o:shapedefaults xmlns:v="urn:schemas-microsoft-com:vml" xmlns:o="urn:schemas-microsoft-com:office:office"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445"/>
    <w:rsid w:val="00012300"/>
    <w:rsid w:val="000141C2"/>
    <w:rsid w:val="00022C74"/>
    <w:rsid w:val="0002366F"/>
    <w:rsid w:val="000258B8"/>
    <w:rsid w:val="00025901"/>
    <w:rsid w:val="000273C4"/>
    <w:rsid w:val="000312E9"/>
    <w:rsid w:val="00033470"/>
    <w:rsid w:val="000337F2"/>
    <w:rsid w:val="00041123"/>
    <w:rsid w:val="0004672C"/>
    <w:rsid w:val="000543B6"/>
    <w:rsid w:val="00076410"/>
    <w:rsid w:val="000819AD"/>
    <w:rsid w:val="000831CE"/>
    <w:rsid w:val="00097957"/>
    <w:rsid w:val="000A5926"/>
    <w:rsid w:val="000B25B3"/>
    <w:rsid w:val="000C4FE8"/>
    <w:rsid w:val="000C78F9"/>
    <w:rsid w:val="000D0F64"/>
    <w:rsid w:val="000F2F87"/>
    <w:rsid w:val="000F7E62"/>
    <w:rsid w:val="001130E9"/>
    <w:rsid w:val="0012039D"/>
    <w:rsid w:val="001254B7"/>
    <w:rsid w:val="001366E8"/>
    <w:rsid w:val="00164B0F"/>
    <w:rsid w:val="001766CF"/>
    <w:rsid w:val="00180CA7"/>
    <w:rsid w:val="001827F0"/>
    <w:rsid w:val="00184C9C"/>
    <w:rsid w:val="001B1CA3"/>
    <w:rsid w:val="001C15D9"/>
    <w:rsid w:val="001C490A"/>
    <w:rsid w:val="001D5A77"/>
    <w:rsid w:val="001E0041"/>
    <w:rsid w:val="001E3BA3"/>
    <w:rsid w:val="001E4FB0"/>
    <w:rsid w:val="001F061E"/>
    <w:rsid w:val="00221EA2"/>
    <w:rsid w:val="00223B2E"/>
    <w:rsid w:val="002278B9"/>
    <w:rsid w:val="002430DC"/>
    <w:rsid w:val="00255025"/>
    <w:rsid w:val="00264527"/>
    <w:rsid w:val="00265A20"/>
    <w:rsid w:val="00265FAD"/>
    <w:rsid w:val="00275BFE"/>
    <w:rsid w:val="00291C78"/>
    <w:rsid w:val="0029606D"/>
    <w:rsid w:val="002A2419"/>
    <w:rsid w:val="002B5472"/>
    <w:rsid w:val="002C2BF0"/>
    <w:rsid w:val="002E16FF"/>
    <w:rsid w:val="002E1EF3"/>
    <w:rsid w:val="002F028C"/>
    <w:rsid w:val="002F145E"/>
    <w:rsid w:val="00306EDA"/>
    <w:rsid w:val="0030727C"/>
    <w:rsid w:val="003138C6"/>
    <w:rsid w:val="0033209F"/>
    <w:rsid w:val="00334F46"/>
    <w:rsid w:val="003524F3"/>
    <w:rsid w:val="00353815"/>
    <w:rsid w:val="00363571"/>
    <w:rsid w:val="003736E0"/>
    <w:rsid w:val="0037499A"/>
    <w:rsid w:val="00382415"/>
    <w:rsid w:val="00394C90"/>
    <w:rsid w:val="003A733D"/>
    <w:rsid w:val="003B2208"/>
    <w:rsid w:val="003B3D2A"/>
    <w:rsid w:val="003D225F"/>
    <w:rsid w:val="003D3015"/>
    <w:rsid w:val="003D656F"/>
    <w:rsid w:val="003F7C10"/>
    <w:rsid w:val="004024D5"/>
    <w:rsid w:val="004058E3"/>
    <w:rsid w:val="00424646"/>
    <w:rsid w:val="0043307B"/>
    <w:rsid w:val="004445CF"/>
    <w:rsid w:val="00447AFD"/>
    <w:rsid w:val="00456045"/>
    <w:rsid w:val="00456775"/>
    <w:rsid w:val="00470355"/>
    <w:rsid w:val="00475C43"/>
    <w:rsid w:val="004766C3"/>
    <w:rsid w:val="0047724A"/>
    <w:rsid w:val="00481D88"/>
    <w:rsid w:val="00482C92"/>
    <w:rsid w:val="0048311D"/>
    <w:rsid w:val="00486F67"/>
    <w:rsid w:val="0049122D"/>
    <w:rsid w:val="00491885"/>
    <w:rsid w:val="00491981"/>
    <w:rsid w:val="004C303F"/>
    <w:rsid w:val="004D34ED"/>
    <w:rsid w:val="004E0F77"/>
    <w:rsid w:val="004E1F45"/>
    <w:rsid w:val="004E77F1"/>
    <w:rsid w:val="004F3149"/>
    <w:rsid w:val="00506537"/>
    <w:rsid w:val="0051632B"/>
    <w:rsid w:val="005169D5"/>
    <w:rsid w:val="00533445"/>
    <w:rsid w:val="00537C26"/>
    <w:rsid w:val="00541184"/>
    <w:rsid w:val="00542EC8"/>
    <w:rsid w:val="00543582"/>
    <w:rsid w:val="00545806"/>
    <w:rsid w:val="005A1474"/>
    <w:rsid w:val="005B023E"/>
    <w:rsid w:val="005B778A"/>
    <w:rsid w:val="005D4096"/>
    <w:rsid w:val="005D5AD1"/>
    <w:rsid w:val="005D67F3"/>
    <w:rsid w:val="005E75C4"/>
    <w:rsid w:val="005E783F"/>
    <w:rsid w:val="005F226D"/>
    <w:rsid w:val="005F2D6F"/>
    <w:rsid w:val="00601A78"/>
    <w:rsid w:val="00624305"/>
    <w:rsid w:val="006312D7"/>
    <w:rsid w:val="00653E03"/>
    <w:rsid w:val="00654A2D"/>
    <w:rsid w:val="0066207D"/>
    <w:rsid w:val="00665017"/>
    <w:rsid w:val="0066574C"/>
    <w:rsid w:val="00690126"/>
    <w:rsid w:val="006A05AD"/>
    <w:rsid w:val="006B0698"/>
    <w:rsid w:val="006C22AE"/>
    <w:rsid w:val="006C2B04"/>
    <w:rsid w:val="006D7091"/>
    <w:rsid w:val="006E1534"/>
    <w:rsid w:val="006E280A"/>
    <w:rsid w:val="006F72AB"/>
    <w:rsid w:val="0070021F"/>
    <w:rsid w:val="0070097F"/>
    <w:rsid w:val="007135B0"/>
    <w:rsid w:val="00714FBA"/>
    <w:rsid w:val="0072108E"/>
    <w:rsid w:val="00722979"/>
    <w:rsid w:val="0074092E"/>
    <w:rsid w:val="00744570"/>
    <w:rsid w:val="00760C4C"/>
    <w:rsid w:val="007622BD"/>
    <w:rsid w:val="007769DA"/>
    <w:rsid w:val="00793F16"/>
    <w:rsid w:val="007B072F"/>
    <w:rsid w:val="007B29B7"/>
    <w:rsid w:val="007B399B"/>
    <w:rsid w:val="007B4C85"/>
    <w:rsid w:val="007B6F43"/>
    <w:rsid w:val="007C4152"/>
    <w:rsid w:val="007D457F"/>
    <w:rsid w:val="007D4B78"/>
    <w:rsid w:val="008024A0"/>
    <w:rsid w:val="0082770E"/>
    <w:rsid w:val="00830627"/>
    <w:rsid w:val="00833E90"/>
    <w:rsid w:val="00845E7A"/>
    <w:rsid w:val="00847B16"/>
    <w:rsid w:val="0086048F"/>
    <w:rsid w:val="00862145"/>
    <w:rsid w:val="008708C1"/>
    <w:rsid w:val="00877EC9"/>
    <w:rsid w:val="00882997"/>
    <w:rsid w:val="008A06B8"/>
    <w:rsid w:val="008A2E23"/>
    <w:rsid w:val="008A357B"/>
    <w:rsid w:val="008A643F"/>
    <w:rsid w:val="008A6DD2"/>
    <w:rsid w:val="008B077F"/>
    <w:rsid w:val="008B7A78"/>
    <w:rsid w:val="008D3F39"/>
    <w:rsid w:val="008E1CC8"/>
    <w:rsid w:val="008E58D8"/>
    <w:rsid w:val="008F4E8D"/>
    <w:rsid w:val="0090355B"/>
    <w:rsid w:val="0091268C"/>
    <w:rsid w:val="00912FEA"/>
    <w:rsid w:val="00922952"/>
    <w:rsid w:val="0092302B"/>
    <w:rsid w:val="00931B50"/>
    <w:rsid w:val="00941E03"/>
    <w:rsid w:val="00944F0D"/>
    <w:rsid w:val="00945406"/>
    <w:rsid w:val="00960862"/>
    <w:rsid w:val="009618D3"/>
    <w:rsid w:val="0097768D"/>
    <w:rsid w:val="00981BCD"/>
    <w:rsid w:val="00995029"/>
    <w:rsid w:val="009A1523"/>
    <w:rsid w:val="009A7F7B"/>
    <w:rsid w:val="009B1A93"/>
    <w:rsid w:val="009C7244"/>
    <w:rsid w:val="009D37CE"/>
    <w:rsid w:val="009D3C80"/>
    <w:rsid w:val="009D452C"/>
    <w:rsid w:val="009D6DFD"/>
    <w:rsid w:val="009E56CD"/>
    <w:rsid w:val="00A22CF1"/>
    <w:rsid w:val="00A443B2"/>
    <w:rsid w:val="00A50E3E"/>
    <w:rsid w:val="00A50F7A"/>
    <w:rsid w:val="00A62631"/>
    <w:rsid w:val="00A70321"/>
    <w:rsid w:val="00A75E20"/>
    <w:rsid w:val="00A8578B"/>
    <w:rsid w:val="00A8682E"/>
    <w:rsid w:val="00A91D2E"/>
    <w:rsid w:val="00A945B0"/>
    <w:rsid w:val="00A96EF7"/>
    <w:rsid w:val="00AB1A10"/>
    <w:rsid w:val="00AB233D"/>
    <w:rsid w:val="00AB75FB"/>
    <w:rsid w:val="00AC1D3F"/>
    <w:rsid w:val="00AE2E2B"/>
    <w:rsid w:val="00AE3A3A"/>
    <w:rsid w:val="00B0430F"/>
    <w:rsid w:val="00B15D1C"/>
    <w:rsid w:val="00B203ED"/>
    <w:rsid w:val="00B33682"/>
    <w:rsid w:val="00B4066E"/>
    <w:rsid w:val="00B4176E"/>
    <w:rsid w:val="00B56114"/>
    <w:rsid w:val="00B5743B"/>
    <w:rsid w:val="00B57FCE"/>
    <w:rsid w:val="00B94EBE"/>
    <w:rsid w:val="00BC0026"/>
    <w:rsid w:val="00BC0B02"/>
    <w:rsid w:val="00BD14E1"/>
    <w:rsid w:val="00BD17BD"/>
    <w:rsid w:val="00BD274E"/>
    <w:rsid w:val="00BD514D"/>
    <w:rsid w:val="00BD52B9"/>
    <w:rsid w:val="00BE2D80"/>
    <w:rsid w:val="00BE3A5D"/>
    <w:rsid w:val="00BE5FE2"/>
    <w:rsid w:val="00BE71C0"/>
    <w:rsid w:val="00BF56EB"/>
    <w:rsid w:val="00BF70A5"/>
    <w:rsid w:val="00C219E3"/>
    <w:rsid w:val="00C22131"/>
    <w:rsid w:val="00C50151"/>
    <w:rsid w:val="00C80498"/>
    <w:rsid w:val="00C81AC3"/>
    <w:rsid w:val="00C8517D"/>
    <w:rsid w:val="00C95F5D"/>
    <w:rsid w:val="00C972AA"/>
    <w:rsid w:val="00CB5C8B"/>
    <w:rsid w:val="00CC45C8"/>
    <w:rsid w:val="00CD3AC4"/>
    <w:rsid w:val="00CE4C6D"/>
    <w:rsid w:val="00CF3382"/>
    <w:rsid w:val="00D07111"/>
    <w:rsid w:val="00D26BE6"/>
    <w:rsid w:val="00D36908"/>
    <w:rsid w:val="00D42A00"/>
    <w:rsid w:val="00D5777A"/>
    <w:rsid w:val="00D60F88"/>
    <w:rsid w:val="00D70EC6"/>
    <w:rsid w:val="00DA27CF"/>
    <w:rsid w:val="00DA7A39"/>
    <w:rsid w:val="00DD2344"/>
    <w:rsid w:val="00DD51C3"/>
    <w:rsid w:val="00DE4612"/>
    <w:rsid w:val="00DF08ED"/>
    <w:rsid w:val="00E16371"/>
    <w:rsid w:val="00E176C7"/>
    <w:rsid w:val="00E37EDF"/>
    <w:rsid w:val="00E55D39"/>
    <w:rsid w:val="00E564C1"/>
    <w:rsid w:val="00E6456C"/>
    <w:rsid w:val="00E7437C"/>
    <w:rsid w:val="00E82D3A"/>
    <w:rsid w:val="00E8678C"/>
    <w:rsid w:val="00E86CF4"/>
    <w:rsid w:val="00E93D26"/>
    <w:rsid w:val="00E95983"/>
    <w:rsid w:val="00E96E63"/>
    <w:rsid w:val="00EB05A0"/>
    <w:rsid w:val="00EB7701"/>
    <w:rsid w:val="00EC24C6"/>
    <w:rsid w:val="00EC3F8A"/>
    <w:rsid w:val="00EC44F3"/>
    <w:rsid w:val="00ED440F"/>
    <w:rsid w:val="00EE4AD0"/>
    <w:rsid w:val="00F1151D"/>
    <w:rsid w:val="00F1305C"/>
    <w:rsid w:val="00F21703"/>
    <w:rsid w:val="00F21B47"/>
    <w:rsid w:val="00F31F8C"/>
    <w:rsid w:val="00F415D7"/>
    <w:rsid w:val="00F41A7C"/>
    <w:rsid w:val="00F6146B"/>
    <w:rsid w:val="00F75A52"/>
    <w:rsid w:val="00F85D96"/>
    <w:rsid w:val="00F91694"/>
    <w:rsid w:val="00F932F0"/>
    <w:rsid w:val="00F94DB3"/>
    <w:rsid w:val="00FB2572"/>
    <w:rsid w:val="00FC2B86"/>
    <w:rsid w:val="00FD500E"/>
    <w:rsid w:val="00FF54E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w:val=","/>
  <w:listSeparator w:val=";"/>
  <w14:docId w14:val="66E43846"/>
  <w15:chartTrackingRefBased/>
  <w15:docId w15:val="{2167CEF7-B6AC-4FF7-96FF-C8C1FB02F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next w:val="Standaard"/>
    <w:link w:val="Kop1Char"/>
    <w:uiPriority w:val="9"/>
    <w:qFormat/>
    <w:rsid w:val="00EC44F3"/>
    <w:pPr>
      <w:keepNext/>
      <w:keepLines/>
      <w:spacing w:after="0"/>
      <w:ind w:left="10" w:hanging="10"/>
      <w:outlineLvl w:val="0"/>
    </w:pPr>
    <w:rPr>
      <w:rFonts w:ascii="Arial" w:eastAsia="Arial" w:hAnsi="Arial" w:cs="Arial"/>
      <w:b/>
      <w:color w:val="000000"/>
      <w:sz w:val="21"/>
      <w:u w:val="single" w:color="000000"/>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AC1D3F"/>
    <w:pPr>
      <w:ind w:left="720"/>
      <w:contextualSpacing/>
    </w:pPr>
  </w:style>
  <w:style w:type="table" w:styleId="Tabelraster">
    <w:name w:val="Table Grid"/>
    <w:basedOn w:val="Standaardtabel"/>
    <w:uiPriority w:val="39"/>
    <w:rsid w:val="00F932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kstvantijdelijkeaanduiding">
    <w:name w:val="Placeholder Text"/>
    <w:basedOn w:val="Standaardalinea-lettertype"/>
    <w:uiPriority w:val="99"/>
    <w:semiHidden/>
    <w:rsid w:val="00944F0D"/>
    <w:rPr>
      <w:color w:val="808080"/>
    </w:rPr>
  </w:style>
  <w:style w:type="character" w:styleId="Verwijzingopmerking">
    <w:name w:val="annotation reference"/>
    <w:basedOn w:val="Standaardalinea-lettertype"/>
    <w:uiPriority w:val="99"/>
    <w:semiHidden/>
    <w:unhideWhenUsed/>
    <w:rsid w:val="00D36908"/>
    <w:rPr>
      <w:sz w:val="16"/>
      <w:szCs w:val="16"/>
    </w:rPr>
  </w:style>
  <w:style w:type="paragraph" w:styleId="Tekstopmerking">
    <w:name w:val="annotation text"/>
    <w:basedOn w:val="Standaard"/>
    <w:link w:val="TekstopmerkingChar"/>
    <w:uiPriority w:val="99"/>
    <w:semiHidden/>
    <w:unhideWhenUsed/>
    <w:rsid w:val="00D36908"/>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D36908"/>
    <w:rPr>
      <w:sz w:val="20"/>
      <w:szCs w:val="20"/>
    </w:rPr>
  </w:style>
  <w:style w:type="paragraph" w:styleId="Onderwerpvanopmerking">
    <w:name w:val="annotation subject"/>
    <w:basedOn w:val="Tekstopmerking"/>
    <w:next w:val="Tekstopmerking"/>
    <w:link w:val="OnderwerpvanopmerkingChar"/>
    <w:uiPriority w:val="99"/>
    <w:semiHidden/>
    <w:unhideWhenUsed/>
    <w:rsid w:val="00D36908"/>
    <w:rPr>
      <w:b/>
      <w:bCs/>
    </w:rPr>
  </w:style>
  <w:style w:type="character" w:customStyle="1" w:styleId="OnderwerpvanopmerkingChar">
    <w:name w:val="Onderwerp van opmerking Char"/>
    <w:basedOn w:val="TekstopmerkingChar"/>
    <w:link w:val="Onderwerpvanopmerking"/>
    <w:uiPriority w:val="99"/>
    <w:semiHidden/>
    <w:rsid w:val="00D36908"/>
    <w:rPr>
      <w:b/>
      <w:bCs/>
      <w:sz w:val="20"/>
      <w:szCs w:val="20"/>
    </w:rPr>
  </w:style>
  <w:style w:type="character" w:customStyle="1" w:styleId="Kop1Char">
    <w:name w:val="Kop 1 Char"/>
    <w:basedOn w:val="Standaardalinea-lettertype"/>
    <w:link w:val="Kop1"/>
    <w:uiPriority w:val="9"/>
    <w:rsid w:val="00EC44F3"/>
    <w:rPr>
      <w:rFonts w:ascii="Arial" w:eastAsia="Arial" w:hAnsi="Arial" w:cs="Arial"/>
      <w:b/>
      <w:color w:val="000000"/>
      <w:sz w:val="21"/>
      <w:u w:val="single" w:color="000000"/>
      <w:lang w:eastAsia="nl-NL"/>
    </w:rPr>
  </w:style>
  <w:style w:type="paragraph" w:styleId="Koptekst">
    <w:name w:val="header"/>
    <w:basedOn w:val="Standaard"/>
    <w:link w:val="KoptekstChar"/>
    <w:uiPriority w:val="99"/>
    <w:unhideWhenUsed/>
    <w:rsid w:val="0082770E"/>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82770E"/>
  </w:style>
  <w:style w:type="paragraph" w:styleId="Voettekst">
    <w:name w:val="footer"/>
    <w:basedOn w:val="Standaard"/>
    <w:link w:val="VoettekstChar"/>
    <w:uiPriority w:val="99"/>
    <w:unhideWhenUsed/>
    <w:rsid w:val="0082770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277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0722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
  <Relationship Id="rId8" Type="http://schemas.openxmlformats.org/officeDocument/2006/relationships/webSettings" Target="webSettings.xml" />
  <Relationship Id="rId13" Type="http://schemas.openxmlformats.org/officeDocument/2006/relationships/header" Target="header2.xml" />
  <Relationship Id="rId18" Type="http://schemas.openxmlformats.org/officeDocument/2006/relationships/fontTable" Target="fontTable.xml" />
  <Relationship Id="rId3" Type="http://schemas.openxmlformats.org/officeDocument/2006/relationships/customXml" Target="../customXml/item3.xml" />
  <Relationship Id="rId7" Type="http://schemas.openxmlformats.org/officeDocument/2006/relationships/settings" Target="settings.xml" />
  <Relationship Id="rId12" Type="http://schemas.openxmlformats.org/officeDocument/2006/relationships/header" Target="header1.xml" />
  <Relationship Id="rId17" Type="http://schemas.openxmlformats.org/officeDocument/2006/relationships/footer" Target="footer3.xml" />
  <Relationship Id="rId2" Type="http://schemas.openxmlformats.org/officeDocument/2006/relationships/customXml" Target="../customXml/item2.xml" />
  <Relationship Id="rId16" Type="http://schemas.openxmlformats.org/officeDocument/2006/relationships/header" Target="header3.xml" />
  <Relationship Id="rId1" Type="http://schemas.openxmlformats.org/officeDocument/2006/relationships/customXml" Target="../customXml/item1.xml" />
  <Relationship Id="rId6" Type="http://schemas.openxmlformats.org/officeDocument/2006/relationships/styles" Target="styles.xml" />
  <Relationship Id="rId11" Type="http://schemas.openxmlformats.org/officeDocument/2006/relationships/image" Target="media/image1.png" />
  <Relationship Id="rId5" Type="http://schemas.openxmlformats.org/officeDocument/2006/relationships/numbering" Target="numbering.xml" />
  <Relationship Id="rId15" Type="http://schemas.openxmlformats.org/officeDocument/2006/relationships/footer" Target="footer2.xml" />
  <Relationship Id="rId10" Type="http://schemas.openxmlformats.org/officeDocument/2006/relationships/endnotes" Target="endnotes.xml" />
  <Relationship Id="rId19" Type="http://schemas.openxmlformats.org/officeDocument/2006/relationships/theme" Target="theme/theme1.xml" />
  <Relationship Id="rId4" Type="http://schemas.openxmlformats.org/officeDocument/2006/relationships/customXml" Target="../customXml/item4.xml" />
  <Relationship Id="rId9" Type="http://schemas.openxmlformats.org/officeDocument/2006/relationships/footnotes" Target="footnotes.xml" />
  <Relationship Id="rId14" Type="http://schemas.openxmlformats.org/officeDocument/2006/relationships/footer" Target="footer1.xml" />
</Relationships>
</file>

<file path=word/_rels/header2.xml.rels><?xml version="1.0" encoding="UTF-8" standalone="yes"?><Relationships xmlns="http://schemas.openxmlformats.org/package/2006/relationships">
  <Relationship Id="rId1" Type="http://schemas.openxmlformats.org/officeDocument/2006/relationships/image" Target="media/image2.jpeg" />
</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
  <Relationship Id="rId1" Type="http://schemas.openxmlformats.org/officeDocument/2006/relationships/customXmlProps" Target="itemProps1.xml" />
</Relationships>
</file>

<file path=customXml/_rels/item2.xml.rels><?xml version="1.0" encoding="UTF-8" standalone="yes"?><Relationships xmlns="http://schemas.openxmlformats.org/package/2006/relationships">
  <Relationship Id="rId1" Type="http://schemas.openxmlformats.org/officeDocument/2006/relationships/customXmlProps" Target="itemProps2.xml" />
</Relationships>
</file>

<file path=customXml/_rels/item3.xml.rels><?xml version="1.0" encoding="UTF-8" standalone="yes"?><Relationships xmlns="http://schemas.openxmlformats.org/package/2006/relationships">
  <Relationship Id="rId1" Type="http://schemas.openxmlformats.org/officeDocument/2006/relationships/customXmlProps" Target="itemProps3.xml" />
</Relationships>
</file>

<file path=customXml/_rels/item4.xml.rels><?xml version="1.0" encoding="UTF-8" standalone="yes"?><Relationships xmlns="http://schemas.openxmlformats.org/package/2006/relationships">
  <Relationship Id="rId1" Type="http://schemas.openxmlformats.org/officeDocument/2006/relationships/customXmlProps" Target="itemProps4.xml" />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5c84c26a-93d4-44cf-ad96-4901284b1419" xsi:nil="true"/>
    <lcf76f155ced4ddcb4097134ff3c332f xmlns="2d8fdc50-fe75-4fc2-bfec-7bf8d6624a5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F283A7BCFF2E04E9F5491F9A938C6A2" ma:contentTypeVersion="14" ma:contentTypeDescription="Create a new document." ma:contentTypeScope="" ma:versionID="7c76a374b37262787e52f11cbaac08a4">
  <xsd:schema xmlns:xsd="http://www.w3.org/2001/XMLSchema" xmlns:xs="http://www.w3.org/2001/XMLSchema" xmlns:p="http://schemas.microsoft.com/office/2006/metadata/properties" xmlns:ns2="2d8fdc50-fe75-4fc2-bfec-7bf8d6624a5e" xmlns:ns3="5c84c26a-93d4-44cf-ad96-4901284b1419" targetNamespace="http://schemas.microsoft.com/office/2006/metadata/properties" ma:root="true" ma:fieldsID="b28cb85cce8ac201257bfb04e3f60619" ns2:_="" ns3:_="">
    <xsd:import namespace="2d8fdc50-fe75-4fc2-bfec-7bf8d6624a5e"/>
    <xsd:import namespace="5c84c26a-93d4-44cf-ad96-4901284b141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8fdc50-fe75-4fc2-bfec-7bf8d6624a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c1f7f2db-2efb-4a5c-bf14-476a56042cd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c84c26a-93d4-44cf-ad96-4901284b141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264e5527-b342-431d-be8b-7e17188f318a}" ma:internalName="TaxCatchAll" ma:showField="CatchAllData" ma:web="5c84c26a-93d4-44cf-ad96-4901284b14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7C31B2-09FB-4F4C-A0B9-525DE62F7E53}">
  <ds:schemaRefs>
    <ds:schemaRef ds:uri="http://schemas.openxmlformats.org/officeDocument/2006/bibliography"/>
  </ds:schemaRefs>
</ds:datastoreItem>
</file>

<file path=customXml/itemProps2.xml><?xml version="1.0" encoding="utf-8"?>
<ds:datastoreItem xmlns:ds="http://schemas.openxmlformats.org/officeDocument/2006/customXml" ds:itemID="{5AD865E2-6A37-4C9C-A167-D350F8F70969}">
  <ds:schemaRefs>
    <ds:schemaRef ds:uri="http://schemas.microsoft.com/office/2006/metadata/properties"/>
    <ds:schemaRef ds:uri="http://schemas.microsoft.com/office/infopath/2007/PartnerControls"/>
    <ds:schemaRef ds:uri="5c84c26a-93d4-44cf-ad96-4901284b1419"/>
    <ds:schemaRef ds:uri="2d8fdc50-fe75-4fc2-bfec-7bf8d6624a5e"/>
  </ds:schemaRefs>
</ds:datastoreItem>
</file>

<file path=customXml/itemProps3.xml><?xml version="1.0" encoding="utf-8"?>
<ds:datastoreItem xmlns:ds="http://schemas.openxmlformats.org/officeDocument/2006/customXml" ds:itemID="{013D4460-FAD9-4ACF-889E-7675B9CA5514}">
  <ds:schemaRefs>
    <ds:schemaRef ds:uri="http://schemas.microsoft.com/sharepoint/v3/contenttype/forms"/>
  </ds:schemaRefs>
</ds:datastoreItem>
</file>

<file path=customXml/itemProps4.xml><?xml version="1.0" encoding="utf-8"?>
<ds:datastoreItem xmlns:ds="http://schemas.openxmlformats.org/officeDocument/2006/customXml" ds:itemID="{735CB876-0C66-4356-A1A0-D97BDB3F01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8fdc50-fe75-4fc2-bfec-7bf8d6624a5e"/>
    <ds:schemaRef ds:uri="5c84c26a-93d4-44cf-ad96-4901284b14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
  <TotalTime>347</TotalTime>
  <Pages>7</Pages>
  <Words>1485</Words>
  <Characters>8171</Characters>
  <Application>Microsoft Office Word</Application>
  <DocSecurity>0</DocSecurity>
  <Lines>68</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9637</CharactersWithSpaces>
  <SharedDoc>false</SharedDoc>
  <HyperlinksChanged>false</HyperlinksChanged>
  <AppVersion>16.0000</AppVersion>
  <Manager/>
  <HyperlinkBas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243</cp:revision>
  <dcterms:created xsi:type="dcterms:W3CDTF">2023-12-31T23:00:00Z</dcterms:created>
  <dcterms:modified xsi:type="dcterms:W3CDTF">2023-12-31T23:00:00Z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0x0101002F283A7BCFF2E04E9F5491F9A938C6A2</vt:lpwstr>
  </property>
  <property fmtid="{D5CDD505-2E9C-101B-9397-08002B2CF9AE}" pid="3" name="ComplianceAssetId">
    <vt:lpwstr/>
  </property>
  <property fmtid="{D5CDD505-2E9C-101B-9397-08002B2CF9AE}" pid="4" name="_ExtendedDescription">
    <vt:lpwstr/>
  </property>
  <property fmtid="{D5CDD505-2E9C-101B-9397-08002B2CF9AE}" pid="5" name="MediaServiceImageTags">
    <vt:lpwstr/>
  </property>
</Properties>
</file>