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38F00" w14:textId="66E10715" w:rsidR="004767DE" w:rsidRPr="004767DE" w:rsidRDefault="008F7AB9" w:rsidP="004767DE">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1D9A464" wp14:editId="6570BDCF">
                <wp:simplePos x="0" y="0"/>
                <wp:positionH relativeFrom="column">
                  <wp:posOffset>1571625</wp:posOffset>
                </wp:positionH>
                <wp:positionV relativeFrom="paragraph">
                  <wp:posOffset>-495300</wp:posOffset>
                </wp:positionV>
                <wp:extent cx="2781300" cy="504825"/>
                <wp:effectExtent l="0" t="0" r="19050" b="28575"/>
                <wp:wrapNone/>
                <wp:docPr id="44328942" name="Rectangle: Rounded Corners 4"/>
                <wp:cNvGraphicFramePr/>
                <a:graphic xmlns:a="http://schemas.openxmlformats.org/drawingml/2006/main">
                  <a:graphicData uri="http://schemas.microsoft.com/office/word/2010/wordprocessingShape">
                    <wps:wsp>
                      <wps:cNvSpPr/>
                      <wps:spPr>
                        <a:xfrm>
                          <a:off x="0" y="0"/>
                          <a:ext cx="2781300" cy="504825"/>
                        </a:xfrm>
                        <a:prstGeom prst="round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D87676" w14:textId="712587B3" w:rsidR="008F7AB9" w:rsidRPr="008F7AB9" w:rsidRDefault="008F7AB9" w:rsidP="008F7AB9">
                            <w:pPr>
                              <w:jc w:val="center"/>
                              <w:rPr>
                                <w:color w:val="EE0000"/>
                                <w:sz w:val="52"/>
                                <w:szCs w:val="52"/>
                                <w:lang w:val="en-US"/>
                              </w:rPr>
                            </w:pPr>
                            <w:proofErr w:type="spellStart"/>
                            <w:r w:rsidRPr="008F7AB9">
                              <w:rPr>
                                <w:color w:val="EE0000"/>
                                <w:sz w:val="52"/>
                                <w:szCs w:val="52"/>
                                <w:lang w:val="en-US"/>
                              </w:rPr>
                              <w:t>Ind</w:t>
                            </w:r>
                            <w:r w:rsidR="00B42204">
                              <w:rPr>
                                <w:color w:val="EE0000"/>
                                <w:sz w:val="52"/>
                                <w:szCs w:val="52"/>
                                <w:lang w:val="en-US"/>
                              </w:rPr>
                              <w:t>i</w:t>
                            </w:r>
                            <w:r w:rsidRPr="008F7AB9">
                              <w:rPr>
                                <w:color w:val="EE0000"/>
                                <w:sz w:val="52"/>
                                <w:szCs w:val="52"/>
                                <w:lang w:val="en-US"/>
                              </w:rPr>
                              <w:t>mplant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D9A464" id="Rectangle: Rounded Corners 4" o:spid="_x0000_s1026" style="position:absolute;left:0;text-align:left;margin-left:123.75pt;margin-top:-39pt;width:219pt;height:39.7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" fillcolor="#737373 [1614]" strokecolor="#030e13 [484]" strokeweight="1pt">
                <v:stroke joinstyle="miter"/>
                <v:textbox>
                  <w:txbxContent>
                    <w:p w14:paraId="4BD87676" w14:textId="712587B3" w:rsidR="008F7AB9" w:rsidRPr="008F7AB9" w:rsidRDefault="008F7AB9" w:rsidP="008F7AB9">
                      <w:pPr>
                        <w:jc w:val="center"/>
                        <w:rPr>
                          <w:color w:val="EE0000"/>
                          <w:sz w:val="52"/>
                          <w:szCs w:val="52"/>
                          <w:lang w:val="en-US"/>
                        </w:rPr>
                      </w:pPr>
                      <w:proofErr w:type="spellStart"/>
                      <w:r w:rsidRPr="008F7AB9">
                        <w:rPr>
                          <w:color w:val="EE0000"/>
                          <w:sz w:val="52"/>
                          <w:szCs w:val="52"/>
                          <w:lang w:val="en-US"/>
                        </w:rPr>
                        <w:t>Ind</w:t>
                      </w:r>
                      <w:r w:rsidR="00B42204">
                        <w:rPr>
                          <w:color w:val="EE0000"/>
                          <w:sz w:val="52"/>
                          <w:szCs w:val="52"/>
                          <w:lang w:val="en-US"/>
                        </w:rPr>
                        <w:t>i</w:t>
                      </w:r>
                      <w:r w:rsidRPr="008F7AB9">
                        <w:rPr>
                          <w:color w:val="EE0000"/>
                          <w:sz w:val="52"/>
                          <w:szCs w:val="52"/>
                          <w:lang w:val="en-US"/>
                        </w:rPr>
                        <w:t>mplant</w:t>
                      </w:r>
                      <w:proofErr w:type="spellEnd"/>
                    </w:p>
                  </w:txbxContent>
                </v:textbox>
              </v:roundrect>
            </w:pict>
          </mc:Fallback>
        </mc:AlternateContent>
      </w:r>
    </w:p>
    <w:p w14:paraId="3B4EB087" w14:textId="331204AC" w:rsidR="004767DE" w:rsidRPr="004767DE" w:rsidRDefault="004767DE" w:rsidP="004767DE">
      <w:pPr>
        <w:rPr>
          <w:rFonts w:ascii="Times New Roman" w:hAnsi="Times New Roman" w:cs="Times New Roman"/>
          <w:b/>
          <w:bCs/>
        </w:rPr>
      </w:pPr>
      <w:r w:rsidRPr="004767DE">
        <w:rPr>
          <w:rFonts w:ascii="Times New Roman" w:hAnsi="Times New Roman" w:cs="Times New Roman"/>
          <w:b/>
          <w:bCs/>
        </w:rPr>
        <w:t>A Centralized Digital Platform for Patient-Specific Implant (PSI) Workflow Management in India</w:t>
      </w:r>
    </w:p>
    <w:p w14:paraId="54D707E1" w14:textId="01382A18" w:rsidR="004767DE" w:rsidRDefault="004767DE" w:rsidP="004767DE">
      <w:pPr>
        <w:rPr>
          <w:rFonts w:ascii="Times New Roman" w:hAnsi="Times New Roman" w:cs="Times New Roman"/>
          <w:b/>
          <w:bCs/>
        </w:rPr>
      </w:pPr>
      <w:r w:rsidRPr="004767DE">
        <w:rPr>
          <w:rFonts w:ascii="Times New Roman" w:hAnsi="Times New Roman" w:cs="Times New Roman"/>
          <w:b/>
          <w:bCs/>
        </w:rPr>
        <w:t>Prepared by:</w:t>
      </w:r>
      <w:r w:rsidRPr="004767DE">
        <w:rPr>
          <w:rFonts w:ascii="Times New Roman" w:hAnsi="Times New Roman" w:cs="Times New Roman"/>
        </w:rPr>
        <w:t xml:space="preserve"> Sachin </w:t>
      </w:r>
      <w:proofErr w:type="spellStart"/>
      <w:r w:rsidRPr="004767DE">
        <w:rPr>
          <w:rFonts w:ascii="Times New Roman" w:hAnsi="Times New Roman" w:cs="Times New Roman"/>
        </w:rPr>
        <w:t>Khaire</w:t>
      </w:r>
      <w:proofErr w:type="spellEnd"/>
      <w:r w:rsidRPr="004767DE">
        <w:rPr>
          <w:rFonts w:ascii="Times New Roman" w:hAnsi="Times New Roman" w:cs="Times New Roman"/>
        </w:rPr>
        <w:br/>
      </w:r>
      <w:proofErr w:type="spellStart"/>
      <w:r w:rsidRPr="004767DE">
        <w:rPr>
          <w:rFonts w:ascii="Times New Roman" w:hAnsi="Times New Roman" w:cs="Times New Roman"/>
          <w:b/>
          <w:bCs/>
        </w:rPr>
        <w:t>M.Tech</w:t>
      </w:r>
      <w:proofErr w:type="spellEnd"/>
      <w:r w:rsidRPr="004767DE">
        <w:rPr>
          <w:rFonts w:ascii="Times New Roman" w:hAnsi="Times New Roman" w:cs="Times New Roman"/>
          <w:b/>
          <w:bCs/>
        </w:rPr>
        <w:t xml:space="preserve"> Biomedical Engineering</w:t>
      </w:r>
      <w:r w:rsidRPr="004767DE">
        <w:rPr>
          <w:rFonts w:ascii="Times New Roman" w:hAnsi="Times New Roman" w:cs="Times New Roman"/>
        </w:rPr>
        <w:br/>
      </w:r>
      <w:r w:rsidRPr="004767DE">
        <w:rPr>
          <w:rFonts w:ascii="Times New Roman" w:hAnsi="Times New Roman" w:cs="Times New Roman"/>
          <w:b/>
          <w:bCs/>
        </w:rPr>
        <w:t>Indian Institute of Technology Guwahati</w:t>
      </w:r>
    </w:p>
    <w:p w14:paraId="11BB962C" w14:textId="77777777" w:rsidR="00B42204" w:rsidRDefault="00B42204" w:rsidP="004767DE">
      <w:pPr>
        <w:rPr>
          <w:rFonts w:ascii="Times New Roman" w:hAnsi="Times New Roman" w:cs="Times New Roman"/>
          <w:b/>
          <w:bCs/>
        </w:rPr>
      </w:pPr>
    </w:p>
    <w:p w14:paraId="3EB0BBB2" w14:textId="77777777" w:rsidR="00BC0BB9" w:rsidRDefault="00B42204" w:rsidP="00BC0BB9">
      <w:pPr>
        <w:jc w:val="both"/>
        <w:rPr>
          <w:rFonts w:ascii="Times New Roman" w:hAnsi="Times New Roman" w:cs="Times New Roman"/>
        </w:rPr>
      </w:pPr>
      <w:proofErr w:type="spellStart"/>
      <w:r w:rsidRPr="00B42204">
        <w:rPr>
          <w:rFonts w:ascii="Times New Roman" w:hAnsi="Times New Roman" w:cs="Times New Roman"/>
          <w:b/>
          <w:bCs/>
        </w:rPr>
        <w:t>Ind</w:t>
      </w:r>
      <w:r>
        <w:rPr>
          <w:rFonts w:ascii="Times New Roman" w:hAnsi="Times New Roman" w:cs="Times New Roman"/>
          <w:b/>
          <w:bCs/>
        </w:rPr>
        <w:t>i</w:t>
      </w:r>
      <w:r w:rsidRPr="00B42204">
        <w:rPr>
          <w:rFonts w:ascii="Times New Roman" w:hAnsi="Times New Roman" w:cs="Times New Roman"/>
          <w:b/>
          <w:bCs/>
        </w:rPr>
        <w:t>mplant</w:t>
      </w:r>
      <w:proofErr w:type="spellEnd"/>
      <w:r w:rsidRPr="00B42204">
        <w:rPr>
          <w:rFonts w:ascii="Times New Roman" w:hAnsi="Times New Roman" w:cs="Times New Roman"/>
        </w:rPr>
        <w:t xml:space="preserve"> is a digital platform designed to connect healthcare professionals, hospitals, and medical-device manufacturers across India.</w:t>
      </w:r>
    </w:p>
    <w:p w14:paraId="0E1AA893" w14:textId="77777777" w:rsidR="00BC0BB9" w:rsidRDefault="00B42204" w:rsidP="00BC0BB9">
      <w:pPr>
        <w:jc w:val="both"/>
        <w:rPr>
          <w:rFonts w:ascii="Times New Roman" w:hAnsi="Times New Roman" w:cs="Times New Roman"/>
        </w:rPr>
      </w:pPr>
      <w:r w:rsidRPr="00B42204">
        <w:rPr>
          <w:rFonts w:ascii="Times New Roman" w:hAnsi="Times New Roman" w:cs="Times New Roman"/>
        </w:rPr>
        <w:br/>
        <w:t xml:space="preserve">The platform will initially focus on two independent core features: </w:t>
      </w:r>
      <w:r w:rsidRPr="00B42204">
        <w:rPr>
          <w:rFonts w:ascii="Times New Roman" w:hAnsi="Times New Roman" w:cs="Times New Roman"/>
          <w:b/>
          <w:bCs/>
        </w:rPr>
        <w:t>PSI Connect</w:t>
      </w:r>
      <w:r w:rsidRPr="00B42204">
        <w:rPr>
          <w:rFonts w:ascii="Times New Roman" w:hAnsi="Times New Roman" w:cs="Times New Roman"/>
        </w:rPr>
        <w:t xml:space="preserve"> and </w:t>
      </w:r>
      <w:r w:rsidRPr="00B42204">
        <w:rPr>
          <w:rFonts w:ascii="Times New Roman" w:hAnsi="Times New Roman" w:cs="Times New Roman"/>
          <w:b/>
          <w:bCs/>
        </w:rPr>
        <w:t>Implant Catalogue</w:t>
      </w:r>
      <w:r w:rsidRPr="00B42204">
        <w:rPr>
          <w:rFonts w:ascii="Times New Roman" w:hAnsi="Times New Roman" w:cs="Times New Roman"/>
        </w:rPr>
        <w:t>.</w:t>
      </w:r>
    </w:p>
    <w:p w14:paraId="1F6DE0DA" w14:textId="77777777" w:rsidR="00BC0BB9" w:rsidRDefault="00B42204" w:rsidP="00BC0BB9">
      <w:pPr>
        <w:jc w:val="both"/>
        <w:rPr>
          <w:rFonts w:ascii="Times New Roman" w:hAnsi="Times New Roman" w:cs="Times New Roman"/>
        </w:rPr>
      </w:pPr>
      <w:r w:rsidRPr="00B42204">
        <w:rPr>
          <w:rFonts w:ascii="Times New Roman" w:hAnsi="Times New Roman" w:cs="Times New Roman"/>
        </w:rPr>
        <w:br/>
      </w:r>
      <w:r w:rsidR="00BC0BB9">
        <w:rPr>
          <w:rFonts w:ascii="Times New Roman" w:hAnsi="Times New Roman" w:cs="Times New Roman"/>
          <w:b/>
          <w:bCs/>
        </w:rPr>
        <w:t>1.</w:t>
      </w:r>
      <w:r w:rsidRPr="00B42204">
        <w:rPr>
          <w:rFonts w:ascii="Times New Roman" w:hAnsi="Times New Roman" w:cs="Times New Roman"/>
          <w:b/>
          <w:bCs/>
        </w:rPr>
        <w:t>PSI Connect</w:t>
      </w:r>
      <w:r w:rsidRPr="00B42204">
        <w:rPr>
          <w:rFonts w:ascii="Times New Roman" w:hAnsi="Times New Roman" w:cs="Times New Roman"/>
        </w:rPr>
        <w:t xml:space="preserve"> will provide a structured digital workflow for Patient-Specific Implant cases, from manufacturer discovery and case coordination to design approval and manufacturing tracking.</w:t>
      </w:r>
    </w:p>
    <w:p w14:paraId="77F2DEFC" w14:textId="2CF1E78F" w:rsidR="00BC0BB9" w:rsidRDefault="00B42204" w:rsidP="00BC0BB9">
      <w:pPr>
        <w:jc w:val="both"/>
        <w:rPr>
          <w:rFonts w:ascii="Times New Roman" w:hAnsi="Times New Roman" w:cs="Times New Roman"/>
        </w:rPr>
      </w:pPr>
      <w:r w:rsidRPr="00B42204">
        <w:rPr>
          <w:rFonts w:ascii="Times New Roman" w:hAnsi="Times New Roman" w:cs="Times New Roman"/>
        </w:rPr>
        <w:br/>
      </w:r>
      <w:r w:rsidR="00BC0BB9">
        <w:rPr>
          <w:rFonts w:ascii="Times New Roman" w:hAnsi="Times New Roman" w:cs="Times New Roman"/>
          <w:b/>
          <w:bCs/>
        </w:rPr>
        <w:t>2.</w:t>
      </w:r>
      <w:r w:rsidRPr="00B42204">
        <w:rPr>
          <w:rFonts w:ascii="Times New Roman" w:hAnsi="Times New Roman" w:cs="Times New Roman"/>
          <w:b/>
          <w:bCs/>
        </w:rPr>
        <w:t>Implant Catalogue</w:t>
      </w:r>
      <w:r w:rsidRPr="00B42204">
        <w:rPr>
          <w:rFonts w:ascii="Times New Roman" w:hAnsi="Times New Roman" w:cs="Times New Roman"/>
        </w:rPr>
        <w:t xml:space="preserve"> will allow doctors and hospitals to discover implant products offered by different manufacturers through a centralized </w:t>
      </w:r>
      <w:proofErr w:type="spellStart"/>
      <w:r w:rsidRPr="00B42204">
        <w:rPr>
          <w:rFonts w:ascii="Times New Roman" w:hAnsi="Times New Roman" w:cs="Times New Roman"/>
        </w:rPr>
        <w:t>platform.Users</w:t>
      </w:r>
      <w:proofErr w:type="spellEnd"/>
      <w:r w:rsidRPr="00B42204">
        <w:rPr>
          <w:rFonts w:ascii="Times New Roman" w:hAnsi="Times New Roman" w:cs="Times New Roman"/>
        </w:rPr>
        <w:t xml:space="preserve"> can explore product information, manufacturer capabilities, and relevant implant categories in one </w:t>
      </w:r>
      <w:proofErr w:type="spellStart"/>
      <w:r w:rsidRPr="00B42204">
        <w:rPr>
          <w:rFonts w:ascii="Times New Roman" w:hAnsi="Times New Roman" w:cs="Times New Roman"/>
        </w:rPr>
        <w:t>place.The</w:t>
      </w:r>
      <w:proofErr w:type="spellEnd"/>
      <w:r w:rsidRPr="00B42204">
        <w:rPr>
          <w:rFonts w:ascii="Times New Roman" w:hAnsi="Times New Roman" w:cs="Times New Roman"/>
        </w:rPr>
        <w:t xml:space="preserve"> platform will also enable users to directly connect with authorized company representatives for product enquiries and case-specific </w:t>
      </w:r>
      <w:proofErr w:type="spellStart"/>
      <w:r w:rsidRPr="00B42204">
        <w:rPr>
          <w:rFonts w:ascii="Times New Roman" w:hAnsi="Times New Roman" w:cs="Times New Roman"/>
        </w:rPr>
        <w:t>discussions.This</w:t>
      </w:r>
      <w:proofErr w:type="spellEnd"/>
      <w:r w:rsidRPr="00B42204">
        <w:rPr>
          <w:rFonts w:ascii="Times New Roman" w:hAnsi="Times New Roman" w:cs="Times New Roman"/>
        </w:rPr>
        <w:t xml:space="preserve"> aims to reduce dependence on fragmented communication channels and individual manufacturer </w:t>
      </w:r>
      <w:proofErr w:type="spellStart"/>
      <w:r w:rsidRPr="00B42204">
        <w:rPr>
          <w:rFonts w:ascii="Times New Roman" w:hAnsi="Times New Roman" w:cs="Times New Roman"/>
        </w:rPr>
        <w:t>contacts.Indimplant</w:t>
      </w:r>
      <w:proofErr w:type="spellEnd"/>
      <w:r w:rsidRPr="00B42204">
        <w:rPr>
          <w:rFonts w:ascii="Times New Roman" w:hAnsi="Times New Roman" w:cs="Times New Roman"/>
        </w:rPr>
        <w:t xml:space="preserve"> will initially establish its network within the Indian implant ecosystem, with scope for expansion into broader medical-device categories.</w:t>
      </w:r>
    </w:p>
    <w:p w14:paraId="22D7FFDD" w14:textId="77777777" w:rsidR="00BC0BB9" w:rsidRDefault="00BC0BB9" w:rsidP="00BC0BB9">
      <w:pPr>
        <w:rPr>
          <w:rFonts w:ascii="Times New Roman" w:hAnsi="Times New Roman" w:cs="Times New Roman"/>
        </w:rPr>
      </w:pPr>
    </w:p>
    <w:p w14:paraId="5B7890F8" w14:textId="77777777" w:rsidR="00BC0BB9" w:rsidRDefault="00B42204" w:rsidP="00BC0BB9">
      <w:pPr>
        <w:jc w:val="both"/>
        <w:rPr>
          <w:rFonts w:ascii="Times New Roman" w:hAnsi="Times New Roman" w:cs="Times New Roman"/>
        </w:rPr>
      </w:pPr>
      <w:r w:rsidRPr="00B42204">
        <w:rPr>
          <w:rFonts w:ascii="Times New Roman" w:hAnsi="Times New Roman" w:cs="Times New Roman"/>
        </w:rPr>
        <w:br/>
        <w:t xml:space="preserve">The platform will function as a </w:t>
      </w:r>
      <w:r w:rsidRPr="00B42204">
        <w:rPr>
          <w:rFonts w:ascii="Times New Roman" w:hAnsi="Times New Roman" w:cs="Times New Roman"/>
          <w:b/>
          <w:bCs/>
        </w:rPr>
        <w:t>discovery, connectivity, and workflow layer</w:t>
      </w:r>
      <w:r w:rsidRPr="00B42204">
        <w:rPr>
          <w:rFonts w:ascii="Times New Roman" w:hAnsi="Times New Roman" w:cs="Times New Roman"/>
        </w:rPr>
        <w:t>, while clinical decisions, manufacturing, and regulatory responsibilities remain with the appropriate stakeholders.</w:t>
      </w:r>
    </w:p>
    <w:p w14:paraId="5E03260A" w14:textId="537F7356" w:rsidR="00B42204" w:rsidRPr="00B42204" w:rsidRDefault="00B42204" w:rsidP="00BC0BB9">
      <w:pPr>
        <w:rPr>
          <w:rFonts w:ascii="Times New Roman" w:hAnsi="Times New Roman" w:cs="Times New Roman"/>
        </w:rPr>
      </w:pPr>
      <w:r w:rsidRPr="00B42204">
        <w:rPr>
          <w:rFonts w:ascii="Times New Roman" w:hAnsi="Times New Roman" w:cs="Times New Roman"/>
        </w:rPr>
        <w:br/>
      </w:r>
      <w:r w:rsidRPr="00B42204">
        <w:rPr>
          <w:rFonts w:ascii="Times New Roman" w:hAnsi="Times New Roman" w:cs="Times New Roman"/>
          <w:b/>
          <w:bCs/>
        </w:rPr>
        <w:t>Vision:</w:t>
      </w:r>
      <w:r w:rsidRPr="00B42204">
        <w:rPr>
          <w:rFonts w:ascii="Times New Roman" w:hAnsi="Times New Roman" w:cs="Times New Roman"/>
        </w:rPr>
        <w:t xml:space="preserve"> To build a connected digital ecosystem for discovering, accessing, and coordinating implant solutions across India.</w:t>
      </w:r>
    </w:p>
    <w:p w14:paraId="7FA38C8C" w14:textId="5FD08820" w:rsidR="00B42204" w:rsidRPr="00B42204" w:rsidRDefault="00B42204" w:rsidP="00B42204">
      <w:pPr>
        <w:rPr>
          <w:rFonts w:ascii="Times New Roman" w:hAnsi="Times New Roman" w:cs="Times New Roman"/>
        </w:rPr>
      </w:pPr>
    </w:p>
    <w:p w14:paraId="23E1B32D" w14:textId="77777777" w:rsidR="00B42204" w:rsidRDefault="00B42204" w:rsidP="004767DE">
      <w:pPr>
        <w:rPr>
          <w:rFonts w:ascii="Times New Roman" w:hAnsi="Times New Roman" w:cs="Times New Roman"/>
          <w:b/>
          <w:bCs/>
        </w:rPr>
      </w:pPr>
    </w:p>
    <w:p w14:paraId="440D4A4F" w14:textId="77777777" w:rsidR="00BC0BB9" w:rsidRDefault="00BC0BB9" w:rsidP="004767DE">
      <w:pPr>
        <w:rPr>
          <w:rFonts w:ascii="Times New Roman" w:hAnsi="Times New Roman" w:cs="Times New Roman"/>
          <w:b/>
          <w:bCs/>
        </w:rPr>
      </w:pPr>
    </w:p>
    <w:p w14:paraId="1A5E2FC5" w14:textId="574D1AE3" w:rsidR="008F7AB9" w:rsidRDefault="008F7AB9" w:rsidP="004767DE">
      <w:pPr>
        <w:rPr>
          <w:rFonts w:ascii="Times New Roman" w:hAnsi="Times New Roman" w:cs="Times New Roman"/>
        </w:rPr>
      </w:pPr>
      <w:r w:rsidRPr="004767DE">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2476D2F1" wp14:editId="3D42516B">
                <wp:simplePos x="0" y="0"/>
                <wp:positionH relativeFrom="column">
                  <wp:posOffset>-161925</wp:posOffset>
                </wp:positionH>
                <wp:positionV relativeFrom="paragraph">
                  <wp:posOffset>248920</wp:posOffset>
                </wp:positionV>
                <wp:extent cx="2419350" cy="571500"/>
                <wp:effectExtent l="0" t="0" r="19050" b="19050"/>
                <wp:wrapNone/>
                <wp:docPr id="1983249004" name="Rectangle: Rounded Corners 1"/>
                <wp:cNvGraphicFramePr/>
                <a:graphic xmlns:a="http://schemas.openxmlformats.org/drawingml/2006/main">
                  <a:graphicData uri="http://schemas.microsoft.com/office/word/2010/wordprocessingShape">
                    <wps:wsp>
                      <wps:cNvSpPr/>
                      <wps:spPr>
                        <a:xfrm>
                          <a:off x="0" y="0"/>
                          <a:ext cx="2419350" cy="57150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A1E840" w14:textId="77777777" w:rsidR="004767DE" w:rsidRPr="004767DE" w:rsidRDefault="004767DE" w:rsidP="004767DE">
                            <w:pPr>
                              <w:jc w:val="center"/>
                              <w:rPr>
                                <w:b/>
                                <w:bCs/>
                                <w:color w:val="EE0000"/>
                                <w:sz w:val="52"/>
                                <w:szCs w:val="52"/>
                              </w:rPr>
                            </w:pPr>
                            <w:r w:rsidRPr="004767DE">
                              <w:rPr>
                                <w:b/>
                                <w:bCs/>
                                <w:color w:val="EE0000"/>
                                <w:sz w:val="52"/>
                                <w:szCs w:val="52"/>
                              </w:rPr>
                              <w:t>PSI Connect</w:t>
                            </w:r>
                          </w:p>
                          <w:p w14:paraId="61296080" w14:textId="77777777" w:rsidR="004767DE" w:rsidRPr="004767DE" w:rsidRDefault="004767DE" w:rsidP="004767DE">
                            <w:pPr>
                              <w:jc w:val="center"/>
                              <w:rPr>
                                <w:color w:val="EE0000"/>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76D2F1" id="Rectangle: Rounded Corners 1" o:spid="_x0000_s1027" style="position:absolute;margin-left:-12.75pt;margin-top:19.6pt;width:190.5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" fillcolor="#83caeb [1300]" strokecolor="#030e13 [484]" strokeweight="1pt">
                <v:stroke joinstyle="miter"/>
                <v:textbox>
                  <w:txbxContent>
                    <w:p w14:paraId="2EA1E840" w14:textId="77777777" w:rsidR="004767DE" w:rsidRPr="004767DE" w:rsidRDefault="004767DE" w:rsidP="004767DE">
                      <w:pPr>
                        <w:jc w:val="center"/>
                        <w:rPr>
                          <w:b/>
                          <w:bCs/>
                          <w:color w:val="EE0000"/>
                          <w:sz w:val="52"/>
                          <w:szCs w:val="52"/>
                        </w:rPr>
                      </w:pPr>
                      <w:r w:rsidRPr="004767DE">
                        <w:rPr>
                          <w:b/>
                          <w:bCs/>
                          <w:color w:val="EE0000"/>
                          <w:sz w:val="52"/>
                          <w:szCs w:val="52"/>
                        </w:rPr>
                        <w:t>PSI Connect</w:t>
                      </w:r>
                    </w:p>
                    <w:p w14:paraId="61296080" w14:textId="77777777" w:rsidR="004767DE" w:rsidRPr="004767DE" w:rsidRDefault="004767DE" w:rsidP="004767DE">
                      <w:pPr>
                        <w:jc w:val="center"/>
                        <w:rPr>
                          <w:color w:val="EE0000"/>
                          <w:sz w:val="52"/>
                          <w:szCs w:val="52"/>
                        </w:rPr>
                      </w:pPr>
                    </w:p>
                  </w:txbxContent>
                </v:textbox>
              </v:roundrect>
            </w:pict>
          </mc:Fallback>
        </mc:AlternateContent>
      </w:r>
    </w:p>
    <w:p w14:paraId="6530CE98" w14:textId="77777777" w:rsidR="008F7AB9" w:rsidRDefault="008F7AB9" w:rsidP="004767DE">
      <w:pPr>
        <w:rPr>
          <w:rFonts w:ascii="Times New Roman" w:hAnsi="Times New Roman" w:cs="Times New Roman"/>
        </w:rPr>
      </w:pPr>
    </w:p>
    <w:p w14:paraId="6E6DEAB2" w14:textId="77777777" w:rsidR="008F7AB9" w:rsidRPr="004767DE" w:rsidRDefault="008F7AB9" w:rsidP="004767DE">
      <w:pPr>
        <w:rPr>
          <w:rFonts w:ascii="Times New Roman" w:hAnsi="Times New Roman" w:cs="Times New Roman"/>
        </w:rPr>
      </w:pPr>
    </w:p>
    <w:p w14:paraId="58561E99" w14:textId="760F5F57" w:rsidR="004767DE" w:rsidRDefault="004767DE" w:rsidP="004767DE">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428FEF5" wp14:editId="6E0FD5BB">
                <wp:simplePos x="0" y="0"/>
                <wp:positionH relativeFrom="column">
                  <wp:posOffset>-237185</wp:posOffset>
                </wp:positionH>
                <wp:positionV relativeFrom="paragraph">
                  <wp:posOffset>127643</wp:posOffset>
                </wp:positionV>
                <wp:extent cx="6365174" cy="605641"/>
                <wp:effectExtent l="0" t="0" r="17145" b="23495"/>
                <wp:wrapNone/>
                <wp:docPr id="210814786" name="Rectangle: Rounded Corners 2"/>
                <wp:cNvGraphicFramePr/>
                <a:graphic xmlns:a="http://schemas.openxmlformats.org/drawingml/2006/main">
                  <a:graphicData uri="http://schemas.microsoft.com/office/word/2010/wordprocessingShape">
                    <wps:wsp>
                      <wps:cNvSpPr/>
                      <wps:spPr>
                        <a:xfrm>
                          <a:off x="0" y="0"/>
                          <a:ext cx="6365174" cy="60564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2030C8" w14:textId="77777777" w:rsidR="004767DE" w:rsidRPr="004767DE" w:rsidRDefault="004767DE" w:rsidP="004767DE">
                            <w:pPr>
                              <w:jc w:val="both"/>
                              <w:rPr>
                                <w:rFonts w:ascii="Times New Roman" w:hAnsi="Times New Roman" w:cs="Times New Roman"/>
                                <w:color w:val="262626" w:themeColor="text1" w:themeTint="D9"/>
                                <w:sz w:val="28"/>
                                <w:szCs w:val="28"/>
                              </w:rPr>
                            </w:pPr>
                            <w:r w:rsidRPr="004767DE">
                              <w:rPr>
                                <w:rFonts w:ascii="Times New Roman" w:hAnsi="Times New Roman" w:cs="Times New Roman"/>
                                <w:b/>
                                <w:bCs/>
                                <w:color w:val="262626" w:themeColor="text1" w:themeTint="D9"/>
                                <w:sz w:val="28"/>
                                <w:szCs w:val="28"/>
                              </w:rPr>
                              <w:t>"Connecting Surgeons, Hospitals, and PSI Manufacturers through a Unified Digital Ecosystem."</w:t>
                            </w:r>
                          </w:p>
                          <w:p w14:paraId="0E059E18" w14:textId="77777777" w:rsidR="004767DE" w:rsidRPr="004767DE" w:rsidRDefault="004767DE" w:rsidP="004767DE">
                            <w:pPr>
                              <w:jc w:val="center"/>
                              <w:rPr>
                                <w:color w:val="262626" w:themeColor="text1" w:themeTint="D9"/>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28FEF5" id="Rectangle: Rounded Corners 2" o:spid="_x0000_s1028" style="position:absolute;left:0;text-align:left;margin-left:-18.7pt;margin-top:10.05pt;width:501.2pt;height:4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" fillcolor="#f1a983 [1941]" strokecolor="#030e13 [484]" strokeweight="1pt">
                <v:stroke joinstyle="miter"/>
                <v:textbox>
                  <w:txbxContent>
                    <w:p w14:paraId="662030C8" w14:textId="77777777" w:rsidR="004767DE" w:rsidRPr="004767DE" w:rsidRDefault="004767DE" w:rsidP="004767DE">
                      <w:pPr>
                        <w:jc w:val="both"/>
                        <w:rPr>
                          <w:rFonts w:ascii="Times New Roman" w:hAnsi="Times New Roman" w:cs="Times New Roman"/>
                          <w:color w:val="262626" w:themeColor="text1" w:themeTint="D9"/>
                          <w:sz w:val="28"/>
                          <w:szCs w:val="28"/>
                        </w:rPr>
                      </w:pPr>
                      <w:r w:rsidRPr="004767DE">
                        <w:rPr>
                          <w:rFonts w:ascii="Times New Roman" w:hAnsi="Times New Roman" w:cs="Times New Roman"/>
                          <w:b/>
                          <w:bCs/>
                          <w:color w:val="262626" w:themeColor="text1" w:themeTint="D9"/>
                          <w:sz w:val="28"/>
                          <w:szCs w:val="28"/>
                        </w:rPr>
                        <w:t>"Connecting Surgeons, Hospitals, and PSI Manufacturers through a Unified Digital Ecosystem."</w:t>
                      </w:r>
                    </w:p>
                    <w:p w14:paraId="0E059E18" w14:textId="77777777" w:rsidR="004767DE" w:rsidRPr="004767DE" w:rsidRDefault="004767DE" w:rsidP="004767DE">
                      <w:pPr>
                        <w:jc w:val="center"/>
                        <w:rPr>
                          <w:color w:val="262626" w:themeColor="text1" w:themeTint="D9"/>
                          <w:sz w:val="28"/>
                          <w:szCs w:val="28"/>
                        </w:rPr>
                      </w:pPr>
                    </w:p>
                  </w:txbxContent>
                </v:textbox>
              </v:roundrect>
            </w:pict>
          </mc:Fallback>
        </mc:AlternateContent>
      </w:r>
    </w:p>
    <w:p w14:paraId="5AF51B5D" w14:textId="74337B55" w:rsidR="004767DE" w:rsidRPr="004767DE" w:rsidRDefault="004767DE" w:rsidP="004767DE">
      <w:pPr>
        <w:jc w:val="both"/>
        <w:rPr>
          <w:rFonts w:ascii="Times New Roman" w:hAnsi="Times New Roman" w:cs="Times New Roman"/>
        </w:rPr>
      </w:pPr>
    </w:p>
    <w:p w14:paraId="78B3BC6C" w14:textId="77777777" w:rsidR="004767DE" w:rsidRDefault="004767DE" w:rsidP="004767DE">
      <w:pPr>
        <w:jc w:val="both"/>
        <w:rPr>
          <w:rFonts w:ascii="Times New Roman" w:hAnsi="Times New Roman" w:cs="Times New Roman"/>
          <w:b/>
          <w:bCs/>
        </w:rPr>
      </w:pPr>
    </w:p>
    <w:p w14:paraId="080DFB2F" w14:textId="77777777" w:rsidR="004767DE" w:rsidRDefault="004767DE" w:rsidP="004767DE">
      <w:pPr>
        <w:jc w:val="both"/>
        <w:rPr>
          <w:rFonts w:ascii="Times New Roman" w:hAnsi="Times New Roman" w:cs="Times New Roman"/>
          <w:b/>
          <w:bCs/>
        </w:rPr>
      </w:pPr>
    </w:p>
    <w:p w14:paraId="7AE0C7F1" w14:textId="336AAE4B"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1. Executive Summary</w:t>
      </w:r>
    </w:p>
    <w:p w14:paraId="1C636C21"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 xml:space="preserve">Patient-Specific Implants (PSIs) are increasingly being used in cranial, maxillofacial, </w:t>
      </w:r>
      <w:proofErr w:type="spellStart"/>
      <w:r w:rsidRPr="004767DE">
        <w:rPr>
          <w:rFonts w:ascii="Times New Roman" w:hAnsi="Times New Roman" w:cs="Times New Roman"/>
        </w:rPr>
        <w:t>orthopedic</w:t>
      </w:r>
      <w:proofErr w:type="spellEnd"/>
      <w:r w:rsidRPr="004767DE">
        <w:rPr>
          <w:rFonts w:ascii="Times New Roman" w:hAnsi="Times New Roman" w:cs="Times New Roman"/>
        </w:rPr>
        <w:t xml:space="preserve"> oncology, and complex trauma surgeries due to their superior anatomical fit and improved surgical outcomes. However, the workflow for designing and manufacturing PSIs in India remains highly fragmented.</w:t>
      </w:r>
    </w:p>
    <w:p w14:paraId="2D37DFF8"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Currently, communication between surgeons and PSI manufacturers often occurs through emails, phone calls, messaging applications, and personal networks. There is no centralized digital platform that integrates case submission, implant requirements, quotation management, design approval, and manufacturing tracking.</w:t>
      </w:r>
    </w:p>
    <w:p w14:paraId="5397E67D"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b/>
          <w:bCs/>
        </w:rPr>
        <w:t>PSI Connect</w:t>
      </w:r>
      <w:r w:rsidRPr="004767DE">
        <w:rPr>
          <w:rFonts w:ascii="Times New Roman" w:hAnsi="Times New Roman" w:cs="Times New Roman"/>
        </w:rPr>
        <w:t xml:space="preserve"> is proposed as a centralized digital platform that aims to connect surgeons, hospitals, and patient-specific implant manufacturers on a single workflow management system.</w:t>
      </w:r>
    </w:p>
    <w:p w14:paraId="05722880"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The platform will facilitate:</w:t>
      </w:r>
    </w:p>
    <w:p w14:paraId="078856DF" w14:textId="77777777" w:rsidR="004767DE" w:rsidRPr="004767DE" w:rsidRDefault="004767DE" w:rsidP="004767DE">
      <w:pPr>
        <w:numPr>
          <w:ilvl w:val="0"/>
          <w:numId w:val="1"/>
        </w:numPr>
        <w:jc w:val="both"/>
        <w:rPr>
          <w:rFonts w:ascii="Times New Roman" w:hAnsi="Times New Roman" w:cs="Times New Roman"/>
        </w:rPr>
      </w:pPr>
      <w:r w:rsidRPr="004767DE">
        <w:rPr>
          <w:rFonts w:ascii="Times New Roman" w:hAnsi="Times New Roman" w:cs="Times New Roman"/>
        </w:rPr>
        <w:t>Case submission</w:t>
      </w:r>
    </w:p>
    <w:p w14:paraId="14796E79" w14:textId="77777777" w:rsidR="004767DE" w:rsidRPr="004767DE" w:rsidRDefault="004767DE" w:rsidP="004767DE">
      <w:pPr>
        <w:numPr>
          <w:ilvl w:val="0"/>
          <w:numId w:val="1"/>
        </w:numPr>
        <w:jc w:val="both"/>
        <w:rPr>
          <w:rFonts w:ascii="Times New Roman" w:hAnsi="Times New Roman" w:cs="Times New Roman"/>
        </w:rPr>
      </w:pPr>
      <w:r w:rsidRPr="004767DE">
        <w:rPr>
          <w:rFonts w:ascii="Times New Roman" w:hAnsi="Times New Roman" w:cs="Times New Roman"/>
        </w:rPr>
        <w:t>DICOM/CT scan upload</w:t>
      </w:r>
    </w:p>
    <w:p w14:paraId="118FDA0C" w14:textId="77777777" w:rsidR="004767DE" w:rsidRPr="004767DE" w:rsidRDefault="004767DE" w:rsidP="004767DE">
      <w:pPr>
        <w:numPr>
          <w:ilvl w:val="0"/>
          <w:numId w:val="1"/>
        </w:numPr>
        <w:jc w:val="both"/>
        <w:rPr>
          <w:rFonts w:ascii="Times New Roman" w:hAnsi="Times New Roman" w:cs="Times New Roman"/>
        </w:rPr>
      </w:pPr>
      <w:r w:rsidRPr="004767DE">
        <w:rPr>
          <w:rFonts w:ascii="Times New Roman" w:hAnsi="Times New Roman" w:cs="Times New Roman"/>
        </w:rPr>
        <w:t xml:space="preserve">Implant </w:t>
      </w:r>
      <w:proofErr w:type="spellStart"/>
      <w:r w:rsidRPr="004767DE">
        <w:rPr>
          <w:rFonts w:ascii="Times New Roman" w:hAnsi="Times New Roman" w:cs="Times New Roman"/>
        </w:rPr>
        <w:t>catalog</w:t>
      </w:r>
      <w:proofErr w:type="spellEnd"/>
      <w:r w:rsidRPr="004767DE">
        <w:rPr>
          <w:rFonts w:ascii="Times New Roman" w:hAnsi="Times New Roman" w:cs="Times New Roman"/>
        </w:rPr>
        <w:t xml:space="preserve"> access</w:t>
      </w:r>
    </w:p>
    <w:p w14:paraId="56ACB9C7" w14:textId="77777777" w:rsidR="004767DE" w:rsidRPr="004767DE" w:rsidRDefault="004767DE" w:rsidP="004767DE">
      <w:pPr>
        <w:numPr>
          <w:ilvl w:val="0"/>
          <w:numId w:val="1"/>
        </w:numPr>
        <w:jc w:val="both"/>
        <w:rPr>
          <w:rFonts w:ascii="Times New Roman" w:hAnsi="Times New Roman" w:cs="Times New Roman"/>
        </w:rPr>
      </w:pPr>
      <w:r w:rsidRPr="004767DE">
        <w:rPr>
          <w:rFonts w:ascii="Times New Roman" w:hAnsi="Times New Roman" w:cs="Times New Roman"/>
        </w:rPr>
        <w:t>Vendor discovery</w:t>
      </w:r>
    </w:p>
    <w:p w14:paraId="3B5FE2B5" w14:textId="77777777" w:rsidR="004767DE" w:rsidRPr="004767DE" w:rsidRDefault="004767DE" w:rsidP="004767DE">
      <w:pPr>
        <w:numPr>
          <w:ilvl w:val="0"/>
          <w:numId w:val="1"/>
        </w:numPr>
        <w:jc w:val="both"/>
        <w:rPr>
          <w:rFonts w:ascii="Times New Roman" w:hAnsi="Times New Roman" w:cs="Times New Roman"/>
        </w:rPr>
      </w:pPr>
      <w:r w:rsidRPr="004767DE">
        <w:rPr>
          <w:rFonts w:ascii="Times New Roman" w:hAnsi="Times New Roman" w:cs="Times New Roman"/>
        </w:rPr>
        <w:t>Design approval workflow</w:t>
      </w:r>
    </w:p>
    <w:p w14:paraId="6889044E" w14:textId="77777777" w:rsidR="004767DE" w:rsidRPr="004767DE" w:rsidRDefault="004767DE" w:rsidP="004767DE">
      <w:pPr>
        <w:numPr>
          <w:ilvl w:val="0"/>
          <w:numId w:val="1"/>
        </w:numPr>
        <w:jc w:val="both"/>
        <w:rPr>
          <w:rFonts w:ascii="Times New Roman" w:hAnsi="Times New Roman" w:cs="Times New Roman"/>
        </w:rPr>
      </w:pPr>
      <w:r w:rsidRPr="004767DE">
        <w:rPr>
          <w:rFonts w:ascii="Times New Roman" w:hAnsi="Times New Roman" w:cs="Times New Roman"/>
        </w:rPr>
        <w:t>Manufacturing and delivery tracking</w:t>
      </w:r>
    </w:p>
    <w:p w14:paraId="6B771A45" w14:textId="77777777" w:rsidR="004767DE" w:rsidRPr="004767DE" w:rsidRDefault="004767DE" w:rsidP="004767DE">
      <w:pPr>
        <w:numPr>
          <w:ilvl w:val="0"/>
          <w:numId w:val="1"/>
        </w:numPr>
        <w:jc w:val="both"/>
        <w:rPr>
          <w:rFonts w:ascii="Times New Roman" w:hAnsi="Times New Roman" w:cs="Times New Roman"/>
        </w:rPr>
      </w:pPr>
      <w:r w:rsidRPr="004767DE">
        <w:rPr>
          <w:rFonts w:ascii="Times New Roman" w:hAnsi="Times New Roman" w:cs="Times New Roman"/>
        </w:rPr>
        <w:t>Secure communication between stakeholders</w:t>
      </w:r>
    </w:p>
    <w:p w14:paraId="5337C585"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The objective is to improve transparency, reduce communication delays, and streamline the patient-specific implant ecosystem.</w:t>
      </w:r>
    </w:p>
    <w:p w14:paraId="3D1FEB79" w14:textId="77777777" w:rsidR="004767DE" w:rsidRPr="004767DE" w:rsidRDefault="004767DE" w:rsidP="004767DE">
      <w:pPr>
        <w:jc w:val="both"/>
        <w:rPr>
          <w:rFonts w:ascii="Times New Roman" w:hAnsi="Times New Roman" w:cs="Times New Roman"/>
        </w:rPr>
      </w:pPr>
    </w:p>
    <w:p w14:paraId="55F6B663"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2. Background and Problem Statement</w:t>
      </w:r>
    </w:p>
    <w:p w14:paraId="74BFD1B2"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Patient-Specific Implants require close collaboration between:</w:t>
      </w:r>
    </w:p>
    <w:p w14:paraId="7DDCA2C8" w14:textId="77777777" w:rsidR="004767DE" w:rsidRPr="004767DE" w:rsidRDefault="004767DE" w:rsidP="004767DE">
      <w:pPr>
        <w:numPr>
          <w:ilvl w:val="0"/>
          <w:numId w:val="2"/>
        </w:numPr>
        <w:jc w:val="both"/>
        <w:rPr>
          <w:rFonts w:ascii="Times New Roman" w:hAnsi="Times New Roman" w:cs="Times New Roman"/>
        </w:rPr>
      </w:pPr>
      <w:r w:rsidRPr="004767DE">
        <w:rPr>
          <w:rFonts w:ascii="Times New Roman" w:hAnsi="Times New Roman" w:cs="Times New Roman"/>
        </w:rPr>
        <w:lastRenderedPageBreak/>
        <w:t>Surgeons</w:t>
      </w:r>
    </w:p>
    <w:p w14:paraId="145DBC15" w14:textId="77777777" w:rsidR="004767DE" w:rsidRPr="004767DE" w:rsidRDefault="004767DE" w:rsidP="004767DE">
      <w:pPr>
        <w:numPr>
          <w:ilvl w:val="0"/>
          <w:numId w:val="2"/>
        </w:numPr>
        <w:jc w:val="both"/>
        <w:rPr>
          <w:rFonts w:ascii="Times New Roman" w:hAnsi="Times New Roman" w:cs="Times New Roman"/>
        </w:rPr>
      </w:pPr>
      <w:r w:rsidRPr="004767DE">
        <w:rPr>
          <w:rFonts w:ascii="Times New Roman" w:hAnsi="Times New Roman" w:cs="Times New Roman"/>
        </w:rPr>
        <w:t>Hospitals</w:t>
      </w:r>
    </w:p>
    <w:p w14:paraId="6B053AFB" w14:textId="77777777" w:rsidR="004767DE" w:rsidRPr="004767DE" w:rsidRDefault="004767DE" w:rsidP="004767DE">
      <w:pPr>
        <w:numPr>
          <w:ilvl w:val="0"/>
          <w:numId w:val="2"/>
        </w:numPr>
        <w:jc w:val="both"/>
        <w:rPr>
          <w:rFonts w:ascii="Times New Roman" w:hAnsi="Times New Roman" w:cs="Times New Roman"/>
        </w:rPr>
      </w:pPr>
      <w:r w:rsidRPr="004767DE">
        <w:rPr>
          <w:rFonts w:ascii="Times New Roman" w:hAnsi="Times New Roman" w:cs="Times New Roman"/>
        </w:rPr>
        <w:t>Design Engineers</w:t>
      </w:r>
    </w:p>
    <w:p w14:paraId="42B4A8B8" w14:textId="77777777" w:rsidR="004767DE" w:rsidRPr="004767DE" w:rsidRDefault="004767DE" w:rsidP="004767DE">
      <w:pPr>
        <w:numPr>
          <w:ilvl w:val="0"/>
          <w:numId w:val="2"/>
        </w:numPr>
        <w:jc w:val="both"/>
        <w:rPr>
          <w:rFonts w:ascii="Times New Roman" w:hAnsi="Times New Roman" w:cs="Times New Roman"/>
        </w:rPr>
      </w:pPr>
      <w:r w:rsidRPr="004767DE">
        <w:rPr>
          <w:rFonts w:ascii="Times New Roman" w:hAnsi="Times New Roman" w:cs="Times New Roman"/>
        </w:rPr>
        <w:t>Implant Manufacturers</w:t>
      </w:r>
    </w:p>
    <w:p w14:paraId="27B9664C"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However, the current workflow faces several challenges:</w:t>
      </w:r>
    </w:p>
    <w:p w14:paraId="0E964814"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Existing Workflow</w:t>
      </w:r>
    </w:p>
    <w:p w14:paraId="3657F245"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Surgeon</w:t>
      </w:r>
    </w:p>
    <w:p w14:paraId="66F61416" w14:textId="51BA1802"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096D73BA"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Email / Calls / WhatsApp</w:t>
      </w:r>
    </w:p>
    <w:p w14:paraId="46FD50FB" w14:textId="6B37D44C"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7F187FAD"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PSI Manufacturer</w:t>
      </w:r>
    </w:p>
    <w:p w14:paraId="69E70F86" w14:textId="57D86410"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604B754C"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Design Approval</w:t>
      </w:r>
    </w:p>
    <w:p w14:paraId="49DFDAD9" w14:textId="2383AEC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2BDB8270"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Manufacturing</w:t>
      </w:r>
    </w:p>
    <w:p w14:paraId="1F27C0BB" w14:textId="0DD4D08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531988B2"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Delivery</w:t>
      </w:r>
    </w:p>
    <w:p w14:paraId="159DE870"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This process is often manual and dependent on individual communication channels.</w:t>
      </w:r>
    </w:p>
    <w:p w14:paraId="65EAC702" w14:textId="1EAC4404" w:rsidR="004767DE" w:rsidRPr="004767DE" w:rsidRDefault="004767DE" w:rsidP="004767DE">
      <w:pPr>
        <w:jc w:val="both"/>
        <w:rPr>
          <w:rFonts w:ascii="Times New Roman" w:hAnsi="Times New Roman" w:cs="Times New Roman"/>
        </w:rPr>
      </w:pPr>
    </w:p>
    <w:p w14:paraId="7AE18C03" w14:textId="77777777" w:rsidR="004767DE" w:rsidRPr="004767DE" w:rsidRDefault="004767DE" w:rsidP="004767DE">
      <w:pPr>
        <w:jc w:val="both"/>
        <w:rPr>
          <w:rFonts w:ascii="Times New Roman" w:hAnsi="Times New Roman" w:cs="Times New Roman"/>
          <w:b/>
          <w:bCs/>
          <w:sz w:val="28"/>
          <w:szCs w:val="28"/>
        </w:rPr>
      </w:pPr>
      <w:r w:rsidRPr="004767DE">
        <w:rPr>
          <w:rFonts w:ascii="Times New Roman" w:hAnsi="Times New Roman" w:cs="Times New Roman"/>
          <w:b/>
          <w:bCs/>
          <w:sz w:val="28"/>
          <w:szCs w:val="28"/>
        </w:rPr>
        <w:t>3. Identified Challenges</w:t>
      </w:r>
    </w:p>
    <w:p w14:paraId="39C54BB2"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3.1 Fragmented Communication</w:t>
      </w:r>
    </w:p>
    <w:p w14:paraId="60F5C833" w14:textId="77777777" w:rsidR="004767DE" w:rsidRPr="004767DE" w:rsidRDefault="004767DE" w:rsidP="004767DE">
      <w:pPr>
        <w:numPr>
          <w:ilvl w:val="0"/>
          <w:numId w:val="3"/>
        </w:numPr>
        <w:jc w:val="both"/>
        <w:rPr>
          <w:rFonts w:ascii="Times New Roman" w:hAnsi="Times New Roman" w:cs="Times New Roman"/>
        </w:rPr>
      </w:pPr>
      <w:r w:rsidRPr="004767DE">
        <w:rPr>
          <w:rFonts w:ascii="Times New Roman" w:hAnsi="Times New Roman" w:cs="Times New Roman"/>
        </w:rPr>
        <w:t>Multiple communication channels are used.</w:t>
      </w:r>
    </w:p>
    <w:p w14:paraId="500E32E1" w14:textId="77777777" w:rsidR="004767DE" w:rsidRPr="004767DE" w:rsidRDefault="004767DE" w:rsidP="004767DE">
      <w:pPr>
        <w:numPr>
          <w:ilvl w:val="0"/>
          <w:numId w:val="3"/>
        </w:numPr>
        <w:jc w:val="both"/>
        <w:rPr>
          <w:rFonts w:ascii="Times New Roman" w:hAnsi="Times New Roman" w:cs="Times New Roman"/>
        </w:rPr>
      </w:pPr>
      <w:r w:rsidRPr="004767DE">
        <w:rPr>
          <w:rFonts w:ascii="Times New Roman" w:hAnsi="Times New Roman" w:cs="Times New Roman"/>
        </w:rPr>
        <w:t>Information may be lost or delayed.</w:t>
      </w:r>
    </w:p>
    <w:p w14:paraId="4BC2C039" w14:textId="77777777" w:rsidR="004767DE" w:rsidRPr="004767DE" w:rsidRDefault="004767DE" w:rsidP="004767DE">
      <w:pPr>
        <w:numPr>
          <w:ilvl w:val="0"/>
          <w:numId w:val="3"/>
        </w:numPr>
        <w:jc w:val="both"/>
        <w:rPr>
          <w:rFonts w:ascii="Times New Roman" w:hAnsi="Times New Roman" w:cs="Times New Roman"/>
        </w:rPr>
      </w:pPr>
      <w:r w:rsidRPr="004767DE">
        <w:rPr>
          <w:rFonts w:ascii="Times New Roman" w:hAnsi="Times New Roman" w:cs="Times New Roman"/>
        </w:rPr>
        <w:t>Difficult to maintain complete case records.</w:t>
      </w:r>
    </w:p>
    <w:p w14:paraId="0955266C" w14:textId="3850826A" w:rsidR="004767DE" w:rsidRPr="004767DE" w:rsidRDefault="004767DE" w:rsidP="004767DE">
      <w:pPr>
        <w:jc w:val="both"/>
        <w:rPr>
          <w:rFonts w:ascii="Times New Roman" w:hAnsi="Times New Roman" w:cs="Times New Roman"/>
        </w:rPr>
      </w:pPr>
    </w:p>
    <w:p w14:paraId="22AFBD4D"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3.2 Lack of Centralized Tracking</w:t>
      </w:r>
    </w:p>
    <w:p w14:paraId="4AFDF210"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Surgeons often cannot easily track:</w:t>
      </w:r>
    </w:p>
    <w:p w14:paraId="0B3C2768" w14:textId="4401C649" w:rsidR="004767DE" w:rsidRPr="004767DE" w:rsidRDefault="00B34867" w:rsidP="004767DE">
      <w:pPr>
        <w:numPr>
          <w:ilvl w:val="0"/>
          <w:numId w:val="4"/>
        </w:numPr>
        <w:jc w:val="both"/>
        <w:rPr>
          <w:rFonts w:ascii="Times New Roman" w:hAnsi="Times New Roman" w:cs="Times New Roman"/>
        </w:rPr>
      </w:pPr>
      <w:r>
        <w:rPr>
          <w:noProof/>
        </w:rPr>
        <w:lastRenderedPageBreak/>
        <w:drawing>
          <wp:anchor distT="0" distB="0" distL="114300" distR="114300" simplePos="0" relativeHeight="251661312" behindDoc="0" locked="0" layoutInCell="1" allowOverlap="1" wp14:anchorId="55ED52EF" wp14:editId="3277B1B4">
            <wp:simplePos x="0" y="0"/>
            <wp:positionH relativeFrom="column">
              <wp:posOffset>2616463</wp:posOffset>
            </wp:positionH>
            <wp:positionV relativeFrom="paragraph">
              <wp:posOffset>0</wp:posOffset>
            </wp:positionV>
            <wp:extent cx="3253740" cy="2632710"/>
            <wp:effectExtent l="0" t="0" r="3810" b="0"/>
            <wp:wrapSquare wrapText="bothSides"/>
            <wp:docPr id="1053197195" name="Picture 3" descr="4,090 Hectic Work Royalty-Free Images,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4,090 Hectic Work Royalty-Free Images, Stock Photo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3740" cy="2632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7DE" w:rsidRPr="004767DE">
        <w:rPr>
          <w:rFonts w:ascii="Times New Roman" w:hAnsi="Times New Roman" w:cs="Times New Roman"/>
        </w:rPr>
        <w:t>Design status</w:t>
      </w:r>
    </w:p>
    <w:p w14:paraId="1DC08139" w14:textId="16FEB210" w:rsidR="004767DE" w:rsidRPr="004767DE" w:rsidRDefault="004767DE" w:rsidP="004767DE">
      <w:pPr>
        <w:numPr>
          <w:ilvl w:val="0"/>
          <w:numId w:val="4"/>
        </w:numPr>
        <w:jc w:val="both"/>
        <w:rPr>
          <w:rFonts w:ascii="Times New Roman" w:hAnsi="Times New Roman" w:cs="Times New Roman"/>
        </w:rPr>
      </w:pPr>
      <w:r w:rsidRPr="004767DE">
        <w:rPr>
          <w:rFonts w:ascii="Times New Roman" w:hAnsi="Times New Roman" w:cs="Times New Roman"/>
        </w:rPr>
        <w:t>Manufacturing progress</w:t>
      </w:r>
    </w:p>
    <w:p w14:paraId="7D2A2346" w14:textId="75B8DF9D" w:rsidR="004767DE" w:rsidRPr="004767DE" w:rsidRDefault="004767DE" w:rsidP="004767DE">
      <w:pPr>
        <w:numPr>
          <w:ilvl w:val="0"/>
          <w:numId w:val="4"/>
        </w:numPr>
        <w:jc w:val="both"/>
        <w:rPr>
          <w:rFonts w:ascii="Times New Roman" w:hAnsi="Times New Roman" w:cs="Times New Roman"/>
        </w:rPr>
      </w:pPr>
      <w:r w:rsidRPr="004767DE">
        <w:rPr>
          <w:rFonts w:ascii="Times New Roman" w:hAnsi="Times New Roman" w:cs="Times New Roman"/>
        </w:rPr>
        <w:t>Delivery timelines</w:t>
      </w:r>
    </w:p>
    <w:p w14:paraId="54981DC7" w14:textId="07640FF8" w:rsidR="004767DE" w:rsidRPr="004767DE" w:rsidRDefault="004767DE" w:rsidP="004767DE">
      <w:pPr>
        <w:jc w:val="both"/>
        <w:rPr>
          <w:rFonts w:ascii="Times New Roman" w:hAnsi="Times New Roman" w:cs="Times New Roman"/>
        </w:rPr>
      </w:pPr>
    </w:p>
    <w:p w14:paraId="6ABB441E"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3.3 Limited Vendor Visibility</w:t>
      </w:r>
    </w:p>
    <w:p w14:paraId="2D311129"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Hospitals may not be aware of:</w:t>
      </w:r>
    </w:p>
    <w:p w14:paraId="4E6C18B4" w14:textId="77777777" w:rsidR="004767DE" w:rsidRPr="004767DE" w:rsidRDefault="004767DE" w:rsidP="004767DE">
      <w:pPr>
        <w:numPr>
          <w:ilvl w:val="0"/>
          <w:numId w:val="5"/>
        </w:numPr>
        <w:jc w:val="both"/>
        <w:rPr>
          <w:rFonts w:ascii="Times New Roman" w:hAnsi="Times New Roman" w:cs="Times New Roman"/>
        </w:rPr>
      </w:pPr>
      <w:r w:rsidRPr="004767DE">
        <w:rPr>
          <w:rFonts w:ascii="Times New Roman" w:hAnsi="Times New Roman" w:cs="Times New Roman"/>
        </w:rPr>
        <w:t>Available PSI manufacturers</w:t>
      </w:r>
    </w:p>
    <w:p w14:paraId="23FC7DD2" w14:textId="77777777" w:rsidR="004767DE" w:rsidRPr="004767DE" w:rsidRDefault="004767DE" w:rsidP="004767DE">
      <w:pPr>
        <w:numPr>
          <w:ilvl w:val="0"/>
          <w:numId w:val="5"/>
        </w:numPr>
        <w:jc w:val="both"/>
        <w:rPr>
          <w:rFonts w:ascii="Times New Roman" w:hAnsi="Times New Roman" w:cs="Times New Roman"/>
        </w:rPr>
      </w:pPr>
      <w:r w:rsidRPr="004767DE">
        <w:rPr>
          <w:rFonts w:ascii="Times New Roman" w:hAnsi="Times New Roman" w:cs="Times New Roman"/>
        </w:rPr>
        <w:t>Implant capabilities</w:t>
      </w:r>
    </w:p>
    <w:p w14:paraId="28739F42" w14:textId="77777777" w:rsidR="004767DE" w:rsidRPr="004767DE" w:rsidRDefault="004767DE" w:rsidP="004767DE">
      <w:pPr>
        <w:numPr>
          <w:ilvl w:val="0"/>
          <w:numId w:val="5"/>
        </w:numPr>
        <w:jc w:val="both"/>
        <w:rPr>
          <w:rFonts w:ascii="Times New Roman" w:hAnsi="Times New Roman" w:cs="Times New Roman"/>
        </w:rPr>
      </w:pPr>
      <w:r w:rsidRPr="004767DE">
        <w:rPr>
          <w:rFonts w:ascii="Times New Roman" w:hAnsi="Times New Roman" w:cs="Times New Roman"/>
        </w:rPr>
        <w:t>Material options</w:t>
      </w:r>
    </w:p>
    <w:p w14:paraId="76B162C4" w14:textId="77777777" w:rsidR="004767DE" w:rsidRPr="004767DE" w:rsidRDefault="004767DE" w:rsidP="004767DE">
      <w:pPr>
        <w:numPr>
          <w:ilvl w:val="0"/>
          <w:numId w:val="5"/>
        </w:numPr>
        <w:jc w:val="both"/>
        <w:rPr>
          <w:rFonts w:ascii="Times New Roman" w:hAnsi="Times New Roman" w:cs="Times New Roman"/>
        </w:rPr>
      </w:pPr>
      <w:r w:rsidRPr="004767DE">
        <w:rPr>
          <w:rFonts w:ascii="Times New Roman" w:hAnsi="Times New Roman" w:cs="Times New Roman"/>
        </w:rPr>
        <w:t>Turnaround times</w:t>
      </w:r>
    </w:p>
    <w:p w14:paraId="0E26F776" w14:textId="3BE89FF1" w:rsidR="004767DE" w:rsidRPr="004767DE" w:rsidRDefault="00B34867" w:rsidP="004767DE">
      <w:pPr>
        <w:jc w:val="both"/>
        <w:rPr>
          <w:rFonts w:ascii="Times New Roman" w:hAnsi="Times New Roman" w:cs="Times New Roman"/>
        </w:rPr>
      </w:pPr>
      <w:r>
        <w:rPr>
          <w:noProof/>
        </w:rPr>
        <w:drawing>
          <wp:anchor distT="0" distB="0" distL="114300" distR="114300" simplePos="0" relativeHeight="251662336" behindDoc="0" locked="0" layoutInCell="1" allowOverlap="1" wp14:anchorId="3EB68518" wp14:editId="7BB1D8E5">
            <wp:simplePos x="0" y="0"/>
            <wp:positionH relativeFrom="column">
              <wp:posOffset>2916271</wp:posOffset>
            </wp:positionH>
            <wp:positionV relativeFrom="paragraph">
              <wp:posOffset>311785</wp:posOffset>
            </wp:positionV>
            <wp:extent cx="3117850" cy="1812925"/>
            <wp:effectExtent l="0" t="0" r="6350" b="0"/>
            <wp:wrapSquare wrapText="bothSides"/>
            <wp:docPr id="1827077662" name="Picture 4" descr="330,800+ Hectic Office Stock Photos, Pictures &amp; Royalty-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330,800+ Hectic Office Stock Photos, Pictures &amp; Royalty-Fre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7850" cy="1812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F01FE5" w14:textId="030A443E"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3.4 Documentation Management Issues</w:t>
      </w:r>
      <w:r w:rsidR="00B34867" w:rsidRPr="00B34867">
        <w:t xml:space="preserve"> </w:t>
      </w:r>
    </w:p>
    <w:p w14:paraId="2204463F" w14:textId="25B5B75B" w:rsidR="004767DE" w:rsidRPr="004767DE" w:rsidRDefault="004767DE" w:rsidP="004767DE">
      <w:pPr>
        <w:jc w:val="both"/>
        <w:rPr>
          <w:rFonts w:ascii="Times New Roman" w:hAnsi="Times New Roman" w:cs="Times New Roman"/>
        </w:rPr>
      </w:pPr>
      <w:r w:rsidRPr="004767DE">
        <w:rPr>
          <w:rFonts w:ascii="Times New Roman" w:hAnsi="Times New Roman" w:cs="Times New Roman"/>
        </w:rPr>
        <w:t>Managing:</w:t>
      </w:r>
    </w:p>
    <w:p w14:paraId="19079F41" w14:textId="39C8AEE1" w:rsidR="004767DE" w:rsidRPr="004767DE" w:rsidRDefault="004767DE" w:rsidP="004767DE">
      <w:pPr>
        <w:numPr>
          <w:ilvl w:val="0"/>
          <w:numId w:val="6"/>
        </w:numPr>
        <w:jc w:val="both"/>
        <w:rPr>
          <w:rFonts w:ascii="Times New Roman" w:hAnsi="Times New Roman" w:cs="Times New Roman"/>
        </w:rPr>
      </w:pPr>
      <w:r w:rsidRPr="004767DE">
        <w:rPr>
          <w:rFonts w:ascii="Times New Roman" w:hAnsi="Times New Roman" w:cs="Times New Roman"/>
        </w:rPr>
        <w:t>CT scans</w:t>
      </w:r>
    </w:p>
    <w:p w14:paraId="54753536" w14:textId="77777777" w:rsidR="004767DE" w:rsidRPr="004767DE" w:rsidRDefault="004767DE" w:rsidP="004767DE">
      <w:pPr>
        <w:numPr>
          <w:ilvl w:val="0"/>
          <w:numId w:val="6"/>
        </w:numPr>
        <w:jc w:val="both"/>
        <w:rPr>
          <w:rFonts w:ascii="Times New Roman" w:hAnsi="Times New Roman" w:cs="Times New Roman"/>
        </w:rPr>
      </w:pPr>
      <w:r w:rsidRPr="004767DE">
        <w:rPr>
          <w:rFonts w:ascii="Times New Roman" w:hAnsi="Times New Roman" w:cs="Times New Roman"/>
        </w:rPr>
        <w:t>STL files</w:t>
      </w:r>
    </w:p>
    <w:p w14:paraId="2F874617" w14:textId="77777777" w:rsidR="004767DE" w:rsidRPr="004767DE" w:rsidRDefault="004767DE" w:rsidP="004767DE">
      <w:pPr>
        <w:numPr>
          <w:ilvl w:val="0"/>
          <w:numId w:val="6"/>
        </w:numPr>
        <w:jc w:val="both"/>
        <w:rPr>
          <w:rFonts w:ascii="Times New Roman" w:hAnsi="Times New Roman" w:cs="Times New Roman"/>
        </w:rPr>
      </w:pPr>
      <w:r w:rsidRPr="004767DE">
        <w:rPr>
          <w:rFonts w:ascii="Times New Roman" w:hAnsi="Times New Roman" w:cs="Times New Roman"/>
        </w:rPr>
        <w:t>Approval reports</w:t>
      </w:r>
    </w:p>
    <w:p w14:paraId="7398A24A" w14:textId="77777777" w:rsidR="004767DE" w:rsidRPr="004767DE" w:rsidRDefault="004767DE" w:rsidP="004767DE">
      <w:pPr>
        <w:numPr>
          <w:ilvl w:val="0"/>
          <w:numId w:val="6"/>
        </w:numPr>
        <w:jc w:val="both"/>
        <w:rPr>
          <w:rFonts w:ascii="Times New Roman" w:hAnsi="Times New Roman" w:cs="Times New Roman"/>
        </w:rPr>
      </w:pPr>
      <w:r w:rsidRPr="004767DE">
        <w:rPr>
          <w:rFonts w:ascii="Times New Roman" w:hAnsi="Times New Roman" w:cs="Times New Roman"/>
        </w:rPr>
        <w:t>Manufacturing documents</w:t>
      </w:r>
    </w:p>
    <w:p w14:paraId="4196EB17"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can become difficult.</w:t>
      </w:r>
    </w:p>
    <w:p w14:paraId="55C5B516" w14:textId="01B6E6BF" w:rsidR="004767DE" w:rsidRPr="004767DE" w:rsidRDefault="004767DE" w:rsidP="004767DE">
      <w:pPr>
        <w:jc w:val="both"/>
        <w:rPr>
          <w:rFonts w:ascii="Times New Roman" w:hAnsi="Times New Roman" w:cs="Times New Roman"/>
        </w:rPr>
      </w:pPr>
    </w:p>
    <w:p w14:paraId="1CC0DDC4"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3.5 Inefficient Workflow</w:t>
      </w:r>
    </w:p>
    <w:p w14:paraId="2E087AB3"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Manual processes may increase:</w:t>
      </w:r>
    </w:p>
    <w:p w14:paraId="1657FE58" w14:textId="77777777" w:rsidR="004767DE" w:rsidRPr="004767DE" w:rsidRDefault="004767DE" w:rsidP="004767DE">
      <w:pPr>
        <w:numPr>
          <w:ilvl w:val="0"/>
          <w:numId w:val="7"/>
        </w:numPr>
        <w:jc w:val="both"/>
        <w:rPr>
          <w:rFonts w:ascii="Times New Roman" w:hAnsi="Times New Roman" w:cs="Times New Roman"/>
        </w:rPr>
      </w:pPr>
      <w:r w:rsidRPr="004767DE">
        <w:rPr>
          <w:rFonts w:ascii="Times New Roman" w:hAnsi="Times New Roman" w:cs="Times New Roman"/>
        </w:rPr>
        <w:t>Turnaround time</w:t>
      </w:r>
    </w:p>
    <w:p w14:paraId="48C53D3A" w14:textId="77777777" w:rsidR="004767DE" w:rsidRPr="004767DE" w:rsidRDefault="004767DE" w:rsidP="004767DE">
      <w:pPr>
        <w:numPr>
          <w:ilvl w:val="0"/>
          <w:numId w:val="7"/>
        </w:numPr>
        <w:jc w:val="both"/>
        <w:rPr>
          <w:rFonts w:ascii="Times New Roman" w:hAnsi="Times New Roman" w:cs="Times New Roman"/>
        </w:rPr>
      </w:pPr>
      <w:r w:rsidRPr="004767DE">
        <w:rPr>
          <w:rFonts w:ascii="Times New Roman" w:hAnsi="Times New Roman" w:cs="Times New Roman"/>
        </w:rPr>
        <w:t>Administrative burden</w:t>
      </w:r>
    </w:p>
    <w:p w14:paraId="51CAA9F1" w14:textId="77777777" w:rsidR="004767DE" w:rsidRPr="004767DE" w:rsidRDefault="004767DE" w:rsidP="004767DE">
      <w:pPr>
        <w:numPr>
          <w:ilvl w:val="0"/>
          <w:numId w:val="7"/>
        </w:numPr>
        <w:jc w:val="both"/>
        <w:rPr>
          <w:rFonts w:ascii="Times New Roman" w:hAnsi="Times New Roman" w:cs="Times New Roman"/>
        </w:rPr>
      </w:pPr>
      <w:r w:rsidRPr="004767DE">
        <w:rPr>
          <w:rFonts w:ascii="Times New Roman" w:hAnsi="Times New Roman" w:cs="Times New Roman"/>
        </w:rPr>
        <w:t>Communication errors</w:t>
      </w:r>
    </w:p>
    <w:p w14:paraId="66E67484" w14:textId="60BEDB77" w:rsidR="004767DE" w:rsidRDefault="004767DE" w:rsidP="004767DE">
      <w:pPr>
        <w:jc w:val="both"/>
        <w:rPr>
          <w:rFonts w:ascii="Times New Roman" w:hAnsi="Times New Roman" w:cs="Times New Roman"/>
        </w:rPr>
      </w:pPr>
    </w:p>
    <w:p w14:paraId="72D28F0E" w14:textId="77777777" w:rsidR="004767DE" w:rsidRDefault="004767DE" w:rsidP="004767DE">
      <w:pPr>
        <w:jc w:val="both"/>
        <w:rPr>
          <w:rFonts w:ascii="Times New Roman" w:hAnsi="Times New Roman" w:cs="Times New Roman"/>
        </w:rPr>
      </w:pPr>
    </w:p>
    <w:p w14:paraId="75BFAC33" w14:textId="77777777" w:rsidR="004767DE" w:rsidRDefault="004767DE" w:rsidP="004767DE">
      <w:pPr>
        <w:jc w:val="both"/>
        <w:rPr>
          <w:rFonts w:ascii="Times New Roman" w:hAnsi="Times New Roman" w:cs="Times New Roman"/>
        </w:rPr>
      </w:pPr>
    </w:p>
    <w:p w14:paraId="4BB6D4E4" w14:textId="77777777" w:rsidR="004767DE" w:rsidRPr="004767DE" w:rsidRDefault="004767DE" w:rsidP="004767DE">
      <w:pPr>
        <w:jc w:val="both"/>
        <w:rPr>
          <w:rFonts w:ascii="Times New Roman" w:hAnsi="Times New Roman" w:cs="Times New Roman"/>
        </w:rPr>
      </w:pPr>
    </w:p>
    <w:p w14:paraId="49CB9245" w14:textId="77777777" w:rsidR="004767DE" w:rsidRPr="004767DE" w:rsidRDefault="004767DE" w:rsidP="004767DE">
      <w:pPr>
        <w:jc w:val="both"/>
        <w:rPr>
          <w:rFonts w:ascii="Times New Roman" w:hAnsi="Times New Roman" w:cs="Times New Roman"/>
        </w:rPr>
      </w:pPr>
    </w:p>
    <w:p w14:paraId="3210D05C" w14:textId="77777777" w:rsidR="004767DE" w:rsidRPr="004767DE" w:rsidRDefault="004767DE" w:rsidP="004767DE">
      <w:pPr>
        <w:jc w:val="both"/>
        <w:rPr>
          <w:rFonts w:ascii="Times New Roman" w:hAnsi="Times New Roman" w:cs="Times New Roman"/>
          <w:b/>
          <w:bCs/>
          <w:color w:val="EE0000"/>
          <w:sz w:val="28"/>
          <w:szCs w:val="28"/>
        </w:rPr>
      </w:pPr>
      <w:r w:rsidRPr="004767DE">
        <w:rPr>
          <w:rFonts w:ascii="Times New Roman" w:hAnsi="Times New Roman" w:cs="Times New Roman"/>
          <w:b/>
          <w:bCs/>
          <w:color w:val="EE0000"/>
          <w:sz w:val="28"/>
          <w:szCs w:val="28"/>
        </w:rPr>
        <w:lastRenderedPageBreak/>
        <w:t>4. Proposed Solution</w:t>
      </w:r>
    </w:p>
    <w:p w14:paraId="4A161C2F" w14:textId="77777777" w:rsidR="004767DE" w:rsidRDefault="004767DE" w:rsidP="004767DE">
      <w:pPr>
        <w:jc w:val="both"/>
        <w:rPr>
          <w:rFonts w:ascii="Times New Roman" w:hAnsi="Times New Roman" w:cs="Times New Roman"/>
          <w:b/>
          <w:bCs/>
        </w:rPr>
      </w:pPr>
      <w:r w:rsidRPr="004767DE">
        <w:rPr>
          <w:rFonts w:ascii="Times New Roman" w:hAnsi="Times New Roman" w:cs="Times New Roman"/>
          <w:b/>
          <w:bCs/>
        </w:rPr>
        <w:t>PSI Connect Platform</w:t>
      </w:r>
    </w:p>
    <w:p w14:paraId="4957793D" w14:textId="77777777" w:rsidR="00D267C9" w:rsidRDefault="00D267C9" w:rsidP="00D267C9">
      <w:pPr>
        <w:jc w:val="both"/>
        <w:rPr>
          <w:rFonts w:ascii="Times New Roman" w:hAnsi="Times New Roman" w:cs="Times New Roman"/>
          <w:b/>
          <w:bCs/>
        </w:rPr>
      </w:pPr>
      <w:r w:rsidRPr="00D267C9">
        <w:rPr>
          <w:rFonts w:ascii="Times New Roman" w:hAnsi="Times New Roman" w:cs="Times New Roman"/>
          <w:b/>
          <w:bCs/>
        </w:rPr>
        <w:t>A centralized web-based platform for patient-specific implant workflow management.</w:t>
      </w:r>
    </w:p>
    <w:p w14:paraId="7D0B2628" w14:textId="413E1266" w:rsidR="00D267C9" w:rsidRPr="00D267C9" w:rsidRDefault="00D267C9" w:rsidP="004767DE">
      <w:pPr>
        <w:jc w:val="both"/>
        <w:rPr>
          <w:rFonts w:ascii="Times New Roman" w:hAnsi="Times New Roman" w:cs="Times New Roman"/>
        </w:rPr>
      </w:pPr>
      <w:r w:rsidRPr="00D267C9">
        <w:rPr>
          <w:rFonts w:ascii="Times New Roman" w:hAnsi="Times New Roman" w:cs="Times New Roman"/>
        </w:rPr>
        <w:t>PSI Connect is proposed as a centralized web-based platform designed to streamline the workflow of Patient-Specific Implant (PSI) cases by connecting surgeons, hospitals, design engineers, and implant manufacturers on a single digital ecosystem. The platform aims to facilitate case submission, secure medical image sharing, implant requirement management, communication, design approval, and manufacturing tracking through an integrated workflow. By digitizing and standardizing these processes, PSI Connect seeks to improve transparency, reduce communication delays, and enhance the overall efficiency of patient-specific implant management.</w:t>
      </w:r>
    </w:p>
    <w:p w14:paraId="4660DD28" w14:textId="77777777" w:rsidR="004767DE" w:rsidRPr="00D267C9" w:rsidRDefault="004767DE" w:rsidP="00D267C9">
      <w:pPr>
        <w:pStyle w:val="ListParagraph"/>
        <w:numPr>
          <w:ilvl w:val="0"/>
          <w:numId w:val="23"/>
        </w:numPr>
        <w:ind w:left="284"/>
        <w:jc w:val="both"/>
        <w:rPr>
          <w:rFonts w:ascii="Times New Roman" w:hAnsi="Times New Roman" w:cs="Times New Roman"/>
          <w:b/>
          <w:bCs/>
        </w:rPr>
      </w:pPr>
      <w:r w:rsidRPr="00D267C9">
        <w:rPr>
          <w:rFonts w:ascii="Times New Roman" w:hAnsi="Times New Roman" w:cs="Times New Roman"/>
          <w:b/>
          <w:bCs/>
        </w:rPr>
        <w:t>Proposed Workflow</w:t>
      </w:r>
    </w:p>
    <w:p w14:paraId="0D111576"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Surgeon/Hospital</w:t>
      </w:r>
    </w:p>
    <w:p w14:paraId="6370FFBF" w14:textId="2D7A1381"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01101EDA"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Create New Case</w:t>
      </w:r>
    </w:p>
    <w:p w14:paraId="627C4A37" w14:textId="3F4B097D"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55380296"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Upload CT/DICOM Files</w:t>
      </w:r>
    </w:p>
    <w:p w14:paraId="60C81B4B" w14:textId="3CB7E125"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77CBEE2D"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Select Implant Type</w:t>
      </w:r>
    </w:p>
    <w:p w14:paraId="657D1DB2" w14:textId="75450F05"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0BE91E7E"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Manufacturer Receives Case</w:t>
      </w:r>
    </w:p>
    <w:p w14:paraId="09437FAC" w14:textId="755E3710"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7D85B04A"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Design Review</w:t>
      </w:r>
    </w:p>
    <w:p w14:paraId="0CC8F9AD" w14:textId="3A735195"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151F1FD1"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Approval Process</w:t>
      </w:r>
    </w:p>
    <w:p w14:paraId="661450B7" w14:textId="750D82D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34697ABC"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Manufacturing Tracking</w:t>
      </w:r>
    </w:p>
    <w:p w14:paraId="4D965A9C" w14:textId="22615769" w:rsidR="004767DE" w:rsidRPr="004767DE" w:rsidRDefault="004767DE" w:rsidP="004767DE">
      <w:pPr>
        <w:jc w:val="center"/>
        <w:rPr>
          <w:rFonts w:ascii="Times New Roman" w:hAnsi="Times New Roman" w:cs="Times New Roman"/>
        </w:rPr>
      </w:pPr>
      <w:r w:rsidRPr="004767DE">
        <w:rPr>
          <w:rFonts w:ascii="Times New Roman" w:hAnsi="Times New Roman" w:cs="Times New Roman"/>
        </w:rPr>
        <w:t>↓</w:t>
      </w:r>
    </w:p>
    <w:p w14:paraId="1C1EE41F" w14:textId="77777777" w:rsidR="004767DE" w:rsidRPr="004767DE" w:rsidRDefault="004767DE" w:rsidP="004767DE">
      <w:pPr>
        <w:jc w:val="center"/>
        <w:rPr>
          <w:rFonts w:ascii="Times New Roman" w:hAnsi="Times New Roman" w:cs="Times New Roman"/>
        </w:rPr>
      </w:pPr>
      <w:r w:rsidRPr="004767DE">
        <w:rPr>
          <w:rFonts w:ascii="Times New Roman" w:hAnsi="Times New Roman" w:cs="Times New Roman"/>
        </w:rPr>
        <w:t>Delivery</w:t>
      </w:r>
    </w:p>
    <w:p w14:paraId="68223DBE" w14:textId="0B6320CD" w:rsidR="004767DE" w:rsidRPr="004767DE" w:rsidRDefault="004767DE" w:rsidP="004767DE">
      <w:pPr>
        <w:jc w:val="both"/>
        <w:rPr>
          <w:rFonts w:ascii="Times New Roman" w:hAnsi="Times New Roman" w:cs="Times New Roman"/>
        </w:rPr>
      </w:pPr>
    </w:p>
    <w:p w14:paraId="2B2C9C61" w14:textId="77777777" w:rsidR="00D267C9" w:rsidRDefault="00D267C9" w:rsidP="004767DE">
      <w:pPr>
        <w:jc w:val="both"/>
        <w:rPr>
          <w:rFonts w:ascii="Times New Roman" w:hAnsi="Times New Roman" w:cs="Times New Roman"/>
          <w:b/>
          <w:bCs/>
          <w:sz w:val="28"/>
          <w:szCs w:val="28"/>
        </w:rPr>
      </w:pPr>
    </w:p>
    <w:p w14:paraId="04A7A2FB" w14:textId="24E2C858" w:rsidR="004767DE" w:rsidRPr="004767DE" w:rsidRDefault="004767DE" w:rsidP="004767DE">
      <w:pPr>
        <w:jc w:val="both"/>
        <w:rPr>
          <w:rFonts w:ascii="Times New Roman" w:hAnsi="Times New Roman" w:cs="Times New Roman"/>
          <w:b/>
          <w:bCs/>
          <w:sz w:val="28"/>
          <w:szCs w:val="28"/>
        </w:rPr>
      </w:pPr>
      <w:r w:rsidRPr="004767DE">
        <w:rPr>
          <w:rFonts w:ascii="Times New Roman" w:hAnsi="Times New Roman" w:cs="Times New Roman"/>
          <w:b/>
          <w:bCs/>
          <w:sz w:val="28"/>
          <w:szCs w:val="28"/>
        </w:rPr>
        <w:lastRenderedPageBreak/>
        <w:t>5. Target Users</w:t>
      </w:r>
    </w:p>
    <w:p w14:paraId="2E241B73"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Primary Users</w:t>
      </w:r>
    </w:p>
    <w:p w14:paraId="3A3DE152"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Surgeons</w:t>
      </w:r>
    </w:p>
    <w:p w14:paraId="72F9D8C2" w14:textId="77777777" w:rsidR="004767DE" w:rsidRPr="004767DE" w:rsidRDefault="004767DE" w:rsidP="004767DE">
      <w:pPr>
        <w:numPr>
          <w:ilvl w:val="0"/>
          <w:numId w:val="8"/>
        </w:numPr>
        <w:jc w:val="both"/>
        <w:rPr>
          <w:rFonts w:ascii="Times New Roman" w:hAnsi="Times New Roman" w:cs="Times New Roman"/>
        </w:rPr>
      </w:pPr>
      <w:r w:rsidRPr="004767DE">
        <w:rPr>
          <w:rFonts w:ascii="Times New Roman" w:hAnsi="Times New Roman" w:cs="Times New Roman"/>
        </w:rPr>
        <w:t>Neurosurgeons</w:t>
      </w:r>
    </w:p>
    <w:p w14:paraId="75FD7FBD" w14:textId="77777777" w:rsidR="004767DE" w:rsidRPr="004767DE" w:rsidRDefault="004767DE" w:rsidP="004767DE">
      <w:pPr>
        <w:numPr>
          <w:ilvl w:val="0"/>
          <w:numId w:val="8"/>
        </w:numPr>
        <w:jc w:val="both"/>
        <w:rPr>
          <w:rFonts w:ascii="Times New Roman" w:hAnsi="Times New Roman" w:cs="Times New Roman"/>
        </w:rPr>
      </w:pPr>
      <w:r w:rsidRPr="004767DE">
        <w:rPr>
          <w:rFonts w:ascii="Times New Roman" w:hAnsi="Times New Roman" w:cs="Times New Roman"/>
        </w:rPr>
        <w:t>Maxillofacial Surgeons</w:t>
      </w:r>
    </w:p>
    <w:p w14:paraId="191A59D8" w14:textId="77777777" w:rsidR="004767DE" w:rsidRPr="004767DE" w:rsidRDefault="004767DE" w:rsidP="004767DE">
      <w:pPr>
        <w:numPr>
          <w:ilvl w:val="0"/>
          <w:numId w:val="8"/>
        </w:numPr>
        <w:jc w:val="both"/>
        <w:rPr>
          <w:rFonts w:ascii="Times New Roman" w:hAnsi="Times New Roman" w:cs="Times New Roman"/>
        </w:rPr>
      </w:pPr>
      <w:proofErr w:type="spellStart"/>
      <w:r w:rsidRPr="004767DE">
        <w:rPr>
          <w:rFonts w:ascii="Times New Roman" w:hAnsi="Times New Roman" w:cs="Times New Roman"/>
        </w:rPr>
        <w:t>Orthopedic</w:t>
      </w:r>
      <w:proofErr w:type="spellEnd"/>
      <w:r w:rsidRPr="004767DE">
        <w:rPr>
          <w:rFonts w:ascii="Times New Roman" w:hAnsi="Times New Roman" w:cs="Times New Roman"/>
        </w:rPr>
        <w:t xml:space="preserve"> Surgeons</w:t>
      </w:r>
    </w:p>
    <w:p w14:paraId="22F56167"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Hospitals</w:t>
      </w:r>
    </w:p>
    <w:p w14:paraId="3AA66D28"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Patient-Specific Implant Manufacturers</w:t>
      </w:r>
    </w:p>
    <w:p w14:paraId="1DB66EFA"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Design Engineers</w:t>
      </w:r>
    </w:p>
    <w:p w14:paraId="7ACC1F52" w14:textId="74EE2126" w:rsidR="004767DE" w:rsidRPr="004767DE" w:rsidRDefault="004767DE" w:rsidP="004767DE">
      <w:pPr>
        <w:jc w:val="both"/>
        <w:rPr>
          <w:rFonts w:ascii="Times New Roman" w:hAnsi="Times New Roman" w:cs="Times New Roman"/>
        </w:rPr>
      </w:pPr>
    </w:p>
    <w:p w14:paraId="03DA76F7" w14:textId="77777777" w:rsidR="004767DE" w:rsidRPr="004767DE" w:rsidRDefault="004767DE" w:rsidP="004767DE">
      <w:pPr>
        <w:jc w:val="both"/>
        <w:rPr>
          <w:rFonts w:ascii="Times New Roman" w:hAnsi="Times New Roman" w:cs="Times New Roman"/>
          <w:b/>
          <w:bCs/>
          <w:sz w:val="28"/>
          <w:szCs w:val="28"/>
        </w:rPr>
      </w:pPr>
      <w:r w:rsidRPr="004767DE">
        <w:rPr>
          <w:rFonts w:ascii="Times New Roman" w:hAnsi="Times New Roman" w:cs="Times New Roman"/>
          <w:b/>
          <w:bCs/>
          <w:sz w:val="28"/>
          <w:szCs w:val="28"/>
        </w:rPr>
        <w:t>6. Proposed Features</w:t>
      </w:r>
    </w:p>
    <w:p w14:paraId="6F12A40A"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Phase 1 (Minimum Viable Product)</w:t>
      </w:r>
    </w:p>
    <w:p w14:paraId="392C0A52"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User Authentication</w:t>
      </w:r>
    </w:p>
    <w:p w14:paraId="6994BAD6" w14:textId="77777777" w:rsidR="004767DE" w:rsidRPr="004767DE" w:rsidRDefault="004767DE" w:rsidP="004767DE">
      <w:pPr>
        <w:numPr>
          <w:ilvl w:val="0"/>
          <w:numId w:val="9"/>
        </w:numPr>
        <w:jc w:val="both"/>
        <w:rPr>
          <w:rFonts w:ascii="Times New Roman" w:hAnsi="Times New Roman" w:cs="Times New Roman"/>
        </w:rPr>
      </w:pPr>
      <w:r w:rsidRPr="004767DE">
        <w:rPr>
          <w:rFonts w:ascii="Times New Roman" w:hAnsi="Times New Roman" w:cs="Times New Roman"/>
        </w:rPr>
        <w:t>Secure login system.</w:t>
      </w:r>
    </w:p>
    <w:p w14:paraId="09D095C9"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Case Creation</w:t>
      </w:r>
    </w:p>
    <w:p w14:paraId="220F0508" w14:textId="77777777" w:rsidR="004767DE" w:rsidRPr="004767DE" w:rsidRDefault="004767DE" w:rsidP="004767DE">
      <w:pPr>
        <w:numPr>
          <w:ilvl w:val="0"/>
          <w:numId w:val="10"/>
        </w:numPr>
        <w:jc w:val="both"/>
        <w:rPr>
          <w:rFonts w:ascii="Times New Roman" w:hAnsi="Times New Roman" w:cs="Times New Roman"/>
        </w:rPr>
      </w:pPr>
      <w:r w:rsidRPr="004767DE">
        <w:rPr>
          <w:rFonts w:ascii="Times New Roman" w:hAnsi="Times New Roman" w:cs="Times New Roman"/>
        </w:rPr>
        <w:t>New case registration.</w:t>
      </w:r>
    </w:p>
    <w:p w14:paraId="3540C28C"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DICOM Upload</w:t>
      </w:r>
    </w:p>
    <w:p w14:paraId="10744902" w14:textId="77777777" w:rsidR="004767DE" w:rsidRPr="004767DE" w:rsidRDefault="004767DE" w:rsidP="004767DE">
      <w:pPr>
        <w:numPr>
          <w:ilvl w:val="0"/>
          <w:numId w:val="11"/>
        </w:numPr>
        <w:jc w:val="both"/>
        <w:rPr>
          <w:rFonts w:ascii="Times New Roman" w:hAnsi="Times New Roman" w:cs="Times New Roman"/>
        </w:rPr>
      </w:pPr>
      <w:r w:rsidRPr="004767DE">
        <w:rPr>
          <w:rFonts w:ascii="Times New Roman" w:hAnsi="Times New Roman" w:cs="Times New Roman"/>
        </w:rPr>
        <w:t>Upload CT scan data.</w:t>
      </w:r>
    </w:p>
    <w:p w14:paraId="58218487"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Implant Selection</w:t>
      </w:r>
    </w:p>
    <w:p w14:paraId="18E60EBB" w14:textId="77777777" w:rsidR="004767DE" w:rsidRPr="004767DE" w:rsidRDefault="004767DE" w:rsidP="004767DE">
      <w:pPr>
        <w:numPr>
          <w:ilvl w:val="0"/>
          <w:numId w:val="12"/>
        </w:numPr>
        <w:jc w:val="both"/>
        <w:rPr>
          <w:rFonts w:ascii="Times New Roman" w:hAnsi="Times New Roman" w:cs="Times New Roman"/>
        </w:rPr>
      </w:pPr>
      <w:r w:rsidRPr="004767DE">
        <w:rPr>
          <w:rFonts w:ascii="Times New Roman" w:hAnsi="Times New Roman" w:cs="Times New Roman"/>
        </w:rPr>
        <w:t>Cranial Implant</w:t>
      </w:r>
    </w:p>
    <w:p w14:paraId="4CCFCDAF" w14:textId="77777777" w:rsidR="004767DE" w:rsidRPr="004767DE" w:rsidRDefault="004767DE" w:rsidP="004767DE">
      <w:pPr>
        <w:numPr>
          <w:ilvl w:val="0"/>
          <w:numId w:val="12"/>
        </w:numPr>
        <w:jc w:val="both"/>
        <w:rPr>
          <w:rFonts w:ascii="Times New Roman" w:hAnsi="Times New Roman" w:cs="Times New Roman"/>
        </w:rPr>
      </w:pPr>
      <w:r w:rsidRPr="004767DE">
        <w:rPr>
          <w:rFonts w:ascii="Times New Roman" w:hAnsi="Times New Roman" w:cs="Times New Roman"/>
        </w:rPr>
        <w:t>Mandible Implant</w:t>
      </w:r>
    </w:p>
    <w:p w14:paraId="5B12A3CA" w14:textId="77777777" w:rsidR="004767DE" w:rsidRPr="004767DE" w:rsidRDefault="004767DE" w:rsidP="004767DE">
      <w:pPr>
        <w:numPr>
          <w:ilvl w:val="0"/>
          <w:numId w:val="12"/>
        </w:numPr>
        <w:jc w:val="both"/>
        <w:rPr>
          <w:rFonts w:ascii="Times New Roman" w:hAnsi="Times New Roman" w:cs="Times New Roman"/>
        </w:rPr>
      </w:pPr>
      <w:r w:rsidRPr="004767DE">
        <w:rPr>
          <w:rFonts w:ascii="Times New Roman" w:hAnsi="Times New Roman" w:cs="Times New Roman"/>
        </w:rPr>
        <w:t>Orbital Implant</w:t>
      </w:r>
    </w:p>
    <w:p w14:paraId="752267D4" w14:textId="77777777" w:rsidR="004767DE" w:rsidRPr="004767DE" w:rsidRDefault="004767DE" w:rsidP="004767DE">
      <w:pPr>
        <w:numPr>
          <w:ilvl w:val="0"/>
          <w:numId w:val="12"/>
        </w:numPr>
        <w:jc w:val="both"/>
        <w:rPr>
          <w:rFonts w:ascii="Times New Roman" w:hAnsi="Times New Roman" w:cs="Times New Roman"/>
        </w:rPr>
      </w:pPr>
      <w:r w:rsidRPr="004767DE">
        <w:rPr>
          <w:rFonts w:ascii="Times New Roman" w:hAnsi="Times New Roman" w:cs="Times New Roman"/>
        </w:rPr>
        <w:t>Pelvic Implant</w:t>
      </w:r>
    </w:p>
    <w:p w14:paraId="43F61BFD" w14:textId="77777777" w:rsidR="004767DE" w:rsidRPr="004767DE" w:rsidRDefault="004767DE" w:rsidP="004767DE">
      <w:pPr>
        <w:numPr>
          <w:ilvl w:val="0"/>
          <w:numId w:val="12"/>
        </w:numPr>
        <w:jc w:val="both"/>
        <w:rPr>
          <w:rFonts w:ascii="Times New Roman" w:hAnsi="Times New Roman" w:cs="Times New Roman"/>
        </w:rPr>
      </w:pPr>
      <w:r w:rsidRPr="004767DE">
        <w:rPr>
          <w:rFonts w:ascii="Times New Roman" w:hAnsi="Times New Roman" w:cs="Times New Roman"/>
        </w:rPr>
        <w:t>Surgical Guides</w:t>
      </w:r>
    </w:p>
    <w:p w14:paraId="539C8902"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Case Dashboard</w:t>
      </w:r>
    </w:p>
    <w:p w14:paraId="3740F23C" w14:textId="77777777" w:rsidR="004767DE" w:rsidRPr="004767DE" w:rsidRDefault="004767DE" w:rsidP="004767DE">
      <w:pPr>
        <w:numPr>
          <w:ilvl w:val="0"/>
          <w:numId w:val="13"/>
        </w:numPr>
        <w:jc w:val="both"/>
        <w:rPr>
          <w:rFonts w:ascii="Times New Roman" w:hAnsi="Times New Roman" w:cs="Times New Roman"/>
        </w:rPr>
      </w:pPr>
      <w:r w:rsidRPr="004767DE">
        <w:rPr>
          <w:rFonts w:ascii="Times New Roman" w:hAnsi="Times New Roman" w:cs="Times New Roman"/>
        </w:rPr>
        <w:t>View active cases.</w:t>
      </w:r>
    </w:p>
    <w:p w14:paraId="5199BFD6"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Status Tracking</w:t>
      </w:r>
    </w:p>
    <w:p w14:paraId="12615EFE" w14:textId="77777777" w:rsidR="004767DE" w:rsidRPr="004767DE" w:rsidRDefault="004767DE" w:rsidP="004767DE">
      <w:pPr>
        <w:numPr>
          <w:ilvl w:val="0"/>
          <w:numId w:val="14"/>
        </w:numPr>
        <w:jc w:val="both"/>
        <w:rPr>
          <w:rFonts w:ascii="Times New Roman" w:hAnsi="Times New Roman" w:cs="Times New Roman"/>
        </w:rPr>
      </w:pPr>
      <w:r w:rsidRPr="004767DE">
        <w:rPr>
          <w:rFonts w:ascii="Times New Roman" w:hAnsi="Times New Roman" w:cs="Times New Roman"/>
        </w:rPr>
        <w:t>Case submitted</w:t>
      </w:r>
    </w:p>
    <w:p w14:paraId="3C85FF7B" w14:textId="77777777" w:rsidR="004767DE" w:rsidRPr="004767DE" w:rsidRDefault="004767DE" w:rsidP="004767DE">
      <w:pPr>
        <w:numPr>
          <w:ilvl w:val="0"/>
          <w:numId w:val="14"/>
        </w:numPr>
        <w:jc w:val="both"/>
        <w:rPr>
          <w:rFonts w:ascii="Times New Roman" w:hAnsi="Times New Roman" w:cs="Times New Roman"/>
        </w:rPr>
      </w:pPr>
      <w:r w:rsidRPr="004767DE">
        <w:rPr>
          <w:rFonts w:ascii="Times New Roman" w:hAnsi="Times New Roman" w:cs="Times New Roman"/>
        </w:rPr>
        <w:t>Design in progress</w:t>
      </w:r>
    </w:p>
    <w:p w14:paraId="7BA6D6EA" w14:textId="77777777" w:rsidR="004767DE" w:rsidRPr="004767DE" w:rsidRDefault="004767DE" w:rsidP="004767DE">
      <w:pPr>
        <w:numPr>
          <w:ilvl w:val="0"/>
          <w:numId w:val="14"/>
        </w:numPr>
        <w:jc w:val="both"/>
        <w:rPr>
          <w:rFonts w:ascii="Times New Roman" w:hAnsi="Times New Roman" w:cs="Times New Roman"/>
        </w:rPr>
      </w:pPr>
      <w:r w:rsidRPr="004767DE">
        <w:rPr>
          <w:rFonts w:ascii="Times New Roman" w:hAnsi="Times New Roman" w:cs="Times New Roman"/>
        </w:rPr>
        <w:lastRenderedPageBreak/>
        <w:t>Approval pending</w:t>
      </w:r>
    </w:p>
    <w:p w14:paraId="4A8FC8EA" w14:textId="77777777" w:rsidR="004767DE" w:rsidRPr="004767DE" w:rsidRDefault="004767DE" w:rsidP="004767DE">
      <w:pPr>
        <w:numPr>
          <w:ilvl w:val="0"/>
          <w:numId w:val="14"/>
        </w:numPr>
        <w:jc w:val="both"/>
        <w:rPr>
          <w:rFonts w:ascii="Times New Roman" w:hAnsi="Times New Roman" w:cs="Times New Roman"/>
        </w:rPr>
      </w:pPr>
      <w:r w:rsidRPr="004767DE">
        <w:rPr>
          <w:rFonts w:ascii="Times New Roman" w:hAnsi="Times New Roman" w:cs="Times New Roman"/>
        </w:rPr>
        <w:t>Manufacturing</w:t>
      </w:r>
    </w:p>
    <w:p w14:paraId="091BA73B" w14:textId="77777777" w:rsidR="004767DE" w:rsidRPr="004767DE" w:rsidRDefault="004767DE" w:rsidP="004767DE">
      <w:pPr>
        <w:numPr>
          <w:ilvl w:val="0"/>
          <w:numId w:val="14"/>
        </w:numPr>
        <w:jc w:val="both"/>
        <w:rPr>
          <w:rFonts w:ascii="Times New Roman" w:hAnsi="Times New Roman" w:cs="Times New Roman"/>
        </w:rPr>
      </w:pPr>
      <w:r w:rsidRPr="004767DE">
        <w:rPr>
          <w:rFonts w:ascii="Times New Roman" w:hAnsi="Times New Roman" w:cs="Times New Roman"/>
        </w:rPr>
        <w:t>Delivered</w:t>
      </w:r>
    </w:p>
    <w:p w14:paraId="04EB3D55" w14:textId="622D8005" w:rsidR="004767DE" w:rsidRPr="004767DE" w:rsidRDefault="004767DE" w:rsidP="004767DE">
      <w:pPr>
        <w:jc w:val="both"/>
        <w:rPr>
          <w:rFonts w:ascii="Times New Roman" w:hAnsi="Times New Roman" w:cs="Times New Roman"/>
        </w:rPr>
      </w:pPr>
    </w:p>
    <w:p w14:paraId="4F9C9083"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Phase 2</w:t>
      </w:r>
    </w:p>
    <w:p w14:paraId="4460D8FE"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Vendor Directory</w:t>
      </w:r>
    </w:p>
    <w:p w14:paraId="52715539" w14:textId="77777777" w:rsidR="004767DE" w:rsidRPr="004767DE" w:rsidRDefault="004767DE" w:rsidP="004767DE">
      <w:pPr>
        <w:numPr>
          <w:ilvl w:val="0"/>
          <w:numId w:val="15"/>
        </w:numPr>
        <w:jc w:val="both"/>
        <w:rPr>
          <w:rFonts w:ascii="Times New Roman" w:hAnsi="Times New Roman" w:cs="Times New Roman"/>
        </w:rPr>
      </w:pPr>
      <w:r w:rsidRPr="004767DE">
        <w:rPr>
          <w:rFonts w:ascii="Times New Roman" w:hAnsi="Times New Roman" w:cs="Times New Roman"/>
        </w:rPr>
        <w:t>Manufacturer profiles.</w:t>
      </w:r>
    </w:p>
    <w:p w14:paraId="60DF5A73"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 xml:space="preserve">Implant </w:t>
      </w:r>
      <w:proofErr w:type="spellStart"/>
      <w:r w:rsidRPr="004767DE">
        <w:rPr>
          <w:rFonts w:ascii="Times New Roman" w:hAnsi="Times New Roman" w:cs="Times New Roman"/>
          <w:b/>
          <w:bCs/>
        </w:rPr>
        <w:t>Catalog</w:t>
      </w:r>
      <w:proofErr w:type="spellEnd"/>
    </w:p>
    <w:p w14:paraId="739DD972" w14:textId="77777777" w:rsidR="004767DE" w:rsidRPr="004767DE" w:rsidRDefault="004767DE" w:rsidP="004767DE">
      <w:pPr>
        <w:numPr>
          <w:ilvl w:val="0"/>
          <w:numId w:val="16"/>
        </w:numPr>
        <w:jc w:val="both"/>
        <w:rPr>
          <w:rFonts w:ascii="Times New Roman" w:hAnsi="Times New Roman" w:cs="Times New Roman"/>
        </w:rPr>
      </w:pPr>
      <w:r w:rsidRPr="004767DE">
        <w:rPr>
          <w:rFonts w:ascii="Times New Roman" w:hAnsi="Times New Roman" w:cs="Times New Roman"/>
        </w:rPr>
        <w:t>Available PSI categories.</w:t>
      </w:r>
    </w:p>
    <w:p w14:paraId="09ABEB4B"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Notifications</w:t>
      </w:r>
    </w:p>
    <w:p w14:paraId="236E5FE9" w14:textId="77777777" w:rsidR="004767DE" w:rsidRPr="004767DE" w:rsidRDefault="004767DE" w:rsidP="004767DE">
      <w:pPr>
        <w:numPr>
          <w:ilvl w:val="0"/>
          <w:numId w:val="17"/>
        </w:numPr>
        <w:jc w:val="both"/>
        <w:rPr>
          <w:rFonts w:ascii="Times New Roman" w:hAnsi="Times New Roman" w:cs="Times New Roman"/>
        </w:rPr>
      </w:pPr>
      <w:r w:rsidRPr="004767DE">
        <w:rPr>
          <w:rFonts w:ascii="Times New Roman" w:hAnsi="Times New Roman" w:cs="Times New Roman"/>
        </w:rPr>
        <w:t>Status updates.</w:t>
      </w:r>
    </w:p>
    <w:p w14:paraId="5C6221F1"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Communication System</w:t>
      </w:r>
    </w:p>
    <w:p w14:paraId="3BBD1283" w14:textId="77777777" w:rsidR="004767DE" w:rsidRPr="004767DE" w:rsidRDefault="004767DE" w:rsidP="004767DE">
      <w:pPr>
        <w:numPr>
          <w:ilvl w:val="0"/>
          <w:numId w:val="18"/>
        </w:numPr>
        <w:jc w:val="both"/>
        <w:rPr>
          <w:rFonts w:ascii="Times New Roman" w:hAnsi="Times New Roman" w:cs="Times New Roman"/>
        </w:rPr>
      </w:pPr>
      <w:r w:rsidRPr="004767DE">
        <w:rPr>
          <w:rFonts w:ascii="Times New Roman" w:hAnsi="Times New Roman" w:cs="Times New Roman"/>
        </w:rPr>
        <w:t>Platform messaging.</w:t>
      </w:r>
    </w:p>
    <w:p w14:paraId="5F7BFE02" w14:textId="6E7AB659" w:rsidR="004767DE" w:rsidRPr="004767DE" w:rsidRDefault="004767DE" w:rsidP="004767DE">
      <w:pPr>
        <w:jc w:val="both"/>
        <w:rPr>
          <w:rFonts w:ascii="Times New Roman" w:hAnsi="Times New Roman" w:cs="Times New Roman"/>
        </w:rPr>
      </w:pPr>
    </w:p>
    <w:p w14:paraId="32CC8B70"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Phase 3</w:t>
      </w:r>
    </w:p>
    <w:p w14:paraId="6C0E1310"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Quotation Management</w:t>
      </w:r>
    </w:p>
    <w:p w14:paraId="72FE42AC"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Analytics Dashboard</w:t>
      </w:r>
    </w:p>
    <w:p w14:paraId="1F50B60D"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AI-Based Case Classification</w:t>
      </w:r>
    </w:p>
    <w:p w14:paraId="7664C40C" w14:textId="74B264CC" w:rsidR="004767DE" w:rsidRPr="004767DE" w:rsidRDefault="004767DE" w:rsidP="004767DE">
      <w:pPr>
        <w:jc w:val="both"/>
        <w:rPr>
          <w:rFonts w:ascii="Times New Roman" w:hAnsi="Times New Roman" w:cs="Times New Roman"/>
        </w:rPr>
      </w:pPr>
    </w:p>
    <w:p w14:paraId="12C1EA76" w14:textId="77777777" w:rsidR="004767DE" w:rsidRPr="004767DE" w:rsidRDefault="004767DE" w:rsidP="004767DE">
      <w:pPr>
        <w:jc w:val="both"/>
        <w:rPr>
          <w:rFonts w:ascii="Times New Roman" w:hAnsi="Times New Roman" w:cs="Times New Roman"/>
          <w:b/>
          <w:bCs/>
          <w:sz w:val="28"/>
          <w:szCs w:val="28"/>
        </w:rPr>
      </w:pPr>
      <w:r w:rsidRPr="004767DE">
        <w:rPr>
          <w:rFonts w:ascii="Times New Roman" w:hAnsi="Times New Roman" w:cs="Times New Roman"/>
          <w:b/>
          <w:bCs/>
          <w:sz w:val="28"/>
          <w:szCs w:val="28"/>
        </w:rPr>
        <w:t>7. Potential Benefits</w:t>
      </w:r>
    </w:p>
    <w:p w14:paraId="344C6C23"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For Surgeons</w:t>
      </w:r>
    </w:p>
    <w:p w14:paraId="72DD4830" w14:textId="77777777" w:rsidR="004767DE" w:rsidRPr="004767DE" w:rsidRDefault="004767DE" w:rsidP="004767DE">
      <w:pPr>
        <w:numPr>
          <w:ilvl w:val="0"/>
          <w:numId w:val="19"/>
        </w:numPr>
        <w:jc w:val="both"/>
        <w:rPr>
          <w:rFonts w:ascii="Times New Roman" w:hAnsi="Times New Roman" w:cs="Times New Roman"/>
        </w:rPr>
      </w:pPr>
      <w:r w:rsidRPr="004767DE">
        <w:rPr>
          <w:rFonts w:ascii="Times New Roman" w:hAnsi="Times New Roman" w:cs="Times New Roman"/>
        </w:rPr>
        <w:t>Centralized workflow</w:t>
      </w:r>
    </w:p>
    <w:p w14:paraId="2E275299" w14:textId="77777777" w:rsidR="004767DE" w:rsidRPr="004767DE" w:rsidRDefault="004767DE" w:rsidP="004767DE">
      <w:pPr>
        <w:numPr>
          <w:ilvl w:val="0"/>
          <w:numId w:val="19"/>
        </w:numPr>
        <w:jc w:val="both"/>
        <w:rPr>
          <w:rFonts w:ascii="Times New Roman" w:hAnsi="Times New Roman" w:cs="Times New Roman"/>
        </w:rPr>
      </w:pPr>
      <w:r w:rsidRPr="004767DE">
        <w:rPr>
          <w:rFonts w:ascii="Times New Roman" w:hAnsi="Times New Roman" w:cs="Times New Roman"/>
        </w:rPr>
        <w:t>Better visibility of case progress</w:t>
      </w:r>
    </w:p>
    <w:p w14:paraId="3598867C" w14:textId="77777777" w:rsidR="004767DE" w:rsidRPr="004767DE" w:rsidRDefault="004767DE" w:rsidP="004767DE">
      <w:pPr>
        <w:numPr>
          <w:ilvl w:val="0"/>
          <w:numId w:val="19"/>
        </w:numPr>
        <w:jc w:val="both"/>
        <w:rPr>
          <w:rFonts w:ascii="Times New Roman" w:hAnsi="Times New Roman" w:cs="Times New Roman"/>
        </w:rPr>
      </w:pPr>
      <w:r w:rsidRPr="004767DE">
        <w:rPr>
          <w:rFonts w:ascii="Times New Roman" w:hAnsi="Times New Roman" w:cs="Times New Roman"/>
        </w:rPr>
        <w:t>Improved communication</w:t>
      </w:r>
    </w:p>
    <w:p w14:paraId="376C00CA" w14:textId="7AD1D8AC" w:rsidR="004767DE" w:rsidRPr="004767DE" w:rsidRDefault="004767DE" w:rsidP="004767DE">
      <w:pPr>
        <w:jc w:val="both"/>
        <w:rPr>
          <w:rFonts w:ascii="Times New Roman" w:hAnsi="Times New Roman" w:cs="Times New Roman"/>
        </w:rPr>
      </w:pPr>
    </w:p>
    <w:p w14:paraId="456712A2"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For Hospitals</w:t>
      </w:r>
    </w:p>
    <w:p w14:paraId="1E42B51C" w14:textId="77777777" w:rsidR="004767DE" w:rsidRPr="004767DE" w:rsidRDefault="004767DE" w:rsidP="004767DE">
      <w:pPr>
        <w:numPr>
          <w:ilvl w:val="0"/>
          <w:numId w:val="20"/>
        </w:numPr>
        <w:jc w:val="both"/>
        <w:rPr>
          <w:rFonts w:ascii="Times New Roman" w:hAnsi="Times New Roman" w:cs="Times New Roman"/>
        </w:rPr>
      </w:pPr>
      <w:r w:rsidRPr="004767DE">
        <w:rPr>
          <w:rFonts w:ascii="Times New Roman" w:hAnsi="Times New Roman" w:cs="Times New Roman"/>
        </w:rPr>
        <w:t>Organized case management</w:t>
      </w:r>
    </w:p>
    <w:p w14:paraId="002AA800" w14:textId="77777777" w:rsidR="004767DE" w:rsidRPr="004767DE" w:rsidRDefault="004767DE" w:rsidP="004767DE">
      <w:pPr>
        <w:numPr>
          <w:ilvl w:val="0"/>
          <w:numId w:val="20"/>
        </w:numPr>
        <w:jc w:val="both"/>
        <w:rPr>
          <w:rFonts w:ascii="Times New Roman" w:hAnsi="Times New Roman" w:cs="Times New Roman"/>
        </w:rPr>
      </w:pPr>
      <w:r w:rsidRPr="004767DE">
        <w:rPr>
          <w:rFonts w:ascii="Times New Roman" w:hAnsi="Times New Roman" w:cs="Times New Roman"/>
        </w:rPr>
        <w:t>Better documentation</w:t>
      </w:r>
    </w:p>
    <w:p w14:paraId="7F7BBDA5" w14:textId="5F723458" w:rsidR="004767DE" w:rsidRPr="004767DE" w:rsidRDefault="004767DE" w:rsidP="004767DE">
      <w:pPr>
        <w:jc w:val="both"/>
        <w:rPr>
          <w:rFonts w:ascii="Times New Roman" w:hAnsi="Times New Roman" w:cs="Times New Roman"/>
        </w:rPr>
      </w:pPr>
    </w:p>
    <w:p w14:paraId="4927653E"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lastRenderedPageBreak/>
        <w:t>For Manufacturers</w:t>
      </w:r>
    </w:p>
    <w:p w14:paraId="0763DEF5" w14:textId="77777777" w:rsidR="004767DE" w:rsidRPr="004767DE" w:rsidRDefault="004767DE" w:rsidP="004767DE">
      <w:pPr>
        <w:numPr>
          <w:ilvl w:val="0"/>
          <w:numId w:val="21"/>
        </w:numPr>
        <w:jc w:val="both"/>
        <w:rPr>
          <w:rFonts w:ascii="Times New Roman" w:hAnsi="Times New Roman" w:cs="Times New Roman"/>
        </w:rPr>
      </w:pPr>
      <w:r w:rsidRPr="004767DE">
        <w:rPr>
          <w:rFonts w:ascii="Times New Roman" w:hAnsi="Times New Roman" w:cs="Times New Roman"/>
        </w:rPr>
        <w:t>Digital workflow management</w:t>
      </w:r>
    </w:p>
    <w:p w14:paraId="1D6D11E8" w14:textId="77777777" w:rsidR="004767DE" w:rsidRPr="004767DE" w:rsidRDefault="004767DE" w:rsidP="004767DE">
      <w:pPr>
        <w:numPr>
          <w:ilvl w:val="0"/>
          <w:numId w:val="21"/>
        </w:numPr>
        <w:jc w:val="both"/>
        <w:rPr>
          <w:rFonts w:ascii="Times New Roman" w:hAnsi="Times New Roman" w:cs="Times New Roman"/>
        </w:rPr>
      </w:pPr>
      <w:r w:rsidRPr="004767DE">
        <w:rPr>
          <w:rFonts w:ascii="Times New Roman" w:hAnsi="Times New Roman" w:cs="Times New Roman"/>
        </w:rPr>
        <w:t>Increased visibility</w:t>
      </w:r>
    </w:p>
    <w:p w14:paraId="7C54ADE5" w14:textId="77777777" w:rsidR="004767DE" w:rsidRPr="004767DE" w:rsidRDefault="004767DE" w:rsidP="004767DE">
      <w:pPr>
        <w:numPr>
          <w:ilvl w:val="0"/>
          <w:numId w:val="21"/>
        </w:numPr>
        <w:jc w:val="both"/>
        <w:rPr>
          <w:rFonts w:ascii="Times New Roman" w:hAnsi="Times New Roman" w:cs="Times New Roman"/>
        </w:rPr>
      </w:pPr>
      <w:r w:rsidRPr="004767DE">
        <w:rPr>
          <w:rFonts w:ascii="Times New Roman" w:hAnsi="Times New Roman" w:cs="Times New Roman"/>
        </w:rPr>
        <w:t>Standardized communication</w:t>
      </w:r>
    </w:p>
    <w:p w14:paraId="57A0285F" w14:textId="3B4F0988" w:rsidR="004767DE" w:rsidRDefault="004767DE" w:rsidP="004767DE">
      <w:pPr>
        <w:jc w:val="both"/>
        <w:rPr>
          <w:rFonts w:ascii="Times New Roman" w:hAnsi="Times New Roman" w:cs="Times New Roman"/>
        </w:rPr>
      </w:pPr>
    </w:p>
    <w:p w14:paraId="38671851" w14:textId="77777777" w:rsidR="00D267C9" w:rsidRDefault="00D267C9" w:rsidP="004767DE">
      <w:pPr>
        <w:jc w:val="both"/>
        <w:rPr>
          <w:rFonts w:ascii="Times New Roman" w:hAnsi="Times New Roman" w:cs="Times New Roman"/>
        </w:rPr>
      </w:pPr>
    </w:p>
    <w:p w14:paraId="758E0CF1" w14:textId="77777777" w:rsidR="00D267C9" w:rsidRPr="004767DE" w:rsidRDefault="00D267C9" w:rsidP="004767DE">
      <w:pPr>
        <w:jc w:val="both"/>
        <w:rPr>
          <w:rFonts w:ascii="Times New Roman" w:hAnsi="Times New Roman" w:cs="Times New Roman"/>
        </w:rPr>
      </w:pPr>
    </w:p>
    <w:p w14:paraId="363999DB" w14:textId="77777777" w:rsidR="004767DE" w:rsidRPr="00D267C9" w:rsidRDefault="004767DE" w:rsidP="004767DE">
      <w:pPr>
        <w:jc w:val="both"/>
        <w:rPr>
          <w:rFonts w:ascii="Times New Roman" w:hAnsi="Times New Roman" w:cs="Times New Roman"/>
          <w:b/>
          <w:bCs/>
          <w:sz w:val="28"/>
          <w:szCs w:val="28"/>
        </w:rPr>
      </w:pPr>
      <w:r w:rsidRPr="00D267C9">
        <w:rPr>
          <w:rFonts w:ascii="Times New Roman" w:hAnsi="Times New Roman" w:cs="Times New Roman"/>
          <w:b/>
          <w:bCs/>
          <w:sz w:val="28"/>
          <w:szCs w:val="28"/>
        </w:rPr>
        <w:t>8. Technical Architecture (Conceptual)</w:t>
      </w:r>
    </w:p>
    <w:p w14:paraId="5AD03C20"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Frontend</w:t>
      </w:r>
    </w:p>
    <w:p w14:paraId="019F821A"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Web-based user interface.</w:t>
      </w:r>
    </w:p>
    <w:p w14:paraId="5F4ED731"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Backend</w:t>
      </w:r>
    </w:p>
    <w:p w14:paraId="6EA25209"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Centralized database and workflow engine.</w:t>
      </w:r>
    </w:p>
    <w:p w14:paraId="64320367"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File Storage</w:t>
      </w:r>
    </w:p>
    <w:p w14:paraId="6DB9620E"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Secure medical image storage.</w:t>
      </w:r>
    </w:p>
    <w:p w14:paraId="7BF3928B"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Dashboard</w:t>
      </w:r>
    </w:p>
    <w:p w14:paraId="4A49C838"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Role-based access for different users.</w:t>
      </w:r>
    </w:p>
    <w:p w14:paraId="0B92F193" w14:textId="069522F3" w:rsidR="004767DE" w:rsidRPr="00D267C9" w:rsidRDefault="004767DE" w:rsidP="004767DE">
      <w:pPr>
        <w:jc w:val="both"/>
        <w:rPr>
          <w:rFonts w:ascii="Times New Roman" w:hAnsi="Times New Roman" w:cs="Times New Roman"/>
          <w:sz w:val="28"/>
          <w:szCs w:val="28"/>
        </w:rPr>
      </w:pPr>
    </w:p>
    <w:p w14:paraId="1F4A5717" w14:textId="77777777" w:rsidR="004767DE" w:rsidRPr="00D267C9" w:rsidRDefault="004767DE" w:rsidP="004767DE">
      <w:pPr>
        <w:jc w:val="both"/>
        <w:rPr>
          <w:rFonts w:ascii="Times New Roman" w:hAnsi="Times New Roman" w:cs="Times New Roman"/>
          <w:b/>
          <w:bCs/>
          <w:sz w:val="28"/>
          <w:szCs w:val="28"/>
        </w:rPr>
      </w:pPr>
      <w:r w:rsidRPr="00D267C9">
        <w:rPr>
          <w:rFonts w:ascii="Times New Roman" w:hAnsi="Times New Roman" w:cs="Times New Roman"/>
          <w:b/>
          <w:bCs/>
          <w:sz w:val="28"/>
          <w:szCs w:val="28"/>
        </w:rPr>
        <w:t>9. Key Challenges and Mitigation Strategies</w:t>
      </w:r>
    </w:p>
    <w:tbl>
      <w:tblPr>
        <w:tblStyle w:val="GridTable4-Accent2"/>
        <w:tblW w:w="0" w:type="auto"/>
        <w:tblLook w:val="04A0" w:firstRow="1" w:lastRow="0" w:firstColumn="1" w:lastColumn="0" w:noHBand="0" w:noVBand="1"/>
      </w:tblPr>
      <w:tblGrid>
        <w:gridCol w:w="2650"/>
        <w:gridCol w:w="5711"/>
      </w:tblGrid>
      <w:tr w:rsidR="004767DE" w:rsidRPr="004767DE" w14:paraId="62BF0428" w14:textId="77777777" w:rsidTr="00476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BDA29" w14:textId="77777777" w:rsidR="004767DE" w:rsidRPr="004767DE" w:rsidRDefault="004767DE" w:rsidP="004767DE">
            <w:pPr>
              <w:spacing w:after="160" w:line="278" w:lineRule="auto"/>
              <w:jc w:val="both"/>
              <w:rPr>
                <w:rFonts w:ascii="Times New Roman" w:hAnsi="Times New Roman" w:cs="Times New Roman"/>
              </w:rPr>
            </w:pPr>
            <w:r w:rsidRPr="004767DE">
              <w:rPr>
                <w:rFonts w:ascii="Times New Roman" w:hAnsi="Times New Roman" w:cs="Times New Roman"/>
              </w:rPr>
              <w:t>Challenge</w:t>
            </w:r>
          </w:p>
        </w:tc>
        <w:tc>
          <w:tcPr>
            <w:tcW w:w="0" w:type="auto"/>
            <w:hideMark/>
          </w:tcPr>
          <w:p w14:paraId="35ED1157" w14:textId="77777777" w:rsidR="004767DE" w:rsidRPr="004767DE" w:rsidRDefault="004767DE" w:rsidP="004767D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767DE">
              <w:rPr>
                <w:rFonts w:ascii="Times New Roman" w:hAnsi="Times New Roman" w:cs="Times New Roman"/>
              </w:rPr>
              <w:t>Possible Mitigation</w:t>
            </w:r>
          </w:p>
        </w:tc>
      </w:tr>
      <w:tr w:rsidR="004767DE" w:rsidRPr="004767DE" w14:paraId="10453903" w14:textId="77777777" w:rsidTr="00476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F634C" w14:textId="77777777" w:rsidR="004767DE" w:rsidRPr="004767DE" w:rsidRDefault="004767DE" w:rsidP="004767DE">
            <w:pPr>
              <w:spacing w:after="160" w:line="278" w:lineRule="auto"/>
              <w:jc w:val="both"/>
              <w:rPr>
                <w:rFonts w:ascii="Times New Roman" w:hAnsi="Times New Roman" w:cs="Times New Roman"/>
              </w:rPr>
            </w:pPr>
            <w:r w:rsidRPr="004767DE">
              <w:rPr>
                <w:rFonts w:ascii="Times New Roman" w:hAnsi="Times New Roman" w:cs="Times New Roman"/>
              </w:rPr>
              <w:t>Data Privacy</w:t>
            </w:r>
          </w:p>
        </w:tc>
        <w:tc>
          <w:tcPr>
            <w:tcW w:w="0" w:type="auto"/>
            <w:hideMark/>
          </w:tcPr>
          <w:p w14:paraId="4A61429C" w14:textId="77777777" w:rsidR="004767DE" w:rsidRPr="004767DE" w:rsidRDefault="004767DE" w:rsidP="004767D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67DE">
              <w:rPr>
                <w:rFonts w:ascii="Times New Roman" w:hAnsi="Times New Roman" w:cs="Times New Roman"/>
              </w:rPr>
              <w:t>Encryption, anonymization, access control</w:t>
            </w:r>
          </w:p>
        </w:tc>
      </w:tr>
      <w:tr w:rsidR="004767DE" w:rsidRPr="004767DE" w14:paraId="6A696653" w14:textId="77777777" w:rsidTr="004767DE">
        <w:tc>
          <w:tcPr>
            <w:cnfStyle w:val="001000000000" w:firstRow="0" w:lastRow="0" w:firstColumn="1" w:lastColumn="0" w:oddVBand="0" w:evenVBand="0" w:oddHBand="0" w:evenHBand="0" w:firstRowFirstColumn="0" w:firstRowLastColumn="0" w:lastRowFirstColumn="0" w:lastRowLastColumn="0"/>
            <w:tcW w:w="0" w:type="auto"/>
            <w:hideMark/>
          </w:tcPr>
          <w:p w14:paraId="4AA8CF80" w14:textId="77777777" w:rsidR="004767DE" w:rsidRPr="004767DE" w:rsidRDefault="004767DE" w:rsidP="004767DE">
            <w:pPr>
              <w:spacing w:after="160" w:line="278" w:lineRule="auto"/>
              <w:jc w:val="both"/>
              <w:rPr>
                <w:rFonts w:ascii="Times New Roman" w:hAnsi="Times New Roman" w:cs="Times New Roman"/>
              </w:rPr>
            </w:pPr>
            <w:r w:rsidRPr="004767DE">
              <w:rPr>
                <w:rFonts w:ascii="Times New Roman" w:hAnsi="Times New Roman" w:cs="Times New Roman"/>
              </w:rPr>
              <w:t>Regulatory Compliance</w:t>
            </w:r>
          </w:p>
        </w:tc>
        <w:tc>
          <w:tcPr>
            <w:tcW w:w="0" w:type="auto"/>
            <w:hideMark/>
          </w:tcPr>
          <w:p w14:paraId="492D502B" w14:textId="77777777" w:rsidR="004767DE" w:rsidRPr="004767DE" w:rsidRDefault="004767DE" w:rsidP="004767D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67DE">
              <w:rPr>
                <w:rFonts w:ascii="Times New Roman" w:hAnsi="Times New Roman" w:cs="Times New Roman"/>
              </w:rPr>
              <w:t>Platform acts as workflow facilitator, not manufacturer</w:t>
            </w:r>
          </w:p>
        </w:tc>
      </w:tr>
      <w:tr w:rsidR="004767DE" w:rsidRPr="004767DE" w14:paraId="022BA24F" w14:textId="77777777" w:rsidTr="00476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75CC9" w14:textId="77777777" w:rsidR="004767DE" w:rsidRPr="004767DE" w:rsidRDefault="004767DE" w:rsidP="004767DE">
            <w:pPr>
              <w:spacing w:after="160" w:line="278" w:lineRule="auto"/>
              <w:jc w:val="both"/>
              <w:rPr>
                <w:rFonts w:ascii="Times New Roman" w:hAnsi="Times New Roman" w:cs="Times New Roman"/>
              </w:rPr>
            </w:pPr>
            <w:r w:rsidRPr="004767DE">
              <w:rPr>
                <w:rFonts w:ascii="Times New Roman" w:hAnsi="Times New Roman" w:cs="Times New Roman"/>
              </w:rPr>
              <w:t>Liability Management</w:t>
            </w:r>
          </w:p>
        </w:tc>
        <w:tc>
          <w:tcPr>
            <w:tcW w:w="0" w:type="auto"/>
            <w:hideMark/>
          </w:tcPr>
          <w:p w14:paraId="2BFF74AC" w14:textId="77777777" w:rsidR="004767DE" w:rsidRPr="004767DE" w:rsidRDefault="004767DE" w:rsidP="004767D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67DE">
              <w:rPr>
                <w:rFonts w:ascii="Times New Roman" w:hAnsi="Times New Roman" w:cs="Times New Roman"/>
              </w:rPr>
              <w:t>Responsibilities remain with surgeons and manufacturers</w:t>
            </w:r>
          </w:p>
        </w:tc>
      </w:tr>
      <w:tr w:rsidR="004767DE" w:rsidRPr="004767DE" w14:paraId="6D7BC42A" w14:textId="77777777" w:rsidTr="004767DE">
        <w:tc>
          <w:tcPr>
            <w:cnfStyle w:val="001000000000" w:firstRow="0" w:lastRow="0" w:firstColumn="1" w:lastColumn="0" w:oddVBand="0" w:evenVBand="0" w:oddHBand="0" w:evenHBand="0" w:firstRowFirstColumn="0" w:firstRowLastColumn="0" w:lastRowFirstColumn="0" w:lastRowLastColumn="0"/>
            <w:tcW w:w="0" w:type="auto"/>
            <w:hideMark/>
          </w:tcPr>
          <w:p w14:paraId="5EFE7089" w14:textId="77777777" w:rsidR="004767DE" w:rsidRPr="004767DE" w:rsidRDefault="004767DE" w:rsidP="004767DE">
            <w:pPr>
              <w:spacing w:after="160" w:line="278" w:lineRule="auto"/>
              <w:jc w:val="both"/>
              <w:rPr>
                <w:rFonts w:ascii="Times New Roman" w:hAnsi="Times New Roman" w:cs="Times New Roman"/>
              </w:rPr>
            </w:pPr>
            <w:r w:rsidRPr="004767DE">
              <w:rPr>
                <w:rFonts w:ascii="Times New Roman" w:hAnsi="Times New Roman" w:cs="Times New Roman"/>
              </w:rPr>
              <w:t>Vendor Onboarding</w:t>
            </w:r>
          </w:p>
        </w:tc>
        <w:tc>
          <w:tcPr>
            <w:tcW w:w="0" w:type="auto"/>
            <w:hideMark/>
          </w:tcPr>
          <w:p w14:paraId="62302EAE" w14:textId="77777777" w:rsidR="004767DE" w:rsidRPr="004767DE" w:rsidRDefault="004767DE" w:rsidP="004767D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67DE">
              <w:rPr>
                <w:rFonts w:ascii="Times New Roman" w:hAnsi="Times New Roman" w:cs="Times New Roman"/>
              </w:rPr>
              <w:t>Pilot partnerships with selected companies</w:t>
            </w:r>
          </w:p>
        </w:tc>
      </w:tr>
      <w:tr w:rsidR="004767DE" w:rsidRPr="004767DE" w14:paraId="42730C7A" w14:textId="77777777" w:rsidTr="00476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1823C" w14:textId="77777777" w:rsidR="004767DE" w:rsidRPr="004767DE" w:rsidRDefault="004767DE" w:rsidP="004767DE">
            <w:pPr>
              <w:spacing w:after="160" w:line="278" w:lineRule="auto"/>
              <w:jc w:val="both"/>
              <w:rPr>
                <w:rFonts w:ascii="Times New Roman" w:hAnsi="Times New Roman" w:cs="Times New Roman"/>
              </w:rPr>
            </w:pPr>
            <w:r w:rsidRPr="004767DE">
              <w:rPr>
                <w:rFonts w:ascii="Times New Roman" w:hAnsi="Times New Roman" w:cs="Times New Roman"/>
              </w:rPr>
              <w:t>Hospital Adoption</w:t>
            </w:r>
          </w:p>
        </w:tc>
        <w:tc>
          <w:tcPr>
            <w:tcW w:w="0" w:type="auto"/>
            <w:hideMark/>
          </w:tcPr>
          <w:p w14:paraId="608DFEC1" w14:textId="77777777" w:rsidR="004767DE" w:rsidRPr="004767DE" w:rsidRDefault="004767DE" w:rsidP="004767D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67DE">
              <w:rPr>
                <w:rFonts w:ascii="Times New Roman" w:hAnsi="Times New Roman" w:cs="Times New Roman"/>
              </w:rPr>
              <w:t>Demonstrate workflow efficiency and time savings</w:t>
            </w:r>
          </w:p>
        </w:tc>
      </w:tr>
      <w:tr w:rsidR="004767DE" w:rsidRPr="004767DE" w14:paraId="64F548C8" w14:textId="77777777" w:rsidTr="004767DE">
        <w:tc>
          <w:tcPr>
            <w:cnfStyle w:val="001000000000" w:firstRow="0" w:lastRow="0" w:firstColumn="1" w:lastColumn="0" w:oddVBand="0" w:evenVBand="0" w:oddHBand="0" w:evenHBand="0" w:firstRowFirstColumn="0" w:firstRowLastColumn="0" w:lastRowFirstColumn="0" w:lastRowLastColumn="0"/>
            <w:tcW w:w="0" w:type="auto"/>
            <w:hideMark/>
          </w:tcPr>
          <w:p w14:paraId="52B28068" w14:textId="77777777" w:rsidR="004767DE" w:rsidRPr="004767DE" w:rsidRDefault="004767DE" w:rsidP="004767DE">
            <w:pPr>
              <w:spacing w:after="160" w:line="278" w:lineRule="auto"/>
              <w:jc w:val="both"/>
              <w:rPr>
                <w:rFonts w:ascii="Times New Roman" w:hAnsi="Times New Roman" w:cs="Times New Roman"/>
              </w:rPr>
            </w:pPr>
            <w:r w:rsidRPr="004767DE">
              <w:rPr>
                <w:rFonts w:ascii="Times New Roman" w:hAnsi="Times New Roman" w:cs="Times New Roman"/>
              </w:rPr>
              <w:t>Data Security</w:t>
            </w:r>
          </w:p>
        </w:tc>
        <w:tc>
          <w:tcPr>
            <w:tcW w:w="0" w:type="auto"/>
            <w:hideMark/>
          </w:tcPr>
          <w:p w14:paraId="24F4F8B0" w14:textId="77777777" w:rsidR="004767DE" w:rsidRPr="004767DE" w:rsidRDefault="004767DE" w:rsidP="004767D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767DE">
              <w:rPr>
                <w:rFonts w:ascii="Times New Roman" w:hAnsi="Times New Roman" w:cs="Times New Roman"/>
              </w:rPr>
              <w:t>Secure cloud infrastructure and audit logs</w:t>
            </w:r>
          </w:p>
        </w:tc>
      </w:tr>
      <w:tr w:rsidR="004767DE" w:rsidRPr="004767DE" w14:paraId="261AB428" w14:textId="77777777" w:rsidTr="00476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6207C" w14:textId="77777777" w:rsidR="004767DE" w:rsidRPr="004767DE" w:rsidRDefault="004767DE" w:rsidP="004767DE">
            <w:pPr>
              <w:spacing w:after="160" w:line="278" w:lineRule="auto"/>
              <w:jc w:val="both"/>
              <w:rPr>
                <w:rFonts w:ascii="Times New Roman" w:hAnsi="Times New Roman" w:cs="Times New Roman"/>
              </w:rPr>
            </w:pPr>
            <w:r w:rsidRPr="004767DE">
              <w:rPr>
                <w:rFonts w:ascii="Times New Roman" w:hAnsi="Times New Roman" w:cs="Times New Roman"/>
              </w:rPr>
              <w:t>Market Validation</w:t>
            </w:r>
          </w:p>
        </w:tc>
        <w:tc>
          <w:tcPr>
            <w:tcW w:w="0" w:type="auto"/>
            <w:hideMark/>
          </w:tcPr>
          <w:p w14:paraId="6D490A3D" w14:textId="77777777" w:rsidR="004767DE" w:rsidRPr="004767DE" w:rsidRDefault="004767DE" w:rsidP="004767D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767DE">
              <w:rPr>
                <w:rFonts w:ascii="Times New Roman" w:hAnsi="Times New Roman" w:cs="Times New Roman"/>
              </w:rPr>
              <w:t>Interviews with surgeons and manufacturers</w:t>
            </w:r>
          </w:p>
        </w:tc>
      </w:tr>
    </w:tbl>
    <w:p w14:paraId="697E2EE2" w14:textId="2DA8510A" w:rsidR="004767DE" w:rsidRDefault="004767DE" w:rsidP="004767DE">
      <w:pPr>
        <w:jc w:val="both"/>
        <w:rPr>
          <w:rFonts w:ascii="Times New Roman" w:hAnsi="Times New Roman" w:cs="Times New Roman"/>
        </w:rPr>
      </w:pPr>
    </w:p>
    <w:p w14:paraId="1B2F90C3" w14:textId="77777777" w:rsidR="00D267C9" w:rsidRPr="004767DE" w:rsidRDefault="00D267C9" w:rsidP="004767DE">
      <w:pPr>
        <w:jc w:val="both"/>
        <w:rPr>
          <w:rFonts w:ascii="Times New Roman" w:hAnsi="Times New Roman" w:cs="Times New Roman"/>
        </w:rPr>
      </w:pPr>
    </w:p>
    <w:p w14:paraId="28D97177" w14:textId="77777777" w:rsidR="004767DE" w:rsidRPr="00D267C9" w:rsidRDefault="004767DE" w:rsidP="004767DE">
      <w:pPr>
        <w:jc w:val="both"/>
        <w:rPr>
          <w:rFonts w:ascii="Times New Roman" w:hAnsi="Times New Roman" w:cs="Times New Roman"/>
          <w:b/>
          <w:bCs/>
          <w:sz w:val="28"/>
          <w:szCs w:val="28"/>
        </w:rPr>
      </w:pPr>
      <w:r w:rsidRPr="00D267C9">
        <w:rPr>
          <w:rFonts w:ascii="Times New Roman" w:hAnsi="Times New Roman" w:cs="Times New Roman"/>
          <w:b/>
          <w:bCs/>
          <w:sz w:val="28"/>
          <w:szCs w:val="28"/>
        </w:rPr>
        <w:lastRenderedPageBreak/>
        <w:t>10. Future Scope</w:t>
      </w:r>
    </w:p>
    <w:p w14:paraId="38E2A225" w14:textId="77777777" w:rsidR="004767DE" w:rsidRPr="004767DE" w:rsidRDefault="004767DE" w:rsidP="004767DE">
      <w:pPr>
        <w:numPr>
          <w:ilvl w:val="0"/>
          <w:numId w:val="22"/>
        </w:numPr>
        <w:jc w:val="both"/>
        <w:rPr>
          <w:rFonts w:ascii="Times New Roman" w:hAnsi="Times New Roman" w:cs="Times New Roman"/>
        </w:rPr>
      </w:pPr>
      <w:r w:rsidRPr="004767DE">
        <w:rPr>
          <w:rFonts w:ascii="Times New Roman" w:hAnsi="Times New Roman" w:cs="Times New Roman"/>
        </w:rPr>
        <w:t>National PSI network</w:t>
      </w:r>
    </w:p>
    <w:p w14:paraId="69733CF5" w14:textId="77777777" w:rsidR="004767DE" w:rsidRPr="004767DE" w:rsidRDefault="004767DE" w:rsidP="004767DE">
      <w:pPr>
        <w:numPr>
          <w:ilvl w:val="0"/>
          <w:numId w:val="22"/>
        </w:numPr>
        <w:jc w:val="both"/>
        <w:rPr>
          <w:rFonts w:ascii="Times New Roman" w:hAnsi="Times New Roman" w:cs="Times New Roman"/>
        </w:rPr>
      </w:pPr>
      <w:r w:rsidRPr="004767DE">
        <w:rPr>
          <w:rFonts w:ascii="Times New Roman" w:hAnsi="Times New Roman" w:cs="Times New Roman"/>
        </w:rPr>
        <w:t>Integration with hospital systems</w:t>
      </w:r>
    </w:p>
    <w:p w14:paraId="04F662D7" w14:textId="77777777" w:rsidR="004767DE" w:rsidRPr="004767DE" w:rsidRDefault="004767DE" w:rsidP="004767DE">
      <w:pPr>
        <w:numPr>
          <w:ilvl w:val="0"/>
          <w:numId w:val="22"/>
        </w:numPr>
        <w:jc w:val="both"/>
        <w:rPr>
          <w:rFonts w:ascii="Times New Roman" w:hAnsi="Times New Roman" w:cs="Times New Roman"/>
        </w:rPr>
      </w:pPr>
      <w:r w:rsidRPr="004767DE">
        <w:rPr>
          <w:rFonts w:ascii="Times New Roman" w:hAnsi="Times New Roman" w:cs="Times New Roman"/>
        </w:rPr>
        <w:t>International manufacturer collaboration</w:t>
      </w:r>
    </w:p>
    <w:p w14:paraId="7B3A91CB" w14:textId="77777777" w:rsidR="004767DE" w:rsidRPr="004767DE" w:rsidRDefault="004767DE" w:rsidP="004767DE">
      <w:pPr>
        <w:numPr>
          <w:ilvl w:val="0"/>
          <w:numId w:val="22"/>
        </w:numPr>
        <w:jc w:val="both"/>
        <w:rPr>
          <w:rFonts w:ascii="Times New Roman" w:hAnsi="Times New Roman" w:cs="Times New Roman"/>
        </w:rPr>
      </w:pPr>
      <w:r w:rsidRPr="004767DE">
        <w:rPr>
          <w:rFonts w:ascii="Times New Roman" w:hAnsi="Times New Roman" w:cs="Times New Roman"/>
        </w:rPr>
        <w:t>AI-assisted workflow management</w:t>
      </w:r>
    </w:p>
    <w:p w14:paraId="10F801B9" w14:textId="77777777" w:rsidR="004767DE" w:rsidRPr="004767DE" w:rsidRDefault="004767DE" w:rsidP="004767DE">
      <w:pPr>
        <w:numPr>
          <w:ilvl w:val="0"/>
          <w:numId w:val="22"/>
        </w:numPr>
        <w:jc w:val="both"/>
        <w:rPr>
          <w:rFonts w:ascii="Times New Roman" w:hAnsi="Times New Roman" w:cs="Times New Roman"/>
        </w:rPr>
      </w:pPr>
      <w:r w:rsidRPr="004767DE">
        <w:rPr>
          <w:rFonts w:ascii="Times New Roman" w:hAnsi="Times New Roman" w:cs="Times New Roman"/>
        </w:rPr>
        <w:t>Surgical planning integration</w:t>
      </w:r>
    </w:p>
    <w:p w14:paraId="2617306F" w14:textId="1E2381AB" w:rsidR="004767DE" w:rsidRPr="00D267C9" w:rsidRDefault="004767DE" w:rsidP="004767DE">
      <w:pPr>
        <w:numPr>
          <w:ilvl w:val="0"/>
          <w:numId w:val="22"/>
        </w:numPr>
        <w:jc w:val="both"/>
        <w:rPr>
          <w:rFonts w:ascii="Times New Roman" w:hAnsi="Times New Roman" w:cs="Times New Roman"/>
        </w:rPr>
      </w:pPr>
      <w:r w:rsidRPr="004767DE">
        <w:rPr>
          <w:rFonts w:ascii="Times New Roman" w:hAnsi="Times New Roman" w:cs="Times New Roman"/>
        </w:rPr>
        <w:t>Implant analytics and benchmarking</w:t>
      </w:r>
    </w:p>
    <w:p w14:paraId="62A9DB61" w14:textId="77777777" w:rsidR="004767DE" w:rsidRPr="004767DE" w:rsidRDefault="004767DE" w:rsidP="004767DE">
      <w:pPr>
        <w:jc w:val="both"/>
        <w:rPr>
          <w:rFonts w:ascii="Times New Roman" w:hAnsi="Times New Roman" w:cs="Times New Roman"/>
          <w:b/>
          <w:bCs/>
        </w:rPr>
      </w:pPr>
      <w:r w:rsidRPr="004767DE">
        <w:rPr>
          <w:rFonts w:ascii="Times New Roman" w:hAnsi="Times New Roman" w:cs="Times New Roman"/>
          <w:b/>
          <w:bCs/>
        </w:rPr>
        <w:t>11. Conclusion</w:t>
      </w:r>
    </w:p>
    <w:p w14:paraId="2951F5E6"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Patient-Specific Implant procedures are becoming increasingly important in modern healthcare. However, the associated workflow remains fragmented and largely dependent on manual communication methods.</w:t>
      </w:r>
    </w:p>
    <w:p w14:paraId="48535457"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PSI Connect proposes a centralized digital platform that can potentially improve communication, case tracking, and workflow efficiency by connecting surgeons, hospitals, and implant manufacturers through a unified ecosystem.</w:t>
      </w:r>
    </w:p>
    <w:p w14:paraId="3FD77B00" w14:textId="77777777" w:rsidR="004767DE" w:rsidRPr="004767DE" w:rsidRDefault="004767DE" w:rsidP="004767DE">
      <w:pPr>
        <w:jc w:val="both"/>
        <w:rPr>
          <w:rFonts w:ascii="Times New Roman" w:hAnsi="Times New Roman" w:cs="Times New Roman"/>
        </w:rPr>
      </w:pPr>
      <w:r w:rsidRPr="004767DE">
        <w:rPr>
          <w:rFonts w:ascii="Times New Roman" w:hAnsi="Times New Roman" w:cs="Times New Roman"/>
        </w:rPr>
        <w:t>The proposed platform is currently a conceptual initiative intended for further validation through discussions with healthcare professionals and industry stakeholders.</w:t>
      </w:r>
    </w:p>
    <w:p w14:paraId="48969055" w14:textId="4B806C09" w:rsidR="008F7AB9" w:rsidRDefault="008F7AB9" w:rsidP="004767DE">
      <w:pPr>
        <w:jc w:val="both"/>
        <w:rPr>
          <w:rFonts w:ascii="Times New Roman" w:hAnsi="Times New Roman" w:cs="Times New Roman"/>
        </w:rPr>
      </w:pPr>
    </w:p>
    <w:p w14:paraId="18BD606D" w14:textId="77777777" w:rsidR="008F7AB9" w:rsidRDefault="008F7AB9">
      <w:pPr>
        <w:rPr>
          <w:rFonts w:ascii="Times New Roman" w:hAnsi="Times New Roman" w:cs="Times New Roman"/>
        </w:rPr>
      </w:pPr>
      <w:r>
        <w:rPr>
          <w:rFonts w:ascii="Times New Roman" w:hAnsi="Times New Roman" w:cs="Times New Roman"/>
        </w:rPr>
        <w:br w:type="page"/>
      </w:r>
    </w:p>
    <w:p w14:paraId="5C79FE56" w14:textId="429BA677" w:rsidR="00B42204" w:rsidRPr="00B42204" w:rsidRDefault="00B42204" w:rsidP="00B42204">
      <w:pPr>
        <w:jc w:val="both"/>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64384" behindDoc="0" locked="0" layoutInCell="1" allowOverlap="1" wp14:anchorId="037E9478" wp14:editId="662A4F37">
                <wp:simplePos x="0" y="0"/>
                <wp:positionH relativeFrom="column">
                  <wp:posOffset>-28575</wp:posOffset>
                </wp:positionH>
                <wp:positionV relativeFrom="paragraph">
                  <wp:posOffset>-361950</wp:posOffset>
                </wp:positionV>
                <wp:extent cx="4238625" cy="600075"/>
                <wp:effectExtent l="0" t="0" r="28575" b="28575"/>
                <wp:wrapNone/>
                <wp:docPr id="845768333" name="Rectangle: Rounded Corners 6"/>
                <wp:cNvGraphicFramePr/>
                <a:graphic xmlns:a="http://schemas.openxmlformats.org/drawingml/2006/main">
                  <a:graphicData uri="http://schemas.microsoft.com/office/word/2010/wordprocessingShape">
                    <wps:wsp>
                      <wps:cNvSpPr/>
                      <wps:spPr>
                        <a:xfrm>
                          <a:off x="0" y="0"/>
                          <a:ext cx="4238625" cy="600075"/>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005F1C" w14:textId="77777777" w:rsidR="00B42204" w:rsidRPr="00B42204" w:rsidRDefault="00B42204" w:rsidP="00B42204">
                            <w:pPr>
                              <w:rPr>
                                <w:rFonts w:ascii="Times New Roman" w:hAnsi="Times New Roman" w:cs="Times New Roman"/>
                                <w:b/>
                                <w:bCs/>
                                <w:color w:val="EE0000"/>
                                <w:sz w:val="48"/>
                                <w:szCs w:val="48"/>
                              </w:rPr>
                            </w:pPr>
                            <w:r w:rsidRPr="00B42204">
                              <w:rPr>
                                <w:rFonts w:ascii="Times New Roman" w:hAnsi="Times New Roman" w:cs="Times New Roman"/>
                                <w:b/>
                                <w:bCs/>
                                <w:color w:val="EE0000"/>
                                <w:sz w:val="48"/>
                                <w:szCs w:val="48"/>
                              </w:rPr>
                              <w:t>Feature 2: Implant Catalogue</w:t>
                            </w:r>
                          </w:p>
                          <w:p w14:paraId="0EC6E536" w14:textId="77777777" w:rsidR="00B42204" w:rsidRPr="00B42204" w:rsidRDefault="00B42204" w:rsidP="00B42204">
                            <w:pPr>
                              <w:rPr>
                                <w:color w:val="EE0000"/>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7E9478" id="Rectangle: Rounded Corners 6" o:spid="_x0000_s1029" style="position:absolute;left:0;text-align:left;margin-left:-2.25pt;margin-top:-28.5pt;width:333.75pt;height:4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" fillcolor="#adadad [2414]" strokecolor="#030e13 [484]" strokeweight="1pt">
                <v:stroke joinstyle="miter"/>
                <v:textbox>
                  <w:txbxContent>
                    <w:p w14:paraId="56005F1C" w14:textId="77777777" w:rsidR="00B42204" w:rsidRPr="00B42204" w:rsidRDefault="00B42204" w:rsidP="00B42204">
                      <w:pPr>
                        <w:rPr>
                          <w:rFonts w:ascii="Times New Roman" w:hAnsi="Times New Roman" w:cs="Times New Roman"/>
                          <w:b/>
                          <w:bCs/>
                          <w:color w:val="EE0000"/>
                          <w:sz w:val="48"/>
                          <w:szCs w:val="48"/>
                        </w:rPr>
                      </w:pPr>
                      <w:r w:rsidRPr="00B42204">
                        <w:rPr>
                          <w:rFonts w:ascii="Times New Roman" w:hAnsi="Times New Roman" w:cs="Times New Roman"/>
                          <w:b/>
                          <w:bCs/>
                          <w:color w:val="EE0000"/>
                          <w:sz w:val="48"/>
                          <w:szCs w:val="48"/>
                        </w:rPr>
                        <w:t>Feature 2: Implant Catalogue</w:t>
                      </w:r>
                    </w:p>
                    <w:p w14:paraId="0EC6E536" w14:textId="77777777" w:rsidR="00B42204" w:rsidRPr="00B42204" w:rsidRDefault="00B42204" w:rsidP="00B42204">
                      <w:pPr>
                        <w:rPr>
                          <w:color w:val="EE0000"/>
                          <w:sz w:val="48"/>
                          <w:szCs w:val="48"/>
                        </w:rPr>
                      </w:pPr>
                    </w:p>
                  </w:txbxContent>
                </v:textbox>
              </v:roundrect>
            </w:pict>
          </mc:Fallback>
        </mc:AlternateContent>
      </w:r>
    </w:p>
    <w:p w14:paraId="4F1F15AA"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 xml:space="preserve">The </w:t>
      </w:r>
      <w:r w:rsidRPr="00B42204">
        <w:rPr>
          <w:rFonts w:ascii="Times New Roman" w:hAnsi="Times New Roman" w:cs="Times New Roman"/>
          <w:b/>
          <w:bCs/>
        </w:rPr>
        <w:t>Implant Catalogue</w:t>
      </w:r>
      <w:r w:rsidRPr="00B42204">
        <w:rPr>
          <w:rFonts w:ascii="Times New Roman" w:hAnsi="Times New Roman" w:cs="Times New Roman"/>
        </w:rPr>
        <w:t xml:space="preserve"> will provide a centralized digital catalogue where doctors, hospitals, and healthcare professionals can explore implant products offered by different medical-device manufacturers across India. The catalogue will not be restricted to Patient-Specific Implants; it will cover a broad range of conventional, customized, and specialized implant products from multiple medical-device categories.</w:t>
      </w:r>
    </w:p>
    <w:p w14:paraId="768EEE3A"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 xml:space="preserve">The objective is to make it easier for healthcare professionals to </w:t>
      </w:r>
      <w:r w:rsidRPr="00B42204">
        <w:rPr>
          <w:rFonts w:ascii="Times New Roman" w:hAnsi="Times New Roman" w:cs="Times New Roman"/>
          <w:b/>
          <w:bCs/>
        </w:rPr>
        <w:t>discover available implant products, identify suitable manufacturers, compare product information, and directly connect with company representatives</w:t>
      </w:r>
      <w:r w:rsidRPr="00B42204">
        <w:rPr>
          <w:rFonts w:ascii="Times New Roman" w:hAnsi="Times New Roman" w:cs="Times New Roman"/>
        </w:rPr>
        <w:t xml:space="preserve"> through a single digital platform.</w:t>
      </w:r>
    </w:p>
    <w:p w14:paraId="64560E3F"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Major Implant Categories</w:t>
      </w:r>
    </w:p>
    <w:p w14:paraId="546D655F"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1. Hip Implants</w:t>
      </w:r>
    </w:p>
    <w:p w14:paraId="03D6C93A" w14:textId="77777777" w:rsidR="00B42204" w:rsidRPr="00B42204" w:rsidRDefault="00B42204" w:rsidP="00B42204">
      <w:pPr>
        <w:numPr>
          <w:ilvl w:val="0"/>
          <w:numId w:val="24"/>
        </w:numPr>
        <w:jc w:val="both"/>
        <w:rPr>
          <w:rFonts w:ascii="Times New Roman" w:hAnsi="Times New Roman" w:cs="Times New Roman"/>
        </w:rPr>
      </w:pPr>
      <w:r w:rsidRPr="00B42204">
        <w:rPr>
          <w:rFonts w:ascii="Times New Roman" w:hAnsi="Times New Roman" w:cs="Times New Roman"/>
        </w:rPr>
        <w:t>Total Hip Replacement implants</w:t>
      </w:r>
    </w:p>
    <w:p w14:paraId="61F27622" w14:textId="77777777" w:rsidR="00B42204" w:rsidRPr="00B42204" w:rsidRDefault="00B42204" w:rsidP="00B42204">
      <w:pPr>
        <w:numPr>
          <w:ilvl w:val="0"/>
          <w:numId w:val="24"/>
        </w:numPr>
        <w:jc w:val="both"/>
        <w:rPr>
          <w:rFonts w:ascii="Times New Roman" w:hAnsi="Times New Roman" w:cs="Times New Roman"/>
        </w:rPr>
      </w:pPr>
      <w:r w:rsidRPr="00B42204">
        <w:rPr>
          <w:rFonts w:ascii="Times New Roman" w:hAnsi="Times New Roman" w:cs="Times New Roman"/>
        </w:rPr>
        <w:t>Femoral stems</w:t>
      </w:r>
    </w:p>
    <w:p w14:paraId="2DAADBCE" w14:textId="77777777" w:rsidR="00B42204" w:rsidRPr="00B42204" w:rsidRDefault="00B42204" w:rsidP="00B42204">
      <w:pPr>
        <w:numPr>
          <w:ilvl w:val="0"/>
          <w:numId w:val="24"/>
        </w:numPr>
        <w:jc w:val="both"/>
        <w:rPr>
          <w:rFonts w:ascii="Times New Roman" w:hAnsi="Times New Roman" w:cs="Times New Roman"/>
        </w:rPr>
      </w:pPr>
      <w:r w:rsidRPr="00B42204">
        <w:rPr>
          <w:rFonts w:ascii="Times New Roman" w:hAnsi="Times New Roman" w:cs="Times New Roman"/>
        </w:rPr>
        <w:t>Acetabular components</w:t>
      </w:r>
    </w:p>
    <w:p w14:paraId="0EBF456E" w14:textId="77777777" w:rsidR="00B42204" w:rsidRPr="00B42204" w:rsidRDefault="00B42204" w:rsidP="00B42204">
      <w:pPr>
        <w:numPr>
          <w:ilvl w:val="0"/>
          <w:numId w:val="24"/>
        </w:numPr>
        <w:jc w:val="both"/>
        <w:rPr>
          <w:rFonts w:ascii="Times New Roman" w:hAnsi="Times New Roman" w:cs="Times New Roman"/>
        </w:rPr>
      </w:pPr>
      <w:r w:rsidRPr="00B42204">
        <w:rPr>
          <w:rFonts w:ascii="Times New Roman" w:hAnsi="Times New Roman" w:cs="Times New Roman"/>
        </w:rPr>
        <w:t>Bipolar hip prostheses</w:t>
      </w:r>
    </w:p>
    <w:p w14:paraId="5AD74D66" w14:textId="77777777" w:rsidR="00B42204" w:rsidRPr="00B42204" w:rsidRDefault="00B42204" w:rsidP="00B42204">
      <w:pPr>
        <w:numPr>
          <w:ilvl w:val="0"/>
          <w:numId w:val="24"/>
        </w:numPr>
        <w:jc w:val="both"/>
        <w:rPr>
          <w:rFonts w:ascii="Times New Roman" w:hAnsi="Times New Roman" w:cs="Times New Roman"/>
        </w:rPr>
      </w:pPr>
      <w:r w:rsidRPr="00B42204">
        <w:rPr>
          <w:rFonts w:ascii="Times New Roman" w:hAnsi="Times New Roman" w:cs="Times New Roman"/>
        </w:rPr>
        <w:t>Revision hip implants</w:t>
      </w:r>
    </w:p>
    <w:p w14:paraId="10C123FD"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2. Knee Implants</w:t>
      </w:r>
    </w:p>
    <w:p w14:paraId="5C8E63E5" w14:textId="77777777" w:rsidR="00B42204" w:rsidRPr="00B42204" w:rsidRDefault="00B42204" w:rsidP="00B42204">
      <w:pPr>
        <w:numPr>
          <w:ilvl w:val="0"/>
          <w:numId w:val="25"/>
        </w:numPr>
        <w:jc w:val="both"/>
        <w:rPr>
          <w:rFonts w:ascii="Times New Roman" w:hAnsi="Times New Roman" w:cs="Times New Roman"/>
        </w:rPr>
      </w:pPr>
      <w:r w:rsidRPr="00B42204">
        <w:rPr>
          <w:rFonts w:ascii="Times New Roman" w:hAnsi="Times New Roman" w:cs="Times New Roman"/>
        </w:rPr>
        <w:t>Total Knee Replacement systems</w:t>
      </w:r>
    </w:p>
    <w:p w14:paraId="5D9B30DD" w14:textId="77777777" w:rsidR="00B42204" w:rsidRPr="00B42204" w:rsidRDefault="00B42204" w:rsidP="00B42204">
      <w:pPr>
        <w:numPr>
          <w:ilvl w:val="0"/>
          <w:numId w:val="25"/>
        </w:numPr>
        <w:jc w:val="both"/>
        <w:rPr>
          <w:rFonts w:ascii="Times New Roman" w:hAnsi="Times New Roman" w:cs="Times New Roman"/>
        </w:rPr>
      </w:pPr>
      <w:r w:rsidRPr="00B42204">
        <w:rPr>
          <w:rFonts w:ascii="Times New Roman" w:hAnsi="Times New Roman" w:cs="Times New Roman"/>
        </w:rPr>
        <w:t>Femoral components</w:t>
      </w:r>
    </w:p>
    <w:p w14:paraId="25AE84F9" w14:textId="77777777" w:rsidR="00B42204" w:rsidRPr="00B42204" w:rsidRDefault="00B42204" w:rsidP="00B42204">
      <w:pPr>
        <w:numPr>
          <w:ilvl w:val="0"/>
          <w:numId w:val="25"/>
        </w:numPr>
        <w:jc w:val="both"/>
        <w:rPr>
          <w:rFonts w:ascii="Times New Roman" w:hAnsi="Times New Roman" w:cs="Times New Roman"/>
        </w:rPr>
      </w:pPr>
      <w:r w:rsidRPr="00B42204">
        <w:rPr>
          <w:rFonts w:ascii="Times New Roman" w:hAnsi="Times New Roman" w:cs="Times New Roman"/>
        </w:rPr>
        <w:t>Tibial components</w:t>
      </w:r>
    </w:p>
    <w:p w14:paraId="33301382" w14:textId="77777777" w:rsidR="00B42204" w:rsidRPr="00B42204" w:rsidRDefault="00B42204" w:rsidP="00B42204">
      <w:pPr>
        <w:numPr>
          <w:ilvl w:val="0"/>
          <w:numId w:val="25"/>
        </w:numPr>
        <w:jc w:val="both"/>
        <w:rPr>
          <w:rFonts w:ascii="Times New Roman" w:hAnsi="Times New Roman" w:cs="Times New Roman"/>
        </w:rPr>
      </w:pPr>
      <w:r w:rsidRPr="00B42204">
        <w:rPr>
          <w:rFonts w:ascii="Times New Roman" w:hAnsi="Times New Roman" w:cs="Times New Roman"/>
        </w:rPr>
        <w:t>Patellar components</w:t>
      </w:r>
    </w:p>
    <w:p w14:paraId="56692DE7" w14:textId="77777777" w:rsidR="00B42204" w:rsidRPr="00B42204" w:rsidRDefault="00B42204" w:rsidP="00B42204">
      <w:pPr>
        <w:numPr>
          <w:ilvl w:val="0"/>
          <w:numId w:val="25"/>
        </w:numPr>
        <w:jc w:val="both"/>
        <w:rPr>
          <w:rFonts w:ascii="Times New Roman" w:hAnsi="Times New Roman" w:cs="Times New Roman"/>
        </w:rPr>
      </w:pPr>
      <w:r w:rsidRPr="00B42204">
        <w:rPr>
          <w:rFonts w:ascii="Times New Roman" w:hAnsi="Times New Roman" w:cs="Times New Roman"/>
        </w:rPr>
        <w:t>Revision knee systems</w:t>
      </w:r>
    </w:p>
    <w:p w14:paraId="1C12E24B"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3. Spine Implants</w:t>
      </w:r>
    </w:p>
    <w:p w14:paraId="1B8015E4" w14:textId="77777777" w:rsidR="00B42204" w:rsidRPr="00B42204" w:rsidRDefault="00B42204" w:rsidP="00B42204">
      <w:pPr>
        <w:numPr>
          <w:ilvl w:val="0"/>
          <w:numId w:val="26"/>
        </w:numPr>
        <w:jc w:val="both"/>
        <w:rPr>
          <w:rFonts w:ascii="Times New Roman" w:hAnsi="Times New Roman" w:cs="Times New Roman"/>
        </w:rPr>
      </w:pPr>
      <w:r w:rsidRPr="00B42204">
        <w:rPr>
          <w:rFonts w:ascii="Times New Roman" w:hAnsi="Times New Roman" w:cs="Times New Roman"/>
        </w:rPr>
        <w:t>Interbody cages</w:t>
      </w:r>
    </w:p>
    <w:p w14:paraId="1BD4799D" w14:textId="77777777" w:rsidR="00B42204" w:rsidRPr="00B42204" w:rsidRDefault="00B42204" w:rsidP="00B42204">
      <w:pPr>
        <w:numPr>
          <w:ilvl w:val="0"/>
          <w:numId w:val="26"/>
        </w:numPr>
        <w:jc w:val="both"/>
        <w:rPr>
          <w:rFonts w:ascii="Times New Roman" w:hAnsi="Times New Roman" w:cs="Times New Roman"/>
        </w:rPr>
      </w:pPr>
      <w:r w:rsidRPr="00B42204">
        <w:rPr>
          <w:rFonts w:ascii="Times New Roman" w:hAnsi="Times New Roman" w:cs="Times New Roman"/>
        </w:rPr>
        <w:t>Pedicle screw systems</w:t>
      </w:r>
    </w:p>
    <w:p w14:paraId="414A2ED6" w14:textId="77777777" w:rsidR="00B42204" w:rsidRPr="00B42204" w:rsidRDefault="00B42204" w:rsidP="00B42204">
      <w:pPr>
        <w:numPr>
          <w:ilvl w:val="0"/>
          <w:numId w:val="26"/>
        </w:numPr>
        <w:jc w:val="both"/>
        <w:rPr>
          <w:rFonts w:ascii="Times New Roman" w:hAnsi="Times New Roman" w:cs="Times New Roman"/>
        </w:rPr>
      </w:pPr>
      <w:r w:rsidRPr="00B42204">
        <w:rPr>
          <w:rFonts w:ascii="Times New Roman" w:hAnsi="Times New Roman" w:cs="Times New Roman"/>
        </w:rPr>
        <w:t>Spinal fixation systems</w:t>
      </w:r>
    </w:p>
    <w:p w14:paraId="55F3A76D" w14:textId="77777777" w:rsidR="00B42204" w:rsidRPr="00B42204" w:rsidRDefault="00B42204" w:rsidP="00B42204">
      <w:pPr>
        <w:numPr>
          <w:ilvl w:val="0"/>
          <w:numId w:val="26"/>
        </w:numPr>
        <w:jc w:val="both"/>
        <w:rPr>
          <w:rFonts w:ascii="Times New Roman" w:hAnsi="Times New Roman" w:cs="Times New Roman"/>
        </w:rPr>
      </w:pPr>
      <w:r w:rsidRPr="00B42204">
        <w:rPr>
          <w:rFonts w:ascii="Times New Roman" w:hAnsi="Times New Roman" w:cs="Times New Roman"/>
        </w:rPr>
        <w:t>Cervical implants</w:t>
      </w:r>
    </w:p>
    <w:p w14:paraId="7F6AD8B6" w14:textId="77777777" w:rsidR="00B42204" w:rsidRPr="00B42204" w:rsidRDefault="00B42204" w:rsidP="00B42204">
      <w:pPr>
        <w:numPr>
          <w:ilvl w:val="0"/>
          <w:numId w:val="26"/>
        </w:numPr>
        <w:jc w:val="both"/>
        <w:rPr>
          <w:rFonts w:ascii="Times New Roman" w:hAnsi="Times New Roman" w:cs="Times New Roman"/>
        </w:rPr>
      </w:pPr>
      <w:r w:rsidRPr="00B42204">
        <w:rPr>
          <w:rFonts w:ascii="Times New Roman" w:hAnsi="Times New Roman" w:cs="Times New Roman"/>
        </w:rPr>
        <w:t>Lumbar implants</w:t>
      </w:r>
    </w:p>
    <w:p w14:paraId="4108AF56"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4. Trauma &amp; Fracture Implants</w:t>
      </w:r>
    </w:p>
    <w:p w14:paraId="053B3B68" w14:textId="77777777" w:rsidR="00B42204" w:rsidRPr="00B42204" w:rsidRDefault="00B42204" w:rsidP="00B42204">
      <w:pPr>
        <w:numPr>
          <w:ilvl w:val="0"/>
          <w:numId w:val="27"/>
        </w:numPr>
        <w:jc w:val="both"/>
        <w:rPr>
          <w:rFonts w:ascii="Times New Roman" w:hAnsi="Times New Roman" w:cs="Times New Roman"/>
        </w:rPr>
      </w:pPr>
      <w:r w:rsidRPr="00B42204">
        <w:rPr>
          <w:rFonts w:ascii="Times New Roman" w:hAnsi="Times New Roman" w:cs="Times New Roman"/>
        </w:rPr>
        <w:t>Bone plates</w:t>
      </w:r>
    </w:p>
    <w:p w14:paraId="4C62AAFF" w14:textId="77777777" w:rsidR="00B42204" w:rsidRPr="00B42204" w:rsidRDefault="00B42204" w:rsidP="00B42204">
      <w:pPr>
        <w:numPr>
          <w:ilvl w:val="0"/>
          <w:numId w:val="27"/>
        </w:numPr>
        <w:jc w:val="both"/>
        <w:rPr>
          <w:rFonts w:ascii="Times New Roman" w:hAnsi="Times New Roman" w:cs="Times New Roman"/>
        </w:rPr>
      </w:pPr>
      <w:r w:rsidRPr="00B42204">
        <w:rPr>
          <w:rFonts w:ascii="Times New Roman" w:hAnsi="Times New Roman" w:cs="Times New Roman"/>
        </w:rPr>
        <w:t>Screws</w:t>
      </w:r>
    </w:p>
    <w:p w14:paraId="0046C48B" w14:textId="77777777" w:rsidR="00B42204" w:rsidRPr="00B42204" w:rsidRDefault="00B42204" w:rsidP="00B42204">
      <w:pPr>
        <w:numPr>
          <w:ilvl w:val="0"/>
          <w:numId w:val="27"/>
        </w:numPr>
        <w:jc w:val="both"/>
        <w:rPr>
          <w:rFonts w:ascii="Times New Roman" w:hAnsi="Times New Roman" w:cs="Times New Roman"/>
        </w:rPr>
      </w:pPr>
      <w:r w:rsidRPr="00B42204">
        <w:rPr>
          <w:rFonts w:ascii="Times New Roman" w:hAnsi="Times New Roman" w:cs="Times New Roman"/>
        </w:rPr>
        <w:lastRenderedPageBreak/>
        <w:t>Intramedullary nails</w:t>
      </w:r>
    </w:p>
    <w:p w14:paraId="35EEBC0C" w14:textId="77777777" w:rsidR="00B42204" w:rsidRPr="00B42204" w:rsidRDefault="00B42204" w:rsidP="00B42204">
      <w:pPr>
        <w:numPr>
          <w:ilvl w:val="0"/>
          <w:numId w:val="27"/>
        </w:numPr>
        <w:jc w:val="both"/>
        <w:rPr>
          <w:rFonts w:ascii="Times New Roman" w:hAnsi="Times New Roman" w:cs="Times New Roman"/>
        </w:rPr>
      </w:pPr>
      <w:r w:rsidRPr="00B42204">
        <w:rPr>
          <w:rFonts w:ascii="Times New Roman" w:hAnsi="Times New Roman" w:cs="Times New Roman"/>
        </w:rPr>
        <w:t>Locking plates</w:t>
      </w:r>
    </w:p>
    <w:p w14:paraId="22B0F101" w14:textId="77777777" w:rsidR="00B42204" w:rsidRPr="00B42204" w:rsidRDefault="00B42204" w:rsidP="00B42204">
      <w:pPr>
        <w:numPr>
          <w:ilvl w:val="0"/>
          <w:numId w:val="27"/>
        </w:numPr>
        <w:jc w:val="both"/>
        <w:rPr>
          <w:rFonts w:ascii="Times New Roman" w:hAnsi="Times New Roman" w:cs="Times New Roman"/>
        </w:rPr>
      </w:pPr>
      <w:r w:rsidRPr="00B42204">
        <w:rPr>
          <w:rFonts w:ascii="Times New Roman" w:hAnsi="Times New Roman" w:cs="Times New Roman"/>
        </w:rPr>
        <w:t>Clavicle, distal radius, tibia, femur and other fracture fixation systems</w:t>
      </w:r>
    </w:p>
    <w:p w14:paraId="791A70A7"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5. Cranial Implants</w:t>
      </w:r>
    </w:p>
    <w:p w14:paraId="0660A6D7" w14:textId="77777777" w:rsidR="00B42204" w:rsidRPr="00B42204" w:rsidRDefault="00B42204" w:rsidP="00B42204">
      <w:pPr>
        <w:numPr>
          <w:ilvl w:val="0"/>
          <w:numId w:val="28"/>
        </w:numPr>
        <w:jc w:val="both"/>
        <w:rPr>
          <w:rFonts w:ascii="Times New Roman" w:hAnsi="Times New Roman" w:cs="Times New Roman"/>
        </w:rPr>
      </w:pPr>
      <w:r w:rsidRPr="00B42204">
        <w:rPr>
          <w:rFonts w:ascii="Times New Roman" w:hAnsi="Times New Roman" w:cs="Times New Roman"/>
        </w:rPr>
        <w:t>Cranial plates</w:t>
      </w:r>
    </w:p>
    <w:p w14:paraId="44ED366F" w14:textId="77777777" w:rsidR="00B42204" w:rsidRPr="00B42204" w:rsidRDefault="00B42204" w:rsidP="00B42204">
      <w:pPr>
        <w:numPr>
          <w:ilvl w:val="0"/>
          <w:numId w:val="28"/>
        </w:numPr>
        <w:jc w:val="both"/>
        <w:rPr>
          <w:rFonts w:ascii="Times New Roman" w:hAnsi="Times New Roman" w:cs="Times New Roman"/>
        </w:rPr>
      </w:pPr>
      <w:r w:rsidRPr="00B42204">
        <w:rPr>
          <w:rFonts w:ascii="Times New Roman" w:hAnsi="Times New Roman" w:cs="Times New Roman"/>
        </w:rPr>
        <w:t>Cranial reconstruction implants</w:t>
      </w:r>
    </w:p>
    <w:p w14:paraId="5B4E203B" w14:textId="77777777" w:rsidR="00B42204" w:rsidRPr="00B42204" w:rsidRDefault="00B42204" w:rsidP="00B42204">
      <w:pPr>
        <w:numPr>
          <w:ilvl w:val="0"/>
          <w:numId w:val="28"/>
        </w:numPr>
        <w:jc w:val="both"/>
        <w:rPr>
          <w:rFonts w:ascii="Times New Roman" w:hAnsi="Times New Roman" w:cs="Times New Roman"/>
        </w:rPr>
      </w:pPr>
      <w:r w:rsidRPr="00B42204">
        <w:rPr>
          <w:rFonts w:ascii="Times New Roman" w:hAnsi="Times New Roman" w:cs="Times New Roman"/>
        </w:rPr>
        <w:t>Skull reconstruction systems</w:t>
      </w:r>
    </w:p>
    <w:p w14:paraId="5F376474"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6. Maxillofacial &amp; CMF Implants</w:t>
      </w:r>
    </w:p>
    <w:p w14:paraId="6B159AFE" w14:textId="77777777" w:rsidR="00B42204" w:rsidRPr="00B42204" w:rsidRDefault="00B42204" w:rsidP="00B42204">
      <w:pPr>
        <w:numPr>
          <w:ilvl w:val="0"/>
          <w:numId w:val="29"/>
        </w:numPr>
        <w:jc w:val="both"/>
        <w:rPr>
          <w:rFonts w:ascii="Times New Roman" w:hAnsi="Times New Roman" w:cs="Times New Roman"/>
        </w:rPr>
      </w:pPr>
      <w:r w:rsidRPr="00B42204">
        <w:rPr>
          <w:rFonts w:ascii="Times New Roman" w:hAnsi="Times New Roman" w:cs="Times New Roman"/>
        </w:rPr>
        <w:t>Mandibular plates</w:t>
      </w:r>
    </w:p>
    <w:p w14:paraId="36E7EED8" w14:textId="77777777" w:rsidR="00B42204" w:rsidRPr="00B42204" w:rsidRDefault="00B42204" w:rsidP="00B42204">
      <w:pPr>
        <w:numPr>
          <w:ilvl w:val="0"/>
          <w:numId w:val="29"/>
        </w:numPr>
        <w:jc w:val="both"/>
        <w:rPr>
          <w:rFonts w:ascii="Times New Roman" w:hAnsi="Times New Roman" w:cs="Times New Roman"/>
        </w:rPr>
      </w:pPr>
      <w:r w:rsidRPr="00B42204">
        <w:rPr>
          <w:rFonts w:ascii="Times New Roman" w:hAnsi="Times New Roman" w:cs="Times New Roman"/>
        </w:rPr>
        <w:t>Facial reconstruction implants</w:t>
      </w:r>
    </w:p>
    <w:p w14:paraId="7AC2B5F2" w14:textId="77777777" w:rsidR="00B42204" w:rsidRPr="00B42204" w:rsidRDefault="00B42204" w:rsidP="00B42204">
      <w:pPr>
        <w:numPr>
          <w:ilvl w:val="0"/>
          <w:numId w:val="29"/>
        </w:numPr>
        <w:jc w:val="both"/>
        <w:rPr>
          <w:rFonts w:ascii="Times New Roman" w:hAnsi="Times New Roman" w:cs="Times New Roman"/>
        </w:rPr>
      </w:pPr>
      <w:r w:rsidRPr="00B42204">
        <w:rPr>
          <w:rFonts w:ascii="Times New Roman" w:hAnsi="Times New Roman" w:cs="Times New Roman"/>
        </w:rPr>
        <w:t>Orbital reconstruction implants</w:t>
      </w:r>
    </w:p>
    <w:p w14:paraId="1ACB112F" w14:textId="77777777" w:rsidR="00B42204" w:rsidRPr="00B42204" w:rsidRDefault="00B42204" w:rsidP="00B42204">
      <w:pPr>
        <w:numPr>
          <w:ilvl w:val="0"/>
          <w:numId w:val="29"/>
        </w:numPr>
        <w:jc w:val="both"/>
        <w:rPr>
          <w:rFonts w:ascii="Times New Roman" w:hAnsi="Times New Roman" w:cs="Times New Roman"/>
        </w:rPr>
      </w:pPr>
      <w:r w:rsidRPr="00B42204">
        <w:rPr>
          <w:rFonts w:ascii="Times New Roman" w:hAnsi="Times New Roman" w:cs="Times New Roman"/>
        </w:rPr>
        <w:t>CMF fixation systems</w:t>
      </w:r>
    </w:p>
    <w:p w14:paraId="7B5EECBF"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7. Dental Implants</w:t>
      </w:r>
    </w:p>
    <w:p w14:paraId="03AD4FD4" w14:textId="77777777" w:rsidR="00B42204" w:rsidRPr="00B42204" w:rsidRDefault="00B42204" w:rsidP="00B42204">
      <w:pPr>
        <w:numPr>
          <w:ilvl w:val="0"/>
          <w:numId w:val="30"/>
        </w:numPr>
        <w:jc w:val="both"/>
        <w:rPr>
          <w:rFonts w:ascii="Times New Roman" w:hAnsi="Times New Roman" w:cs="Times New Roman"/>
        </w:rPr>
      </w:pPr>
      <w:r w:rsidRPr="00B42204">
        <w:rPr>
          <w:rFonts w:ascii="Times New Roman" w:hAnsi="Times New Roman" w:cs="Times New Roman"/>
        </w:rPr>
        <w:t>Dental implant systems</w:t>
      </w:r>
    </w:p>
    <w:p w14:paraId="2ADC35FC" w14:textId="77777777" w:rsidR="00B42204" w:rsidRPr="00B42204" w:rsidRDefault="00B42204" w:rsidP="00B42204">
      <w:pPr>
        <w:numPr>
          <w:ilvl w:val="0"/>
          <w:numId w:val="30"/>
        </w:numPr>
        <w:jc w:val="both"/>
        <w:rPr>
          <w:rFonts w:ascii="Times New Roman" w:hAnsi="Times New Roman" w:cs="Times New Roman"/>
        </w:rPr>
      </w:pPr>
      <w:r w:rsidRPr="00B42204">
        <w:rPr>
          <w:rFonts w:ascii="Times New Roman" w:hAnsi="Times New Roman" w:cs="Times New Roman"/>
        </w:rPr>
        <w:t>Abutments</w:t>
      </w:r>
    </w:p>
    <w:p w14:paraId="5D0FC057" w14:textId="77777777" w:rsidR="00B42204" w:rsidRPr="00B42204" w:rsidRDefault="00B42204" w:rsidP="00B42204">
      <w:pPr>
        <w:numPr>
          <w:ilvl w:val="0"/>
          <w:numId w:val="30"/>
        </w:numPr>
        <w:jc w:val="both"/>
        <w:rPr>
          <w:rFonts w:ascii="Times New Roman" w:hAnsi="Times New Roman" w:cs="Times New Roman"/>
        </w:rPr>
      </w:pPr>
      <w:r w:rsidRPr="00B42204">
        <w:rPr>
          <w:rFonts w:ascii="Times New Roman" w:hAnsi="Times New Roman" w:cs="Times New Roman"/>
        </w:rPr>
        <w:t>Prosthetic components</w:t>
      </w:r>
    </w:p>
    <w:p w14:paraId="4052A17F"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 xml:space="preserve">8. </w:t>
      </w:r>
      <w:proofErr w:type="spellStart"/>
      <w:r w:rsidRPr="00B42204">
        <w:rPr>
          <w:rFonts w:ascii="Times New Roman" w:hAnsi="Times New Roman" w:cs="Times New Roman"/>
          <w:b/>
          <w:bCs/>
        </w:rPr>
        <w:t>Orthopedic</w:t>
      </w:r>
      <w:proofErr w:type="spellEnd"/>
      <w:r w:rsidRPr="00B42204">
        <w:rPr>
          <w:rFonts w:ascii="Times New Roman" w:hAnsi="Times New Roman" w:cs="Times New Roman"/>
          <w:b/>
          <w:bCs/>
        </w:rPr>
        <w:t xml:space="preserve"> Oncology &amp; Reconstruction</w:t>
      </w:r>
    </w:p>
    <w:p w14:paraId="3D0A6173" w14:textId="77777777" w:rsidR="00B42204" w:rsidRPr="00B42204" w:rsidRDefault="00B42204" w:rsidP="00B42204">
      <w:pPr>
        <w:numPr>
          <w:ilvl w:val="0"/>
          <w:numId w:val="31"/>
        </w:numPr>
        <w:jc w:val="both"/>
        <w:rPr>
          <w:rFonts w:ascii="Times New Roman" w:hAnsi="Times New Roman" w:cs="Times New Roman"/>
        </w:rPr>
      </w:pPr>
      <w:proofErr w:type="spellStart"/>
      <w:r w:rsidRPr="00B42204">
        <w:rPr>
          <w:rFonts w:ascii="Times New Roman" w:hAnsi="Times New Roman" w:cs="Times New Roman"/>
        </w:rPr>
        <w:t>Tumor</w:t>
      </w:r>
      <w:proofErr w:type="spellEnd"/>
      <w:r w:rsidRPr="00B42204">
        <w:rPr>
          <w:rFonts w:ascii="Times New Roman" w:hAnsi="Times New Roman" w:cs="Times New Roman"/>
        </w:rPr>
        <w:t xml:space="preserve"> reconstruction systems</w:t>
      </w:r>
    </w:p>
    <w:p w14:paraId="52494A39" w14:textId="77777777" w:rsidR="00B42204" w:rsidRPr="00B42204" w:rsidRDefault="00B42204" w:rsidP="00B42204">
      <w:pPr>
        <w:numPr>
          <w:ilvl w:val="0"/>
          <w:numId w:val="31"/>
        </w:numPr>
        <w:jc w:val="both"/>
        <w:rPr>
          <w:rFonts w:ascii="Times New Roman" w:hAnsi="Times New Roman" w:cs="Times New Roman"/>
        </w:rPr>
      </w:pPr>
      <w:r w:rsidRPr="00B42204">
        <w:rPr>
          <w:rFonts w:ascii="Times New Roman" w:hAnsi="Times New Roman" w:cs="Times New Roman"/>
        </w:rPr>
        <w:t>Limb reconstruction implants</w:t>
      </w:r>
    </w:p>
    <w:p w14:paraId="60B1578E" w14:textId="77777777" w:rsidR="00B42204" w:rsidRPr="00B42204" w:rsidRDefault="00B42204" w:rsidP="00B42204">
      <w:pPr>
        <w:numPr>
          <w:ilvl w:val="0"/>
          <w:numId w:val="31"/>
        </w:numPr>
        <w:jc w:val="both"/>
        <w:rPr>
          <w:rFonts w:ascii="Times New Roman" w:hAnsi="Times New Roman" w:cs="Times New Roman"/>
        </w:rPr>
      </w:pPr>
      <w:r w:rsidRPr="00B42204">
        <w:rPr>
          <w:rFonts w:ascii="Times New Roman" w:hAnsi="Times New Roman" w:cs="Times New Roman"/>
        </w:rPr>
        <w:t>Pelvic reconstruction implants</w:t>
      </w:r>
    </w:p>
    <w:p w14:paraId="0E78BD2D" w14:textId="77777777" w:rsidR="00B42204" w:rsidRPr="00B42204" w:rsidRDefault="00B42204" w:rsidP="00B42204">
      <w:pPr>
        <w:numPr>
          <w:ilvl w:val="0"/>
          <w:numId w:val="31"/>
        </w:numPr>
        <w:jc w:val="both"/>
        <w:rPr>
          <w:rFonts w:ascii="Times New Roman" w:hAnsi="Times New Roman" w:cs="Times New Roman"/>
        </w:rPr>
      </w:pPr>
      <w:r w:rsidRPr="00B42204">
        <w:rPr>
          <w:rFonts w:ascii="Times New Roman" w:hAnsi="Times New Roman" w:cs="Times New Roman"/>
        </w:rPr>
        <w:t>Custom reconstruction solutions</w:t>
      </w:r>
    </w:p>
    <w:p w14:paraId="3E29604E" w14:textId="1D87593F" w:rsidR="00B42204" w:rsidRPr="00B42204" w:rsidRDefault="00B42204" w:rsidP="00B42204">
      <w:pPr>
        <w:jc w:val="both"/>
        <w:rPr>
          <w:rFonts w:ascii="Times New Roman" w:hAnsi="Times New Roman" w:cs="Times New Roman"/>
          <w:b/>
          <w:bCs/>
        </w:rPr>
      </w:pPr>
      <w:r>
        <w:rPr>
          <w:rFonts w:ascii="Times New Roman" w:hAnsi="Times New Roman" w:cs="Times New Roman"/>
          <w:b/>
          <w:bCs/>
        </w:rPr>
        <w:t>9</w:t>
      </w:r>
      <w:r w:rsidRPr="00B42204">
        <w:rPr>
          <w:rFonts w:ascii="Times New Roman" w:hAnsi="Times New Roman" w:cs="Times New Roman"/>
          <w:b/>
          <w:bCs/>
        </w:rPr>
        <w:t>. Other Medical Implant &amp; Device Categories</w:t>
      </w:r>
    </w:p>
    <w:p w14:paraId="54607078"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The catalogue can be expanded to include additional implant and medical-device categories based on manufacturer participation and clinical requirements.</w:t>
      </w:r>
    </w:p>
    <w:p w14:paraId="12C792A0" w14:textId="6C7784C0" w:rsidR="00B42204" w:rsidRPr="00B42204" w:rsidRDefault="00B42204" w:rsidP="00B42204">
      <w:pPr>
        <w:jc w:val="both"/>
        <w:rPr>
          <w:rFonts w:ascii="Times New Roman" w:hAnsi="Times New Roman" w:cs="Times New Roman"/>
        </w:rPr>
      </w:pPr>
    </w:p>
    <w:p w14:paraId="0D50AE3D"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Product Information</w:t>
      </w:r>
    </w:p>
    <w:p w14:paraId="6B3910C8"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Each product listing can contain:</w:t>
      </w:r>
    </w:p>
    <w:p w14:paraId="0745B275"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Product name</w:t>
      </w:r>
    </w:p>
    <w:p w14:paraId="17DBF844"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Implant category</w:t>
      </w:r>
    </w:p>
    <w:p w14:paraId="6CD0004C"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lastRenderedPageBreak/>
        <w:t>Manufacturer/company</w:t>
      </w:r>
    </w:p>
    <w:p w14:paraId="02A85B46"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Product description</w:t>
      </w:r>
    </w:p>
    <w:p w14:paraId="0FC2430E"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Intended application</w:t>
      </w:r>
    </w:p>
    <w:p w14:paraId="2A933386"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Available sizes and variants</w:t>
      </w:r>
    </w:p>
    <w:p w14:paraId="6C2C7870"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Material</w:t>
      </w:r>
    </w:p>
    <w:p w14:paraId="01155BF3"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Product images</w:t>
      </w:r>
    </w:p>
    <w:p w14:paraId="2B75251D"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Product catalogue/brochure</w:t>
      </w:r>
    </w:p>
    <w:p w14:paraId="481D86FA"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Manufacturer location</w:t>
      </w:r>
    </w:p>
    <w:p w14:paraId="2FD00810"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Manufacturing capabilities</w:t>
      </w:r>
    </w:p>
    <w:p w14:paraId="5AD22ADF"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Regulatory/quality information provided by the manufacturer</w:t>
      </w:r>
    </w:p>
    <w:p w14:paraId="4BC39DC7" w14:textId="77777777" w:rsidR="00B42204" w:rsidRPr="00B42204" w:rsidRDefault="00B42204" w:rsidP="00B42204">
      <w:pPr>
        <w:numPr>
          <w:ilvl w:val="0"/>
          <w:numId w:val="33"/>
        </w:numPr>
        <w:jc w:val="both"/>
        <w:rPr>
          <w:rFonts w:ascii="Times New Roman" w:hAnsi="Times New Roman" w:cs="Times New Roman"/>
        </w:rPr>
      </w:pPr>
      <w:r w:rsidRPr="00B42204">
        <w:rPr>
          <w:rFonts w:ascii="Times New Roman" w:hAnsi="Times New Roman" w:cs="Times New Roman"/>
        </w:rPr>
        <w:t>Company representative/contact option</w:t>
      </w:r>
    </w:p>
    <w:p w14:paraId="2A88C34C" w14:textId="402CA2CD" w:rsidR="00B42204" w:rsidRPr="00B42204" w:rsidRDefault="00B42204" w:rsidP="00B42204">
      <w:pPr>
        <w:jc w:val="both"/>
        <w:rPr>
          <w:rFonts w:ascii="Times New Roman" w:hAnsi="Times New Roman" w:cs="Times New Roman"/>
        </w:rPr>
      </w:pPr>
    </w:p>
    <w:p w14:paraId="5BB8F294"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Manufacturer Connection</w:t>
      </w:r>
    </w:p>
    <w:p w14:paraId="613F0BE7"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Each product will be linked to the respective manufacturer's profile.</w:t>
      </w:r>
    </w:p>
    <w:p w14:paraId="4AB88B96"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After viewing a product, the doctor can:</w:t>
      </w:r>
    </w:p>
    <w:p w14:paraId="24CFDE33"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b/>
          <w:bCs/>
        </w:rPr>
        <w:t>View Product → View Manufacturer → Contact Representative → Send Enquiry → Request Quote</w:t>
      </w:r>
    </w:p>
    <w:p w14:paraId="558C02CC"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The platform can provide direct communication between the healthcare professional and the authorized company representative.</w:t>
      </w:r>
    </w:p>
    <w:p w14:paraId="775435C1" w14:textId="7AF2FD05" w:rsidR="00B42204" w:rsidRPr="00B42204" w:rsidRDefault="00B42204" w:rsidP="00B42204">
      <w:pPr>
        <w:jc w:val="both"/>
        <w:rPr>
          <w:rFonts w:ascii="Times New Roman" w:hAnsi="Times New Roman" w:cs="Times New Roman"/>
        </w:rPr>
      </w:pPr>
    </w:p>
    <w:p w14:paraId="749F31A9"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Example User Flow</w:t>
      </w:r>
    </w:p>
    <w:p w14:paraId="1A4106AD"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b/>
          <w:bCs/>
        </w:rPr>
        <w:t>Doctor/Hospital</w:t>
      </w:r>
    </w:p>
    <w:p w14:paraId="4BA9CC13"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w:t>
      </w:r>
    </w:p>
    <w:p w14:paraId="4C06DBB4"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b/>
          <w:bCs/>
        </w:rPr>
        <w:t>Open Implant Catalogue</w:t>
      </w:r>
    </w:p>
    <w:p w14:paraId="3E276A53"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w:t>
      </w:r>
    </w:p>
    <w:p w14:paraId="0926B524"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b/>
          <w:bCs/>
        </w:rPr>
        <w:t>Select Category</w:t>
      </w:r>
    </w:p>
    <w:p w14:paraId="2CFFE864"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i/>
          <w:iCs/>
        </w:rPr>
        <w:t>Hip / Knee / Spine / Trauma / Dental / Cranial / CMF / Custom Implants</w:t>
      </w:r>
    </w:p>
    <w:p w14:paraId="708314A6"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w:t>
      </w:r>
    </w:p>
    <w:p w14:paraId="6FBC19B7"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b/>
          <w:bCs/>
        </w:rPr>
        <w:t>Browse Products from Different Companies</w:t>
      </w:r>
    </w:p>
    <w:p w14:paraId="1E337399"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w:t>
      </w:r>
    </w:p>
    <w:p w14:paraId="36E680A3"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b/>
          <w:bCs/>
        </w:rPr>
        <w:lastRenderedPageBreak/>
        <w:t>Select Product</w:t>
      </w:r>
    </w:p>
    <w:p w14:paraId="43E1AEB4"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w:t>
      </w:r>
    </w:p>
    <w:p w14:paraId="43F7FFCA"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b/>
          <w:bCs/>
        </w:rPr>
        <w:t>View Product &amp; Manufacturer Details</w:t>
      </w:r>
    </w:p>
    <w:p w14:paraId="1C1CBE67"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w:t>
      </w:r>
    </w:p>
    <w:p w14:paraId="15C13CFA"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b/>
          <w:bCs/>
        </w:rPr>
        <w:t>Connect with Company Representative</w:t>
      </w:r>
    </w:p>
    <w:p w14:paraId="314D0835"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rPr>
        <w:t>↓</w:t>
      </w:r>
    </w:p>
    <w:p w14:paraId="7340945F" w14:textId="77777777" w:rsidR="00B42204" w:rsidRPr="00B42204" w:rsidRDefault="00B42204" w:rsidP="00B42204">
      <w:pPr>
        <w:jc w:val="both"/>
        <w:rPr>
          <w:rFonts w:ascii="Times New Roman" w:hAnsi="Times New Roman" w:cs="Times New Roman"/>
        </w:rPr>
      </w:pPr>
      <w:r w:rsidRPr="00B42204">
        <w:rPr>
          <w:rFonts w:ascii="Times New Roman" w:hAnsi="Times New Roman" w:cs="Times New Roman"/>
          <w:b/>
          <w:bCs/>
        </w:rPr>
        <w:t>Send Enquiry / Request Quote</w:t>
      </w:r>
    </w:p>
    <w:p w14:paraId="0F88E66B" w14:textId="56E1A69F" w:rsidR="00B42204" w:rsidRPr="00B42204" w:rsidRDefault="00B42204" w:rsidP="00B42204">
      <w:pPr>
        <w:jc w:val="both"/>
        <w:rPr>
          <w:rFonts w:ascii="Times New Roman" w:hAnsi="Times New Roman" w:cs="Times New Roman"/>
        </w:rPr>
      </w:pPr>
    </w:p>
    <w:p w14:paraId="11FC4B8C" w14:textId="77777777" w:rsidR="00B42204" w:rsidRPr="00B42204" w:rsidRDefault="00B42204" w:rsidP="00B42204">
      <w:pPr>
        <w:jc w:val="both"/>
        <w:rPr>
          <w:rFonts w:ascii="Times New Roman" w:hAnsi="Times New Roman" w:cs="Times New Roman"/>
          <w:b/>
          <w:bCs/>
        </w:rPr>
      </w:pPr>
      <w:r w:rsidRPr="00B42204">
        <w:rPr>
          <w:rFonts w:ascii="Times New Roman" w:hAnsi="Times New Roman" w:cs="Times New Roman"/>
          <w:b/>
          <w:bCs/>
        </w:rPr>
        <w:t>Future Expansion</w:t>
      </w:r>
    </w:p>
    <w:p w14:paraId="16EB07F0" w14:textId="77777777" w:rsidR="00B42204" w:rsidRDefault="00B42204" w:rsidP="00B42204">
      <w:pPr>
        <w:jc w:val="both"/>
        <w:rPr>
          <w:rFonts w:ascii="Times New Roman" w:hAnsi="Times New Roman" w:cs="Times New Roman"/>
        </w:rPr>
      </w:pPr>
      <w:r w:rsidRPr="00B42204">
        <w:rPr>
          <w:rFonts w:ascii="Times New Roman" w:hAnsi="Times New Roman" w:cs="Times New Roman"/>
        </w:rPr>
        <w:t xml:space="preserve">The Implant Catalogue can gradually expand from </w:t>
      </w:r>
      <w:proofErr w:type="spellStart"/>
      <w:r w:rsidRPr="00B42204">
        <w:rPr>
          <w:rFonts w:ascii="Times New Roman" w:hAnsi="Times New Roman" w:cs="Times New Roman"/>
        </w:rPr>
        <w:t>orthopedic</w:t>
      </w:r>
      <w:proofErr w:type="spellEnd"/>
      <w:r w:rsidRPr="00B42204">
        <w:rPr>
          <w:rFonts w:ascii="Times New Roman" w:hAnsi="Times New Roman" w:cs="Times New Roman"/>
        </w:rPr>
        <w:t xml:space="preserve"> and specialty implants to a broader </w:t>
      </w:r>
      <w:r w:rsidRPr="00B42204">
        <w:rPr>
          <w:rFonts w:ascii="Times New Roman" w:hAnsi="Times New Roman" w:cs="Times New Roman"/>
          <w:b/>
          <w:bCs/>
        </w:rPr>
        <w:t>medical-device discovery platform</w:t>
      </w:r>
      <w:r w:rsidRPr="00B42204">
        <w:rPr>
          <w:rFonts w:ascii="Times New Roman" w:hAnsi="Times New Roman" w:cs="Times New Roman"/>
        </w:rPr>
        <w:t>, allowing manufacturers across India to list their products and enabling healthcare professionals to discover and connect with verified suppliers through a centralized digital ecosystem.</w:t>
      </w:r>
    </w:p>
    <w:p w14:paraId="12C318DE" w14:textId="77777777" w:rsidR="00BC0BB9" w:rsidRDefault="00BC0BB9" w:rsidP="00B42204">
      <w:pPr>
        <w:jc w:val="both"/>
        <w:rPr>
          <w:rFonts w:ascii="Times New Roman" w:hAnsi="Times New Roman" w:cs="Times New Roman"/>
        </w:rPr>
      </w:pPr>
    </w:p>
    <w:p w14:paraId="78FEF2DB" w14:textId="77777777" w:rsidR="00BC0BB9" w:rsidRDefault="00BC0BB9" w:rsidP="00B42204">
      <w:pPr>
        <w:jc w:val="both"/>
        <w:rPr>
          <w:rFonts w:ascii="Times New Roman" w:hAnsi="Times New Roman" w:cs="Times New Roman"/>
        </w:rPr>
      </w:pPr>
    </w:p>
    <w:p w14:paraId="4CC0492A" w14:textId="77777777" w:rsidR="00BC0BB9" w:rsidRDefault="00BC0BB9" w:rsidP="00B42204">
      <w:pPr>
        <w:jc w:val="both"/>
        <w:rPr>
          <w:rFonts w:ascii="Times New Roman" w:hAnsi="Times New Roman" w:cs="Times New Roman"/>
        </w:rPr>
      </w:pPr>
    </w:p>
    <w:p w14:paraId="0C6933A9" w14:textId="421AEACD" w:rsidR="00BC0BB9" w:rsidRPr="00BC0BB9" w:rsidRDefault="00BC0BB9" w:rsidP="00B42204">
      <w:pPr>
        <w:jc w:val="both"/>
        <w:rPr>
          <w:rFonts w:ascii="Times New Roman" w:hAnsi="Times New Roman" w:cs="Times New Roman"/>
          <w:b/>
          <w:bCs/>
          <w:sz w:val="36"/>
          <w:szCs w:val="36"/>
        </w:rPr>
      </w:pPr>
      <w:r w:rsidRPr="00BC0BB9">
        <w:rPr>
          <w:rFonts w:ascii="Times New Roman" w:hAnsi="Times New Roman" w:cs="Times New Roman"/>
          <w:b/>
          <w:bCs/>
          <w:sz w:val="36"/>
          <w:szCs w:val="36"/>
        </w:rPr>
        <w:t xml:space="preserve">Summary </w:t>
      </w:r>
    </w:p>
    <w:p w14:paraId="0F99047C" w14:textId="7AAE40A6" w:rsidR="00BC0BB9" w:rsidRPr="00BC0BB9" w:rsidRDefault="00BC0BB9" w:rsidP="00BC0BB9">
      <w:pPr>
        <w:jc w:val="both"/>
        <w:rPr>
          <w:rFonts w:ascii="Times New Roman" w:hAnsi="Times New Roman" w:cs="Times New Roman"/>
        </w:rPr>
      </w:pPr>
      <w:proofErr w:type="spellStart"/>
      <w:r w:rsidRPr="00BC0BB9">
        <w:rPr>
          <w:rFonts w:ascii="Times New Roman" w:hAnsi="Times New Roman" w:cs="Times New Roman"/>
          <w:b/>
          <w:bCs/>
        </w:rPr>
        <w:t>Indimplant</w:t>
      </w:r>
      <w:proofErr w:type="spellEnd"/>
      <w:r w:rsidRPr="00BC0BB9">
        <w:rPr>
          <w:rFonts w:ascii="Times New Roman" w:hAnsi="Times New Roman" w:cs="Times New Roman"/>
        </w:rPr>
        <w:t xml:space="preserve"> is proposed to address a practical gap in the way implant solutions and Patient-Specific Implant (PSI) services are currently accessed and coordinated in India. Doctors and hospitals may need to identify suitable implant manufacturers, obtain product information, discuss case requirements, and coordinate with companies through separate communication channels, making the process fragmented and time-consuming. </w:t>
      </w:r>
      <w:proofErr w:type="spellStart"/>
      <w:r w:rsidRPr="00BC0BB9">
        <w:rPr>
          <w:rFonts w:ascii="Times New Roman" w:hAnsi="Times New Roman" w:cs="Times New Roman"/>
        </w:rPr>
        <w:t>Indimplant</w:t>
      </w:r>
      <w:proofErr w:type="spellEnd"/>
      <w:r w:rsidRPr="00BC0BB9">
        <w:rPr>
          <w:rFonts w:ascii="Times New Roman" w:hAnsi="Times New Roman" w:cs="Times New Roman"/>
        </w:rPr>
        <w:t xml:space="preserve"> will bring this ecosystem onto a single digital platform through two independent features: </w:t>
      </w:r>
      <w:r w:rsidRPr="00BC0BB9">
        <w:rPr>
          <w:rFonts w:ascii="Times New Roman" w:hAnsi="Times New Roman" w:cs="Times New Roman"/>
          <w:b/>
          <w:bCs/>
        </w:rPr>
        <w:t>PSI Connect</w:t>
      </w:r>
      <w:r w:rsidRPr="00BC0BB9">
        <w:rPr>
          <w:rFonts w:ascii="Times New Roman" w:hAnsi="Times New Roman" w:cs="Times New Roman"/>
        </w:rPr>
        <w:t xml:space="preserve">, which provides a structured workflow for patient-specific implant cases, and </w:t>
      </w:r>
      <w:r w:rsidRPr="00BC0BB9">
        <w:rPr>
          <w:rFonts w:ascii="Times New Roman" w:hAnsi="Times New Roman" w:cs="Times New Roman"/>
          <w:b/>
          <w:bCs/>
        </w:rPr>
        <w:t>Implant Catalogue</w:t>
      </w:r>
      <w:r w:rsidRPr="00BC0BB9">
        <w:rPr>
          <w:rFonts w:ascii="Times New Roman" w:hAnsi="Times New Roman" w:cs="Times New Roman"/>
        </w:rPr>
        <w:t xml:space="preserve">, which enables doctors and hospitals to discover implant products and manufacturers across India. Users can explore product and company information and directly connect with authorized company representatives for further discussion or enquiry. By creating a common digital discovery and connectivity layer, </w:t>
      </w:r>
      <w:proofErr w:type="spellStart"/>
      <w:r w:rsidRPr="00BC0BB9">
        <w:rPr>
          <w:rFonts w:ascii="Times New Roman" w:hAnsi="Times New Roman" w:cs="Times New Roman"/>
        </w:rPr>
        <w:t>Indimplant</w:t>
      </w:r>
      <w:proofErr w:type="spellEnd"/>
      <w:r w:rsidRPr="00BC0BB9">
        <w:rPr>
          <w:rFonts w:ascii="Times New Roman" w:hAnsi="Times New Roman" w:cs="Times New Roman"/>
        </w:rPr>
        <w:t xml:space="preserve"> aims to make it easier for healthcare professionals to find relevant implant solutions and access manufacturers beyond their existing local networks, while allowing participating companies to reach a broader healthcare market.</w:t>
      </w:r>
    </w:p>
    <w:p w14:paraId="05089ED2" w14:textId="77777777" w:rsidR="00BC0BB9" w:rsidRPr="00BC0BB9" w:rsidRDefault="00BC0BB9" w:rsidP="00B42204">
      <w:pPr>
        <w:jc w:val="both"/>
        <w:rPr>
          <w:rFonts w:ascii="Times New Roman" w:hAnsi="Times New Roman" w:cs="Times New Roman"/>
          <w:sz w:val="36"/>
          <w:szCs w:val="36"/>
        </w:rPr>
      </w:pPr>
    </w:p>
    <w:p w14:paraId="648132A2" w14:textId="77777777" w:rsidR="004767DE" w:rsidRPr="004767DE" w:rsidRDefault="004767DE" w:rsidP="004767DE">
      <w:pPr>
        <w:jc w:val="both"/>
        <w:rPr>
          <w:rFonts w:ascii="Times New Roman" w:hAnsi="Times New Roman" w:cs="Times New Roman"/>
        </w:rPr>
      </w:pPr>
    </w:p>
    <w:p w14:paraId="6CC763D3" w14:textId="77777777" w:rsidR="00D94318" w:rsidRPr="004767DE" w:rsidRDefault="00D94318" w:rsidP="004767DE">
      <w:pPr>
        <w:jc w:val="both"/>
        <w:rPr>
          <w:rFonts w:ascii="Times New Roman" w:hAnsi="Times New Roman" w:cs="Times New Roman"/>
        </w:rPr>
      </w:pPr>
    </w:p>
    <w:sectPr w:rsidR="00D94318" w:rsidRPr="004767DE" w:rsidSect="00D267C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936"/>
    <w:multiLevelType w:val="multilevel"/>
    <w:tmpl w:val="A30E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7924"/>
    <w:multiLevelType w:val="multilevel"/>
    <w:tmpl w:val="3A0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0E4E"/>
    <w:multiLevelType w:val="multilevel"/>
    <w:tmpl w:val="17FC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1250A"/>
    <w:multiLevelType w:val="multilevel"/>
    <w:tmpl w:val="569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4699A"/>
    <w:multiLevelType w:val="multilevel"/>
    <w:tmpl w:val="0B20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B32D7"/>
    <w:multiLevelType w:val="multilevel"/>
    <w:tmpl w:val="3060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61AEB"/>
    <w:multiLevelType w:val="multilevel"/>
    <w:tmpl w:val="D590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23EFA"/>
    <w:multiLevelType w:val="multilevel"/>
    <w:tmpl w:val="6B4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E1048"/>
    <w:multiLevelType w:val="multilevel"/>
    <w:tmpl w:val="B74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97402"/>
    <w:multiLevelType w:val="multilevel"/>
    <w:tmpl w:val="72D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32579"/>
    <w:multiLevelType w:val="multilevel"/>
    <w:tmpl w:val="B80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65520"/>
    <w:multiLevelType w:val="multilevel"/>
    <w:tmpl w:val="DD60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91C10"/>
    <w:multiLevelType w:val="multilevel"/>
    <w:tmpl w:val="7A3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F6926"/>
    <w:multiLevelType w:val="multilevel"/>
    <w:tmpl w:val="4FD2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901B0"/>
    <w:multiLevelType w:val="multilevel"/>
    <w:tmpl w:val="C43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A41F9"/>
    <w:multiLevelType w:val="multilevel"/>
    <w:tmpl w:val="77E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83111"/>
    <w:multiLevelType w:val="multilevel"/>
    <w:tmpl w:val="3418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C6889"/>
    <w:multiLevelType w:val="multilevel"/>
    <w:tmpl w:val="445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151D5"/>
    <w:multiLevelType w:val="multilevel"/>
    <w:tmpl w:val="237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719C4"/>
    <w:multiLevelType w:val="multilevel"/>
    <w:tmpl w:val="51E6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4582E"/>
    <w:multiLevelType w:val="multilevel"/>
    <w:tmpl w:val="423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E5C16"/>
    <w:multiLevelType w:val="multilevel"/>
    <w:tmpl w:val="0A8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C0944"/>
    <w:multiLevelType w:val="multilevel"/>
    <w:tmpl w:val="274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663DB"/>
    <w:multiLevelType w:val="multilevel"/>
    <w:tmpl w:val="2970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D6C38"/>
    <w:multiLevelType w:val="multilevel"/>
    <w:tmpl w:val="00B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B18A3"/>
    <w:multiLevelType w:val="multilevel"/>
    <w:tmpl w:val="A3A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46C18"/>
    <w:multiLevelType w:val="multilevel"/>
    <w:tmpl w:val="41A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A52CB"/>
    <w:multiLevelType w:val="multilevel"/>
    <w:tmpl w:val="DBF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77065"/>
    <w:multiLevelType w:val="multilevel"/>
    <w:tmpl w:val="62AA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B3625"/>
    <w:multiLevelType w:val="multilevel"/>
    <w:tmpl w:val="C10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517C6"/>
    <w:multiLevelType w:val="multilevel"/>
    <w:tmpl w:val="8F8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50125"/>
    <w:multiLevelType w:val="multilevel"/>
    <w:tmpl w:val="51A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637049"/>
    <w:multiLevelType w:val="hybridMultilevel"/>
    <w:tmpl w:val="F356E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2250516">
    <w:abstractNumId w:val="3"/>
  </w:num>
  <w:num w:numId="2" w16cid:durableId="1174567802">
    <w:abstractNumId w:val="26"/>
  </w:num>
  <w:num w:numId="3" w16cid:durableId="417093332">
    <w:abstractNumId w:val="23"/>
  </w:num>
  <w:num w:numId="4" w16cid:durableId="1502309128">
    <w:abstractNumId w:val="18"/>
  </w:num>
  <w:num w:numId="5" w16cid:durableId="1335256927">
    <w:abstractNumId w:val="29"/>
  </w:num>
  <w:num w:numId="6" w16cid:durableId="1857962166">
    <w:abstractNumId w:val="31"/>
  </w:num>
  <w:num w:numId="7" w16cid:durableId="2109960174">
    <w:abstractNumId w:val="22"/>
  </w:num>
  <w:num w:numId="8" w16cid:durableId="182525210">
    <w:abstractNumId w:val="27"/>
  </w:num>
  <w:num w:numId="9" w16cid:durableId="1931967314">
    <w:abstractNumId w:val="8"/>
  </w:num>
  <w:num w:numId="10" w16cid:durableId="66920848">
    <w:abstractNumId w:val="28"/>
  </w:num>
  <w:num w:numId="11" w16cid:durableId="2035690849">
    <w:abstractNumId w:val="21"/>
  </w:num>
  <w:num w:numId="12" w16cid:durableId="285746191">
    <w:abstractNumId w:val="6"/>
  </w:num>
  <w:num w:numId="13" w16cid:durableId="716078396">
    <w:abstractNumId w:val="4"/>
  </w:num>
  <w:num w:numId="14" w16cid:durableId="1297907692">
    <w:abstractNumId w:val="13"/>
  </w:num>
  <w:num w:numId="15" w16cid:durableId="708066787">
    <w:abstractNumId w:val="25"/>
  </w:num>
  <w:num w:numId="16" w16cid:durableId="856820073">
    <w:abstractNumId w:val="30"/>
  </w:num>
  <w:num w:numId="17" w16cid:durableId="1761489444">
    <w:abstractNumId w:val="12"/>
  </w:num>
  <w:num w:numId="18" w16cid:durableId="980379899">
    <w:abstractNumId w:val="20"/>
  </w:num>
  <w:num w:numId="19" w16cid:durableId="197277807">
    <w:abstractNumId w:val="11"/>
  </w:num>
  <w:num w:numId="20" w16cid:durableId="48967102">
    <w:abstractNumId w:val="17"/>
  </w:num>
  <w:num w:numId="21" w16cid:durableId="388922845">
    <w:abstractNumId w:val="1"/>
  </w:num>
  <w:num w:numId="22" w16cid:durableId="525405670">
    <w:abstractNumId w:val="16"/>
  </w:num>
  <w:num w:numId="23" w16cid:durableId="356545853">
    <w:abstractNumId w:val="32"/>
  </w:num>
  <w:num w:numId="24" w16cid:durableId="1629313313">
    <w:abstractNumId w:val="2"/>
  </w:num>
  <w:num w:numId="25" w16cid:durableId="1455054214">
    <w:abstractNumId w:val="0"/>
  </w:num>
  <w:num w:numId="26" w16cid:durableId="1186675816">
    <w:abstractNumId w:val="15"/>
  </w:num>
  <w:num w:numId="27" w16cid:durableId="13463473">
    <w:abstractNumId w:val="7"/>
  </w:num>
  <w:num w:numId="28" w16cid:durableId="708723871">
    <w:abstractNumId w:val="10"/>
  </w:num>
  <w:num w:numId="29" w16cid:durableId="866875076">
    <w:abstractNumId w:val="24"/>
  </w:num>
  <w:num w:numId="30" w16cid:durableId="358631322">
    <w:abstractNumId w:val="5"/>
  </w:num>
  <w:num w:numId="31" w16cid:durableId="1813213663">
    <w:abstractNumId w:val="9"/>
  </w:num>
  <w:num w:numId="32" w16cid:durableId="613639806">
    <w:abstractNumId w:val="14"/>
  </w:num>
  <w:num w:numId="33" w16cid:durableId="1061257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DE"/>
    <w:rsid w:val="00292F0E"/>
    <w:rsid w:val="0043477C"/>
    <w:rsid w:val="004767DE"/>
    <w:rsid w:val="005F503E"/>
    <w:rsid w:val="00601276"/>
    <w:rsid w:val="007358C1"/>
    <w:rsid w:val="007E7EE5"/>
    <w:rsid w:val="008F7AB9"/>
    <w:rsid w:val="00915928"/>
    <w:rsid w:val="00AA1B0C"/>
    <w:rsid w:val="00B34867"/>
    <w:rsid w:val="00B42204"/>
    <w:rsid w:val="00BC0BB9"/>
    <w:rsid w:val="00D12D1D"/>
    <w:rsid w:val="00D267C9"/>
    <w:rsid w:val="00D94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73E1"/>
  <w15:chartTrackingRefBased/>
  <w15:docId w15:val="{750D4284-BC2F-4C8E-86D5-7A924319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7DE"/>
    <w:rPr>
      <w:rFonts w:eastAsiaTheme="majorEastAsia" w:cstheme="majorBidi"/>
      <w:color w:val="272727" w:themeColor="text1" w:themeTint="D8"/>
    </w:rPr>
  </w:style>
  <w:style w:type="paragraph" w:styleId="Title">
    <w:name w:val="Title"/>
    <w:basedOn w:val="Normal"/>
    <w:next w:val="Normal"/>
    <w:link w:val="TitleChar"/>
    <w:uiPriority w:val="10"/>
    <w:qFormat/>
    <w:rsid w:val="0047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7DE"/>
    <w:pPr>
      <w:spacing w:before="160"/>
      <w:jc w:val="center"/>
    </w:pPr>
    <w:rPr>
      <w:i/>
      <w:iCs/>
      <w:color w:val="404040" w:themeColor="text1" w:themeTint="BF"/>
    </w:rPr>
  </w:style>
  <w:style w:type="character" w:customStyle="1" w:styleId="QuoteChar">
    <w:name w:val="Quote Char"/>
    <w:basedOn w:val="DefaultParagraphFont"/>
    <w:link w:val="Quote"/>
    <w:uiPriority w:val="29"/>
    <w:rsid w:val="004767DE"/>
    <w:rPr>
      <w:i/>
      <w:iCs/>
      <w:color w:val="404040" w:themeColor="text1" w:themeTint="BF"/>
    </w:rPr>
  </w:style>
  <w:style w:type="paragraph" w:styleId="ListParagraph">
    <w:name w:val="List Paragraph"/>
    <w:basedOn w:val="Normal"/>
    <w:uiPriority w:val="34"/>
    <w:qFormat/>
    <w:rsid w:val="004767DE"/>
    <w:pPr>
      <w:ind w:left="720"/>
      <w:contextualSpacing/>
    </w:pPr>
  </w:style>
  <w:style w:type="character" w:styleId="IntenseEmphasis">
    <w:name w:val="Intense Emphasis"/>
    <w:basedOn w:val="DefaultParagraphFont"/>
    <w:uiPriority w:val="21"/>
    <w:qFormat/>
    <w:rsid w:val="004767DE"/>
    <w:rPr>
      <w:i/>
      <w:iCs/>
      <w:color w:val="0F4761" w:themeColor="accent1" w:themeShade="BF"/>
    </w:rPr>
  </w:style>
  <w:style w:type="paragraph" w:styleId="IntenseQuote">
    <w:name w:val="Intense Quote"/>
    <w:basedOn w:val="Normal"/>
    <w:next w:val="Normal"/>
    <w:link w:val="IntenseQuoteChar"/>
    <w:uiPriority w:val="30"/>
    <w:qFormat/>
    <w:rsid w:val="00476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7DE"/>
    <w:rPr>
      <w:i/>
      <w:iCs/>
      <w:color w:val="0F4761" w:themeColor="accent1" w:themeShade="BF"/>
    </w:rPr>
  </w:style>
  <w:style w:type="character" w:styleId="IntenseReference">
    <w:name w:val="Intense Reference"/>
    <w:basedOn w:val="DefaultParagraphFont"/>
    <w:uiPriority w:val="32"/>
    <w:qFormat/>
    <w:rsid w:val="004767DE"/>
    <w:rPr>
      <w:b/>
      <w:bCs/>
      <w:smallCaps/>
      <w:color w:val="0F4761" w:themeColor="accent1" w:themeShade="BF"/>
      <w:spacing w:val="5"/>
    </w:rPr>
  </w:style>
  <w:style w:type="table" w:styleId="GridTable4-Accent2">
    <w:name w:val="Grid Table 4 Accent 2"/>
    <w:basedOn w:val="TableNormal"/>
    <w:uiPriority w:val="49"/>
    <w:rsid w:val="004767D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13</Pages>
  <Words>1784</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BALU KHAIRE</dc:creator>
  <cp:keywords/>
  <dc:description/>
  <cp:lastModifiedBy>SACHIN BALU KHAIRE</cp:lastModifiedBy>
  <cp:revision>9</cp:revision>
  <dcterms:created xsi:type="dcterms:W3CDTF">2026-06-27T12:00:00Z</dcterms:created>
  <dcterms:modified xsi:type="dcterms:W3CDTF">2026-08-18T15:06:00Z</dcterms:modified>
</cp:coreProperties>
</file>