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412C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8D57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🧩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Job Title: Business Analyst</w:t>
      </w:r>
    </w:p>
    <w:p w14:paraId="186133C4" w14:textId="77777777" w:rsidR="008D578B" w:rsidRPr="008D578B" w:rsidRDefault="008D578B" w:rsidP="008D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Department: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Business / IT / Operations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Reports to: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Project Manager / Product Owner / Head of Business Analysis</w:t>
      </w:r>
    </w:p>
    <w:p w14:paraId="640BA691" w14:textId="77777777" w:rsidR="008D578B" w:rsidRPr="008D578B" w:rsidRDefault="008D578B" w:rsidP="008D57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2A0736ED">
          <v:rect id="_x0000_i1025" style="width:0;height:1.5pt" o:hralign="center" o:hrstd="t" o:hr="t" fillcolor="#a0a0a0" stroked="f"/>
        </w:pict>
      </w:r>
    </w:p>
    <w:p w14:paraId="2E01E3A4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8D57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🎯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Job Purpose</w:t>
      </w:r>
    </w:p>
    <w:p w14:paraId="1986D1B0" w14:textId="77777777" w:rsidR="008D578B" w:rsidRPr="008D578B" w:rsidRDefault="008D578B" w:rsidP="008D5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The Business Analyst acts as a bridge between business stakeholders and the technical team. The role focuses on understanding business needs, analyzing processes, defining requirements, and recommending solutions that deliver measurable business value.</w:t>
      </w:r>
    </w:p>
    <w:p w14:paraId="64270EDF" w14:textId="77777777" w:rsidR="008D578B" w:rsidRPr="008D578B" w:rsidRDefault="008D578B" w:rsidP="008D57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71D2FD22">
          <v:rect id="_x0000_i1026" style="width:0;height:1.5pt" o:hralign="center" o:hrstd="t" o:hr="t" fillcolor="#a0a0a0" stroked="f"/>
        </w:pict>
      </w:r>
    </w:p>
    <w:p w14:paraId="49727B38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8D57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📋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Key Responsibilities</w:t>
      </w:r>
    </w:p>
    <w:p w14:paraId="47EDF700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1. Requirements Management</w:t>
      </w:r>
    </w:p>
    <w:p w14:paraId="0F2984CF" w14:textId="77777777" w:rsidR="008D578B" w:rsidRPr="008D578B" w:rsidRDefault="008D578B" w:rsidP="008D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Conduct detailed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business requirements gathering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through interviews, workshops, observations, and document analysis.</w:t>
      </w:r>
    </w:p>
    <w:p w14:paraId="46D8A974" w14:textId="77777777" w:rsidR="008D578B" w:rsidRPr="008D578B" w:rsidRDefault="008D578B" w:rsidP="008D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Translate stakeholder needs into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functional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and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non-functional requirements (FR/NFR)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00E9A016" w14:textId="77777777" w:rsidR="008D578B" w:rsidRPr="008D578B" w:rsidRDefault="008D578B" w:rsidP="008D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Develop and maintain clear and traceable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Business Requirement Documents (BRD)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Functional Specifications (FS)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and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User Stories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1DAF1069" w14:textId="77777777" w:rsidR="008D578B" w:rsidRPr="008D578B" w:rsidRDefault="008D578B" w:rsidP="008D5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Ensure requirements align with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business goals, strategy, and compliance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standards.</w:t>
      </w:r>
    </w:p>
    <w:p w14:paraId="60154A42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2. Stakeholder Engagement</w:t>
      </w:r>
    </w:p>
    <w:p w14:paraId="2BCEC193" w14:textId="77777777" w:rsidR="008D578B" w:rsidRPr="008D578B" w:rsidRDefault="008D578B" w:rsidP="008D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Collaborate closely with stakeholders (end-users, management, IT teams, and vendors).</w:t>
      </w:r>
    </w:p>
    <w:p w14:paraId="35E4DC4D" w14:textId="77777777" w:rsidR="008D578B" w:rsidRPr="008D578B" w:rsidRDefault="008D578B" w:rsidP="008D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Facilitate workshops and review sessions to validate requirements and proposed solutions.</w:t>
      </w:r>
    </w:p>
    <w:p w14:paraId="27E43CC8" w14:textId="77777777" w:rsidR="008D578B" w:rsidRPr="008D578B" w:rsidRDefault="008D578B" w:rsidP="008D5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Manage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expectations, priorities, and change requests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throughout the project lifecycle.</w:t>
      </w:r>
    </w:p>
    <w:p w14:paraId="79FC9114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3. Business Process Analysis</w:t>
      </w:r>
    </w:p>
    <w:p w14:paraId="6956B6F5" w14:textId="77777777" w:rsidR="008D578B" w:rsidRPr="008D578B" w:rsidRDefault="008D578B" w:rsidP="008D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Map and analyze current (“as-is”) business processes to identify gaps, bottlenecks, and inefficiencies.</w:t>
      </w:r>
    </w:p>
    <w:p w14:paraId="3EB5B73C" w14:textId="77777777" w:rsidR="008D578B" w:rsidRPr="008D578B" w:rsidRDefault="008D578B" w:rsidP="008D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Design improved (“to-be”) processes and workflows using process modeling tools (e.g., BPMN, Lucidchart, Visio).</w:t>
      </w:r>
    </w:p>
    <w:p w14:paraId="5C4357A8" w14:textId="77777777" w:rsidR="008D578B" w:rsidRPr="008D578B" w:rsidRDefault="008D578B" w:rsidP="008D5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Recommend process automation or optimization opportunities.</w:t>
      </w:r>
    </w:p>
    <w:p w14:paraId="1E86A039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4. Solution Design &amp; Validation</w:t>
      </w:r>
    </w:p>
    <w:p w14:paraId="2DBD7C88" w14:textId="77777777" w:rsidR="008D578B" w:rsidRPr="008D578B" w:rsidRDefault="008D578B" w:rsidP="008D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Work with solution architects, developers, and UX/UI designers to ensure requirements are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technically feasible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and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user-centered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595F2E5E" w14:textId="77777777" w:rsidR="008D578B" w:rsidRPr="008D578B" w:rsidRDefault="008D578B" w:rsidP="008D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Develop and review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wireframes, prototypes, and mockups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to align business and technical understanding.</w:t>
      </w:r>
    </w:p>
    <w:p w14:paraId="3382B87F" w14:textId="77777777" w:rsidR="008D578B" w:rsidRPr="008D578B" w:rsidRDefault="008D578B" w:rsidP="008D5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Participate in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User Acceptance Testing (UAT)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— prepare test cases, validate system functionality, and document results.</w:t>
      </w:r>
    </w:p>
    <w:p w14:paraId="38ECACA4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lastRenderedPageBreak/>
        <w:t>5. Data &amp; Reporting</w:t>
      </w:r>
    </w:p>
    <w:p w14:paraId="6AA7D483" w14:textId="77777777" w:rsidR="008D578B" w:rsidRPr="008D578B" w:rsidRDefault="008D578B" w:rsidP="008D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Analyze datasets to identify trends, validate business assumptions, and measure KPIs.</w:t>
      </w:r>
    </w:p>
    <w:p w14:paraId="439083A0" w14:textId="77777777" w:rsidR="008D578B" w:rsidRPr="008D578B" w:rsidRDefault="008D578B" w:rsidP="008D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Support the creation of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data dictionaries, reports, and dashboards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for management decision-making.</w:t>
      </w:r>
    </w:p>
    <w:p w14:paraId="1A166965" w14:textId="77777777" w:rsidR="008D578B" w:rsidRPr="008D578B" w:rsidRDefault="008D578B" w:rsidP="008D5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Ensure data quality, accuracy, and governance compliance.</w:t>
      </w:r>
    </w:p>
    <w:p w14:paraId="68D5FA1E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6. Project Support &amp; Documentation</w:t>
      </w:r>
    </w:p>
    <w:p w14:paraId="73E9341A" w14:textId="77777777" w:rsidR="008D578B" w:rsidRPr="008D578B" w:rsidRDefault="008D578B" w:rsidP="008D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Assist the project manager in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scope definition, timeline planning, and resource estimation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5480B62A" w14:textId="77777777" w:rsidR="008D578B" w:rsidRPr="008D578B" w:rsidRDefault="008D578B" w:rsidP="008D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Maintain project documentation and ensure version control.</w:t>
      </w:r>
    </w:p>
    <w:p w14:paraId="68D958AD" w14:textId="77777777" w:rsidR="008D578B" w:rsidRPr="008D578B" w:rsidRDefault="008D578B" w:rsidP="008D5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Support post-implementation reviews and continuous improvement initiatives.</w:t>
      </w:r>
    </w:p>
    <w:p w14:paraId="752BC281" w14:textId="77777777" w:rsidR="008D578B" w:rsidRPr="008D578B" w:rsidRDefault="008D578B" w:rsidP="008D57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4645F5CA">
          <v:rect id="_x0000_i1027" style="width:0;height:1.5pt" o:hralign="center" o:hrstd="t" o:hr="t" fillcolor="#a0a0a0" stroked="f"/>
        </w:pict>
      </w:r>
    </w:p>
    <w:p w14:paraId="2AD1D104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8D57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🧠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Core Competencies &amp; Skills</w:t>
      </w:r>
    </w:p>
    <w:p w14:paraId="4E4C4D8F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Technical Skills</w:t>
      </w:r>
    </w:p>
    <w:p w14:paraId="60484F3F" w14:textId="77777777" w:rsidR="008D578B" w:rsidRPr="008D578B" w:rsidRDefault="008D578B" w:rsidP="008D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Requirements elicitation &amp; documentation</w:t>
      </w:r>
    </w:p>
    <w:p w14:paraId="51151E18" w14:textId="77777777" w:rsidR="008D578B" w:rsidRPr="008D578B" w:rsidRDefault="008D578B" w:rsidP="008D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Business process modeling (BPMN, UML)</w:t>
      </w:r>
    </w:p>
    <w:p w14:paraId="32306260" w14:textId="77777777" w:rsidR="008D578B" w:rsidRPr="008D578B" w:rsidRDefault="008D578B" w:rsidP="008D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SQL and data analysis (Excel, Power BI, Tableau, or similar)</w:t>
      </w:r>
    </w:p>
    <w:p w14:paraId="053AC6AF" w14:textId="77777777" w:rsidR="008D578B" w:rsidRPr="008D578B" w:rsidRDefault="008D578B" w:rsidP="008D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Understanding of software development lifecycle (SDLC, Agile, Waterfall, Hybrid)</w:t>
      </w:r>
    </w:p>
    <w:p w14:paraId="3AE4D7D4" w14:textId="77777777" w:rsidR="008D578B" w:rsidRPr="008D578B" w:rsidRDefault="008D578B" w:rsidP="008D5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Knowledge of ERP/CRM systems or domain-specific tools</w:t>
      </w:r>
    </w:p>
    <w:p w14:paraId="7838B8F4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Soft Skills</w:t>
      </w:r>
    </w:p>
    <w:p w14:paraId="331C59C9" w14:textId="77777777" w:rsidR="008D578B" w:rsidRPr="008D578B" w:rsidRDefault="008D578B" w:rsidP="008D5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Analytical &amp; critical thinking</w:t>
      </w:r>
    </w:p>
    <w:p w14:paraId="61AD3249" w14:textId="77777777" w:rsidR="008D578B" w:rsidRPr="008D578B" w:rsidRDefault="008D578B" w:rsidP="008D5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Excellent communication and presentation</w:t>
      </w:r>
    </w:p>
    <w:p w14:paraId="4C6EF22F" w14:textId="77777777" w:rsidR="008D578B" w:rsidRPr="008D578B" w:rsidRDefault="008D578B" w:rsidP="008D5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Stakeholder management</w:t>
      </w:r>
    </w:p>
    <w:p w14:paraId="574DE2D8" w14:textId="77777777" w:rsidR="008D578B" w:rsidRPr="008D578B" w:rsidRDefault="008D578B" w:rsidP="008D5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Attention to detail and documentation rigor</w:t>
      </w:r>
    </w:p>
    <w:p w14:paraId="62045647" w14:textId="77777777" w:rsidR="008D578B" w:rsidRPr="008D578B" w:rsidRDefault="008D578B" w:rsidP="008D5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Problem-solving and adaptability</w:t>
      </w:r>
    </w:p>
    <w:p w14:paraId="5B6ECB84" w14:textId="77777777" w:rsidR="008D578B" w:rsidRPr="008D578B" w:rsidRDefault="008D578B" w:rsidP="008D57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04F32AB7">
          <v:rect id="_x0000_i1028" style="width:0;height:1.5pt" o:hralign="center" o:hrstd="t" o:hr="t" fillcolor="#a0a0a0" stroked="f"/>
        </w:pict>
      </w:r>
    </w:p>
    <w:p w14:paraId="44826C1B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8D57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🎓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Qualifications</w:t>
      </w:r>
    </w:p>
    <w:p w14:paraId="5A7A29E3" w14:textId="77777777" w:rsidR="008D578B" w:rsidRPr="008D578B" w:rsidRDefault="008D578B" w:rsidP="008D5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Bachelor’s degree in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Business Administration, Information Systems, Computer Science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, or related fields.</w:t>
      </w:r>
    </w:p>
    <w:p w14:paraId="1BA5E0C1" w14:textId="77777777" w:rsidR="008D578B" w:rsidRPr="008D578B" w:rsidRDefault="008D578B" w:rsidP="008D5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Professional certifications preferred:</w:t>
      </w:r>
    </w:p>
    <w:p w14:paraId="45AC062F" w14:textId="77777777" w:rsidR="008D578B" w:rsidRPr="008D578B" w:rsidRDefault="008D578B" w:rsidP="008D57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CBAP (Certified Business Analysis Professional)</w:t>
      </w:r>
    </w:p>
    <w:p w14:paraId="73760A25" w14:textId="77777777" w:rsidR="008D578B" w:rsidRPr="008D578B" w:rsidRDefault="008D578B" w:rsidP="008D57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PMI-PBA (Professional in Business Analysis)</w:t>
      </w:r>
    </w:p>
    <w:p w14:paraId="12701BD0" w14:textId="77777777" w:rsidR="008D578B" w:rsidRPr="008D578B" w:rsidRDefault="008D578B" w:rsidP="008D57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ECBA (Entry Certificate in Business Analysis)</w:t>
      </w:r>
    </w:p>
    <w:p w14:paraId="71E7C377" w14:textId="77777777" w:rsidR="008D578B" w:rsidRPr="008D578B" w:rsidRDefault="008D578B" w:rsidP="008D57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Agile/Scrum certification (CSPO, PSM, etc.)</w:t>
      </w:r>
    </w:p>
    <w:p w14:paraId="6342A251" w14:textId="77777777" w:rsidR="008D578B" w:rsidRPr="008D578B" w:rsidRDefault="008D578B" w:rsidP="008D57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7FBA6A45">
          <v:rect id="_x0000_i1029" style="width:0;height:1.5pt" o:hralign="center" o:hrstd="t" o:hr="t" fillcolor="#a0a0a0" stroked="f"/>
        </w:pict>
      </w:r>
    </w:p>
    <w:p w14:paraId="0E59E175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8D57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⚙️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Experience</w:t>
      </w:r>
    </w:p>
    <w:p w14:paraId="292B0BCA" w14:textId="77777777" w:rsidR="008D578B" w:rsidRPr="008D578B" w:rsidRDefault="008D578B" w:rsidP="008D5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>2–5 years (Junior/Mid) or 5–10 years (Senior) of experience in a Business Analyst or related role.</w:t>
      </w:r>
    </w:p>
    <w:p w14:paraId="73700664" w14:textId="77777777" w:rsidR="008D578B" w:rsidRPr="008D578B" w:rsidRDefault="008D578B" w:rsidP="008D5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Proven experience in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requirements management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process improvement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or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software implementation projects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2BB22B82" w14:textId="77777777" w:rsidR="008D578B" w:rsidRPr="008D578B" w:rsidRDefault="008D578B" w:rsidP="008D5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Familiarity with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Agile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Scrum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or 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Waterfall</w:t>
      </w: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methodologies.</w:t>
      </w:r>
    </w:p>
    <w:p w14:paraId="6D3BD365" w14:textId="77777777" w:rsidR="008D578B" w:rsidRPr="008D578B" w:rsidRDefault="008D578B" w:rsidP="008D57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2D8BD752">
          <v:rect id="_x0000_i1030" style="width:0;height:1.5pt" o:hralign="center" o:hrstd="t" o:hr="t" fillcolor="#a0a0a0" stroked="f"/>
        </w:pict>
      </w:r>
    </w:p>
    <w:p w14:paraId="2B29BA3C" w14:textId="77777777" w:rsidR="008D578B" w:rsidRPr="008D578B" w:rsidRDefault="008D578B" w:rsidP="008D5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8D57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🚀</w:t>
      </w:r>
      <w:r w:rsidRPr="008D5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Performance Indicators (KPIs)</w:t>
      </w:r>
    </w:p>
    <w:p w14:paraId="7ADA630A" w14:textId="77777777" w:rsidR="008D578B" w:rsidRPr="008D578B" w:rsidRDefault="008D578B" w:rsidP="008D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Quality and clarity of requirement documentation</w:t>
      </w:r>
    </w:p>
    <w:p w14:paraId="27166F45" w14:textId="77777777" w:rsidR="008D578B" w:rsidRPr="008D578B" w:rsidRDefault="008D578B" w:rsidP="008D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Stakeholder satisfaction and engagement level</w:t>
      </w:r>
    </w:p>
    <w:p w14:paraId="22B76EA1" w14:textId="77777777" w:rsidR="008D578B" w:rsidRPr="008D578B" w:rsidRDefault="008D578B" w:rsidP="008D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On-time delivery of project milestones</w:t>
      </w:r>
    </w:p>
    <w:p w14:paraId="721BD1AE" w14:textId="77777777" w:rsidR="008D578B" w:rsidRPr="008D578B" w:rsidRDefault="008D578B" w:rsidP="008D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Number of requirements changes post-approval (indicates clarity of initial elicitation)</w:t>
      </w:r>
    </w:p>
    <w:p w14:paraId="3047ED15" w14:textId="77777777" w:rsidR="008D578B" w:rsidRPr="008D578B" w:rsidRDefault="008D578B" w:rsidP="008D5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D578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Efficiency improvements or measurable business value delivered</w:t>
      </w:r>
    </w:p>
    <w:p w14:paraId="69B3C9B1" w14:textId="77777777" w:rsidR="005407C5" w:rsidRDefault="005407C5"/>
    <w:sectPr w:rsidR="005407C5" w:rsidSect="00BE36B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40BA"/>
    <w:multiLevelType w:val="multilevel"/>
    <w:tmpl w:val="BA5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45B00"/>
    <w:multiLevelType w:val="multilevel"/>
    <w:tmpl w:val="9CE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35091"/>
    <w:multiLevelType w:val="multilevel"/>
    <w:tmpl w:val="2D8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84D1A"/>
    <w:multiLevelType w:val="multilevel"/>
    <w:tmpl w:val="5DE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C429F"/>
    <w:multiLevelType w:val="multilevel"/>
    <w:tmpl w:val="FF6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45307"/>
    <w:multiLevelType w:val="multilevel"/>
    <w:tmpl w:val="D49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3338F"/>
    <w:multiLevelType w:val="multilevel"/>
    <w:tmpl w:val="484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B7670"/>
    <w:multiLevelType w:val="multilevel"/>
    <w:tmpl w:val="14D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D7384"/>
    <w:multiLevelType w:val="multilevel"/>
    <w:tmpl w:val="DC8C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97DD2"/>
    <w:multiLevelType w:val="multilevel"/>
    <w:tmpl w:val="4E3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6077B"/>
    <w:multiLevelType w:val="multilevel"/>
    <w:tmpl w:val="697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17525">
    <w:abstractNumId w:val="8"/>
  </w:num>
  <w:num w:numId="2" w16cid:durableId="1246107153">
    <w:abstractNumId w:val="4"/>
  </w:num>
  <w:num w:numId="3" w16cid:durableId="1658992551">
    <w:abstractNumId w:val="5"/>
  </w:num>
  <w:num w:numId="4" w16cid:durableId="400251095">
    <w:abstractNumId w:val="2"/>
  </w:num>
  <w:num w:numId="5" w16cid:durableId="881093954">
    <w:abstractNumId w:val="9"/>
  </w:num>
  <w:num w:numId="6" w16cid:durableId="1946304824">
    <w:abstractNumId w:val="6"/>
  </w:num>
  <w:num w:numId="7" w16cid:durableId="1999066604">
    <w:abstractNumId w:val="3"/>
  </w:num>
  <w:num w:numId="8" w16cid:durableId="442501759">
    <w:abstractNumId w:val="10"/>
  </w:num>
  <w:num w:numId="9" w16cid:durableId="1389570177">
    <w:abstractNumId w:val="7"/>
  </w:num>
  <w:num w:numId="10" w16cid:durableId="670252493">
    <w:abstractNumId w:val="0"/>
  </w:num>
  <w:num w:numId="11" w16cid:durableId="137615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U0MjAzsDAxNTM3NTNQ0lEKTi0uzszPAykwrAUA44LWACwAAAA="/>
  </w:docVars>
  <w:rsids>
    <w:rsidRoot w:val="008D578B"/>
    <w:rsid w:val="005407C5"/>
    <w:rsid w:val="006A5FDB"/>
    <w:rsid w:val="00757B46"/>
    <w:rsid w:val="008D578B"/>
    <w:rsid w:val="00B26219"/>
    <w:rsid w:val="00BB360F"/>
    <w:rsid w:val="00BE36B2"/>
    <w:rsid w:val="00C5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CB0385"/>
  <w15:chartTrackingRefBased/>
  <w15:docId w15:val="{BAFF4C06-893A-4906-8B14-68FCF37B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D57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D578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8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8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8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8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8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8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D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8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8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D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8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D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8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D57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57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5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3386</Characters>
  <Application>Microsoft Office Word</Application>
  <DocSecurity>0</DocSecurity>
  <Lines>81</Lines>
  <Paragraphs>60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KHAIRIL BIN RADZALI</dc:creator>
  <cp:keywords/>
  <dc:description/>
  <cp:lastModifiedBy>MOHAMAD KHAIRIL BIN RADZALI</cp:lastModifiedBy>
  <cp:revision>1</cp:revision>
  <dcterms:created xsi:type="dcterms:W3CDTF">2025-10-26T02:50:00Z</dcterms:created>
  <dcterms:modified xsi:type="dcterms:W3CDTF">2025-10-26T02:50:00Z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6539ae69-00b2-45f8-9689-2940ca8eb88f</vt:lpwstr>
  </property>
</Properties>
</file>