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A824" w14:textId="12C7A8C3" w:rsidR="005A5C1B" w:rsidRPr="005A5C1B" w:rsidRDefault="00F36E8B" w:rsidP="005A5C1B">
      <w:proofErr w:type="gramStart"/>
      <w:r>
        <w:t>AIM:-</w:t>
      </w:r>
      <w:proofErr w:type="gramEnd"/>
      <w:r w:rsidR="005A5C1B" w:rsidRPr="005A5C1B">
        <w:rPr>
          <w:rFonts w:ascii="Roboto" w:eastAsia="Times New Roman" w:hAnsi="Roboto" w:cs="Times New Roman"/>
          <w:color w:val="202124"/>
          <w:kern w:val="36"/>
          <w:sz w:val="48"/>
          <w:szCs w:val="48"/>
          <w:lang w:eastAsia="en-IN"/>
          <w14:ligatures w14:val="none"/>
        </w:rPr>
        <w:t xml:space="preserve"> </w:t>
      </w:r>
      <w:r w:rsidR="005A5C1B" w:rsidRPr="005A5C1B">
        <w:t xml:space="preserve">Applying conditional filters </w:t>
      </w:r>
      <w:proofErr w:type="gramStart"/>
      <w:r w:rsidR="005A5C1B" w:rsidRPr="005A5C1B">
        <w:t>subset(</w:t>
      </w:r>
      <w:proofErr w:type="gramEnd"/>
      <w:r w:rsidR="005A5C1B" w:rsidRPr="005A5C1B">
        <w:t xml:space="preserve">) or </w:t>
      </w:r>
      <w:proofErr w:type="gramStart"/>
      <w:r w:rsidR="005A5C1B" w:rsidRPr="005A5C1B">
        <w:t>filter(</w:t>
      </w:r>
      <w:proofErr w:type="gramEnd"/>
      <w:r w:rsidR="005A5C1B" w:rsidRPr="005A5C1B">
        <w:t>) in R.</w:t>
      </w:r>
    </w:p>
    <w:p w14:paraId="127EB059" w14:textId="76F43CA6" w:rsidR="00F36E8B" w:rsidRDefault="00F36E8B"/>
    <w:p w14:paraId="6F00BA75" w14:textId="1B0C608A" w:rsidR="00F36E8B" w:rsidRDefault="00F36E8B">
      <w:proofErr w:type="gramStart"/>
      <w:r>
        <w:t>CODE:-</w:t>
      </w:r>
      <w:proofErr w:type="gramEnd"/>
    </w:p>
    <w:p w14:paraId="5CE5F004" w14:textId="704CDC66" w:rsidR="002A17A7" w:rsidRDefault="00F36E8B">
      <w:r w:rsidRPr="00F36E8B">
        <w:rPr>
          <w:noProof/>
        </w:rPr>
        <w:drawing>
          <wp:inline distT="0" distB="0" distL="0" distR="0" wp14:anchorId="6481B547" wp14:editId="0CCA522E">
            <wp:extent cx="5731510" cy="3222625"/>
            <wp:effectExtent l="0" t="0" r="2540" b="0"/>
            <wp:docPr id="24633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2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A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23060" w14:textId="77777777" w:rsidR="00F37B0E" w:rsidRDefault="00F37B0E" w:rsidP="00F36E8B">
      <w:pPr>
        <w:spacing w:after="0" w:line="240" w:lineRule="auto"/>
      </w:pPr>
      <w:r>
        <w:separator/>
      </w:r>
    </w:p>
  </w:endnote>
  <w:endnote w:type="continuationSeparator" w:id="0">
    <w:p w14:paraId="046D4717" w14:textId="77777777" w:rsidR="00F37B0E" w:rsidRDefault="00F37B0E" w:rsidP="00F36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9BE7" w14:textId="60FB8CE3" w:rsidR="00F36E8B" w:rsidRDefault="00F36E8B">
    <w:pPr>
      <w:pStyle w:val="Footer"/>
      <w:rPr>
        <w:lang w:val="en-US"/>
      </w:rPr>
    </w:pPr>
    <w:r>
      <w:rPr>
        <w:lang w:val="en-US"/>
      </w:rPr>
      <w:t xml:space="preserve">KHAIR TANVI </w:t>
    </w:r>
  </w:p>
  <w:p w14:paraId="4262B7D1" w14:textId="799E3439" w:rsidR="00F36E8B" w:rsidRPr="00F36E8B" w:rsidRDefault="00F36E8B">
    <w:pPr>
      <w:pStyle w:val="Footer"/>
      <w:rPr>
        <w:lang w:val="en-US"/>
      </w:rPr>
    </w:pPr>
    <w:r>
      <w:rPr>
        <w:lang w:val="en-US"/>
      </w:rPr>
      <w:t>S087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1FC18" w14:textId="77777777" w:rsidR="00F37B0E" w:rsidRDefault="00F37B0E" w:rsidP="00F36E8B">
      <w:pPr>
        <w:spacing w:after="0" w:line="240" w:lineRule="auto"/>
      </w:pPr>
      <w:r>
        <w:separator/>
      </w:r>
    </w:p>
  </w:footnote>
  <w:footnote w:type="continuationSeparator" w:id="0">
    <w:p w14:paraId="471FABE7" w14:textId="77777777" w:rsidR="00F37B0E" w:rsidRDefault="00F37B0E" w:rsidP="00F36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4549" w14:textId="6377F309" w:rsidR="00F36E8B" w:rsidRDefault="00000000" w:rsidP="00F36E8B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267698417"/>
        <w:docPartObj>
          <w:docPartGallery w:val="Watermarks"/>
          <w:docPartUnique/>
        </w:docPartObj>
      </w:sdtPr>
      <w:sdtContent>
        <w:r>
          <w:rPr>
            <w:noProof/>
            <w:sz w:val="44"/>
            <w:szCs w:val="44"/>
            <w:lang w:val="en-US"/>
          </w:rPr>
          <w:pict w14:anchorId="13E02F4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7522236" o:spid="_x0000_s1025" type="#_x0000_t136" style="position:absolute;left:0;text-align:left;margin-left:0;margin-top:0;width:523.95pt;height:112.2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KHAIR TANVI S087"/>
              <w10:wrap anchorx="margin" anchory="margin"/>
            </v:shape>
          </w:pict>
        </w:r>
      </w:sdtContent>
    </w:sdt>
    <w:r w:rsidR="00F36E8B">
      <w:rPr>
        <w:sz w:val="44"/>
        <w:szCs w:val="44"/>
        <w:lang w:val="en-US"/>
      </w:rPr>
      <w:t>SHETH LUJ COLLEGE</w:t>
    </w:r>
  </w:p>
  <w:p w14:paraId="5A25D75D" w14:textId="318F0AE2" w:rsidR="00F36E8B" w:rsidRPr="00F36E8B" w:rsidRDefault="00F36E8B" w:rsidP="00F36E8B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 xml:space="preserve">R-PROGRAMMING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8B"/>
    <w:rsid w:val="0021027F"/>
    <w:rsid w:val="002A17A7"/>
    <w:rsid w:val="005A5C1B"/>
    <w:rsid w:val="00A14EBE"/>
    <w:rsid w:val="00C82C50"/>
    <w:rsid w:val="00F36E8B"/>
    <w:rsid w:val="00F3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DA8DC"/>
  <w15:chartTrackingRefBased/>
  <w15:docId w15:val="{D7C07900-48A6-4191-87A2-C507FDF2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E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8B"/>
  </w:style>
  <w:style w:type="paragraph" w:styleId="Footer">
    <w:name w:val="footer"/>
    <w:basedOn w:val="Normal"/>
    <w:link w:val="FooterChar"/>
    <w:uiPriority w:val="99"/>
    <w:unhideWhenUsed/>
    <w:rsid w:val="00F36E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2025-11-24T17:25:00Z</dcterms:created>
  <dcterms:modified xsi:type="dcterms:W3CDTF">2025-11-24T17:25:00Z</dcterms:modified>
</cp:coreProperties>
</file>