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  <w:r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  <w:t>T r a n s l a t o r</w:t>
      </w:r>
    </w:p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en-US"/>
        </w:rPr>
        <w:drawing>
          <wp:inline distT="0" distB="0" distL="114300" distR="114300">
            <wp:extent cx="5273675" cy="5273675"/>
            <wp:effectExtent l="0" t="0" r="0" b="0"/>
            <wp:docPr id="1" name="Изображение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jc w:val="right"/>
        <w:rPr>
          <w:rFonts w:hint="default" w:ascii="Comic Relief" w:hAnsi="Comic Relief" w:cs="Comic Relief"/>
          <w:b/>
          <w:sz w:val="32"/>
          <w:szCs w:val="32"/>
        </w:rPr>
      </w:pPr>
      <w:r>
        <w:rPr>
          <w:rFonts w:hint="default" w:ascii="Comic Relief" w:hAnsi="Comic Relief" w:cs="Comic Relief"/>
          <w:b/>
          <w:sz w:val="32"/>
          <w:szCs w:val="32"/>
        </w:rPr>
        <w:t xml:space="preserve">Автор </w:t>
      </w:r>
      <w:r>
        <w:rPr>
          <w:rFonts w:hint="default" w:ascii="Comic Relief" w:hAnsi="Comic Relief" w:cs="Comic Relief"/>
          <w:b/>
          <w:sz w:val="32"/>
          <w:szCs w:val="32"/>
          <w:lang w:val="ru-RU"/>
        </w:rPr>
        <w:t>проекта</w:t>
      </w:r>
      <w:r>
        <w:rPr>
          <w:rFonts w:hint="default" w:ascii="Comic Relief" w:hAnsi="Comic Relief" w:cs="Comic Relief"/>
          <w:b/>
          <w:sz w:val="32"/>
          <w:szCs w:val="32"/>
        </w:rPr>
        <w:t>:</w:t>
      </w:r>
    </w:p>
    <w:p>
      <w:pPr>
        <w:jc w:val="righ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Хайруллов Руслан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rPr>
          <w:b/>
          <w:sz w:val="28"/>
          <w:szCs w:val="28"/>
        </w:rPr>
      </w:pP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>Введение</w:t>
      </w: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/>
          <w:sz w:val="36"/>
          <w:szCs w:val="36"/>
          <w:lang w:val="ru-RU"/>
        </w:rPr>
      </w:pPr>
      <w:r>
        <w:rPr>
          <w:rFonts w:hint="default" w:ascii="Comic Relief" w:hAnsi="Comic Relief"/>
          <w:sz w:val="36"/>
          <w:szCs w:val="36"/>
          <w:lang w:val="ru-RU"/>
        </w:rPr>
        <w:t>Идея проекта :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современном мире необходимость знать иностранные языки - это не просто полезный навык, но и жизненная необходимость.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Поэтому переводчики являются спасателем для людей незнающих или изучающих какой-либо иностранный язык.</w:t>
      </w:r>
    </w:p>
    <w:p>
      <w:pPr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— это программа перевода слов и выражений.</w:t>
      </w: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арсенале переводчика 15 языков.</w:t>
      </w:r>
    </w:p>
    <w:p>
      <w:pPr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предусматривает информацию о выбранном пользователем языке.</w:t>
      </w:r>
    </w:p>
    <w:p>
      <w:pPr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jc w:val="left"/>
        <w:rPr>
          <w:rFonts w:hint="default" w:ascii="Comic Relief" w:hAnsi="Comic Relief" w:cs="Comic Relief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36"/>
          <w:szCs w:val="36"/>
          <w:lang w:val="ru-RU"/>
        </w:rPr>
        <w:t xml:space="preserve">Суть проекта </w:t>
      </w:r>
      <w:r>
        <w:rPr>
          <w:rFonts w:hint="default" w:ascii="Comic Relief" w:hAnsi="Comic Relief" w:cs="Comic Relief"/>
          <w:sz w:val="36"/>
          <w:szCs w:val="36"/>
          <w:lang w:val="en-US"/>
        </w:rPr>
        <w:t>:</w:t>
      </w:r>
    </w:p>
    <w:p>
      <w:pPr>
        <w:jc w:val="left"/>
        <w:rPr>
          <w:rFonts w:hint="default" w:ascii="Comic Relief" w:hAnsi="Comic Relief" w:cs="Comic Relief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Написать программу, которая сможет переводить текст пользователя, а также показывать информацию о выбранном языке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Технические особенности</w:t>
      </w: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Translator. Основной библиотекой является PyQt5.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функции перевода использовалась библиотека translate.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Предусмотрена возможность копирование текста при помощью нажатия кнопки,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этого была использована библиотека pyperclip.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работе над проектом было использовано несколько форм.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перевода текста требуется всего лишь нажать на кнопку SHIFT на клавиатуре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Или же нажать на иконку логотипа, расположенного в центре окна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В проекте предусмотрена возможность связаться или сообщить о проблеме разработчику нажатием на иконки, расположенные в правом нижнем углу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нажатии на кнопку ‘Информация о выбранном языке” выйдет окно с информацией о языке, информация которого взята из Wikipedia</w:t>
      </w:r>
    </w:p>
    <w:p>
      <w:pPr>
        <w:jc w:val="both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Классы и методы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en-US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 xml:space="preserve">Translate </w:t>
      </w:r>
      <w:r>
        <w:rPr>
          <w:rFonts w:hint="default" w:ascii="Comic Sans MS" w:hAnsi="Comic Sans MS" w:cs="Comic Sans MS"/>
          <w:sz w:val="36"/>
          <w:szCs w:val="36"/>
          <w:lang w:val="en-US"/>
        </w:rPr>
        <w:t>-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основной класс, в котором выполняются все основные функции программы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 xml:space="preserve"> </w:t>
      </w:r>
      <w:r>
        <w:rPr>
          <w:rFonts w:hint="default" w:ascii="Comic Sans MS" w:hAnsi="Comic Sans MS" w:cs="Comic Sans MS"/>
          <w:sz w:val="32"/>
          <w:szCs w:val="32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 xml:space="preserve">start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>отвечает за выполнение главной функции - перевода текста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>open_second_form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 xml:space="preserve">и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>open_second_form1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>отвечают за открытие доп. Окон (для выбора языка)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get_translate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требуется для определения языка, который выбрал пользователь 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 xml:space="preserve">change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>отвечает за выполнение смены языков между собой, при нажатии определённой кнопки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Методы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copy_paste_fun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и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copy_paste_fun_2</w:t>
      </w:r>
      <w:r>
        <w:rPr>
          <w:rFonts w:hint="default" w:ascii="Comic Sans MS" w:hAnsi="Comic Sans MS" w:cs="Comic Sans MS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выполняют функцию копирования текста в буфер обмен пользователя 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b/>
          <w:bCs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keyPressEvent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6"/>
          <w:szCs w:val="36"/>
          <w:lang w:val="ru-RU"/>
        </w:rPr>
        <w:t xml:space="preserve">отвечает за перевод текста при нажатии на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Shift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omic Sans MS" w:hAnsi="Comic Sans MS" w:cs="Comic Sans MS"/>
          <w:b/>
          <w:bCs/>
          <w:sz w:val="36"/>
          <w:szCs w:val="36"/>
          <w:lang w:val="en-US"/>
        </w:rPr>
      </w:pPr>
      <w:r>
        <w:rPr>
          <w:rFonts w:hint="default" w:ascii="Comic Sans MS" w:hAnsi="Comic Sans MS" w:cs="Comic Sans MS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Классы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u w:val="none"/>
          <w:lang w:val="en-US"/>
        </w:rPr>
        <w:t>SecondForm</w:t>
      </w:r>
      <w:r>
        <w:rPr>
          <w:rFonts w:hint="default" w:ascii="Comic Sans MS" w:hAnsi="Comic Sans MS" w:cs="Comic Sans MS"/>
          <w:b w:val="0"/>
          <w:bCs w:val="0"/>
          <w:i/>
          <w:iCs/>
          <w:sz w:val="36"/>
          <w:szCs w:val="36"/>
          <w:u w:val="single"/>
          <w:lang w:val="ru-RU"/>
        </w:rPr>
        <w:t>,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SecondForm_2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-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классы, выполняющие функцию выбора языка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u w:val="none"/>
          <w:lang w:val="en-US"/>
        </w:rPr>
        <w:t>select_lan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выполняет выбор языка и передачи его в основной класс 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open_second_form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выполняет функцию открытия доп. Формы с информацией о языке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clicked_check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отвечает за проверку нажатии кнопки вы</w:t>
      </w:r>
      <w:bookmarkStart w:id="0" w:name="_GoBack"/>
      <w:bookmarkEnd w:id="0"/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бора языка</w:t>
      </w:r>
    </w:p>
    <w:p>
      <w:pPr>
        <w:numPr>
          <w:ilvl w:val="0"/>
          <w:numId w:val="0"/>
        </w:numPr>
        <w:ind w:left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History_Form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- класс, выдаваемый информацию о языке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update_fun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отвечает за открытие доп. Окна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- класс, в котором пользователь может дополнить информацию о языке.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update_info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отвечает за изменение в БД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entring_data_into_a_table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выполняет задачу заполнения БД, если БД уже заполнена, то функция выведет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>“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БД уже создан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>”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cantype Black PERSONAL USE">
    <w:panose1 w:val="02000000000000000000"/>
    <w:charset w:val="00"/>
    <w:family w:val="auto"/>
    <w:pitch w:val="default"/>
    <w:sig w:usb0="A000002F" w:usb1="4000000A" w:usb2="00000000" w:usb3="00000000" w:csb0="20000193" w:csb1="4D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Relief">
    <w:panose1 w:val="030F0902030302020204"/>
    <w:charset w:val="00"/>
    <w:family w:val="auto"/>
    <w:pitch w:val="default"/>
    <w:sig w:usb0="8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A1456"/>
    <w:multiLevelType w:val="multilevel"/>
    <w:tmpl w:val="D35A14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64736C"/>
    <w:multiLevelType w:val="singleLevel"/>
    <w:tmpl w:val="EC6473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2A1CBB7"/>
    <w:multiLevelType w:val="multilevel"/>
    <w:tmpl w:val="02A1CB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4"/>
        <w:szCs w:val="24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65462A1"/>
    <w:multiLevelType w:val="multilevel"/>
    <w:tmpl w:val="06546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2"/>
        <w:szCs w:val="2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F4562"/>
    <w:rsid w:val="6B771356"/>
    <w:rsid w:val="6F1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2021-11-04T13:47:00Z</dcterms:created>
  <dc:creator>Admin - Ruslan</dc:creator>
  <cp:lastModifiedBy>Admin - Ruslan</cp:lastModifiedBy>
  <dcterms:modified xsi:type="dcterms:W3CDTF">2021-11-06T15:54:44Z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F0D7F26998A04F7F96BCE95E21F90A9F</vt:lpwstr>
  </property>
</Properties>
</file>