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8C84" w14:textId="77777777" w:rsidR="001D5D83" w:rsidRPr="001D5D83" w:rsidRDefault="001D5D83" w:rsidP="001D5D83">
      <w:r w:rsidRPr="001D5D83">
        <w:rPr>
          <w:b/>
          <w:bCs/>
        </w:rPr>
        <w:t>Insights &amp; Summary</w:t>
      </w:r>
    </w:p>
    <w:p w14:paraId="380068F7" w14:textId="77777777" w:rsidR="001D5D83" w:rsidRPr="001D5D83" w:rsidRDefault="001D5D83" w:rsidP="001D5D83">
      <w:pPr>
        <w:numPr>
          <w:ilvl w:val="0"/>
          <w:numId w:val="1"/>
        </w:numPr>
      </w:pPr>
      <w:r w:rsidRPr="001D5D83">
        <w:rPr>
          <w:b/>
          <w:bCs/>
        </w:rPr>
        <w:t>Features Influencing House Price:</w:t>
      </w:r>
      <w:r w:rsidRPr="001D5D83">
        <w:br/>
        <w:t xml:space="preserve">Based on the correlation analysis, features such as </w:t>
      </w:r>
      <w:r w:rsidRPr="001D5D83">
        <w:rPr>
          <w:b/>
          <w:bCs/>
        </w:rPr>
        <w:t>area, bathrooms, stories, and air conditioning</w:t>
      </w:r>
      <w:r w:rsidRPr="001D5D83">
        <w:t xml:space="preserve"> showed a stronger influence on house prices compared to other features.</w:t>
      </w:r>
    </w:p>
    <w:p w14:paraId="02C78A60" w14:textId="77777777" w:rsidR="001D5D83" w:rsidRPr="001D5D83" w:rsidRDefault="001D5D83" w:rsidP="001D5D83">
      <w:pPr>
        <w:numPr>
          <w:ilvl w:val="0"/>
          <w:numId w:val="1"/>
        </w:numPr>
      </w:pPr>
      <w:r w:rsidRPr="001D5D83">
        <w:rPr>
          <w:b/>
          <w:bCs/>
        </w:rPr>
        <w:t>Model Accuracy:</w:t>
      </w:r>
      <w:r w:rsidRPr="001D5D83">
        <w:br/>
        <w:t xml:space="preserve">The </w:t>
      </w:r>
      <w:r w:rsidRPr="001D5D83">
        <w:rPr>
          <w:b/>
          <w:bCs/>
        </w:rPr>
        <w:t>Linear Regression model</w:t>
      </w:r>
      <w:r w:rsidRPr="001D5D83">
        <w:t xml:space="preserve"> performed slightly better than the Random Forest model with an </w:t>
      </w:r>
      <w:r w:rsidRPr="001D5D83">
        <w:rPr>
          <w:b/>
          <w:bCs/>
        </w:rPr>
        <w:t>R² score of 0.65</w:t>
      </w:r>
      <w:r w:rsidRPr="001D5D83">
        <w:t xml:space="preserve">. This means the model was able to explain about </w:t>
      </w:r>
      <w:r w:rsidRPr="001D5D83">
        <w:rPr>
          <w:b/>
          <w:bCs/>
        </w:rPr>
        <w:t>65% of the variation</w:t>
      </w:r>
      <w:r w:rsidRPr="001D5D83">
        <w:t xml:space="preserve"> in house prices, indicating a reasonably good level of accuracy.</w:t>
      </w:r>
    </w:p>
    <w:p w14:paraId="3C1432A8" w14:textId="77777777" w:rsidR="001D5D83" w:rsidRPr="001D5D83" w:rsidRDefault="001D5D83" w:rsidP="001D5D83">
      <w:pPr>
        <w:numPr>
          <w:ilvl w:val="0"/>
          <w:numId w:val="1"/>
        </w:numPr>
      </w:pPr>
      <w:r w:rsidRPr="001D5D83">
        <w:rPr>
          <w:b/>
          <w:bCs/>
        </w:rPr>
        <w:t>Interesting Observation:</w:t>
      </w:r>
      <w:r w:rsidRPr="001D5D83">
        <w:br/>
        <w:t xml:space="preserve">One surprising finding was that features such as </w:t>
      </w:r>
      <w:r w:rsidRPr="001D5D83">
        <w:rPr>
          <w:b/>
          <w:bCs/>
        </w:rPr>
        <w:t>parking and guest room availability</w:t>
      </w:r>
      <w:r w:rsidRPr="001D5D83">
        <w:t xml:space="preserve"> had a weaker impact on house prices than expected, while factors like area and air conditioning were more influential.</w:t>
      </w:r>
    </w:p>
    <w:p w14:paraId="6DE83032" w14:textId="77777777" w:rsidR="001D5D83" w:rsidRPr="001D5D83" w:rsidRDefault="001D5D83" w:rsidP="001D5D83">
      <w:pPr>
        <w:numPr>
          <w:ilvl w:val="0"/>
          <w:numId w:val="1"/>
        </w:numPr>
      </w:pPr>
      <w:r w:rsidRPr="001D5D83">
        <w:rPr>
          <w:b/>
          <w:bCs/>
        </w:rPr>
        <w:t>Model Comparison:</w:t>
      </w:r>
      <w:r w:rsidRPr="001D5D83">
        <w:br/>
        <w:t xml:space="preserve">Although Random Forest is generally expected to perform better, in this dataset </w:t>
      </w:r>
      <w:r w:rsidRPr="001D5D83">
        <w:rPr>
          <w:b/>
          <w:bCs/>
        </w:rPr>
        <w:t>Linear Regression achieved better results</w:t>
      </w:r>
      <w:r w:rsidRPr="001D5D83">
        <w:t>, making it the preferred model for this analysis.</w:t>
      </w:r>
    </w:p>
    <w:p w14:paraId="7F8DE4D9" w14:textId="77777777" w:rsidR="001D5D83" w:rsidRPr="001D5D83" w:rsidRDefault="001D5D83" w:rsidP="001D5D83">
      <w:pPr>
        <w:numPr>
          <w:ilvl w:val="0"/>
          <w:numId w:val="1"/>
        </w:numPr>
      </w:pPr>
      <w:r w:rsidRPr="001D5D83">
        <w:rPr>
          <w:b/>
          <w:bCs/>
        </w:rPr>
        <w:t>Recommendation for Real Estate Business:</w:t>
      </w:r>
      <w:r w:rsidRPr="001D5D83">
        <w:br/>
        <w:t xml:space="preserve">Real estate businesses should focus on properties with </w:t>
      </w:r>
      <w:r w:rsidRPr="001D5D83">
        <w:rPr>
          <w:b/>
          <w:bCs/>
        </w:rPr>
        <w:t>larger areas, more bathrooms, better amenities, and air conditioning</w:t>
      </w:r>
      <w:r w:rsidRPr="001D5D83">
        <w:t>, as these features appear to contribute significantly to higher property values.</w:t>
      </w:r>
    </w:p>
    <w:p w14:paraId="45A3F804" w14:textId="1A520D74" w:rsidR="009C2534" w:rsidRDefault="009C2534"/>
    <w:sectPr w:rsidR="009C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64D6E"/>
    <w:multiLevelType w:val="multilevel"/>
    <w:tmpl w:val="621A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39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83"/>
    <w:rsid w:val="000528F0"/>
    <w:rsid w:val="00145182"/>
    <w:rsid w:val="001D5D83"/>
    <w:rsid w:val="00603C53"/>
    <w:rsid w:val="009C2534"/>
    <w:rsid w:val="00DB637E"/>
    <w:rsid w:val="00DE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7230"/>
  <w15:chartTrackingRefBased/>
  <w15:docId w15:val="{908A6673-6404-4989-AB29-64EB1B0E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khairunnisa begum</dc:creator>
  <cp:keywords/>
  <dc:description/>
  <cp:lastModifiedBy>khairunnisa begum</cp:lastModifiedBy>
  <cp:revision>1</cp:revision>
  <dcterms:created xsi:type="dcterms:W3CDTF">2026-06-21T01:16:00Z</dcterms:created>
  <dcterms:modified xsi:type="dcterms:W3CDTF">2026-06-21T01:17:00Z</dcterms:modified>
</cp:coreProperties>
</file>