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CFBCC6" wp14:paraId="563F981F" wp14:textId="19078E47">
      <w:pPr>
        <w:pStyle w:val="Heading3"/>
        <w:bidi w:val="0"/>
        <w:spacing w:before="281" w:beforeAutospacing="off" w:after="281" w:afterAutospacing="off"/>
      </w:pPr>
      <w:r w:rsidRPr="1ECFBCC6" w:rsidR="539274D1">
        <w:rPr>
          <w:b w:val="1"/>
          <w:bCs w:val="1"/>
          <w:noProof w:val="0"/>
          <w:sz w:val="28"/>
          <w:szCs w:val="28"/>
          <w:lang w:val="en-US"/>
        </w:rPr>
        <w:t>Problem Statement:</w:t>
      </w:r>
    </w:p>
    <w:p xmlns:wp14="http://schemas.microsoft.com/office/word/2010/wordml" w:rsidP="1ECFBCC6" wp14:paraId="5838997C" wp14:textId="338E5E42">
      <w:pPr>
        <w:bidi w:val="0"/>
        <w:spacing w:before="240" w:beforeAutospacing="off" w:after="240" w:afterAutospacing="off"/>
      </w:pPr>
      <w:r w:rsidRPr="1ECFBCC6" w:rsidR="539274D1">
        <w:rPr>
          <w:noProof w:val="0"/>
          <w:lang w:val="en-US"/>
        </w:rPr>
        <w:t xml:space="preserve">As Malaysia's higher education landscape continues to evolve, there is an increasing demand for </w:t>
      </w:r>
      <w:r w:rsidRPr="1ECFBCC6" w:rsidR="539274D1">
        <w:rPr>
          <w:b w:val="1"/>
          <w:bCs w:val="1"/>
          <w:noProof w:val="0"/>
          <w:lang w:val="en-US"/>
        </w:rPr>
        <w:t>world-class academic institutions</w:t>
      </w:r>
      <w:r w:rsidRPr="1ECFBCC6" w:rsidR="539274D1">
        <w:rPr>
          <w:noProof w:val="0"/>
          <w:lang w:val="en-US"/>
        </w:rPr>
        <w:t xml:space="preserve"> that can offer </w:t>
      </w:r>
      <w:r w:rsidRPr="1ECFBCC6" w:rsidR="539274D1">
        <w:rPr>
          <w:b w:val="1"/>
          <w:bCs w:val="1"/>
          <w:noProof w:val="0"/>
          <w:lang w:val="en-US"/>
        </w:rPr>
        <w:t>cutting-edge research</w:t>
      </w:r>
      <w:r w:rsidRPr="1ECFBCC6" w:rsidR="539274D1">
        <w:rPr>
          <w:noProof w:val="0"/>
          <w:lang w:val="en-US"/>
        </w:rPr>
        <w:t xml:space="preserve">, </w:t>
      </w:r>
      <w:r w:rsidRPr="1ECFBCC6" w:rsidR="539274D1">
        <w:rPr>
          <w:b w:val="1"/>
          <w:bCs w:val="1"/>
          <w:noProof w:val="0"/>
          <w:lang w:val="en-US"/>
        </w:rPr>
        <w:t>global partnerships</w:t>
      </w:r>
      <w:r w:rsidRPr="1ECFBCC6" w:rsidR="539274D1">
        <w:rPr>
          <w:noProof w:val="0"/>
          <w:lang w:val="en-US"/>
        </w:rPr>
        <w:t xml:space="preserve">, and </w:t>
      </w:r>
      <w:r w:rsidRPr="1ECFBCC6" w:rsidR="539274D1">
        <w:rPr>
          <w:b w:val="1"/>
          <w:bCs w:val="1"/>
          <w:noProof w:val="0"/>
          <w:lang w:val="en-US"/>
        </w:rPr>
        <w:t>innovative learning experiences</w:t>
      </w:r>
      <w:r w:rsidRPr="1ECFBCC6" w:rsidR="539274D1">
        <w:rPr>
          <w:noProof w:val="0"/>
          <w:lang w:val="en-US"/>
        </w:rPr>
        <w:t xml:space="preserve">. However, despite the presence of top institutions, the Malaysian higher education sector still lacks a cohesive and </w:t>
      </w:r>
      <w:r w:rsidRPr="1ECFBCC6" w:rsidR="539274D1">
        <w:rPr>
          <w:b w:val="1"/>
          <w:bCs w:val="1"/>
          <w:noProof w:val="0"/>
          <w:lang w:val="en-US"/>
        </w:rPr>
        <w:t>internationally recognized network</w:t>
      </w:r>
      <w:r w:rsidRPr="1ECFBCC6" w:rsidR="539274D1">
        <w:rPr>
          <w:noProof w:val="0"/>
          <w:lang w:val="en-US"/>
        </w:rPr>
        <w:t xml:space="preserve"> that brings together </w:t>
      </w:r>
      <w:r w:rsidRPr="1ECFBCC6" w:rsidR="539274D1">
        <w:rPr>
          <w:b w:val="1"/>
          <w:bCs w:val="1"/>
          <w:noProof w:val="0"/>
          <w:lang w:val="en-US"/>
        </w:rPr>
        <w:t>elite universities</w:t>
      </w:r>
      <w:r w:rsidRPr="1ECFBCC6" w:rsidR="539274D1">
        <w:rPr>
          <w:noProof w:val="0"/>
          <w:lang w:val="en-US"/>
        </w:rPr>
        <w:t xml:space="preserve"> and </w:t>
      </w:r>
      <w:r w:rsidRPr="1ECFBCC6" w:rsidR="539274D1">
        <w:rPr>
          <w:b w:val="1"/>
          <w:bCs w:val="1"/>
          <w:noProof w:val="0"/>
          <w:lang w:val="en-US"/>
        </w:rPr>
        <w:t>research institutions</w:t>
      </w:r>
      <w:r w:rsidRPr="1ECFBCC6" w:rsidR="539274D1">
        <w:rPr>
          <w:noProof w:val="0"/>
          <w:lang w:val="en-US"/>
        </w:rPr>
        <w:t xml:space="preserve"> to foster cross-border academic collaboration and research excellence.</w:t>
      </w:r>
    </w:p>
    <w:p xmlns:wp14="http://schemas.microsoft.com/office/word/2010/wordml" w:rsidP="1ECFBCC6" wp14:paraId="3788B53F" wp14:textId="64F13371">
      <w:pPr>
        <w:bidi w:val="0"/>
        <w:spacing w:before="240" w:beforeAutospacing="off" w:after="240" w:afterAutospacing="off"/>
      </w:pPr>
      <w:r w:rsidRPr="1ECFBCC6" w:rsidR="539274D1">
        <w:rPr>
          <w:noProof w:val="0"/>
          <w:lang w:val="en-US"/>
        </w:rPr>
        <w:t xml:space="preserve">Taylor's University, as one of the leading private universities in Malaysia, is uniquely positioned to fill this gap by developing a </w:t>
      </w:r>
      <w:r w:rsidRPr="1ECFBCC6" w:rsidR="539274D1">
        <w:rPr>
          <w:b w:val="1"/>
          <w:bCs w:val="1"/>
          <w:noProof w:val="0"/>
          <w:lang w:val="en-US"/>
        </w:rPr>
        <w:t>Russell Group-like network</w:t>
      </w:r>
      <w:r w:rsidRPr="1ECFBCC6" w:rsidR="539274D1">
        <w:rPr>
          <w:noProof w:val="0"/>
          <w:lang w:val="en-US"/>
        </w:rPr>
        <w:t xml:space="preserve"> of institutions. By creating a </w:t>
      </w:r>
      <w:r w:rsidRPr="1ECFBCC6" w:rsidR="539274D1">
        <w:rPr>
          <w:b w:val="1"/>
          <w:bCs w:val="1"/>
          <w:noProof w:val="0"/>
          <w:lang w:val="en-US"/>
        </w:rPr>
        <w:t>global academic hub</w:t>
      </w:r>
      <w:r w:rsidRPr="1ECFBCC6" w:rsidR="539274D1">
        <w:rPr>
          <w:noProof w:val="0"/>
          <w:lang w:val="en-US"/>
        </w:rPr>
        <w:t xml:space="preserve"> with strong ties to British, Australian, and other international universities, Taylor’s can serve as a </w:t>
      </w:r>
      <w:r w:rsidRPr="1ECFBCC6" w:rsidR="539274D1">
        <w:rPr>
          <w:b w:val="1"/>
          <w:bCs w:val="1"/>
          <w:noProof w:val="0"/>
          <w:lang w:val="en-US"/>
        </w:rPr>
        <w:t>centralized platform</w:t>
      </w:r>
      <w:r w:rsidRPr="1ECFBCC6" w:rsidR="539274D1">
        <w:rPr>
          <w:noProof w:val="0"/>
          <w:lang w:val="en-US"/>
        </w:rPr>
        <w:t xml:space="preserve"> for academic exchange, research innovation, and the cultivation of global leaders in various fields.</w:t>
      </w:r>
    </w:p>
    <w:p xmlns:wp14="http://schemas.microsoft.com/office/word/2010/wordml" w:rsidP="1ECFBCC6" wp14:paraId="60B5D8D4" wp14:textId="30E3D3AE">
      <w:pPr>
        <w:bidi w:val="0"/>
        <w:spacing w:before="240" w:beforeAutospacing="off" w:after="240" w:afterAutospacing="off"/>
      </w:pPr>
      <w:r w:rsidRPr="1ECFBCC6" w:rsidR="539274D1">
        <w:rPr>
          <w:noProof w:val="0"/>
          <w:lang w:val="en-US"/>
        </w:rPr>
        <w:t xml:space="preserve">Currently, there is a need for a </w:t>
      </w:r>
      <w:r w:rsidRPr="1ECFBCC6" w:rsidR="539274D1">
        <w:rPr>
          <w:b w:val="1"/>
          <w:bCs w:val="1"/>
          <w:noProof w:val="0"/>
          <w:lang w:val="en-US"/>
        </w:rPr>
        <w:t>dedicated infrastructure</w:t>
      </w:r>
      <w:r w:rsidRPr="1ECFBCC6" w:rsidR="539274D1">
        <w:rPr>
          <w:noProof w:val="0"/>
          <w:lang w:val="en-US"/>
        </w:rPr>
        <w:t xml:space="preserve"> and </w:t>
      </w:r>
      <w:r w:rsidRPr="1ECFBCC6" w:rsidR="539274D1">
        <w:rPr>
          <w:b w:val="1"/>
          <w:bCs w:val="1"/>
          <w:noProof w:val="0"/>
          <w:lang w:val="en-US"/>
        </w:rPr>
        <w:t>organizational framework</w:t>
      </w:r>
      <w:r w:rsidRPr="1ECFBCC6" w:rsidR="539274D1">
        <w:rPr>
          <w:noProof w:val="0"/>
          <w:lang w:val="en-US"/>
        </w:rPr>
        <w:t xml:space="preserve"> that will not only facilitate </w:t>
      </w:r>
      <w:r w:rsidRPr="1ECFBCC6" w:rsidR="539274D1">
        <w:rPr>
          <w:b w:val="1"/>
          <w:bCs w:val="1"/>
          <w:noProof w:val="0"/>
          <w:lang w:val="en-US"/>
        </w:rPr>
        <w:t>collaborative research</w:t>
      </w:r>
      <w:r w:rsidRPr="1ECFBCC6" w:rsidR="539274D1">
        <w:rPr>
          <w:noProof w:val="0"/>
          <w:lang w:val="en-US"/>
        </w:rPr>
        <w:t xml:space="preserve">, but also </w:t>
      </w:r>
      <w:r w:rsidRPr="1ECFBCC6" w:rsidR="539274D1">
        <w:rPr>
          <w:b w:val="1"/>
          <w:bCs w:val="1"/>
          <w:noProof w:val="0"/>
          <w:lang w:val="en-US"/>
        </w:rPr>
        <w:t>promote global mobility</w:t>
      </w:r>
      <w:r w:rsidRPr="1ECFBCC6" w:rsidR="539274D1">
        <w:rPr>
          <w:noProof w:val="0"/>
          <w:lang w:val="en-US"/>
        </w:rPr>
        <w:t xml:space="preserve"> for both faculty and students. Furthermore, there is a growing need for </w:t>
      </w:r>
      <w:r w:rsidRPr="1ECFBCC6" w:rsidR="539274D1">
        <w:rPr>
          <w:b w:val="1"/>
          <w:bCs w:val="1"/>
          <w:noProof w:val="0"/>
          <w:lang w:val="en-US"/>
        </w:rPr>
        <w:t>strategic partnerships</w:t>
      </w:r>
      <w:r w:rsidRPr="1ECFBCC6" w:rsidR="539274D1">
        <w:rPr>
          <w:noProof w:val="0"/>
          <w:lang w:val="en-US"/>
        </w:rPr>
        <w:t xml:space="preserve"> with universities and industries around the world to ensure that academic programs are globally competitive and aligned with the needs of tomorrow’s job markets.</w:t>
      </w:r>
    </w:p>
    <w:p xmlns:wp14="http://schemas.microsoft.com/office/word/2010/wordml" w:rsidP="1ECFBCC6" wp14:paraId="46408D0B" wp14:textId="772C2F50">
      <w:pPr>
        <w:bidi w:val="0"/>
        <w:spacing w:before="240" w:beforeAutospacing="off" w:after="240" w:afterAutospacing="off"/>
      </w:pPr>
      <w:r w:rsidRPr="1ECFBCC6" w:rsidR="539274D1">
        <w:rPr>
          <w:noProof w:val="0"/>
          <w:lang w:val="en-US"/>
        </w:rPr>
        <w:t xml:space="preserve">The challenge lies in conceptualizing and developing an </w:t>
      </w:r>
      <w:r w:rsidRPr="1ECFBCC6" w:rsidR="539274D1">
        <w:rPr>
          <w:b w:val="1"/>
          <w:bCs w:val="1"/>
          <w:noProof w:val="0"/>
          <w:lang w:val="en-US"/>
        </w:rPr>
        <w:t>international research consortium</w:t>
      </w:r>
      <w:r w:rsidRPr="1ECFBCC6" w:rsidR="539274D1">
        <w:rPr>
          <w:noProof w:val="0"/>
          <w:lang w:val="en-US"/>
        </w:rPr>
        <w:t xml:space="preserve">, coupled with an </w:t>
      </w:r>
      <w:r w:rsidRPr="1ECFBCC6" w:rsidR="539274D1">
        <w:rPr>
          <w:b w:val="1"/>
          <w:bCs w:val="1"/>
          <w:noProof w:val="0"/>
          <w:lang w:val="en-US"/>
        </w:rPr>
        <w:t>HQ at Merdeka 118</w:t>
      </w:r>
      <w:r w:rsidRPr="1ECFBCC6" w:rsidR="539274D1">
        <w:rPr>
          <w:noProof w:val="0"/>
          <w:lang w:val="en-US"/>
        </w:rPr>
        <w:t xml:space="preserve"> in Kuala Lumpur, that supports the following </w:t>
      </w:r>
      <w:r w:rsidRPr="1ECFBCC6" w:rsidR="539274D1">
        <w:rPr>
          <w:noProof w:val="0"/>
          <w:lang w:val="en-US"/>
        </w:rPr>
        <w:t>objectives</w:t>
      </w:r>
      <w:r w:rsidRPr="1ECFBCC6" w:rsidR="539274D1">
        <w:rPr>
          <w:noProof w:val="0"/>
          <w:lang w:val="en-US"/>
        </w:rPr>
        <w:t>:</w:t>
      </w:r>
    </w:p>
    <w:p xmlns:wp14="http://schemas.microsoft.com/office/word/2010/wordml" w:rsidP="1ECFBCC6" wp14:paraId="693F042E" wp14:textId="3DD6258D">
      <w:pPr>
        <w:pStyle w:val="ListParagraph"/>
        <w:numPr>
          <w:ilvl w:val="0"/>
          <w:numId w:val="15"/>
        </w:numPr>
        <w:bidi w:val="0"/>
        <w:spacing w:before="240" w:beforeAutospacing="off" w:after="240" w:afterAutospacing="off"/>
        <w:rPr>
          <w:noProof w:val="0"/>
          <w:lang w:val="en-US"/>
        </w:rPr>
      </w:pPr>
      <w:r w:rsidRPr="1ECFBCC6" w:rsidR="539274D1">
        <w:rPr>
          <w:b w:val="1"/>
          <w:bCs w:val="1"/>
          <w:noProof w:val="0"/>
          <w:lang w:val="en-US"/>
        </w:rPr>
        <w:t>Fostering international academic collaboration</w:t>
      </w:r>
      <w:r w:rsidRPr="1ECFBCC6" w:rsidR="539274D1">
        <w:rPr>
          <w:noProof w:val="0"/>
          <w:lang w:val="en-US"/>
        </w:rPr>
        <w:t xml:space="preserve"> with universities from around the world.</w:t>
      </w:r>
    </w:p>
    <w:p xmlns:wp14="http://schemas.microsoft.com/office/word/2010/wordml" w:rsidP="1ECFBCC6" wp14:paraId="5BF2CE29" wp14:textId="3A80CDA3">
      <w:pPr>
        <w:pStyle w:val="ListParagraph"/>
        <w:numPr>
          <w:ilvl w:val="0"/>
          <w:numId w:val="15"/>
        </w:numPr>
        <w:bidi w:val="0"/>
        <w:spacing w:before="240" w:beforeAutospacing="off" w:after="240" w:afterAutospacing="off"/>
        <w:rPr>
          <w:noProof w:val="0"/>
          <w:lang w:val="en-US"/>
        </w:rPr>
      </w:pPr>
      <w:r w:rsidRPr="1ECFBCC6" w:rsidR="539274D1">
        <w:rPr>
          <w:b w:val="1"/>
          <w:bCs w:val="1"/>
          <w:noProof w:val="0"/>
          <w:lang w:val="en-US"/>
        </w:rPr>
        <w:t>Elevating Malaysia’s position</w:t>
      </w:r>
      <w:r w:rsidRPr="1ECFBCC6" w:rsidR="539274D1">
        <w:rPr>
          <w:noProof w:val="0"/>
          <w:lang w:val="en-US"/>
        </w:rPr>
        <w:t xml:space="preserve"> on the global academic stage through research excellence.</w:t>
      </w:r>
    </w:p>
    <w:p xmlns:wp14="http://schemas.microsoft.com/office/word/2010/wordml" w:rsidP="1ECFBCC6" wp14:paraId="5658904A" wp14:textId="22D0CB05">
      <w:pPr>
        <w:pStyle w:val="ListParagraph"/>
        <w:numPr>
          <w:ilvl w:val="0"/>
          <w:numId w:val="15"/>
        </w:numPr>
        <w:bidi w:val="0"/>
        <w:spacing w:before="240" w:beforeAutospacing="off" w:after="240" w:afterAutospacing="off"/>
        <w:rPr>
          <w:noProof w:val="0"/>
          <w:lang w:val="en-US"/>
        </w:rPr>
      </w:pPr>
      <w:r w:rsidRPr="1ECFBCC6" w:rsidR="539274D1">
        <w:rPr>
          <w:b w:val="1"/>
          <w:bCs w:val="1"/>
          <w:noProof w:val="0"/>
          <w:lang w:val="en-US"/>
        </w:rPr>
        <w:t>Creating sustainable partnerships</w:t>
      </w:r>
      <w:r w:rsidRPr="1ECFBCC6" w:rsidR="539274D1">
        <w:rPr>
          <w:noProof w:val="0"/>
          <w:lang w:val="en-US"/>
        </w:rPr>
        <w:t xml:space="preserve"> that benefit both the academic and business communities.</w:t>
      </w:r>
    </w:p>
    <w:p xmlns:wp14="http://schemas.microsoft.com/office/word/2010/wordml" w:rsidP="1ECFBCC6" wp14:paraId="36CD477D" wp14:textId="77935CB2">
      <w:pPr>
        <w:pStyle w:val="ListParagraph"/>
        <w:numPr>
          <w:ilvl w:val="0"/>
          <w:numId w:val="15"/>
        </w:numPr>
        <w:bidi w:val="0"/>
        <w:spacing w:before="240" w:beforeAutospacing="off" w:after="240" w:afterAutospacing="off"/>
        <w:rPr>
          <w:noProof w:val="0"/>
          <w:lang w:val="en-US"/>
        </w:rPr>
      </w:pPr>
      <w:r w:rsidRPr="1ECFBCC6" w:rsidR="539274D1">
        <w:rPr>
          <w:b w:val="1"/>
          <w:bCs w:val="1"/>
          <w:noProof w:val="0"/>
          <w:lang w:val="en-US"/>
        </w:rPr>
        <w:t>Providing cutting-edge learning and research environments</w:t>
      </w:r>
      <w:r w:rsidRPr="1ECFBCC6" w:rsidR="539274D1">
        <w:rPr>
          <w:noProof w:val="0"/>
          <w:lang w:val="en-US"/>
        </w:rPr>
        <w:t xml:space="preserve"> that attract world-class talent from across the globe.</w:t>
      </w:r>
    </w:p>
    <w:p xmlns:wp14="http://schemas.microsoft.com/office/word/2010/wordml" w:rsidP="1ECFBCC6" wp14:paraId="1337B080" wp14:textId="5A5956B8">
      <w:pPr>
        <w:bidi w:val="0"/>
        <w:spacing w:before="240" w:beforeAutospacing="off" w:after="240" w:afterAutospacing="off"/>
      </w:pPr>
      <w:r w:rsidRPr="1ECFBCC6" w:rsidR="539274D1">
        <w:rPr>
          <w:noProof w:val="0"/>
          <w:lang w:val="en-US"/>
        </w:rPr>
        <w:t xml:space="preserve">By addressing these challenges, Taylor's University can position itself as a </w:t>
      </w:r>
      <w:r w:rsidRPr="1ECFBCC6" w:rsidR="539274D1">
        <w:rPr>
          <w:b w:val="1"/>
          <w:bCs w:val="1"/>
          <w:noProof w:val="0"/>
          <w:lang w:val="en-US"/>
        </w:rPr>
        <w:t>leading international academic institution</w:t>
      </w:r>
      <w:r w:rsidRPr="1ECFBCC6" w:rsidR="539274D1">
        <w:rPr>
          <w:noProof w:val="0"/>
          <w:lang w:val="en-US"/>
        </w:rPr>
        <w:t xml:space="preserve"> in Malaysia, contributing to the growth of a </w:t>
      </w:r>
      <w:r w:rsidRPr="1ECFBCC6" w:rsidR="539274D1">
        <w:rPr>
          <w:b w:val="1"/>
          <w:bCs w:val="1"/>
          <w:noProof w:val="0"/>
          <w:lang w:val="en-US"/>
        </w:rPr>
        <w:t>global knowledge economy</w:t>
      </w:r>
      <w:r w:rsidRPr="1ECFBCC6" w:rsidR="539274D1">
        <w:rPr>
          <w:noProof w:val="0"/>
          <w:lang w:val="en-US"/>
        </w:rPr>
        <w:t>.</w:t>
      </w:r>
    </w:p>
    <w:p xmlns:wp14="http://schemas.microsoft.com/office/word/2010/wordml" w:rsidP="1ECFBCC6" wp14:paraId="63BE0D42" wp14:textId="3602BC39">
      <w:pPr>
        <w:pStyle w:val="Normal"/>
        <w:bidi w:val="0"/>
        <w:rPr>
          <w:noProof w:val="0"/>
          <w:lang w:val="en-US"/>
        </w:rPr>
      </w:pPr>
    </w:p>
    <w:p xmlns:wp14="http://schemas.microsoft.com/office/word/2010/wordml" wp14:paraId="087C2506" wp14:textId="78E207B2">
      <w:r>
        <w:br w:type="page"/>
      </w:r>
    </w:p>
    <w:p xmlns:wp14="http://schemas.microsoft.com/office/word/2010/wordml" w:rsidP="1ECFBCC6" wp14:paraId="72B424F5" wp14:textId="441D3E23">
      <w:pPr>
        <w:pStyle w:val="Heading3"/>
        <w:suppressLineNumbers w:val="0"/>
        <w:bidi w:val="0"/>
        <w:spacing w:before="281" w:beforeAutospacing="off" w:after="281" w:afterAutospacing="off" w:line="279" w:lineRule="auto"/>
        <w:ind w:left="0" w:right="0"/>
        <w:jc w:val="left"/>
      </w:pPr>
      <w:r w:rsidRPr="1ECFBCC6" w:rsidR="177C0F47">
        <w:rPr>
          <w:rFonts w:ascii="Aptos" w:hAnsi="Aptos" w:eastAsia="Aptos" w:cs="Aptos"/>
          <w:b w:val="1"/>
          <w:bCs w:val="1"/>
          <w:noProof w:val="0"/>
          <w:sz w:val="28"/>
          <w:szCs w:val="28"/>
          <w:lang w:val="en-US"/>
        </w:rPr>
        <w:t>Project Name: InterNexus</w:t>
      </w:r>
    </w:p>
    <w:p xmlns:wp14="http://schemas.microsoft.com/office/word/2010/wordml" w:rsidP="1ECFBCC6" wp14:paraId="6F598F2E" wp14:textId="1BAA8D80">
      <w:pPr>
        <w:pStyle w:val="Heading4"/>
        <w:spacing w:before="319" w:beforeAutospacing="off" w:after="319" w:afterAutospacing="off"/>
      </w:pPr>
      <w:r w:rsidRPr="1ECFBCC6" w:rsidR="177C0F47">
        <w:rPr>
          <w:rFonts w:ascii="Aptos" w:hAnsi="Aptos" w:eastAsia="Aptos" w:cs="Aptos"/>
          <w:b w:val="1"/>
          <w:bCs w:val="1"/>
          <w:noProof w:val="0"/>
          <w:sz w:val="24"/>
          <w:szCs w:val="24"/>
          <w:lang w:val="en-US"/>
        </w:rPr>
        <w:t>Problem Statement:</w:t>
      </w:r>
    </w:p>
    <w:p xmlns:wp14="http://schemas.microsoft.com/office/word/2010/wordml" w:rsidP="1ECFBCC6" wp14:paraId="6F6E41F2" wp14:textId="7C0479B4">
      <w:pPr>
        <w:spacing w:before="240" w:beforeAutospacing="off" w:after="240" w:afterAutospacing="off"/>
      </w:pPr>
      <w:r w:rsidRPr="1ECFBCC6" w:rsidR="177C0F47">
        <w:rPr>
          <w:rFonts w:ascii="Aptos" w:hAnsi="Aptos" w:eastAsia="Aptos" w:cs="Aptos"/>
          <w:noProof w:val="0"/>
          <w:sz w:val="24"/>
          <w:szCs w:val="24"/>
          <w:lang w:val="en-US"/>
        </w:rPr>
        <w:t xml:space="preserve">In Malaysia, while there are several prestigious institutions, there is a lack of a cohesive and internationally recognized </w:t>
      </w:r>
      <w:r w:rsidRPr="1ECFBCC6" w:rsidR="177C0F47">
        <w:rPr>
          <w:rFonts w:ascii="Aptos" w:hAnsi="Aptos" w:eastAsia="Aptos" w:cs="Aptos"/>
          <w:b w:val="1"/>
          <w:bCs w:val="1"/>
          <w:noProof w:val="0"/>
          <w:sz w:val="24"/>
          <w:szCs w:val="24"/>
          <w:lang w:val="en-US"/>
        </w:rPr>
        <w:t>research consortium</w:t>
      </w:r>
      <w:r w:rsidRPr="1ECFBCC6" w:rsidR="177C0F47">
        <w:rPr>
          <w:rFonts w:ascii="Aptos" w:hAnsi="Aptos" w:eastAsia="Aptos" w:cs="Aptos"/>
          <w:noProof w:val="0"/>
          <w:sz w:val="24"/>
          <w:szCs w:val="24"/>
          <w:lang w:val="en-US"/>
        </w:rPr>
        <w:t xml:space="preserve"> focused on </w:t>
      </w:r>
      <w:r w:rsidRPr="1ECFBCC6" w:rsidR="177C0F47">
        <w:rPr>
          <w:rFonts w:ascii="Aptos" w:hAnsi="Aptos" w:eastAsia="Aptos" w:cs="Aptos"/>
          <w:b w:val="1"/>
          <w:bCs w:val="1"/>
          <w:noProof w:val="0"/>
          <w:sz w:val="24"/>
          <w:szCs w:val="24"/>
          <w:lang w:val="en-US"/>
        </w:rPr>
        <w:t>interdisciplinary</w:t>
      </w:r>
      <w:r w:rsidRPr="1ECFBCC6" w:rsidR="177C0F47">
        <w:rPr>
          <w:rFonts w:ascii="Aptos" w:hAnsi="Aptos" w:eastAsia="Aptos" w:cs="Aptos"/>
          <w:noProof w:val="0"/>
          <w:sz w:val="24"/>
          <w:szCs w:val="24"/>
          <w:lang w:val="en-US"/>
        </w:rPr>
        <w:t xml:space="preserve"> collaboration that can address the most pressing global challenges. Existing academic structures often operate within disciplinary silos, limiting innovation at the intersections of different fields.</w:t>
      </w:r>
    </w:p>
    <w:p xmlns:wp14="http://schemas.microsoft.com/office/word/2010/wordml" w:rsidP="1ECFBCC6" wp14:paraId="36B14D80" wp14:textId="4CD18857">
      <w:pPr>
        <w:spacing w:before="240" w:beforeAutospacing="off" w:after="240" w:afterAutospacing="off"/>
      </w:pPr>
      <w:r w:rsidRPr="1ECFBCC6" w:rsidR="177C0F47">
        <w:rPr>
          <w:rFonts w:ascii="Aptos" w:hAnsi="Aptos" w:eastAsia="Aptos" w:cs="Aptos"/>
          <w:noProof w:val="0"/>
          <w:sz w:val="24"/>
          <w:szCs w:val="24"/>
          <w:lang w:val="en-US"/>
        </w:rPr>
        <w:t xml:space="preserve">The </w:t>
      </w:r>
      <w:r w:rsidRPr="1ECFBCC6" w:rsidR="177C0F47">
        <w:rPr>
          <w:rFonts w:ascii="Aptos" w:hAnsi="Aptos" w:eastAsia="Aptos" w:cs="Aptos"/>
          <w:b w:val="1"/>
          <w:bCs w:val="1"/>
          <w:noProof w:val="0"/>
          <w:sz w:val="24"/>
          <w:szCs w:val="24"/>
          <w:lang w:val="en-US"/>
        </w:rPr>
        <w:t>InterNexus</w:t>
      </w:r>
      <w:r w:rsidRPr="1ECFBCC6" w:rsidR="177C0F47">
        <w:rPr>
          <w:rFonts w:ascii="Aptos" w:hAnsi="Aptos" w:eastAsia="Aptos" w:cs="Aptos"/>
          <w:noProof w:val="0"/>
          <w:sz w:val="24"/>
          <w:szCs w:val="24"/>
          <w:lang w:val="en-US"/>
        </w:rPr>
        <w:t xml:space="preserve"> aims to address this gap by creating a </w:t>
      </w:r>
      <w:r w:rsidRPr="1ECFBCC6" w:rsidR="177C0F47">
        <w:rPr>
          <w:rFonts w:ascii="Aptos" w:hAnsi="Aptos" w:eastAsia="Aptos" w:cs="Aptos"/>
          <w:b w:val="1"/>
          <w:bCs w:val="1"/>
          <w:noProof w:val="0"/>
          <w:sz w:val="24"/>
          <w:szCs w:val="24"/>
          <w:lang w:val="en-US"/>
        </w:rPr>
        <w:t>collaborative network</w:t>
      </w:r>
      <w:r w:rsidRPr="1ECFBCC6" w:rsidR="177C0F47">
        <w:rPr>
          <w:rFonts w:ascii="Aptos" w:hAnsi="Aptos" w:eastAsia="Aptos" w:cs="Aptos"/>
          <w:noProof w:val="0"/>
          <w:sz w:val="24"/>
          <w:szCs w:val="24"/>
          <w:lang w:val="en-US"/>
        </w:rPr>
        <w:t xml:space="preserve"> of </w:t>
      </w:r>
      <w:r w:rsidRPr="1ECFBCC6" w:rsidR="177C0F47">
        <w:rPr>
          <w:rFonts w:ascii="Aptos" w:hAnsi="Aptos" w:eastAsia="Aptos" w:cs="Aptos"/>
          <w:b w:val="1"/>
          <w:bCs w:val="1"/>
          <w:noProof w:val="0"/>
          <w:sz w:val="24"/>
          <w:szCs w:val="24"/>
          <w:lang w:val="en-US"/>
        </w:rPr>
        <w:t>top Malaysian universities</w:t>
      </w:r>
      <w:r w:rsidRPr="1ECFBCC6" w:rsidR="177C0F47">
        <w:rPr>
          <w:rFonts w:ascii="Aptos" w:hAnsi="Aptos" w:eastAsia="Aptos" w:cs="Aptos"/>
          <w:noProof w:val="0"/>
          <w:sz w:val="24"/>
          <w:szCs w:val="24"/>
          <w:lang w:val="en-US"/>
        </w:rPr>
        <w:t xml:space="preserve"> (including Taylor's University, University of Malaya, University of Tsukuba Malaysia, etc.) and </w:t>
      </w:r>
      <w:r w:rsidRPr="1ECFBCC6" w:rsidR="177C0F47">
        <w:rPr>
          <w:rFonts w:ascii="Aptos" w:hAnsi="Aptos" w:eastAsia="Aptos" w:cs="Aptos"/>
          <w:b w:val="1"/>
          <w:bCs w:val="1"/>
          <w:noProof w:val="0"/>
          <w:sz w:val="24"/>
          <w:szCs w:val="24"/>
          <w:lang w:val="en-US"/>
        </w:rPr>
        <w:t>global partners</w:t>
      </w:r>
      <w:r w:rsidRPr="1ECFBCC6" w:rsidR="177C0F47">
        <w:rPr>
          <w:rFonts w:ascii="Aptos" w:hAnsi="Aptos" w:eastAsia="Aptos" w:cs="Aptos"/>
          <w:noProof w:val="0"/>
          <w:sz w:val="24"/>
          <w:szCs w:val="24"/>
          <w:lang w:val="en-US"/>
        </w:rPr>
        <w:t xml:space="preserve"> to foster research that crosses traditional disciplinary boundaries. The goal is to position Malaysia as a </w:t>
      </w:r>
      <w:r w:rsidRPr="1ECFBCC6" w:rsidR="177C0F47">
        <w:rPr>
          <w:rFonts w:ascii="Aptos" w:hAnsi="Aptos" w:eastAsia="Aptos" w:cs="Aptos"/>
          <w:b w:val="1"/>
          <w:bCs w:val="1"/>
          <w:noProof w:val="0"/>
          <w:sz w:val="24"/>
          <w:szCs w:val="24"/>
          <w:lang w:val="en-US"/>
        </w:rPr>
        <w:t>global leader</w:t>
      </w:r>
      <w:r w:rsidRPr="1ECFBCC6" w:rsidR="177C0F47">
        <w:rPr>
          <w:rFonts w:ascii="Aptos" w:hAnsi="Aptos" w:eastAsia="Aptos" w:cs="Aptos"/>
          <w:noProof w:val="0"/>
          <w:sz w:val="24"/>
          <w:szCs w:val="24"/>
          <w:lang w:val="en-US"/>
        </w:rPr>
        <w:t xml:space="preserve"> in solving complex, interdisciplinary problems through collaborative academic research.</w:t>
      </w:r>
    </w:p>
    <w:p xmlns:wp14="http://schemas.microsoft.com/office/word/2010/wordml" w:rsidP="1ECFBCC6" wp14:paraId="3A2E6CB9" wp14:textId="4F4DBDFF">
      <w:pPr>
        <w:pStyle w:val="Heading3"/>
        <w:spacing w:before="281" w:beforeAutospacing="off" w:after="281" w:afterAutospacing="off"/>
      </w:pPr>
      <w:r w:rsidRPr="1ECFBCC6" w:rsidR="177C0F47">
        <w:rPr>
          <w:rFonts w:ascii="Aptos" w:hAnsi="Aptos" w:eastAsia="Aptos" w:cs="Aptos"/>
          <w:b w:val="1"/>
          <w:bCs w:val="1"/>
          <w:noProof w:val="0"/>
          <w:sz w:val="28"/>
          <w:szCs w:val="28"/>
          <w:lang w:val="en-US"/>
        </w:rPr>
        <w:t>Objective:</w:t>
      </w:r>
    </w:p>
    <w:p xmlns:wp14="http://schemas.microsoft.com/office/word/2010/wordml" w:rsidP="1ECFBCC6" wp14:paraId="1A01DB19" wp14:textId="05E17288">
      <w:pPr>
        <w:spacing w:before="240" w:beforeAutospacing="off" w:after="240" w:afterAutospacing="off"/>
      </w:pPr>
      <w:r w:rsidRPr="1ECFBCC6" w:rsidR="177C0F47">
        <w:rPr>
          <w:rFonts w:ascii="Aptos" w:hAnsi="Aptos" w:eastAsia="Aptos" w:cs="Aptos"/>
          <w:noProof w:val="0"/>
          <w:sz w:val="24"/>
          <w:szCs w:val="24"/>
          <w:lang w:val="en-US"/>
        </w:rPr>
        <w:t xml:space="preserve">To develop and launch the </w:t>
      </w:r>
      <w:r w:rsidRPr="1ECFBCC6" w:rsidR="177C0F47">
        <w:rPr>
          <w:rFonts w:ascii="Aptos" w:hAnsi="Aptos" w:eastAsia="Aptos" w:cs="Aptos"/>
          <w:b w:val="1"/>
          <w:bCs w:val="1"/>
          <w:noProof w:val="0"/>
          <w:sz w:val="24"/>
          <w:szCs w:val="24"/>
          <w:lang w:val="en-US"/>
        </w:rPr>
        <w:t>InterNexus</w:t>
      </w:r>
      <w:r w:rsidRPr="1ECFBCC6" w:rsidR="177C0F47">
        <w:rPr>
          <w:rFonts w:ascii="Aptos" w:hAnsi="Aptos" w:eastAsia="Aptos" w:cs="Aptos"/>
          <w:noProof w:val="0"/>
          <w:sz w:val="24"/>
          <w:szCs w:val="24"/>
          <w:lang w:val="en-US"/>
        </w:rPr>
        <w:t xml:space="preserve">, a </w:t>
      </w:r>
      <w:r w:rsidRPr="1ECFBCC6" w:rsidR="177C0F47">
        <w:rPr>
          <w:rFonts w:ascii="Aptos" w:hAnsi="Aptos" w:eastAsia="Aptos" w:cs="Aptos"/>
          <w:b w:val="1"/>
          <w:bCs w:val="1"/>
          <w:noProof w:val="0"/>
          <w:sz w:val="24"/>
          <w:szCs w:val="24"/>
          <w:lang w:val="en-US"/>
        </w:rPr>
        <w:t>collaborative academic network</w:t>
      </w:r>
      <w:r w:rsidRPr="1ECFBCC6" w:rsidR="177C0F47">
        <w:rPr>
          <w:rFonts w:ascii="Aptos" w:hAnsi="Aptos" w:eastAsia="Aptos" w:cs="Aptos"/>
          <w:noProof w:val="0"/>
          <w:sz w:val="24"/>
          <w:szCs w:val="24"/>
          <w:lang w:val="en-US"/>
        </w:rPr>
        <w:t xml:space="preserve"> focused on:</w:t>
      </w:r>
    </w:p>
    <w:p xmlns:wp14="http://schemas.microsoft.com/office/word/2010/wordml" w:rsidP="1ECFBCC6" wp14:paraId="038FF76F" wp14:textId="08BC7C8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Interdisciplinary research</w:t>
      </w:r>
      <w:r w:rsidRPr="1ECFBCC6" w:rsidR="177C0F47">
        <w:rPr>
          <w:rFonts w:ascii="Aptos" w:hAnsi="Aptos" w:eastAsia="Aptos" w:cs="Aptos"/>
          <w:noProof w:val="0"/>
          <w:sz w:val="24"/>
          <w:szCs w:val="24"/>
          <w:lang w:val="en-US"/>
        </w:rPr>
        <w:t xml:space="preserve"> that combines expertise from multiple fields to solve global challenges (e.g., climate change, digital transformation, healthcare innovation).</w:t>
      </w:r>
    </w:p>
    <w:p xmlns:wp14="http://schemas.microsoft.com/office/word/2010/wordml" w:rsidP="1ECFBCC6" wp14:paraId="68B0303E" wp14:textId="066EEC1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Global research collaboration</w:t>
      </w:r>
      <w:r w:rsidRPr="1ECFBCC6" w:rsidR="177C0F47">
        <w:rPr>
          <w:rFonts w:ascii="Aptos" w:hAnsi="Aptos" w:eastAsia="Aptos" w:cs="Aptos"/>
          <w:noProof w:val="0"/>
          <w:sz w:val="24"/>
          <w:szCs w:val="24"/>
          <w:lang w:val="en-US"/>
        </w:rPr>
        <w:t xml:space="preserve"> that connects Malaysia’s institutions with top universities worldwide, including those from the Russell Group in the UK, Ivy League universities in the US, and leading institutions from Australia, Europe, and Asia.</w:t>
      </w:r>
    </w:p>
    <w:p xmlns:wp14="http://schemas.microsoft.com/office/word/2010/wordml" w:rsidP="1ECFBCC6" wp14:paraId="5A110EA4" wp14:textId="6D7C66C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Policy advocacy and thought leadership</w:t>
      </w:r>
      <w:r w:rsidRPr="1ECFBCC6" w:rsidR="177C0F47">
        <w:rPr>
          <w:rFonts w:ascii="Aptos" w:hAnsi="Aptos" w:eastAsia="Aptos" w:cs="Aptos"/>
          <w:noProof w:val="0"/>
          <w:sz w:val="24"/>
          <w:szCs w:val="24"/>
          <w:lang w:val="en-US"/>
        </w:rPr>
        <w:t>, promoting the importance of interdisciplinary education and research in addressing contemporary global issues.</w:t>
      </w:r>
    </w:p>
    <w:p xmlns:wp14="http://schemas.microsoft.com/office/word/2010/wordml" w:rsidP="1ECFBCC6" wp14:paraId="00CC04C4" wp14:textId="4646E15B">
      <w:pPr>
        <w:pStyle w:val="Heading3"/>
        <w:spacing w:before="281" w:beforeAutospacing="off" w:after="281" w:afterAutospacing="off"/>
      </w:pPr>
      <w:r w:rsidRPr="1ECFBCC6" w:rsidR="177C0F47">
        <w:rPr>
          <w:rFonts w:ascii="Aptos" w:hAnsi="Aptos" w:eastAsia="Aptos" w:cs="Aptos"/>
          <w:b w:val="1"/>
          <w:bCs w:val="1"/>
          <w:noProof w:val="0"/>
          <w:sz w:val="28"/>
          <w:szCs w:val="28"/>
          <w:lang w:val="en-US"/>
        </w:rPr>
        <w:t>Vision:</w:t>
      </w:r>
    </w:p>
    <w:p xmlns:wp14="http://schemas.microsoft.com/office/word/2010/wordml" w:rsidP="1ECFBCC6" wp14:paraId="37A8EA37" wp14:textId="05B8A55D">
      <w:pPr>
        <w:spacing w:before="240" w:beforeAutospacing="off" w:after="240" w:afterAutospacing="off"/>
      </w:pPr>
      <w:r w:rsidRPr="1ECFBCC6" w:rsidR="177C0F47">
        <w:rPr>
          <w:rFonts w:ascii="Aptos" w:hAnsi="Aptos" w:eastAsia="Aptos" w:cs="Aptos"/>
          <w:noProof w:val="0"/>
          <w:sz w:val="24"/>
          <w:szCs w:val="24"/>
          <w:lang w:val="en-US"/>
        </w:rPr>
        <w:t xml:space="preserve">Position Malaysia as a global research hub by fostering </w:t>
      </w:r>
      <w:r w:rsidRPr="1ECFBCC6" w:rsidR="177C0F47">
        <w:rPr>
          <w:rFonts w:ascii="Aptos" w:hAnsi="Aptos" w:eastAsia="Aptos" w:cs="Aptos"/>
          <w:b w:val="1"/>
          <w:bCs w:val="1"/>
          <w:noProof w:val="0"/>
          <w:sz w:val="24"/>
          <w:szCs w:val="24"/>
          <w:lang w:val="en-US"/>
        </w:rPr>
        <w:t>interdisciplinary collaboration</w:t>
      </w:r>
      <w:r w:rsidRPr="1ECFBCC6" w:rsidR="177C0F47">
        <w:rPr>
          <w:rFonts w:ascii="Aptos" w:hAnsi="Aptos" w:eastAsia="Aptos" w:cs="Aptos"/>
          <w:noProof w:val="0"/>
          <w:sz w:val="24"/>
          <w:szCs w:val="24"/>
          <w:lang w:val="en-US"/>
        </w:rPr>
        <w:t xml:space="preserve"> that enhances the quality and impact of research on pressing global challenges, benefiting both local communities and international partners.</w:t>
      </w:r>
    </w:p>
    <w:p xmlns:wp14="http://schemas.microsoft.com/office/word/2010/wordml" w:rsidP="1ECFBCC6" wp14:paraId="20E8CC20" wp14:textId="7A242673">
      <w:pPr>
        <w:pStyle w:val="Heading3"/>
        <w:spacing w:before="281" w:beforeAutospacing="off" w:after="281" w:afterAutospacing="off"/>
      </w:pPr>
      <w:r w:rsidRPr="1ECFBCC6" w:rsidR="177C0F47">
        <w:rPr>
          <w:rFonts w:ascii="Aptos" w:hAnsi="Aptos" w:eastAsia="Aptos" w:cs="Aptos"/>
          <w:b w:val="1"/>
          <w:bCs w:val="1"/>
          <w:noProof w:val="0"/>
          <w:sz w:val="28"/>
          <w:szCs w:val="28"/>
          <w:lang w:val="en-US"/>
        </w:rPr>
        <w:t>Key Components:</w:t>
      </w:r>
    </w:p>
    <w:p xmlns:wp14="http://schemas.microsoft.com/office/word/2010/wordml" w:rsidP="1ECFBCC6" wp14:paraId="793D9622" wp14:textId="48515370">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ECFBCC6" w:rsidR="177C0F47">
        <w:rPr>
          <w:rFonts w:ascii="Aptos" w:hAnsi="Aptos" w:eastAsia="Aptos" w:cs="Aptos"/>
          <w:b w:val="1"/>
          <w:bCs w:val="1"/>
          <w:noProof w:val="0"/>
          <w:sz w:val="24"/>
          <w:szCs w:val="24"/>
          <w:lang w:val="en-US"/>
        </w:rPr>
        <w:t>Research Focus Areas:</w:t>
      </w:r>
    </w:p>
    <w:p xmlns:wp14="http://schemas.microsoft.com/office/word/2010/wordml" w:rsidP="1ECFBCC6" wp14:paraId="2E201976" wp14:textId="02B4E762">
      <w:pPr>
        <w:pStyle w:val="ListParagraph"/>
        <w:numPr>
          <w:ilvl w:val="1"/>
          <w:numId w:val="2"/>
        </w:numPr>
        <w:spacing w:before="240" w:beforeAutospacing="off" w:after="240" w:afterAutospacing="off"/>
        <w:rPr>
          <w:rFonts w:ascii="Aptos" w:hAnsi="Aptos" w:eastAsia="Aptos" w:cs="Aptos"/>
          <w:noProof w:val="0"/>
          <w:sz w:val="24"/>
          <w:szCs w:val="24"/>
          <w:highlight w:val="yellow"/>
          <w:lang w:val="en-US"/>
        </w:rPr>
      </w:pPr>
      <w:r w:rsidRPr="1ECFBCC6" w:rsidR="177C0F47">
        <w:rPr>
          <w:rFonts w:ascii="Aptos" w:hAnsi="Aptos" w:eastAsia="Aptos" w:cs="Aptos"/>
          <w:b w:val="1"/>
          <w:bCs w:val="1"/>
          <w:noProof w:val="0"/>
          <w:sz w:val="24"/>
          <w:szCs w:val="24"/>
          <w:highlight w:val="yellow"/>
          <w:lang w:val="en-US"/>
        </w:rPr>
        <w:t>Sustainability &amp; Climate Change</w:t>
      </w:r>
      <w:r w:rsidRPr="1ECFBCC6" w:rsidR="177C0F47">
        <w:rPr>
          <w:rFonts w:ascii="Aptos" w:hAnsi="Aptos" w:eastAsia="Aptos" w:cs="Aptos"/>
          <w:noProof w:val="0"/>
          <w:sz w:val="24"/>
          <w:szCs w:val="24"/>
          <w:highlight w:val="yellow"/>
          <w:lang w:val="en-US"/>
        </w:rPr>
        <w:t>: Tackling environmental challenges through research in renewable energy, green technologies, and sustainable urban development.</w:t>
      </w:r>
    </w:p>
    <w:p xmlns:wp14="http://schemas.microsoft.com/office/word/2010/wordml" w:rsidP="1ECFBCC6" wp14:paraId="23FC4E0D" wp14:textId="6F13F64C">
      <w:pPr>
        <w:pStyle w:val="ListParagraph"/>
        <w:numPr>
          <w:ilvl w:val="1"/>
          <w:numId w:val="2"/>
        </w:numPr>
        <w:spacing w:before="240" w:beforeAutospacing="off" w:after="240" w:afterAutospacing="off"/>
        <w:rPr>
          <w:rFonts w:ascii="Aptos" w:hAnsi="Aptos" w:eastAsia="Aptos" w:cs="Aptos"/>
          <w:noProof w:val="0"/>
          <w:sz w:val="24"/>
          <w:szCs w:val="24"/>
          <w:highlight w:val="yellow"/>
          <w:lang w:val="en-US"/>
        </w:rPr>
      </w:pPr>
      <w:r w:rsidRPr="1ECFBCC6" w:rsidR="177C0F47">
        <w:rPr>
          <w:rFonts w:ascii="Aptos" w:hAnsi="Aptos" w:eastAsia="Aptos" w:cs="Aptos"/>
          <w:b w:val="1"/>
          <w:bCs w:val="1"/>
          <w:noProof w:val="0"/>
          <w:sz w:val="24"/>
          <w:szCs w:val="24"/>
          <w:highlight w:val="yellow"/>
          <w:lang w:val="en-US"/>
        </w:rPr>
        <w:t>Digital Transformation &amp; AI</w:t>
      </w:r>
      <w:r w:rsidRPr="1ECFBCC6" w:rsidR="177C0F47">
        <w:rPr>
          <w:rFonts w:ascii="Aptos" w:hAnsi="Aptos" w:eastAsia="Aptos" w:cs="Aptos"/>
          <w:noProof w:val="0"/>
          <w:sz w:val="24"/>
          <w:szCs w:val="24"/>
          <w:highlight w:val="yellow"/>
          <w:lang w:val="en-US"/>
        </w:rPr>
        <w:t>: Fostering innovation in AI, machine learning, blockchain, and IoT to create smarter, more efficient systems for industries such as healthcare, transportation, and governance.</w:t>
      </w:r>
    </w:p>
    <w:p xmlns:wp14="http://schemas.microsoft.com/office/word/2010/wordml" w:rsidP="1ECFBCC6" wp14:paraId="04D044B7" wp14:textId="0E50CDC8">
      <w:pPr>
        <w:pStyle w:val="ListParagraph"/>
        <w:numPr>
          <w:ilvl w:val="1"/>
          <w:numId w:val="2"/>
        </w:numPr>
        <w:spacing w:before="240" w:beforeAutospacing="off" w:after="240" w:afterAutospacing="off"/>
        <w:rPr>
          <w:rFonts w:ascii="Aptos" w:hAnsi="Aptos" w:eastAsia="Aptos" w:cs="Aptos"/>
          <w:noProof w:val="0"/>
          <w:sz w:val="24"/>
          <w:szCs w:val="24"/>
          <w:highlight w:val="yellow"/>
          <w:lang w:val="en-US"/>
        </w:rPr>
      </w:pPr>
      <w:r w:rsidRPr="1ECFBCC6" w:rsidR="177C0F47">
        <w:rPr>
          <w:rFonts w:ascii="Aptos" w:hAnsi="Aptos" w:eastAsia="Aptos" w:cs="Aptos"/>
          <w:b w:val="1"/>
          <w:bCs w:val="1"/>
          <w:noProof w:val="0"/>
          <w:sz w:val="24"/>
          <w:szCs w:val="24"/>
          <w:highlight w:val="yellow"/>
          <w:lang w:val="en-US"/>
        </w:rPr>
        <w:t>Health &amp; Wellness</w:t>
      </w:r>
      <w:r w:rsidRPr="1ECFBCC6" w:rsidR="177C0F47">
        <w:rPr>
          <w:rFonts w:ascii="Aptos" w:hAnsi="Aptos" w:eastAsia="Aptos" w:cs="Aptos"/>
          <w:noProof w:val="0"/>
          <w:sz w:val="24"/>
          <w:szCs w:val="24"/>
          <w:highlight w:val="yellow"/>
          <w:lang w:val="en-US"/>
        </w:rPr>
        <w:t>: Interdisciplinary research focused on medical technologies, public health, mental health, and precision medicine, combining insights from medicine, data science, engineering, and ethics.</w:t>
      </w:r>
    </w:p>
    <w:p xmlns:wp14="http://schemas.microsoft.com/office/word/2010/wordml" w:rsidP="1ECFBCC6" wp14:paraId="2A90788C" wp14:textId="61403400">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Social Sciences &amp; Policy Innovation</w:t>
      </w:r>
      <w:r w:rsidRPr="1ECFBCC6" w:rsidR="177C0F47">
        <w:rPr>
          <w:rFonts w:ascii="Aptos" w:hAnsi="Aptos" w:eastAsia="Aptos" w:cs="Aptos"/>
          <w:noProof w:val="0"/>
          <w:sz w:val="24"/>
          <w:szCs w:val="24"/>
          <w:lang w:val="en-US"/>
        </w:rPr>
        <w:t>: Exploring how social sciences can inform technology and policy, addressing issues such as governance, international relations, and economic inequalities.</w:t>
      </w:r>
    </w:p>
    <w:p xmlns:wp14="http://schemas.microsoft.com/office/word/2010/wordml" w:rsidP="1ECFBCC6" wp14:paraId="11A10D4F" wp14:textId="7ACF882B">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Materials Science &amp; Engineering</w:t>
      </w:r>
      <w:r w:rsidRPr="1ECFBCC6" w:rsidR="177C0F47">
        <w:rPr>
          <w:rFonts w:ascii="Aptos" w:hAnsi="Aptos" w:eastAsia="Aptos" w:cs="Aptos"/>
          <w:noProof w:val="0"/>
          <w:sz w:val="24"/>
          <w:szCs w:val="24"/>
          <w:lang w:val="en-US"/>
        </w:rPr>
        <w:t>: Pushing the boundaries of advanced materials for use in industries such as aerospace, automotive, and nanotechnology, integrating engineering with interdisciplinary fields.</w:t>
      </w:r>
    </w:p>
    <w:p xmlns:wp14="http://schemas.microsoft.com/office/word/2010/wordml" w:rsidP="1ECFBCC6" wp14:paraId="451248BF" wp14:textId="131AE512">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ECFBCC6" w:rsidR="177C0F47">
        <w:rPr>
          <w:rFonts w:ascii="Aptos" w:hAnsi="Aptos" w:eastAsia="Aptos" w:cs="Aptos"/>
          <w:b w:val="1"/>
          <w:bCs w:val="1"/>
          <w:noProof w:val="0"/>
          <w:sz w:val="24"/>
          <w:szCs w:val="24"/>
          <w:lang w:val="en-US"/>
        </w:rPr>
        <w:t>Partnerships &amp; Collaborations:</w:t>
      </w:r>
    </w:p>
    <w:p xmlns:wp14="http://schemas.microsoft.com/office/word/2010/wordml" w:rsidP="1ECFBCC6" wp14:paraId="3B1F0C9C" wp14:textId="02BAA2D7">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Global Partnerships</w:t>
      </w:r>
      <w:r w:rsidRPr="1ECFBCC6" w:rsidR="177C0F47">
        <w:rPr>
          <w:rFonts w:ascii="Aptos" w:hAnsi="Aptos" w:eastAsia="Aptos" w:cs="Aptos"/>
          <w:noProof w:val="0"/>
          <w:sz w:val="24"/>
          <w:szCs w:val="24"/>
          <w:lang w:val="en-US"/>
        </w:rPr>
        <w:t xml:space="preserve">: Forge research partnerships with universities in the </w:t>
      </w:r>
      <w:r w:rsidRPr="1ECFBCC6" w:rsidR="177C0F47">
        <w:rPr>
          <w:rFonts w:ascii="Aptos" w:hAnsi="Aptos" w:eastAsia="Aptos" w:cs="Aptos"/>
          <w:b w:val="1"/>
          <w:bCs w:val="1"/>
          <w:noProof w:val="0"/>
          <w:sz w:val="24"/>
          <w:szCs w:val="24"/>
          <w:lang w:val="en-US"/>
        </w:rPr>
        <w:t>Russell Group</w:t>
      </w:r>
      <w:r w:rsidRPr="1ECFBCC6" w:rsidR="177C0F47">
        <w:rPr>
          <w:rFonts w:ascii="Aptos" w:hAnsi="Aptos" w:eastAsia="Aptos" w:cs="Aptos"/>
          <w:noProof w:val="0"/>
          <w:sz w:val="24"/>
          <w:szCs w:val="24"/>
          <w:lang w:val="en-US"/>
        </w:rPr>
        <w:t xml:space="preserve">, </w:t>
      </w:r>
      <w:r w:rsidRPr="1ECFBCC6" w:rsidR="177C0F47">
        <w:rPr>
          <w:rFonts w:ascii="Aptos" w:hAnsi="Aptos" w:eastAsia="Aptos" w:cs="Aptos"/>
          <w:b w:val="1"/>
          <w:bCs w:val="1"/>
          <w:noProof w:val="0"/>
          <w:sz w:val="24"/>
          <w:szCs w:val="24"/>
          <w:lang w:val="en-US"/>
        </w:rPr>
        <w:t>Ivy League</w:t>
      </w:r>
      <w:r w:rsidRPr="1ECFBCC6" w:rsidR="177C0F47">
        <w:rPr>
          <w:rFonts w:ascii="Aptos" w:hAnsi="Aptos" w:eastAsia="Aptos" w:cs="Aptos"/>
          <w:noProof w:val="0"/>
          <w:sz w:val="24"/>
          <w:szCs w:val="24"/>
          <w:lang w:val="en-US"/>
        </w:rPr>
        <w:t xml:space="preserve">, and </w:t>
      </w:r>
      <w:r w:rsidRPr="1ECFBCC6" w:rsidR="177C0F47">
        <w:rPr>
          <w:rFonts w:ascii="Aptos" w:hAnsi="Aptos" w:eastAsia="Aptos" w:cs="Aptos"/>
          <w:b w:val="1"/>
          <w:bCs w:val="1"/>
          <w:noProof w:val="0"/>
          <w:sz w:val="24"/>
          <w:szCs w:val="24"/>
          <w:lang w:val="en-US"/>
        </w:rPr>
        <w:t>other top global institutions</w:t>
      </w:r>
      <w:r w:rsidRPr="1ECFBCC6" w:rsidR="177C0F47">
        <w:rPr>
          <w:rFonts w:ascii="Aptos" w:hAnsi="Aptos" w:eastAsia="Aptos" w:cs="Aptos"/>
          <w:noProof w:val="0"/>
          <w:sz w:val="24"/>
          <w:szCs w:val="24"/>
          <w:lang w:val="en-US"/>
        </w:rPr>
        <w:t>. This could involve faculty exchanges, joint research centers, and collaborative grant applications.</w:t>
      </w:r>
    </w:p>
    <w:p xmlns:wp14="http://schemas.microsoft.com/office/word/2010/wordml" w:rsidP="1ECFBCC6" wp14:paraId="27FCFD7D" wp14:textId="28107174">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Industry Collaborations</w:t>
      </w:r>
      <w:r w:rsidRPr="1ECFBCC6" w:rsidR="177C0F47">
        <w:rPr>
          <w:rFonts w:ascii="Aptos" w:hAnsi="Aptos" w:eastAsia="Aptos" w:cs="Aptos"/>
          <w:noProof w:val="0"/>
          <w:sz w:val="24"/>
          <w:szCs w:val="24"/>
          <w:lang w:val="en-US"/>
        </w:rPr>
        <w:t>: Engage industry partners for research translation, ensuring that innovations are practical and scalable in real-world applications.</w:t>
      </w:r>
    </w:p>
    <w:p xmlns:wp14="http://schemas.microsoft.com/office/word/2010/wordml" w:rsidP="1ECFBCC6" wp14:paraId="14290001" wp14:textId="0573206E">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Government and Policy Advocacy</w:t>
      </w:r>
      <w:r w:rsidRPr="1ECFBCC6" w:rsidR="177C0F47">
        <w:rPr>
          <w:rFonts w:ascii="Aptos" w:hAnsi="Aptos" w:eastAsia="Aptos" w:cs="Aptos"/>
          <w:noProof w:val="0"/>
          <w:sz w:val="24"/>
          <w:szCs w:val="24"/>
          <w:lang w:val="en-US"/>
        </w:rPr>
        <w:t>: Work with government bodies to shape policies around interdisciplinary research and its importance for national development.</w:t>
      </w:r>
    </w:p>
    <w:p xmlns:wp14="http://schemas.microsoft.com/office/word/2010/wordml" w:rsidP="1ECFBCC6" wp14:paraId="75BCBE94" wp14:textId="07312956">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ECFBCC6" w:rsidR="177C0F47">
        <w:rPr>
          <w:rFonts w:ascii="Aptos" w:hAnsi="Aptos" w:eastAsia="Aptos" w:cs="Aptos"/>
          <w:b w:val="1"/>
          <w:bCs w:val="1"/>
          <w:noProof w:val="0"/>
          <w:sz w:val="24"/>
          <w:szCs w:val="24"/>
          <w:lang w:val="en-US"/>
        </w:rPr>
        <w:t>Research Infrastructure &amp; Innovation Centers:</w:t>
      </w:r>
    </w:p>
    <w:p xmlns:wp14="http://schemas.microsoft.com/office/word/2010/wordml" w:rsidP="1ECFBCC6" wp14:paraId="0CB56292" wp14:textId="2E7FD359">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Establish </w:t>
      </w:r>
      <w:r w:rsidRPr="1ECFBCC6" w:rsidR="177C0F47">
        <w:rPr>
          <w:rFonts w:ascii="Aptos" w:hAnsi="Aptos" w:eastAsia="Aptos" w:cs="Aptos"/>
          <w:b w:val="1"/>
          <w:bCs w:val="1"/>
          <w:noProof w:val="0"/>
          <w:sz w:val="24"/>
          <w:szCs w:val="24"/>
          <w:lang w:val="en-US"/>
        </w:rPr>
        <w:t>research hubs</w:t>
      </w:r>
      <w:r w:rsidRPr="1ECFBCC6" w:rsidR="177C0F47">
        <w:rPr>
          <w:rFonts w:ascii="Aptos" w:hAnsi="Aptos" w:eastAsia="Aptos" w:cs="Aptos"/>
          <w:noProof w:val="0"/>
          <w:sz w:val="24"/>
          <w:szCs w:val="24"/>
          <w:lang w:val="en-US"/>
        </w:rPr>
        <w:t xml:space="preserve"> and </w:t>
      </w:r>
      <w:r w:rsidRPr="1ECFBCC6" w:rsidR="177C0F47">
        <w:rPr>
          <w:rFonts w:ascii="Aptos" w:hAnsi="Aptos" w:eastAsia="Aptos" w:cs="Aptos"/>
          <w:b w:val="1"/>
          <w:bCs w:val="1"/>
          <w:noProof w:val="0"/>
          <w:sz w:val="24"/>
          <w:szCs w:val="24"/>
          <w:lang w:val="en-US"/>
        </w:rPr>
        <w:t>innovation centers</w:t>
      </w:r>
      <w:r w:rsidRPr="1ECFBCC6" w:rsidR="177C0F47">
        <w:rPr>
          <w:rFonts w:ascii="Aptos" w:hAnsi="Aptos" w:eastAsia="Aptos" w:cs="Aptos"/>
          <w:noProof w:val="0"/>
          <w:sz w:val="24"/>
          <w:szCs w:val="24"/>
          <w:lang w:val="en-US"/>
        </w:rPr>
        <w:t xml:space="preserve"> at partnering universities where faculty and students from different disciplines can collaborate in open, flexible spaces designed for cross-pollination of ideas.</w:t>
      </w:r>
    </w:p>
    <w:p xmlns:wp14="http://schemas.microsoft.com/office/word/2010/wordml" w:rsidP="1ECFBCC6" wp14:paraId="366248E7" wp14:textId="2EC5340F">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Shared Resources</w:t>
      </w:r>
      <w:r w:rsidRPr="1ECFBCC6" w:rsidR="177C0F47">
        <w:rPr>
          <w:rFonts w:ascii="Aptos" w:hAnsi="Aptos" w:eastAsia="Aptos" w:cs="Aptos"/>
          <w:noProof w:val="0"/>
          <w:sz w:val="24"/>
          <w:szCs w:val="24"/>
          <w:lang w:val="en-US"/>
        </w:rPr>
        <w:t>: Create centralized databases, libraries, and computing resources that provide access to cutting-edge research tools and materials for collaborative use.</w:t>
      </w:r>
    </w:p>
    <w:p xmlns:wp14="http://schemas.microsoft.com/office/word/2010/wordml" w:rsidP="1ECFBCC6" wp14:paraId="49FC7C6E" wp14:textId="02466006">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ECFBCC6" w:rsidR="177C0F47">
        <w:rPr>
          <w:rFonts w:ascii="Aptos" w:hAnsi="Aptos" w:eastAsia="Aptos" w:cs="Aptos"/>
          <w:b w:val="1"/>
          <w:bCs w:val="1"/>
          <w:noProof w:val="0"/>
          <w:sz w:val="24"/>
          <w:szCs w:val="24"/>
          <w:lang w:val="en-US"/>
        </w:rPr>
        <w:t>Interdisciplinary Curriculum &amp; Training Programs:</w:t>
      </w:r>
    </w:p>
    <w:p xmlns:wp14="http://schemas.microsoft.com/office/word/2010/wordml" w:rsidP="1ECFBCC6" wp14:paraId="62FF9F2D" wp14:textId="27BCA117">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Design academic programs that integrate </w:t>
      </w:r>
      <w:r w:rsidRPr="1ECFBCC6" w:rsidR="177C0F47">
        <w:rPr>
          <w:rFonts w:ascii="Aptos" w:hAnsi="Aptos" w:eastAsia="Aptos" w:cs="Aptos"/>
          <w:b w:val="1"/>
          <w:bCs w:val="1"/>
          <w:noProof w:val="0"/>
          <w:sz w:val="24"/>
          <w:szCs w:val="24"/>
          <w:lang w:val="en-US"/>
        </w:rPr>
        <w:t>interdisciplinary learning</w:t>
      </w:r>
      <w:r w:rsidRPr="1ECFBCC6" w:rsidR="177C0F47">
        <w:rPr>
          <w:rFonts w:ascii="Aptos" w:hAnsi="Aptos" w:eastAsia="Aptos" w:cs="Aptos"/>
          <w:noProof w:val="0"/>
          <w:sz w:val="24"/>
          <w:szCs w:val="24"/>
          <w:lang w:val="en-US"/>
        </w:rPr>
        <w:t xml:space="preserve"> to prepare the next generation of researchers and professionals who can work across fields.</w:t>
      </w:r>
    </w:p>
    <w:p xmlns:wp14="http://schemas.microsoft.com/office/word/2010/wordml" w:rsidP="1ECFBCC6" wp14:paraId="5E18DE7A" wp14:textId="0BE45A5D">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Develop </w:t>
      </w:r>
      <w:r w:rsidRPr="1ECFBCC6" w:rsidR="177C0F47">
        <w:rPr>
          <w:rFonts w:ascii="Aptos" w:hAnsi="Aptos" w:eastAsia="Aptos" w:cs="Aptos"/>
          <w:b w:val="1"/>
          <w:bCs w:val="1"/>
          <w:noProof w:val="0"/>
          <w:sz w:val="24"/>
          <w:szCs w:val="24"/>
          <w:lang w:val="en-US"/>
        </w:rPr>
        <w:t>training programs</w:t>
      </w:r>
      <w:r w:rsidRPr="1ECFBCC6" w:rsidR="177C0F47">
        <w:rPr>
          <w:rFonts w:ascii="Aptos" w:hAnsi="Aptos" w:eastAsia="Aptos" w:cs="Aptos"/>
          <w:noProof w:val="0"/>
          <w:sz w:val="24"/>
          <w:szCs w:val="24"/>
          <w:lang w:val="en-US"/>
        </w:rPr>
        <w:t xml:space="preserve"> and workshops on how to collaborate across disciplines, and how to handle complex issues that require expertise from multiple domains.</w:t>
      </w:r>
    </w:p>
    <w:p xmlns:wp14="http://schemas.microsoft.com/office/word/2010/wordml" w:rsidP="1ECFBCC6" wp14:paraId="0B075EC6" wp14:textId="511DD5FA">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ECFBCC6" w:rsidR="177C0F47">
        <w:rPr>
          <w:rFonts w:ascii="Aptos" w:hAnsi="Aptos" w:eastAsia="Aptos" w:cs="Aptos"/>
          <w:b w:val="1"/>
          <w:bCs w:val="1"/>
          <w:noProof w:val="0"/>
          <w:sz w:val="24"/>
          <w:szCs w:val="24"/>
          <w:lang w:val="en-US"/>
        </w:rPr>
        <w:t>Public Engagement &amp; Knowledge Dissemination:</w:t>
      </w:r>
    </w:p>
    <w:p xmlns:wp14="http://schemas.microsoft.com/office/word/2010/wordml" w:rsidP="1ECFBCC6" wp14:paraId="0E3D6E7F" wp14:textId="34D2BADC">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Host </w:t>
      </w:r>
      <w:r w:rsidRPr="1ECFBCC6" w:rsidR="177C0F47">
        <w:rPr>
          <w:rFonts w:ascii="Aptos" w:hAnsi="Aptos" w:eastAsia="Aptos" w:cs="Aptos"/>
          <w:b w:val="1"/>
          <w:bCs w:val="1"/>
          <w:noProof w:val="0"/>
          <w:sz w:val="24"/>
          <w:szCs w:val="24"/>
          <w:lang w:val="en-US"/>
        </w:rPr>
        <w:t>public lectures</w:t>
      </w:r>
      <w:r w:rsidRPr="1ECFBCC6" w:rsidR="177C0F47">
        <w:rPr>
          <w:rFonts w:ascii="Aptos" w:hAnsi="Aptos" w:eastAsia="Aptos" w:cs="Aptos"/>
          <w:noProof w:val="0"/>
          <w:sz w:val="24"/>
          <w:szCs w:val="24"/>
          <w:lang w:val="en-US"/>
        </w:rPr>
        <w:t xml:space="preserve">, </w:t>
      </w:r>
      <w:r w:rsidRPr="1ECFBCC6" w:rsidR="177C0F47">
        <w:rPr>
          <w:rFonts w:ascii="Aptos" w:hAnsi="Aptos" w:eastAsia="Aptos" w:cs="Aptos"/>
          <w:b w:val="1"/>
          <w:bCs w:val="1"/>
          <w:noProof w:val="0"/>
          <w:sz w:val="24"/>
          <w:szCs w:val="24"/>
          <w:lang w:val="en-US"/>
        </w:rPr>
        <w:t>research conferences</w:t>
      </w:r>
      <w:r w:rsidRPr="1ECFBCC6" w:rsidR="177C0F47">
        <w:rPr>
          <w:rFonts w:ascii="Aptos" w:hAnsi="Aptos" w:eastAsia="Aptos" w:cs="Aptos"/>
          <w:noProof w:val="0"/>
          <w:sz w:val="24"/>
          <w:szCs w:val="24"/>
          <w:lang w:val="en-US"/>
        </w:rPr>
        <w:t xml:space="preserve">, and </w:t>
      </w:r>
      <w:r w:rsidRPr="1ECFBCC6" w:rsidR="177C0F47">
        <w:rPr>
          <w:rFonts w:ascii="Aptos" w:hAnsi="Aptos" w:eastAsia="Aptos" w:cs="Aptos"/>
          <w:b w:val="1"/>
          <w:bCs w:val="1"/>
          <w:noProof w:val="0"/>
          <w:sz w:val="24"/>
          <w:szCs w:val="24"/>
          <w:lang w:val="en-US"/>
        </w:rPr>
        <w:t>seminars</w:t>
      </w:r>
      <w:r w:rsidRPr="1ECFBCC6" w:rsidR="177C0F47">
        <w:rPr>
          <w:rFonts w:ascii="Aptos" w:hAnsi="Aptos" w:eastAsia="Aptos" w:cs="Aptos"/>
          <w:noProof w:val="0"/>
          <w:sz w:val="24"/>
          <w:szCs w:val="24"/>
          <w:lang w:val="en-US"/>
        </w:rPr>
        <w:t xml:space="preserve"> that bring together scholars, policy-makers, and industry leaders to share knowledge and insights.</w:t>
      </w:r>
    </w:p>
    <w:p xmlns:wp14="http://schemas.microsoft.com/office/word/2010/wordml" w:rsidP="1ECFBCC6" wp14:paraId="67BA4643" wp14:textId="60F0390A">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Use </w:t>
      </w:r>
      <w:r w:rsidRPr="1ECFBCC6" w:rsidR="177C0F47">
        <w:rPr>
          <w:rFonts w:ascii="Aptos" w:hAnsi="Aptos" w:eastAsia="Aptos" w:cs="Aptos"/>
          <w:b w:val="1"/>
          <w:bCs w:val="1"/>
          <w:noProof w:val="0"/>
          <w:sz w:val="24"/>
          <w:szCs w:val="24"/>
          <w:lang w:val="en-US"/>
        </w:rPr>
        <w:t>open-access platforms</w:t>
      </w:r>
      <w:r w:rsidRPr="1ECFBCC6" w:rsidR="177C0F47">
        <w:rPr>
          <w:rFonts w:ascii="Aptos" w:hAnsi="Aptos" w:eastAsia="Aptos" w:cs="Aptos"/>
          <w:noProof w:val="0"/>
          <w:sz w:val="24"/>
          <w:szCs w:val="24"/>
          <w:lang w:val="en-US"/>
        </w:rPr>
        <w:t xml:space="preserve"> for publishing research findings and engage the broader public through </w:t>
      </w:r>
      <w:r w:rsidRPr="1ECFBCC6" w:rsidR="177C0F47">
        <w:rPr>
          <w:rFonts w:ascii="Aptos" w:hAnsi="Aptos" w:eastAsia="Aptos" w:cs="Aptos"/>
          <w:b w:val="1"/>
          <w:bCs w:val="1"/>
          <w:noProof w:val="0"/>
          <w:sz w:val="24"/>
          <w:szCs w:val="24"/>
          <w:lang w:val="en-US"/>
        </w:rPr>
        <w:t>social media</w:t>
      </w:r>
      <w:r w:rsidRPr="1ECFBCC6" w:rsidR="177C0F47">
        <w:rPr>
          <w:rFonts w:ascii="Aptos" w:hAnsi="Aptos" w:eastAsia="Aptos" w:cs="Aptos"/>
          <w:noProof w:val="0"/>
          <w:sz w:val="24"/>
          <w:szCs w:val="24"/>
          <w:lang w:val="en-US"/>
        </w:rPr>
        <w:t xml:space="preserve">, </w:t>
      </w:r>
      <w:r w:rsidRPr="1ECFBCC6" w:rsidR="177C0F47">
        <w:rPr>
          <w:rFonts w:ascii="Aptos" w:hAnsi="Aptos" w:eastAsia="Aptos" w:cs="Aptos"/>
          <w:b w:val="1"/>
          <w:bCs w:val="1"/>
          <w:noProof w:val="0"/>
          <w:sz w:val="24"/>
          <w:szCs w:val="24"/>
          <w:lang w:val="en-US"/>
        </w:rPr>
        <w:t>blogs</w:t>
      </w:r>
      <w:r w:rsidRPr="1ECFBCC6" w:rsidR="177C0F47">
        <w:rPr>
          <w:rFonts w:ascii="Aptos" w:hAnsi="Aptos" w:eastAsia="Aptos" w:cs="Aptos"/>
          <w:noProof w:val="0"/>
          <w:sz w:val="24"/>
          <w:szCs w:val="24"/>
          <w:lang w:val="en-US"/>
        </w:rPr>
        <w:t xml:space="preserve">, and </w:t>
      </w:r>
      <w:r w:rsidRPr="1ECFBCC6" w:rsidR="177C0F47">
        <w:rPr>
          <w:rFonts w:ascii="Aptos" w:hAnsi="Aptos" w:eastAsia="Aptos" w:cs="Aptos"/>
          <w:b w:val="1"/>
          <w:bCs w:val="1"/>
          <w:noProof w:val="0"/>
          <w:sz w:val="24"/>
          <w:szCs w:val="24"/>
          <w:lang w:val="en-US"/>
        </w:rPr>
        <w:t>podcasts</w:t>
      </w:r>
      <w:r w:rsidRPr="1ECFBCC6" w:rsidR="177C0F47">
        <w:rPr>
          <w:rFonts w:ascii="Aptos" w:hAnsi="Aptos" w:eastAsia="Aptos" w:cs="Aptos"/>
          <w:noProof w:val="0"/>
          <w:sz w:val="24"/>
          <w:szCs w:val="24"/>
          <w:lang w:val="en-US"/>
        </w:rPr>
        <w:t xml:space="preserve"> to enhance knowledge dissemination.</w:t>
      </w:r>
    </w:p>
    <w:p xmlns:wp14="http://schemas.microsoft.com/office/word/2010/wordml" w:rsidP="1ECFBCC6" wp14:paraId="755C312E" wp14:textId="290185FA">
      <w:pPr>
        <w:pStyle w:val="Heading3"/>
        <w:spacing w:before="281" w:beforeAutospacing="off" w:after="281" w:afterAutospacing="off"/>
      </w:pPr>
      <w:r w:rsidRPr="1ECFBCC6" w:rsidR="177C0F47">
        <w:rPr>
          <w:rFonts w:ascii="Aptos" w:hAnsi="Aptos" w:eastAsia="Aptos" w:cs="Aptos"/>
          <w:b w:val="1"/>
          <w:bCs w:val="1"/>
          <w:noProof w:val="0"/>
          <w:sz w:val="28"/>
          <w:szCs w:val="28"/>
          <w:lang w:val="en-US"/>
        </w:rPr>
        <w:t>Potential Benefits:</w:t>
      </w:r>
    </w:p>
    <w:p xmlns:wp14="http://schemas.microsoft.com/office/word/2010/wordml" w:rsidP="1ECFBCC6" wp14:paraId="7EBFA46B" wp14:textId="300EE0F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For Malaysia</w:t>
      </w:r>
      <w:r w:rsidRPr="1ECFBCC6" w:rsidR="177C0F47">
        <w:rPr>
          <w:rFonts w:ascii="Aptos" w:hAnsi="Aptos" w:eastAsia="Aptos" w:cs="Aptos"/>
          <w:noProof w:val="0"/>
          <w:sz w:val="24"/>
          <w:szCs w:val="24"/>
          <w:lang w:val="en-US"/>
        </w:rPr>
        <w:t>: Elevates the country’s standing as a global research hub, attracting international talent, funding, and partnerships.</w:t>
      </w:r>
    </w:p>
    <w:p xmlns:wp14="http://schemas.microsoft.com/office/word/2010/wordml" w:rsidP="1ECFBCC6" wp14:paraId="1801B3CC" wp14:textId="7CEB41C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For Universities</w:t>
      </w:r>
      <w:r w:rsidRPr="1ECFBCC6" w:rsidR="177C0F47">
        <w:rPr>
          <w:rFonts w:ascii="Aptos" w:hAnsi="Aptos" w:eastAsia="Aptos" w:cs="Aptos"/>
          <w:noProof w:val="0"/>
          <w:sz w:val="24"/>
          <w:szCs w:val="24"/>
          <w:lang w:val="en-US"/>
        </w:rPr>
        <w:t>: Increases the visibility of participating institutions, enhances their research capabilities, and provides faculty and students with unique interdisciplinary opportunities.</w:t>
      </w:r>
    </w:p>
    <w:p xmlns:wp14="http://schemas.microsoft.com/office/word/2010/wordml" w:rsidP="1ECFBCC6" wp14:paraId="751D610A" wp14:textId="1F034AA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For Students</w:t>
      </w:r>
      <w:r w:rsidRPr="1ECFBCC6" w:rsidR="177C0F47">
        <w:rPr>
          <w:rFonts w:ascii="Aptos" w:hAnsi="Aptos" w:eastAsia="Aptos" w:cs="Aptos"/>
          <w:noProof w:val="0"/>
          <w:sz w:val="24"/>
          <w:szCs w:val="24"/>
          <w:lang w:val="en-US"/>
        </w:rPr>
        <w:t>: Offers students access to high-quality, globally connected research opportunities, enhancing their academic and professional prospects.</w:t>
      </w:r>
    </w:p>
    <w:p xmlns:wp14="http://schemas.microsoft.com/office/word/2010/wordml" w:rsidP="1ECFBCC6" wp14:paraId="6A1DD0BD" wp14:textId="2090F18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For Industry</w:t>
      </w:r>
      <w:r w:rsidRPr="1ECFBCC6" w:rsidR="177C0F47">
        <w:rPr>
          <w:rFonts w:ascii="Aptos" w:hAnsi="Aptos" w:eastAsia="Aptos" w:cs="Aptos"/>
          <w:noProof w:val="0"/>
          <w:sz w:val="24"/>
          <w:szCs w:val="24"/>
          <w:lang w:val="en-US"/>
        </w:rPr>
        <w:t>: Facilitates the translation of research into real-world applications, benefiting industries through innovations in technology, sustainability, and policy.</w:t>
      </w:r>
    </w:p>
    <w:p xmlns:wp14="http://schemas.microsoft.com/office/word/2010/wordml" w:rsidP="1ECFBCC6" wp14:paraId="39FF486C" wp14:textId="3B44640A">
      <w:pPr>
        <w:pStyle w:val="Heading3"/>
        <w:spacing w:before="281" w:beforeAutospacing="off" w:after="281" w:afterAutospacing="off"/>
      </w:pPr>
      <w:r w:rsidRPr="1ECFBCC6" w:rsidR="177C0F47">
        <w:rPr>
          <w:rFonts w:ascii="Aptos" w:hAnsi="Aptos" w:eastAsia="Aptos" w:cs="Aptos"/>
          <w:b w:val="1"/>
          <w:bCs w:val="1"/>
          <w:noProof w:val="0"/>
          <w:sz w:val="28"/>
          <w:szCs w:val="28"/>
          <w:lang w:val="en-US"/>
        </w:rPr>
        <w:t>Implementation Strategy:</w:t>
      </w:r>
    </w:p>
    <w:p xmlns:wp14="http://schemas.microsoft.com/office/word/2010/wordml" w:rsidP="1ECFBCC6" wp14:paraId="400FE68C" wp14:textId="6EEE85E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Phase 1 - Foundation and Strategy Development</w:t>
      </w:r>
      <w:r w:rsidRPr="1ECFBCC6" w:rsidR="177C0F47">
        <w:rPr>
          <w:rFonts w:ascii="Aptos" w:hAnsi="Aptos" w:eastAsia="Aptos" w:cs="Aptos"/>
          <w:noProof w:val="0"/>
          <w:sz w:val="24"/>
          <w:szCs w:val="24"/>
          <w:lang w:val="en-US"/>
        </w:rPr>
        <w:t xml:space="preserve"> (Months 1–6):</w:t>
      </w:r>
    </w:p>
    <w:p xmlns:wp14="http://schemas.microsoft.com/office/word/2010/wordml" w:rsidP="1ECFBCC6" wp14:paraId="3A9C981C" wp14:textId="09578DBA">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Establish a </w:t>
      </w:r>
      <w:r w:rsidRPr="1ECFBCC6" w:rsidR="177C0F47">
        <w:rPr>
          <w:rFonts w:ascii="Aptos" w:hAnsi="Aptos" w:eastAsia="Aptos" w:cs="Aptos"/>
          <w:b w:val="1"/>
          <w:bCs w:val="1"/>
          <w:noProof w:val="0"/>
          <w:sz w:val="24"/>
          <w:szCs w:val="24"/>
          <w:lang w:val="en-US"/>
        </w:rPr>
        <w:t>steering committee</w:t>
      </w:r>
      <w:r w:rsidRPr="1ECFBCC6" w:rsidR="177C0F47">
        <w:rPr>
          <w:rFonts w:ascii="Aptos" w:hAnsi="Aptos" w:eastAsia="Aptos" w:cs="Aptos"/>
          <w:noProof w:val="0"/>
          <w:sz w:val="24"/>
          <w:szCs w:val="24"/>
          <w:lang w:val="en-US"/>
        </w:rPr>
        <w:t xml:space="preserve"> comprising university representatives, research leaders, and industry partners.</w:t>
      </w:r>
    </w:p>
    <w:p xmlns:wp14="http://schemas.microsoft.com/office/word/2010/wordml" w:rsidP="1ECFBCC6" wp14:paraId="577D3BAC" wp14:textId="58F3B27E">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Formalize </w:t>
      </w:r>
      <w:r w:rsidRPr="1ECFBCC6" w:rsidR="177C0F47">
        <w:rPr>
          <w:rFonts w:ascii="Aptos" w:hAnsi="Aptos" w:eastAsia="Aptos" w:cs="Aptos"/>
          <w:b w:val="1"/>
          <w:bCs w:val="1"/>
          <w:noProof w:val="0"/>
          <w:sz w:val="24"/>
          <w:szCs w:val="24"/>
          <w:lang w:val="en-US"/>
        </w:rPr>
        <w:t>partnership agreements</w:t>
      </w:r>
      <w:r w:rsidRPr="1ECFBCC6" w:rsidR="177C0F47">
        <w:rPr>
          <w:rFonts w:ascii="Aptos" w:hAnsi="Aptos" w:eastAsia="Aptos" w:cs="Aptos"/>
          <w:noProof w:val="0"/>
          <w:sz w:val="24"/>
          <w:szCs w:val="24"/>
          <w:lang w:val="en-US"/>
        </w:rPr>
        <w:t xml:space="preserve"> with top institutions.</w:t>
      </w:r>
    </w:p>
    <w:p xmlns:wp14="http://schemas.microsoft.com/office/word/2010/wordml" w:rsidP="1ECFBCC6" wp14:paraId="60EE22C9" wp14:textId="2F690EFE">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Identify key </w:t>
      </w:r>
      <w:r w:rsidRPr="1ECFBCC6" w:rsidR="177C0F47">
        <w:rPr>
          <w:rFonts w:ascii="Aptos" w:hAnsi="Aptos" w:eastAsia="Aptos" w:cs="Aptos"/>
          <w:b w:val="1"/>
          <w:bCs w:val="1"/>
          <w:noProof w:val="0"/>
          <w:sz w:val="24"/>
          <w:szCs w:val="24"/>
          <w:lang w:val="en-US"/>
        </w:rPr>
        <w:t>research themes</w:t>
      </w:r>
      <w:r w:rsidRPr="1ECFBCC6" w:rsidR="177C0F47">
        <w:rPr>
          <w:rFonts w:ascii="Aptos" w:hAnsi="Aptos" w:eastAsia="Aptos" w:cs="Aptos"/>
          <w:noProof w:val="0"/>
          <w:sz w:val="24"/>
          <w:szCs w:val="24"/>
          <w:lang w:val="en-US"/>
        </w:rPr>
        <w:t xml:space="preserve"> and form working groups within each theme.</w:t>
      </w:r>
    </w:p>
    <w:p xmlns:wp14="http://schemas.microsoft.com/office/word/2010/wordml" w:rsidP="1ECFBCC6" wp14:paraId="0143687D" wp14:textId="0ED8C7F3">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Create a </w:t>
      </w:r>
      <w:r w:rsidRPr="1ECFBCC6" w:rsidR="177C0F47">
        <w:rPr>
          <w:rFonts w:ascii="Aptos" w:hAnsi="Aptos" w:eastAsia="Aptos" w:cs="Aptos"/>
          <w:b w:val="1"/>
          <w:bCs w:val="1"/>
          <w:noProof w:val="0"/>
          <w:sz w:val="24"/>
          <w:szCs w:val="24"/>
          <w:lang w:val="en-US"/>
        </w:rPr>
        <w:t>branding and communications strategy</w:t>
      </w:r>
      <w:r w:rsidRPr="1ECFBCC6" w:rsidR="177C0F47">
        <w:rPr>
          <w:rFonts w:ascii="Aptos" w:hAnsi="Aptos" w:eastAsia="Aptos" w:cs="Aptos"/>
          <w:noProof w:val="0"/>
          <w:sz w:val="24"/>
          <w:szCs w:val="24"/>
          <w:lang w:val="en-US"/>
        </w:rPr>
        <w:t xml:space="preserve"> for MRGIR, including the development of a website and promotional materials.</w:t>
      </w:r>
    </w:p>
    <w:p xmlns:wp14="http://schemas.microsoft.com/office/word/2010/wordml" w:rsidP="1ECFBCC6" wp14:paraId="0BCE2CC9" wp14:textId="18DECD7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Phase 2 - Research Infrastructure &amp; Initial Collaborations</w:t>
      </w:r>
      <w:r w:rsidRPr="1ECFBCC6" w:rsidR="177C0F47">
        <w:rPr>
          <w:rFonts w:ascii="Aptos" w:hAnsi="Aptos" w:eastAsia="Aptos" w:cs="Aptos"/>
          <w:noProof w:val="0"/>
          <w:sz w:val="24"/>
          <w:szCs w:val="24"/>
          <w:lang w:val="en-US"/>
        </w:rPr>
        <w:t xml:space="preserve"> (Months 7–12):</w:t>
      </w:r>
    </w:p>
    <w:p xmlns:wp14="http://schemas.microsoft.com/office/word/2010/wordml" w:rsidP="1ECFBCC6" wp14:paraId="2EFF9EF8" wp14:textId="26E22D62">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Develop and launch </w:t>
      </w:r>
      <w:r w:rsidRPr="1ECFBCC6" w:rsidR="177C0F47">
        <w:rPr>
          <w:rFonts w:ascii="Aptos" w:hAnsi="Aptos" w:eastAsia="Aptos" w:cs="Aptos"/>
          <w:b w:val="1"/>
          <w:bCs w:val="1"/>
          <w:noProof w:val="0"/>
          <w:sz w:val="24"/>
          <w:szCs w:val="24"/>
          <w:lang w:val="en-US"/>
        </w:rPr>
        <w:t>research hubs</w:t>
      </w:r>
      <w:r w:rsidRPr="1ECFBCC6" w:rsidR="177C0F47">
        <w:rPr>
          <w:rFonts w:ascii="Aptos" w:hAnsi="Aptos" w:eastAsia="Aptos" w:cs="Aptos"/>
          <w:noProof w:val="0"/>
          <w:sz w:val="24"/>
          <w:szCs w:val="24"/>
          <w:lang w:val="en-US"/>
        </w:rPr>
        <w:t xml:space="preserve"> at selected universities.</w:t>
      </w:r>
    </w:p>
    <w:p xmlns:wp14="http://schemas.microsoft.com/office/word/2010/wordml" w:rsidP="1ECFBCC6" wp14:paraId="3575CFE9" wp14:textId="517803DE">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Initiate </w:t>
      </w:r>
      <w:r w:rsidRPr="1ECFBCC6" w:rsidR="177C0F47">
        <w:rPr>
          <w:rFonts w:ascii="Aptos" w:hAnsi="Aptos" w:eastAsia="Aptos" w:cs="Aptos"/>
          <w:b w:val="1"/>
          <w:bCs w:val="1"/>
          <w:noProof w:val="0"/>
          <w:sz w:val="24"/>
          <w:szCs w:val="24"/>
          <w:lang w:val="en-US"/>
        </w:rPr>
        <w:t>pilot projects</w:t>
      </w:r>
      <w:r w:rsidRPr="1ECFBCC6" w:rsidR="177C0F47">
        <w:rPr>
          <w:rFonts w:ascii="Aptos" w:hAnsi="Aptos" w:eastAsia="Aptos" w:cs="Aptos"/>
          <w:noProof w:val="0"/>
          <w:sz w:val="24"/>
          <w:szCs w:val="24"/>
          <w:lang w:val="en-US"/>
        </w:rPr>
        <w:t xml:space="preserve"> in key research areas, such as sustainability or AI, to kick-start interdisciplinary collaborations.</w:t>
      </w:r>
    </w:p>
    <w:p xmlns:wp14="http://schemas.microsoft.com/office/word/2010/wordml" w:rsidP="1ECFBCC6" wp14:paraId="2A7BA004" wp14:textId="24A4FCA7">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Begin offering </w:t>
      </w:r>
      <w:r w:rsidRPr="1ECFBCC6" w:rsidR="177C0F47">
        <w:rPr>
          <w:rFonts w:ascii="Aptos" w:hAnsi="Aptos" w:eastAsia="Aptos" w:cs="Aptos"/>
          <w:b w:val="1"/>
          <w:bCs w:val="1"/>
          <w:noProof w:val="0"/>
          <w:sz w:val="24"/>
          <w:szCs w:val="24"/>
          <w:lang w:val="en-US"/>
        </w:rPr>
        <w:t>interdisciplinary research fellowships</w:t>
      </w:r>
      <w:r w:rsidRPr="1ECFBCC6" w:rsidR="177C0F47">
        <w:rPr>
          <w:rFonts w:ascii="Aptos" w:hAnsi="Aptos" w:eastAsia="Aptos" w:cs="Aptos"/>
          <w:noProof w:val="0"/>
          <w:sz w:val="24"/>
          <w:szCs w:val="24"/>
          <w:lang w:val="en-US"/>
        </w:rPr>
        <w:t xml:space="preserve"> to students and early-career researchers.</w:t>
      </w:r>
    </w:p>
    <w:p xmlns:wp14="http://schemas.microsoft.com/office/word/2010/wordml" w:rsidP="1ECFBCC6" wp14:paraId="532C3E7D" wp14:textId="0A8788F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b w:val="1"/>
          <w:bCs w:val="1"/>
          <w:noProof w:val="0"/>
          <w:sz w:val="24"/>
          <w:szCs w:val="24"/>
          <w:lang w:val="en-US"/>
        </w:rPr>
        <w:t>Phase 3 - Expansion and Global Engagement</w:t>
      </w:r>
      <w:r w:rsidRPr="1ECFBCC6" w:rsidR="177C0F47">
        <w:rPr>
          <w:rFonts w:ascii="Aptos" w:hAnsi="Aptos" w:eastAsia="Aptos" w:cs="Aptos"/>
          <w:noProof w:val="0"/>
          <w:sz w:val="24"/>
          <w:szCs w:val="24"/>
          <w:lang w:val="en-US"/>
        </w:rPr>
        <w:t xml:space="preserve"> (Year 2 and beyond):</w:t>
      </w:r>
    </w:p>
    <w:p xmlns:wp14="http://schemas.microsoft.com/office/word/2010/wordml" w:rsidP="1ECFBCC6" wp14:paraId="3588C1DA" wp14:textId="2FF48404">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Expand the network of participating universities and partners, bringing in more global institutions.</w:t>
      </w:r>
    </w:p>
    <w:p xmlns:wp14="http://schemas.microsoft.com/office/word/2010/wordml" w:rsidP="1ECFBCC6" wp14:paraId="618921CA" wp14:textId="3B28D73D">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Secure </w:t>
      </w:r>
      <w:r w:rsidRPr="1ECFBCC6" w:rsidR="177C0F47">
        <w:rPr>
          <w:rFonts w:ascii="Aptos" w:hAnsi="Aptos" w:eastAsia="Aptos" w:cs="Aptos"/>
          <w:b w:val="1"/>
          <w:bCs w:val="1"/>
          <w:noProof w:val="0"/>
          <w:sz w:val="24"/>
          <w:szCs w:val="24"/>
          <w:lang w:val="en-US"/>
        </w:rPr>
        <w:t>major funding grants</w:t>
      </w:r>
      <w:r w:rsidRPr="1ECFBCC6" w:rsidR="177C0F47">
        <w:rPr>
          <w:rFonts w:ascii="Aptos" w:hAnsi="Aptos" w:eastAsia="Aptos" w:cs="Aptos"/>
          <w:noProof w:val="0"/>
          <w:sz w:val="24"/>
          <w:szCs w:val="24"/>
          <w:lang w:val="en-US"/>
        </w:rPr>
        <w:t xml:space="preserve"> from both local and international research bodies.</w:t>
      </w:r>
    </w:p>
    <w:p xmlns:wp14="http://schemas.microsoft.com/office/word/2010/wordml" w:rsidP="1ECFBCC6" wp14:paraId="2F4A8802" wp14:textId="2AE49A7D">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Organize a </w:t>
      </w:r>
      <w:r w:rsidRPr="1ECFBCC6" w:rsidR="177C0F47">
        <w:rPr>
          <w:rFonts w:ascii="Aptos" w:hAnsi="Aptos" w:eastAsia="Aptos" w:cs="Aptos"/>
          <w:b w:val="1"/>
          <w:bCs w:val="1"/>
          <w:noProof w:val="0"/>
          <w:sz w:val="24"/>
          <w:szCs w:val="24"/>
          <w:lang w:val="en-US"/>
        </w:rPr>
        <w:t>global conference</w:t>
      </w:r>
      <w:r w:rsidRPr="1ECFBCC6" w:rsidR="177C0F47">
        <w:rPr>
          <w:rFonts w:ascii="Aptos" w:hAnsi="Aptos" w:eastAsia="Aptos" w:cs="Aptos"/>
          <w:noProof w:val="0"/>
          <w:sz w:val="24"/>
          <w:szCs w:val="24"/>
          <w:lang w:val="en-US"/>
        </w:rPr>
        <w:t xml:space="preserve"> focused on interdisciplinary research, inviting international scholars and industry leaders.</w:t>
      </w:r>
    </w:p>
    <w:p xmlns:wp14="http://schemas.microsoft.com/office/word/2010/wordml" w:rsidP="1ECFBCC6" wp14:paraId="3B783888" wp14:textId="43B0F7A5">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CFBCC6" w:rsidR="177C0F47">
        <w:rPr>
          <w:rFonts w:ascii="Aptos" w:hAnsi="Aptos" w:eastAsia="Aptos" w:cs="Aptos"/>
          <w:noProof w:val="0"/>
          <w:sz w:val="24"/>
          <w:szCs w:val="24"/>
          <w:lang w:val="en-US"/>
        </w:rPr>
        <w:t xml:space="preserve">Foster </w:t>
      </w:r>
      <w:r w:rsidRPr="1ECFBCC6" w:rsidR="177C0F47">
        <w:rPr>
          <w:rFonts w:ascii="Aptos" w:hAnsi="Aptos" w:eastAsia="Aptos" w:cs="Aptos"/>
          <w:b w:val="1"/>
          <w:bCs w:val="1"/>
          <w:noProof w:val="0"/>
          <w:sz w:val="24"/>
          <w:szCs w:val="24"/>
          <w:lang w:val="en-US"/>
        </w:rPr>
        <w:t>industry collaboration</w:t>
      </w:r>
      <w:r w:rsidRPr="1ECFBCC6" w:rsidR="177C0F47">
        <w:rPr>
          <w:rFonts w:ascii="Aptos" w:hAnsi="Aptos" w:eastAsia="Aptos" w:cs="Aptos"/>
          <w:noProof w:val="0"/>
          <w:sz w:val="24"/>
          <w:szCs w:val="24"/>
          <w:lang w:val="en-US"/>
        </w:rPr>
        <w:t xml:space="preserve"> to commercialize research outputs and integrate innovations into real-world solutions.</w:t>
      </w:r>
    </w:p>
    <w:p xmlns:wp14="http://schemas.microsoft.com/office/word/2010/wordml" wp14:paraId="1DA478CE" wp14:textId="7EA7CE2F"/>
    <w:p xmlns:wp14="http://schemas.microsoft.com/office/word/2010/wordml" w:rsidP="1ECFBCC6" wp14:paraId="31FAE616" wp14:textId="3E820C0F">
      <w:pPr>
        <w:spacing w:before="240" w:beforeAutospacing="off" w:after="240" w:afterAutospacing="off"/>
      </w:pPr>
      <w:r w:rsidRPr="1ECFBCC6" w:rsidR="177C0F47">
        <w:rPr>
          <w:rFonts w:ascii="Aptos" w:hAnsi="Aptos" w:eastAsia="Aptos" w:cs="Aptos"/>
          <w:noProof w:val="0"/>
          <w:sz w:val="24"/>
          <w:szCs w:val="24"/>
          <w:lang w:val="en-US"/>
        </w:rPr>
        <w:t xml:space="preserve">This concept positions </w:t>
      </w:r>
      <w:r w:rsidRPr="1ECFBCC6" w:rsidR="5C635A29">
        <w:rPr>
          <w:rFonts w:ascii="Aptos" w:hAnsi="Aptos" w:eastAsia="Aptos" w:cs="Aptos"/>
          <w:b w:val="1"/>
          <w:bCs w:val="1"/>
          <w:noProof w:val="0"/>
          <w:sz w:val="24"/>
          <w:szCs w:val="24"/>
          <w:lang w:val="en-US"/>
        </w:rPr>
        <w:t>InterNexus</w:t>
      </w:r>
      <w:r w:rsidRPr="1ECFBCC6" w:rsidR="177C0F47">
        <w:rPr>
          <w:rFonts w:ascii="Aptos" w:hAnsi="Aptos" w:eastAsia="Aptos" w:cs="Aptos"/>
          <w:noProof w:val="0"/>
          <w:sz w:val="24"/>
          <w:szCs w:val="24"/>
          <w:lang w:val="en-US"/>
        </w:rPr>
        <w:t xml:space="preserve"> as a strategic, global initiative that places Malaysia at the forefront of interdisciplinary research, with a </w:t>
      </w:r>
      <w:r w:rsidRPr="1ECFBCC6" w:rsidR="177C0F47">
        <w:rPr>
          <w:rFonts w:ascii="Aptos" w:hAnsi="Aptos" w:eastAsia="Aptos" w:cs="Aptos"/>
          <w:b w:val="1"/>
          <w:bCs w:val="1"/>
          <w:noProof w:val="0"/>
          <w:sz w:val="24"/>
          <w:szCs w:val="24"/>
          <w:lang w:val="en-US"/>
        </w:rPr>
        <w:t>Russell Group-like</w:t>
      </w:r>
      <w:r w:rsidRPr="1ECFBCC6" w:rsidR="177C0F47">
        <w:rPr>
          <w:rFonts w:ascii="Aptos" w:hAnsi="Aptos" w:eastAsia="Aptos" w:cs="Aptos"/>
          <w:noProof w:val="0"/>
          <w:sz w:val="24"/>
          <w:szCs w:val="24"/>
          <w:lang w:val="en-US"/>
        </w:rPr>
        <w:t xml:space="preserve"> framework, fostering global partnerships, and developing solutions that are impactful on both national and international scales.</w:t>
      </w:r>
    </w:p>
    <w:p xmlns:wp14="http://schemas.microsoft.com/office/word/2010/wordml" wp14:paraId="2C078E63" wp14:textId="55353714"/>
    <w:p w:rsidR="1ECFBCC6" w:rsidRDefault="1ECFBCC6" w14:paraId="7811484B" w14:textId="363A7BDA">
      <w:r>
        <w:br w:type="page"/>
      </w:r>
    </w:p>
    <w:p w:rsidR="379CEAE5" w:rsidP="1ECFBCC6" w:rsidRDefault="379CEAE5" w14:paraId="42E86990" w14:textId="15BAC763">
      <w:pPr>
        <w:spacing w:before="240" w:beforeAutospacing="off" w:after="240" w:afterAutospacing="off"/>
      </w:pPr>
      <w:r w:rsidRPr="1ECFBCC6" w:rsidR="379CEAE5">
        <w:rPr>
          <w:rFonts w:ascii="Aptos" w:hAnsi="Aptos" w:eastAsia="Aptos" w:cs="Aptos"/>
          <w:noProof w:val="0"/>
          <w:sz w:val="24"/>
          <w:szCs w:val="24"/>
          <w:lang w:val="en-US"/>
        </w:rPr>
        <w:t xml:space="preserve">Ah, I see! You mean a simulation of the </w:t>
      </w:r>
      <w:r w:rsidRPr="1ECFBCC6" w:rsidR="379CEAE5">
        <w:rPr>
          <w:rFonts w:ascii="Aptos" w:hAnsi="Aptos" w:eastAsia="Aptos" w:cs="Aptos"/>
          <w:b w:val="1"/>
          <w:bCs w:val="1"/>
          <w:noProof w:val="0"/>
          <w:sz w:val="24"/>
          <w:szCs w:val="24"/>
          <w:lang w:val="en-US"/>
        </w:rPr>
        <w:t>HQ (Headquarters)</w:t>
      </w:r>
      <w:r w:rsidRPr="1ECFBCC6" w:rsidR="379CEAE5">
        <w:rPr>
          <w:rFonts w:ascii="Aptos" w:hAnsi="Aptos" w:eastAsia="Aptos" w:cs="Aptos"/>
          <w:noProof w:val="0"/>
          <w:sz w:val="24"/>
          <w:szCs w:val="24"/>
          <w:lang w:val="en-US"/>
        </w:rPr>
        <w:t xml:space="preserve"> itself—representing </w:t>
      </w:r>
      <w:r w:rsidRPr="1ECFBCC6" w:rsidR="379CEAE5">
        <w:rPr>
          <w:rFonts w:ascii="Aptos" w:hAnsi="Aptos" w:eastAsia="Aptos" w:cs="Aptos"/>
          <w:b w:val="1"/>
          <w:bCs w:val="1"/>
          <w:noProof w:val="0"/>
          <w:sz w:val="24"/>
          <w:szCs w:val="24"/>
          <w:lang w:val="en-US"/>
        </w:rPr>
        <w:t>InterNexus</w:t>
      </w:r>
      <w:r w:rsidRPr="1ECFBCC6" w:rsidR="379CEAE5">
        <w:rPr>
          <w:rFonts w:ascii="Aptos" w:hAnsi="Aptos" w:eastAsia="Aptos" w:cs="Aptos"/>
          <w:noProof w:val="0"/>
          <w:sz w:val="24"/>
          <w:szCs w:val="24"/>
          <w:lang w:val="en-US"/>
        </w:rPr>
        <w:t xml:space="preserve"> as a </w:t>
      </w:r>
      <w:r w:rsidRPr="1ECFBCC6" w:rsidR="379CEAE5">
        <w:rPr>
          <w:rFonts w:ascii="Aptos" w:hAnsi="Aptos" w:eastAsia="Aptos" w:cs="Aptos"/>
          <w:b w:val="1"/>
          <w:bCs w:val="1"/>
          <w:noProof w:val="0"/>
          <w:sz w:val="24"/>
          <w:szCs w:val="24"/>
          <w:lang w:val="en-US"/>
        </w:rPr>
        <w:t>centralized operational hub</w:t>
      </w:r>
      <w:r w:rsidRPr="1ECFBCC6" w:rsidR="379CEAE5">
        <w:rPr>
          <w:rFonts w:ascii="Aptos" w:hAnsi="Aptos" w:eastAsia="Aptos" w:cs="Aptos"/>
          <w:noProof w:val="0"/>
          <w:sz w:val="24"/>
          <w:szCs w:val="24"/>
          <w:lang w:val="en-US"/>
        </w:rPr>
        <w:t xml:space="preserve"> where everything related to the interdisciplinary research network comes together. This would be a </w:t>
      </w:r>
      <w:r w:rsidRPr="1ECFBCC6" w:rsidR="379CEAE5">
        <w:rPr>
          <w:rFonts w:ascii="Aptos" w:hAnsi="Aptos" w:eastAsia="Aptos" w:cs="Aptos"/>
          <w:b w:val="1"/>
          <w:bCs w:val="1"/>
          <w:noProof w:val="0"/>
          <w:sz w:val="24"/>
          <w:szCs w:val="24"/>
          <w:lang w:val="en-US"/>
        </w:rPr>
        <w:t>virtual representation</w:t>
      </w:r>
      <w:r w:rsidRPr="1ECFBCC6" w:rsidR="379CEAE5">
        <w:rPr>
          <w:rFonts w:ascii="Aptos" w:hAnsi="Aptos" w:eastAsia="Aptos" w:cs="Aptos"/>
          <w:noProof w:val="0"/>
          <w:sz w:val="24"/>
          <w:szCs w:val="24"/>
          <w:lang w:val="en-US"/>
        </w:rPr>
        <w:t xml:space="preserve"> of how the </w:t>
      </w:r>
      <w:r w:rsidRPr="1ECFBCC6" w:rsidR="379CEAE5">
        <w:rPr>
          <w:rFonts w:ascii="Aptos" w:hAnsi="Aptos" w:eastAsia="Aptos" w:cs="Aptos"/>
          <w:b w:val="1"/>
          <w:bCs w:val="1"/>
          <w:noProof w:val="0"/>
          <w:sz w:val="24"/>
          <w:szCs w:val="24"/>
          <w:lang w:val="en-US"/>
        </w:rPr>
        <w:t>headquarters</w:t>
      </w:r>
      <w:r w:rsidRPr="1ECFBCC6" w:rsidR="379CEAE5">
        <w:rPr>
          <w:rFonts w:ascii="Aptos" w:hAnsi="Aptos" w:eastAsia="Aptos" w:cs="Aptos"/>
          <w:noProof w:val="0"/>
          <w:sz w:val="24"/>
          <w:szCs w:val="24"/>
          <w:lang w:val="en-US"/>
        </w:rPr>
        <w:t xml:space="preserve"> operates, the </w:t>
      </w:r>
      <w:r w:rsidRPr="1ECFBCC6" w:rsidR="379CEAE5">
        <w:rPr>
          <w:rFonts w:ascii="Aptos" w:hAnsi="Aptos" w:eastAsia="Aptos" w:cs="Aptos"/>
          <w:b w:val="1"/>
          <w:bCs w:val="1"/>
          <w:noProof w:val="0"/>
          <w:sz w:val="24"/>
          <w:szCs w:val="24"/>
          <w:lang w:val="en-US"/>
        </w:rPr>
        <w:t>collaborative spaces</w:t>
      </w:r>
      <w:r w:rsidRPr="1ECFBCC6" w:rsidR="379CEAE5">
        <w:rPr>
          <w:rFonts w:ascii="Aptos" w:hAnsi="Aptos" w:eastAsia="Aptos" w:cs="Aptos"/>
          <w:noProof w:val="0"/>
          <w:sz w:val="24"/>
          <w:szCs w:val="24"/>
          <w:lang w:val="en-US"/>
        </w:rPr>
        <w:t xml:space="preserve">, and the </w:t>
      </w:r>
      <w:r w:rsidRPr="1ECFBCC6" w:rsidR="379CEAE5">
        <w:rPr>
          <w:rFonts w:ascii="Aptos" w:hAnsi="Aptos" w:eastAsia="Aptos" w:cs="Aptos"/>
          <w:b w:val="1"/>
          <w:bCs w:val="1"/>
          <w:noProof w:val="0"/>
          <w:sz w:val="24"/>
          <w:szCs w:val="24"/>
          <w:lang w:val="en-US"/>
        </w:rPr>
        <w:t>management systems</w:t>
      </w:r>
      <w:r w:rsidRPr="1ECFBCC6" w:rsidR="379CEAE5">
        <w:rPr>
          <w:rFonts w:ascii="Aptos" w:hAnsi="Aptos" w:eastAsia="Aptos" w:cs="Aptos"/>
          <w:noProof w:val="0"/>
          <w:sz w:val="24"/>
          <w:szCs w:val="24"/>
          <w:lang w:val="en-US"/>
        </w:rPr>
        <w:t xml:space="preserve"> within the organization.</w:t>
      </w:r>
    </w:p>
    <w:p w:rsidR="379CEAE5" w:rsidP="1ECFBCC6" w:rsidRDefault="379CEAE5" w14:paraId="3F8E83D4" w14:textId="56E98AB6">
      <w:pPr>
        <w:pStyle w:val="Heading3"/>
        <w:spacing w:before="281" w:beforeAutospacing="off" w:after="281" w:afterAutospacing="off"/>
      </w:pPr>
      <w:r w:rsidRPr="1ECFBCC6" w:rsidR="379CEAE5">
        <w:rPr>
          <w:rFonts w:ascii="Aptos" w:hAnsi="Aptos" w:eastAsia="Aptos" w:cs="Aptos"/>
          <w:b w:val="1"/>
          <w:bCs w:val="1"/>
          <w:noProof w:val="0"/>
          <w:sz w:val="28"/>
          <w:szCs w:val="28"/>
          <w:lang w:val="en-US"/>
        </w:rPr>
        <w:t>HQ Simulation (Headquarters) for InterNexus:</w:t>
      </w:r>
    </w:p>
    <w:p w:rsidR="379CEAE5" w:rsidP="1ECFBCC6" w:rsidRDefault="379CEAE5" w14:paraId="2063471A" w14:textId="7710A8BC">
      <w:pPr>
        <w:spacing w:before="240" w:beforeAutospacing="off" w:after="240" w:afterAutospacing="off"/>
      </w:pPr>
      <w:r w:rsidRPr="1ECFBCC6" w:rsidR="379CEAE5">
        <w:rPr>
          <w:rFonts w:ascii="Aptos" w:hAnsi="Aptos" w:eastAsia="Aptos" w:cs="Aptos"/>
          <w:noProof w:val="0"/>
          <w:sz w:val="24"/>
          <w:szCs w:val="24"/>
          <w:lang w:val="en-US"/>
        </w:rPr>
        <w:t xml:space="preserve">A </w:t>
      </w:r>
      <w:r w:rsidRPr="1ECFBCC6" w:rsidR="379CEAE5">
        <w:rPr>
          <w:rFonts w:ascii="Aptos" w:hAnsi="Aptos" w:eastAsia="Aptos" w:cs="Aptos"/>
          <w:b w:val="1"/>
          <w:bCs w:val="1"/>
          <w:noProof w:val="0"/>
          <w:sz w:val="24"/>
          <w:szCs w:val="24"/>
          <w:lang w:val="en-US"/>
        </w:rPr>
        <w:t>HQ Simulation</w:t>
      </w:r>
      <w:r w:rsidRPr="1ECFBCC6" w:rsidR="379CEAE5">
        <w:rPr>
          <w:rFonts w:ascii="Aptos" w:hAnsi="Aptos" w:eastAsia="Aptos" w:cs="Aptos"/>
          <w:noProof w:val="0"/>
          <w:sz w:val="24"/>
          <w:szCs w:val="24"/>
          <w:lang w:val="en-US"/>
        </w:rPr>
        <w:t xml:space="preserve"> could be a </w:t>
      </w:r>
      <w:r w:rsidRPr="1ECFBCC6" w:rsidR="379CEAE5">
        <w:rPr>
          <w:rFonts w:ascii="Aptos" w:hAnsi="Aptos" w:eastAsia="Aptos" w:cs="Aptos"/>
          <w:b w:val="1"/>
          <w:bCs w:val="1"/>
          <w:noProof w:val="0"/>
          <w:sz w:val="24"/>
          <w:szCs w:val="24"/>
          <w:lang w:val="en-US"/>
        </w:rPr>
        <w:t>virtual or interactive model</w:t>
      </w:r>
      <w:r w:rsidRPr="1ECFBCC6" w:rsidR="379CEAE5">
        <w:rPr>
          <w:rFonts w:ascii="Aptos" w:hAnsi="Aptos" w:eastAsia="Aptos" w:cs="Aptos"/>
          <w:noProof w:val="0"/>
          <w:sz w:val="24"/>
          <w:szCs w:val="24"/>
          <w:lang w:val="en-US"/>
        </w:rPr>
        <w:t xml:space="preserve"> that visualizes the </w:t>
      </w:r>
      <w:r w:rsidRPr="1ECFBCC6" w:rsidR="379CEAE5">
        <w:rPr>
          <w:rFonts w:ascii="Aptos" w:hAnsi="Aptos" w:eastAsia="Aptos" w:cs="Aptos"/>
          <w:b w:val="1"/>
          <w:bCs w:val="1"/>
          <w:noProof w:val="0"/>
          <w:sz w:val="24"/>
          <w:szCs w:val="24"/>
          <w:lang w:val="en-US"/>
        </w:rPr>
        <w:t>centralized operations</w:t>
      </w:r>
      <w:r w:rsidRPr="1ECFBCC6" w:rsidR="379CEAE5">
        <w:rPr>
          <w:rFonts w:ascii="Aptos" w:hAnsi="Aptos" w:eastAsia="Aptos" w:cs="Aptos"/>
          <w:noProof w:val="0"/>
          <w:sz w:val="24"/>
          <w:szCs w:val="24"/>
          <w:lang w:val="en-US"/>
        </w:rPr>
        <w:t xml:space="preserve"> of </w:t>
      </w:r>
      <w:r w:rsidRPr="1ECFBCC6" w:rsidR="379CEAE5">
        <w:rPr>
          <w:rFonts w:ascii="Aptos" w:hAnsi="Aptos" w:eastAsia="Aptos" w:cs="Aptos"/>
          <w:b w:val="1"/>
          <w:bCs w:val="1"/>
          <w:noProof w:val="0"/>
          <w:sz w:val="24"/>
          <w:szCs w:val="24"/>
          <w:lang w:val="en-US"/>
        </w:rPr>
        <w:t>InterNexus</w:t>
      </w:r>
      <w:r w:rsidRPr="1ECFBCC6" w:rsidR="379CEAE5">
        <w:rPr>
          <w:rFonts w:ascii="Aptos" w:hAnsi="Aptos" w:eastAsia="Aptos" w:cs="Aptos"/>
          <w:noProof w:val="0"/>
          <w:sz w:val="24"/>
          <w:szCs w:val="24"/>
          <w:lang w:val="en-US"/>
        </w:rPr>
        <w:t xml:space="preserve">. It would provide a digital experience of the </w:t>
      </w:r>
      <w:r w:rsidRPr="1ECFBCC6" w:rsidR="379CEAE5">
        <w:rPr>
          <w:rFonts w:ascii="Aptos" w:hAnsi="Aptos" w:eastAsia="Aptos" w:cs="Aptos"/>
          <w:b w:val="1"/>
          <w:bCs w:val="1"/>
          <w:noProof w:val="0"/>
          <w:sz w:val="24"/>
          <w:szCs w:val="24"/>
          <w:lang w:val="en-US"/>
        </w:rPr>
        <w:t>physical space</w:t>
      </w:r>
      <w:r w:rsidRPr="1ECFBCC6" w:rsidR="379CEAE5">
        <w:rPr>
          <w:rFonts w:ascii="Aptos" w:hAnsi="Aptos" w:eastAsia="Aptos" w:cs="Aptos"/>
          <w:noProof w:val="0"/>
          <w:sz w:val="24"/>
          <w:szCs w:val="24"/>
          <w:lang w:val="en-US"/>
        </w:rPr>
        <w:t xml:space="preserve"> (if the HQ were built) and simulate the </w:t>
      </w:r>
      <w:r w:rsidRPr="1ECFBCC6" w:rsidR="379CEAE5">
        <w:rPr>
          <w:rFonts w:ascii="Aptos" w:hAnsi="Aptos" w:eastAsia="Aptos" w:cs="Aptos"/>
          <w:b w:val="1"/>
          <w:bCs w:val="1"/>
          <w:noProof w:val="0"/>
          <w:sz w:val="24"/>
          <w:szCs w:val="24"/>
          <w:lang w:val="en-US"/>
        </w:rPr>
        <w:t>key operations</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functions</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flows of work</w:t>
      </w:r>
      <w:r w:rsidRPr="1ECFBCC6" w:rsidR="379CEAE5">
        <w:rPr>
          <w:rFonts w:ascii="Aptos" w:hAnsi="Aptos" w:eastAsia="Aptos" w:cs="Aptos"/>
          <w:noProof w:val="0"/>
          <w:sz w:val="24"/>
          <w:szCs w:val="24"/>
          <w:lang w:val="en-US"/>
        </w:rPr>
        <w:t xml:space="preserve"> within the headquarters.</w:t>
      </w:r>
    </w:p>
    <w:p w:rsidR="379CEAE5" w:rsidP="1ECFBCC6" w:rsidRDefault="379CEAE5" w14:paraId="773D9126" w14:textId="2EDB46A7">
      <w:pPr>
        <w:pStyle w:val="Heading3"/>
        <w:spacing w:before="281" w:beforeAutospacing="off" w:after="281" w:afterAutospacing="off"/>
      </w:pPr>
      <w:r w:rsidRPr="1ECFBCC6" w:rsidR="379CEAE5">
        <w:rPr>
          <w:rFonts w:ascii="Aptos" w:hAnsi="Aptos" w:eastAsia="Aptos" w:cs="Aptos"/>
          <w:b w:val="1"/>
          <w:bCs w:val="1"/>
          <w:noProof w:val="0"/>
          <w:sz w:val="28"/>
          <w:szCs w:val="28"/>
          <w:lang w:val="en-US"/>
        </w:rPr>
        <w:t>Why the HQ Simulation Works:</w:t>
      </w:r>
    </w:p>
    <w:p w:rsidR="379CEAE5" w:rsidP="1ECFBCC6" w:rsidRDefault="379CEAE5" w14:paraId="218F454E" w14:textId="5D9550E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Operational Model</w:t>
      </w:r>
      <w:r w:rsidRPr="1ECFBCC6" w:rsidR="379CEAE5">
        <w:rPr>
          <w:rFonts w:ascii="Aptos" w:hAnsi="Aptos" w:eastAsia="Aptos" w:cs="Aptos"/>
          <w:noProof w:val="0"/>
          <w:sz w:val="24"/>
          <w:szCs w:val="24"/>
          <w:lang w:val="en-US"/>
        </w:rPr>
        <w:t xml:space="preserve">: It allows stakeholders, such as </w:t>
      </w:r>
      <w:r w:rsidRPr="1ECFBCC6" w:rsidR="379CEAE5">
        <w:rPr>
          <w:rFonts w:ascii="Aptos" w:hAnsi="Aptos" w:eastAsia="Aptos" w:cs="Aptos"/>
          <w:b w:val="1"/>
          <w:bCs w:val="1"/>
          <w:noProof w:val="0"/>
          <w:sz w:val="24"/>
          <w:szCs w:val="24"/>
          <w:lang w:val="en-US"/>
        </w:rPr>
        <w:t>government bodies</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universities</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industry partners</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researchers</w:t>
      </w:r>
      <w:r w:rsidRPr="1ECFBCC6" w:rsidR="379CEAE5">
        <w:rPr>
          <w:rFonts w:ascii="Aptos" w:hAnsi="Aptos" w:eastAsia="Aptos" w:cs="Aptos"/>
          <w:noProof w:val="0"/>
          <w:sz w:val="24"/>
          <w:szCs w:val="24"/>
          <w:lang w:val="en-US"/>
        </w:rPr>
        <w:t xml:space="preserve">, to see how the </w:t>
      </w:r>
      <w:r w:rsidRPr="1ECFBCC6" w:rsidR="379CEAE5">
        <w:rPr>
          <w:rFonts w:ascii="Aptos" w:hAnsi="Aptos" w:eastAsia="Aptos" w:cs="Aptos"/>
          <w:b w:val="1"/>
          <w:bCs w:val="1"/>
          <w:noProof w:val="0"/>
          <w:sz w:val="24"/>
          <w:szCs w:val="24"/>
          <w:lang w:val="en-US"/>
        </w:rPr>
        <w:t>InterNexus HQ</w:t>
      </w:r>
      <w:r w:rsidRPr="1ECFBCC6" w:rsidR="379CEAE5">
        <w:rPr>
          <w:rFonts w:ascii="Aptos" w:hAnsi="Aptos" w:eastAsia="Aptos" w:cs="Aptos"/>
          <w:noProof w:val="0"/>
          <w:sz w:val="24"/>
          <w:szCs w:val="24"/>
          <w:lang w:val="en-US"/>
        </w:rPr>
        <w:t xml:space="preserve"> would function in a real-world context.</w:t>
      </w:r>
    </w:p>
    <w:p w:rsidR="379CEAE5" w:rsidP="1ECFBCC6" w:rsidRDefault="379CEAE5" w14:paraId="2E254CA1" w14:textId="12611BB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Interactive &amp; Engaging</w:t>
      </w:r>
      <w:r w:rsidRPr="1ECFBCC6" w:rsidR="379CEAE5">
        <w:rPr>
          <w:rFonts w:ascii="Aptos" w:hAnsi="Aptos" w:eastAsia="Aptos" w:cs="Aptos"/>
          <w:noProof w:val="0"/>
          <w:sz w:val="24"/>
          <w:szCs w:val="24"/>
          <w:lang w:val="en-US"/>
        </w:rPr>
        <w:t xml:space="preserve">: The HQ simulation can be a </w:t>
      </w:r>
      <w:r w:rsidRPr="1ECFBCC6" w:rsidR="379CEAE5">
        <w:rPr>
          <w:rFonts w:ascii="Aptos" w:hAnsi="Aptos" w:eastAsia="Aptos" w:cs="Aptos"/>
          <w:b w:val="1"/>
          <w:bCs w:val="1"/>
          <w:noProof w:val="0"/>
          <w:sz w:val="24"/>
          <w:szCs w:val="24"/>
          <w:lang w:val="en-US"/>
        </w:rPr>
        <w:t>highly engaging and interactive experience</w:t>
      </w:r>
      <w:r w:rsidRPr="1ECFBCC6" w:rsidR="379CEAE5">
        <w:rPr>
          <w:rFonts w:ascii="Aptos" w:hAnsi="Aptos" w:eastAsia="Aptos" w:cs="Aptos"/>
          <w:noProof w:val="0"/>
          <w:sz w:val="24"/>
          <w:szCs w:val="24"/>
          <w:lang w:val="en-US"/>
        </w:rPr>
        <w:t xml:space="preserve">, where users can </w:t>
      </w:r>
      <w:r w:rsidRPr="1ECFBCC6" w:rsidR="379CEAE5">
        <w:rPr>
          <w:rFonts w:ascii="Aptos" w:hAnsi="Aptos" w:eastAsia="Aptos" w:cs="Aptos"/>
          <w:b w:val="1"/>
          <w:bCs w:val="1"/>
          <w:noProof w:val="0"/>
          <w:sz w:val="24"/>
          <w:szCs w:val="24"/>
          <w:lang w:val="en-US"/>
        </w:rPr>
        <w:t>navigate</w:t>
      </w:r>
      <w:r w:rsidRPr="1ECFBCC6" w:rsidR="379CEAE5">
        <w:rPr>
          <w:rFonts w:ascii="Aptos" w:hAnsi="Aptos" w:eastAsia="Aptos" w:cs="Aptos"/>
          <w:noProof w:val="0"/>
          <w:sz w:val="24"/>
          <w:szCs w:val="24"/>
          <w:lang w:val="en-US"/>
        </w:rPr>
        <w:t xml:space="preserve"> through the virtual HQ, explore different </w:t>
      </w:r>
      <w:r w:rsidRPr="1ECFBCC6" w:rsidR="379CEAE5">
        <w:rPr>
          <w:rFonts w:ascii="Aptos" w:hAnsi="Aptos" w:eastAsia="Aptos" w:cs="Aptos"/>
          <w:b w:val="1"/>
          <w:bCs w:val="1"/>
          <w:noProof w:val="0"/>
          <w:sz w:val="24"/>
          <w:szCs w:val="24"/>
          <w:lang w:val="en-US"/>
        </w:rPr>
        <w:t>departments</w:t>
      </w:r>
      <w:r w:rsidRPr="1ECFBCC6" w:rsidR="379CEAE5">
        <w:rPr>
          <w:rFonts w:ascii="Aptos" w:hAnsi="Aptos" w:eastAsia="Aptos" w:cs="Aptos"/>
          <w:noProof w:val="0"/>
          <w:sz w:val="24"/>
          <w:szCs w:val="24"/>
          <w:lang w:val="en-US"/>
        </w:rPr>
        <w:t xml:space="preserve">, and understand how </w:t>
      </w:r>
      <w:r w:rsidRPr="1ECFBCC6" w:rsidR="379CEAE5">
        <w:rPr>
          <w:rFonts w:ascii="Aptos" w:hAnsi="Aptos" w:eastAsia="Aptos" w:cs="Aptos"/>
          <w:b w:val="1"/>
          <w:bCs w:val="1"/>
          <w:noProof w:val="0"/>
          <w:sz w:val="24"/>
          <w:szCs w:val="24"/>
          <w:lang w:val="en-US"/>
        </w:rPr>
        <w:t>interdisciplinary teams</w:t>
      </w:r>
      <w:r w:rsidRPr="1ECFBCC6" w:rsidR="379CEAE5">
        <w:rPr>
          <w:rFonts w:ascii="Aptos" w:hAnsi="Aptos" w:eastAsia="Aptos" w:cs="Aptos"/>
          <w:noProof w:val="0"/>
          <w:sz w:val="24"/>
          <w:szCs w:val="24"/>
          <w:lang w:val="en-US"/>
        </w:rPr>
        <w:t xml:space="preserve"> collaborate.</w:t>
      </w:r>
    </w:p>
    <w:p w:rsidR="379CEAE5" w:rsidP="1ECFBCC6" w:rsidRDefault="379CEAE5" w14:paraId="0ADF4454" w14:textId="4594776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Space Planning &amp; Virtual Tours</w:t>
      </w:r>
      <w:r w:rsidRPr="1ECFBCC6" w:rsidR="379CEAE5">
        <w:rPr>
          <w:rFonts w:ascii="Aptos" w:hAnsi="Aptos" w:eastAsia="Aptos" w:cs="Aptos"/>
          <w:noProof w:val="0"/>
          <w:sz w:val="24"/>
          <w:szCs w:val="24"/>
          <w:lang w:val="en-US"/>
        </w:rPr>
        <w:t xml:space="preserve">: Provides a virtual </w:t>
      </w:r>
      <w:r w:rsidRPr="1ECFBCC6" w:rsidR="379CEAE5">
        <w:rPr>
          <w:rFonts w:ascii="Aptos" w:hAnsi="Aptos" w:eastAsia="Aptos" w:cs="Aptos"/>
          <w:b w:val="1"/>
          <w:bCs w:val="1"/>
          <w:noProof w:val="0"/>
          <w:sz w:val="24"/>
          <w:szCs w:val="24"/>
          <w:lang w:val="en-US"/>
        </w:rPr>
        <w:t>tour</w:t>
      </w:r>
      <w:r w:rsidRPr="1ECFBCC6" w:rsidR="379CEAE5">
        <w:rPr>
          <w:rFonts w:ascii="Aptos" w:hAnsi="Aptos" w:eastAsia="Aptos" w:cs="Aptos"/>
          <w:noProof w:val="0"/>
          <w:sz w:val="24"/>
          <w:szCs w:val="24"/>
          <w:lang w:val="en-US"/>
        </w:rPr>
        <w:t xml:space="preserve"> of the physical space and gives stakeholders an idea of how the </w:t>
      </w:r>
      <w:r w:rsidRPr="1ECFBCC6" w:rsidR="379CEAE5">
        <w:rPr>
          <w:rFonts w:ascii="Aptos" w:hAnsi="Aptos" w:eastAsia="Aptos" w:cs="Aptos"/>
          <w:b w:val="1"/>
          <w:bCs w:val="1"/>
          <w:noProof w:val="0"/>
          <w:sz w:val="24"/>
          <w:szCs w:val="24"/>
          <w:lang w:val="en-US"/>
        </w:rPr>
        <w:t>HQ’s layout</w:t>
      </w:r>
      <w:r w:rsidRPr="1ECFBCC6" w:rsidR="379CEAE5">
        <w:rPr>
          <w:rFonts w:ascii="Aptos" w:hAnsi="Aptos" w:eastAsia="Aptos" w:cs="Aptos"/>
          <w:noProof w:val="0"/>
          <w:sz w:val="24"/>
          <w:szCs w:val="24"/>
          <w:lang w:val="en-US"/>
        </w:rPr>
        <w:t xml:space="preserve"> supports different research areas, departments, and cross-disciplinary teams.</w:t>
      </w:r>
    </w:p>
    <w:p w:rsidR="379CEAE5" w:rsidP="1ECFBCC6" w:rsidRDefault="379CEAE5" w14:paraId="2880267F" w14:textId="1872C9C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Real-World Testing</w:t>
      </w:r>
      <w:r w:rsidRPr="1ECFBCC6" w:rsidR="379CEAE5">
        <w:rPr>
          <w:rFonts w:ascii="Aptos" w:hAnsi="Aptos" w:eastAsia="Aptos" w:cs="Aptos"/>
          <w:noProof w:val="0"/>
          <w:sz w:val="24"/>
          <w:szCs w:val="24"/>
          <w:lang w:val="en-US"/>
        </w:rPr>
        <w:t>: Before actual physical construction or operationalization, the simulation can test the effectiveness of the HQ's layout and workflows to improve efficiency and optimize team interactions.</w:t>
      </w:r>
    </w:p>
    <w:p w:rsidR="1ECFBCC6" w:rsidRDefault="1ECFBCC6" w14:paraId="3DDBF0C5" w14:textId="3323022D"/>
    <w:p w:rsidR="379CEAE5" w:rsidP="1ECFBCC6" w:rsidRDefault="379CEAE5" w14:paraId="42134097" w14:textId="0ED9CCC4">
      <w:pPr>
        <w:pStyle w:val="Heading3"/>
        <w:spacing w:before="281" w:beforeAutospacing="off" w:after="281" w:afterAutospacing="off"/>
      </w:pPr>
      <w:r w:rsidRPr="1ECFBCC6" w:rsidR="379CEAE5">
        <w:rPr>
          <w:rFonts w:ascii="Aptos" w:hAnsi="Aptos" w:eastAsia="Aptos" w:cs="Aptos"/>
          <w:b w:val="1"/>
          <w:bCs w:val="1"/>
          <w:noProof w:val="0"/>
          <w:sz w:val="28"/>
          <w:szCs w:val="28"/>
          <w:lang w:val="en-US"/>
        </w:rPr>
        <w:t>Key Features of the HQ Simulation (Headquarters):</w:t>
      </w:r>
    </w:p>
    <w:p w:rsidR="379CEAE5" w:rsidP="1ECFBCC6" w:rsidRDefault="379CEAE5" w14:paraId="30885C89" w14:textId="07F84AD7">
      <w:pPr>
        <w:pStyle w:val="Heading4"/>
        <w:spacing w:before="319" w:beforeAutospacing="off" w:after="319" w:afterAutospacing="off"/>
      </w:pPr>
      <w:r w:rsidRPr="1ECFBCC6" w:rsidR="379CEAE5">
        <w:rPr>
          <w:rFonts w:ascii="Aptos" w:hAnsi="Aptos" w:eastAsia="Aptos" w:cs="Aptos"/>
          <w:b w:val="1"/>
          <w:bCs w:val="1"/>
          <w:noProof w:val="0"/>
          <w:sz w:val="24"/>
          <w:szCs w:val="24"/>
          <w:lang w:val="en-US"/>
        </w:rPr>
        <w:t>1. Virtual Tour of the Headquarters:</w:t>
      </w:r>
    </w:p>
    <w:p w:rsidR="379CEAE5" w:rsidP="1ECFBCC6" w:rsidRDefault="379CEAE5" w14:paraId="45C21D42" w14:textId="7407910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noProof w:val="0"/>
          <w:sz w:val="24"/>
          <w:szCs w:val="24"/>
          <w:lang w:val="en-US"/>
        </w:rPr>
        <w:t xml:space="preserve">A </w:t>
      </w:r>
      <w:r w:rsidRPr="1ECFBCC6" w:rsidR="379CEAE5">
        <w:rPr>
          <w:rFonts w:ascii="Aptos" w:hAnsi="Aptos" w:eastAsia="Aptos" w:cs="Aptos"/>
          <w:b w:val="1"/>
          <w:bCs w:val="1"/>
          <w:noProof w:val="0"/>
          <w:sz w:val="24"/>
          <w:szCs w:val="24"/>
          <w:lang w:val="en-US"/>
        </w:rPr>
        <w:t>3D walkthrough</w:t>
      </w:r>
      <w:r w:rsidRPr="1ECFBCC6" w:rsidR="379CEAE5">
        <w:rPr>
          <w:rFonts w:ascii="Aptos" w:hAnsi="Aptos" w:eastAsia="Aptos" w:cs="Aptos"/>
          <w:noProof w:val="0"/>
          <w:sz w:val="24"/>
          <w:szCs w:val="24"/>
          <w:lang w:val="en-US"/>
        </w:rPr>
        <w:t xml:space="preserve"> that simulates different </w:t>
      </w:r>
      <w:r w:rsidRPr="1ECFBCC6" w:rsidR="379CEAE5">
        <w:rPr>
          <w:rFonts w:ascii="Aptos" w:hAnsi="Aptos" w:eastAsia="Aptos" w:cs="Aptos"/>
          <w:b w:val="1"/>
          <w:bCs w:val="1"/>
          <w:noProof w:val="0"/>
          <w:sz w:val="24"/>
          <w:szCs w:val="24"/>
          <w:lang w:val="en-US"/>
        </w:rPr>
        <w:t>areas</w:t>
      </w:r>
      <w:r w:rsidRPr="1ECFBCC6" w:rsidR="379CEAE5">
        <w:rPr>
          <w:rFonts w:ascii="Aptos" w:hAnsi="Aptos" w:eastAsia="Aptos" w:cs="Aptos"/>
          <w:noProof w:val="0"/>
          <w:sz w:val="24"/>
          <w:szCs w:val="24"/>
          <w:lang w:val="en-US"/>
        </w:rPr>
        <w:t xml:space="preserve"> within the </w:t>
      </w:r>
      <w:r w:rsidRPr="1ECFBCC6" w:rsidR="379CEAE5">
        <w:rPr>
          <w:rFonts w:ascii="Aptos" w:hAnsi="Aptos" w:eastAsia="Aptos" w:cs="Aptos"/>
          <w:b w:val="1"/>
          <w:bCs w:val="1"/>
          <w:noProof w:val="0"/>
          <w:sz w:val="24"/>
          <w:szCs w:val="24"/>
          <w:lang w:val="en-US"/>
        </w:rPr>
        <w:t>InterNexus HQ</w:t>
      </w:r>
      <w:r w:rsidRPr="1ECFBCC6" w:rsidR="379CEAE5">
        <w:rPr>
          <w:rFonts w:ascii="Aptos" w:hAnsi="Aptos" w:eastAsia="Aptos" w:cs="Aptos"/>
          <w:noProof w:val="0"/>
          <w:sz w:val="24"/>
          <w:szCs w:val="24"/>
          <w:lang w:val="en-US"/>
        </w:rPr>
        <w:t>, such as:</w:t>
      </w:r>
    </w:p>
    <w:p w:rsidR="379CEAE5" w:rsidP="1ECFBCC6" w:rsidRDefault="379CEAE5" w14:paraId="5B282921" w14:textId="3AEC4AC3">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Research Offices</w:t>
      </w:r>
      <w:r w:rsidRPr="1ECFBCC6" w:rsidR="379CEAE5">
        <w:rPr>
          <w:rFonts w:ascii="Aptos" w:hAnsi="Aptos" w:eastAsia="Aptos" w:cs="Aptos"/>
          <w:noProof w:val="0"/>
          <w:sz w:val="24"/>
          <w:szCs w:val="24"/>
          <w:lang w:val="en-US"/>
        </w:rPr>
        <w:t>: Dedicated spaces where researchers work on collaborative projects.</w:t>
      </w:r>
    </w:p>
    <w:p w:rsidR="379CEAE5" w:rsidP="1ECFBCC6" w:rsidRDefault="379CEAE5" w14:paraId="0878A9E5" w14:textId="0E35020D">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Collaboration Zones</w:t>
      </w:r>
      <w:r w:rsidRPr="1ECFBCC6" w:rsidR="379CEAE5">
        <w:rPr>
          <w:rFonts w:ascii="Aptos" w:hAnsi="Aptos" w:eastAsia="Aptos" w:cs="Aptos"/>
          <w:noProof w:val="0"/>
          <w:sz w:val="24"/>
          <w:szCs w:val="24"/>
          <w:lang w:val="en-US"/>
        </w:rPr>
        <w:t xml:space="preserve">: Open spaces or virtual rooms for </w:t>
      </w:r>
      <w:r w:rsidRPr="1ECFBCC6" w:rsidR="379CEAE5">
        <w:rPr>
          <w:rFonts w:ascii="Aptos" w:hAnsi="Aptos" w:eastAsia="Aptos" w:cs="Aptos"/>
          <w:b w:val="1"/>
          <w:bCs w:val="1"/>
          <w:noProof w:val="0"/>
          <w:sz w:val="24"/>
          <w:szCs w:val="24"/>
          <w:lang w:val="en-US"/>
        </w:rPr>
        <w:t>brainstorming</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meetings</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team collaborations</w:t>
      </w:r>
      <w:r w:rsidRPr="1ECFBCC6" w:rsidR="379CEAE5">
        <w:rPr>
          <w:rFonts w:ascii="Aptos" w:hAnsi="Aptos" w:eastAsia="Aptos" w:cs="Aptos"/>
          <w:noProof w:val="0"/>
          <w:sz w:val="24"/>
          <w:szCs w:val="24"/>
          <w:lang w:val="en-US"/>
        </w:rPr>
        <w:t>.</w:t>
      </w:r>
    </w:p>
    <w:p w:rsidR="379CEAE5" w:rsidP="1ECFBCC6" w:rsidRDefault="379CEAE5" w14:paraId="5D5C7325" w14:textId="470FAFC8">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Innovation Labs</w:t>
      </w:r>
      <w:r w:rsidRPr="1ECFBCC6" w:rsidR="379CEAE5">
        <w:rPr>
          <w:rFonts w:ascii="Aptos" w:hAnsi="Aptos" w:eastAsia="Aptos" w:cs="Aptos"/>
          <w:noProof w:val="0"/>
          <w:sz w:val="24"/>
          <w:szCs w:val="24"/>
          <w:lang w:val="en-US"/>
        </w:rPr>
        <w:t xml:space="preserve">: Special labs dedicated to </w:t>
      </w:r>
      <w:r w:rsidRPr="1ECFBCC6" w:rsidR="379CEAE5">
        <w:rPr>
          <w:rFonts w:ascii="Aptos" w:hAnsi="Aptos" w:eastAsia="Aptos" w:cs="Aptos"/>
          <w:b w:val="1"/>
          <w:bCs w:val="1"/>
          <w:noProof w:val="0"/>
          <w:sz w:val="24"/>
          <w:szCs w:val="24"/>
          <w:lang w:val="en-US"/>
        </w:rPr>
        <w:t>tech development</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AI research</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blockchain development</w:t>
      </w:r>
      <w:r w:rsidRPr="1ECFBCC6" w:rsidR="379CEAE5">
        <w:rPr>
          <w:rFonts w:ascii="Aptos" w:hAnsi="Aptos" w:eastAsia="Aptos" w:cs="Aptos"/>
          <w:noProof w:val="0"/>
          <w:sz w:val="24"/>
          <w:szCs w:val="24"/>
          <w:lang w:val="en-US"/>
        </w:rPr>
        <w:t>, or other fields.</w:t>
      </w:r>
    </w:p>
    <w:p w:rsidR="379CEAE5" w:rsidP="1ECFBCC6" w:rsidRDefault="379CEAE5" w14:paraId="440B1F1C" w14:textId="3B2E849D">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Resource Center</w:t>
      </w:r>
      <w:r w:rsidRPr="1ECFBCC6" w:rsidR="379CEAE5">
        <w:rPr>
          <w:rFonts w:ascii="Aptos" w:hAnsi="Aptos" w:eastAsia="Aptos" w:cs="Aptos"/>
          <w:noProof w:val="0"/>
          <w:sz w:val="24"/>
          <w:szCs w:val="24"/>
          <w:lang w:val="en-US"/>
        </w:rPr>
        <w:t xml:space="preserve">: A centralized place where researchers can access </w:t>
      </w:r>
      <w:r w:rsidRPr="1ECFBCC6" w:rsidR="379CEAE5">
        <w:rPr>
          <w:rFonts w:ascii="Aptos" w:hAnsi="Aptos" w:eastAsia="Aptos" w:cs="Aptos"/>
          <w:b w:val="1"/>
          <w:bCs w:val="1"/>
          <w:noProof w:val="0"/>
          <w:sz w:val="24"/>
          <w:szCs w:val="24"/>
          <w:lang w:val="en-US"/>
        </w:rPr>
        <w:t>data</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papers</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resources</w:t>
      </w:r>
      <w:r w:rsidRPr="1ECFBCC6" w:rsidR="379CEAE5">
        <w:rPr>
          <w:rFonts w:ascii="Aptos" w:hAnsi="Aptos" w:eastAsia="Aptos" w:cs="Aptos"/>
          <w:noProof w:val="0"/>
          <w:sz w:val="24"/>
          <w:szCs w:val="24"/>
          <w:lang w:val="en-US"/>
        </w:rPr>
        <w:t>, or equipment for their projects.</w:t>
      </w:r>
    </w:p>
    <w:p w:rsidR="379CEAE5" w:rsidP="1ECFBCC6" w:rsidRDefault="379CEAE5" w14:paraId="7170D8AD" w14:textId="41B88EFF">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Administrative Wing</w:t>
      </w:r>
      <w:r w:rsidRPr="1ECFBCC6" w:rsidR="379CEAE5">
        <w:rPr>
          <w:rFonts w:ascii="Aptos" w:hAnsi="Aptos" w:eastAsia="Aptos" w:cs="Aptos"/>
          <w:noProof w:val="0"/>
          <w:sz w:val="24"/>
          <w:szCs w:val="24"/>
          <w:lang w:val="en-US"/>
        </w:rPr>
        <w:t xml:space="preserve">: Where </w:t>
      </w:r>
      <w:r w:rsidRPr="1ECFBCC6" w:rsidR="379CEAE5">
        <w:rPr>
          <w:rFonts w:ascii="Aptos" w:hAnsi="Aptos" w:eastAsia="Aptos" w:cs="Aptos"/>
          <w:b w:val="1"/>
          <w:bCs w:val="1"/>
          <w:noProof w:val="0"/>
          <w:sz w:val="24"/>
          <w:szCs w:val="24"/>
          <w:lang w:val="en-US"/>
        </w:rPr>
        <w:t>leadership</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operations</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policy advocacy</w:t>
      </w:r>
      <w:r w:rsidRPr="1ECFBCC6" w:rsidR="379CEAE5">
        <w:rPr>
          <w:rFonts w:ascii="Aptos" w:hAnsi="Aptos" w:eastAsia="Aptos" w:cs="Aptos"/>
          <w:noProof w:val="0"/>
          <w:sz w:val="24"/>
          <w:szCs w:val="24"/>
          <w:lang w:val="en-US"/>
        </w:rPr>
        <w:t xml:space="preserve"> teams manage collaborations, grants, and partnerships.</w:t>
      </w:r>
    </w:p>
    <w:p w:rsidR="379CEAE5" w:rsidP="1ECFBCC6" w:rsidRDefault="379CEAE5" w14:paraId="4B50C3AD" w14:textId="1811E6A9">
      <w:pPr>
        <w:pStyle w:val="Heading4"/>
        <w:spacing w:before="319" w:beforeAutospacing="off" w:after="319" w:afterAutospacing="off"/>
      </w:pPr>
      <w:r w:rsidRPr="1ECFBCC6" w:rsidR="379CEAE5">
        <w:rPr>
          <w:rFonts w:ascii="Aptos" w:hAnsi="Aptos" w:eastAsia="Aptos" w:cs="Aptos"/>
          <w:b w:val="1"/>
          <w:bCs w:val="1"/>
          <w:noProof w:val="0"/>
          <w:sz w:val="24"/>
          <w:szCs w:val="24"/>
          <w:lang w:val="en-US"/>
        </w:rPr>
        <w:t>2. Resource and Collaboration Management:</w:t>
      </w:r>
    </w:p>
    <w:p w:rsidR="379CEAE5" w:rsidP="1ECFBCC6" w:rsidRDefault="379CEAE5" w14:paraId="6454567E" w14:textId="6E0503C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Interactive Dashboards</w:t>
      </w:r>
      <w:r w:rsidRPr="1ECFBCC6" w:rsidR="379CEAE5">
        <w:rPr>
          <w:rFonts w:ascii="Aptos" w:hAnsi="Aptos" w:eastAsia="Aptos" w:cs="Aptos"/>
          <w:noProof w:val="0"/>
          <w:sz w:val="24"/>
          <w:szCs w:val="24"/>
          <w:lang w:val="en-US"/>
        </w:rPr>
        <w:t xml:space="preserve">: For users to see </w:t>
      </w:r>
      <w:r w:rsidRPr="1ECFBCC6" w:rsidR="379CEAE5">
        <w:rPr>
          <w:rFonts w:ascii="Aptos" w:hAnsi="Aptos" w:eastAsia="Aptos" w:cs="Aptos"/>
          <w:b w:val="1"/>
          <w:bCs w:val="1"/>
          <w:noProof w:val="0"/>
          <w:sz w:val="24"/>
          <w:szCs w:val="24"/>
          <w:lang w:val="en-US"/>
        </w:rPr>
        <w:t>project management</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resource allocation</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collaborative efforts</w:t>
      </w:r>
      <w:r w:rsidRPr="1ECFBCC6" w:rsidR="379CEAE5">
        <w:rPr>
          <w:rFonts w:ascii="Aptos" w:hAnsi="Aptos" w:eastAsia="Aptos" w:cs="Aptos"/>
          <w:noProof w:val="0"/>
          <w:sz w:val="24"/>
          <w:szCs w:val="24"/>
          <w:lang w:val="en-US"/>
        </w:rPr>
        <w:t xml:space="preserve"> in real time.</w:t>
      </w:r>
    </w:p>
    <w:p w:rsidR="379CEAE5" w:rsidP="1ECFBCC6" w:rsidRDefault="379CEAE5" w14:paraId="0471335E" w14:textId="012CC0B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Meeting Rooms</w:t>
      </w:r>
      <w:r w:rsidRPr="1ECFBCC6" w:rsidR="379CEAE5">
        <w:rPr>
          <w:rFonts w:ascii="Aptos" w:hAnsi="Aptos" w:eastAsia="Aptos" w:cs="Aptos"/>
          <w:noProof w:val="0"/>
          <w:sz w:val="24"/>
          <w:szCs w:val="24"/>
          <w:lang w:val="en-US"/>
        </w:rPr>
        <w:t xml:space="preserve">: Simulate how </w:t>
      </w:r>
      <w:r w:rsidRPr="1ECFBCC6" w:rsidR="379CEAE5">
        <w:rPr>
          <w:rFonts w:ascii="Aptos" w:hAnsi="Aptos" w:eastAsia="Aptos" w:cs="Aptos"/>
          <w:b w:val="1"/>
          <w:bCs w:val="1"/>
          <w:noProof w:val="0"/>
          <w:sz w:val="24"/>
          <w:szCs w:val="24"/>
          <w:lang w:val="en-US"/>
        </w:rPr>
        <w:t>teams</w:t>
      </w:r>
      <w:r w:rsidRPr="1ECFBCC6" w:rsidR="379CEAE5">
        <w:rPr>
          <w:rFonts w:ascii="Aptos" w:hAnsi="Aptos" w:eastAsia="Aptos" w:cs="Aptos"/>
          <w:noProof w:val="0"/>
          <w:sz w:val="24"/>
          <w:szCs w:val="24"/>
          <w:lang w:val="en-US"/>
        </w:rPr>
        <w:t xml:space="preserve"> from different disciplines would engage in collaborative meetings. It could have </w:t>
      </w:r>
      <w:r w:rsidRPr="1ECFBCC6" w:rsidR="379CEAE5">
        <w:rPr>
          <w:rFonts w:ascii="Aptos" w:hAnsi="Aptos" w:eastAsia="Aptos" w:cs="Aptos"/>
          <w:b w:val="1"/>
          <w:bCs w:val="1"/>
          <w:noProof w:val="0"/>
          <w:sz w:val="24"/>
          <w:szCs w:val="24"/>
          <w:lang w:val="en-US"/>
        </w:rPr>
        <w:t>virtual video conferencing</w:t>
      </w:r>
      <w:r w:rsidRPr="1ECFBCC6" w:rsidR="379CEAE5">
        <w:rPr>
          <w:rFonts w:ascii="Aptos" w:hAnsi="Aptos" w:eastAsia="Aptos" w:cs="Aptos"/>
          <w:noProof w:val="0"/>
          <w:sz w:val="24"/>
          <w:szCs w:val="24"/>
          <w:lang w:val="en-US"/>
        </w:rPr>
        <w:t xml:space="preserve"> or </w:t>
      </w:r>
      <w:r w:rsidRPr="1ECFBCC6" w:rsidR="379CEAE5">
        <w:rPr>
          <w:rFonts w:ascii="Aptos" w:hAnsi="Aptos" w:eastAsia="Aptos" w:cs="Aptos"/>
          <w:b w:val="1"/>
          <w:bCs w:val="1"/>
          <w:noProof w:val="0"/>
          <w:sz w:val="24"/>
          <w:szCs w:val="24"/>
          <w:lang w:val="en-US"/>
        </w:rPr>
        <w:t>whiteboard tools</w:t>
      </w:r>
      <w:r w:rsidRPr="1ECFBCC6" w:rsidR="379CEAE5">
        <w:rPr>
          <w:rFonts w:ascii="Aptos" w:hAnsi="Aptos" w:eastAsia="Aptos" w:cs="Aptos"/>
          <w:noProof w:val="0"/>
          <w:sz w:val="24"/>
          <w:szCs w:val="24"/>
          <w:lang w:val="en-US"/>
        </w:rPr>
        <w:t xml:space="preserve"> that showcase how discussions and brainstorming occur.</w:t>
      </w:r>
    </w:p>
    <w:p w:rsidR="379CEAE5" w:rsidP="1ECFBCC6" w:rsidRDefault="379CEAE5" w14:paraId="67B2820E" w14:textId="3717C01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Smart Scheduling &amp; Resource Management</w:t>
      </w:r>
      <w:r w:rsidRPr="1ECFBCC6" w:rsidR="379CEAE5">
        <w:rPr>
          <w:rFonts w:ascii="Aptos" w:hAnsi="Aptos" w:eastAsia="Aptos" w:cs="Aptos"/>
          <w:noProof w:val="0"/>
          <w:sz w:val="24"/>
          <w:szCs w:val="24"/>
          <w:lang w:val="en-US"/>
        </w:rPr>
        <w:t xml:space="preserve">: Show how the </w:t>
      </w:r>
      <w:r w:rsidRPr="1ECFBCC6" w:rsidR="379CEAE5">
        <w:rPr>
          <w:rFonts w:ascii="Aptos" w:hAnsi="Aptos" w:eastAsia="Aptos" w:cs="Aptos"/>
          <w:b w:val="1"/>
          <w:bCs w:val="1"/>
          <w:noProof w:val="0"/>
          <w:sz w:val="24"/>
          <w:szCs w:val="24"/>
          <w:lang w:val="en-US"/>
        </w:rPr>
        <w:t>HQ</w:t>
      </w:r>
      <w:r w:rsidRPr="1ECFBCC6" w:rsidR="379CEAE5">
        <w:rPr>
          <w:rFonts w:ascii="Aptos" w:hAnsi="Aptos" w:eastAsia="Aptos" w:cs="Aptos"/>
          <w:noProof w:val="0"/>
          <w:sz w:val="24"/>
          <w:szCs w:val="24"/>
          <w:lang w:val="en-US"/>
        </w:rPr>
        <w:t xml:space="preserve"> would manage its </w:t>
      </w:r>
      <w:r w:rsidRPr="1ECFBCC6" w:rsidR="379CEAE5">
        <w:rPr>
          <w:rFonts w:ascii="Aptos" w:hAnsi="Aptos" w:eastAsia="Aptos" w:cs="Aptos"/>
          <w:b w:val="1"/>
          <w:bCs w:val="1"/>
          <w:noProof w:val="0"/>
          <w:sz w:val="24"/>
          <w:szCs w:val="24"/>
          <w:lang w:val="en-US"/>
        </w:rPr>
        <w:t>calendar</w:t>
      </w:r>
      <w:r w:rsidRPr="1ECFBCC6" w:rsidR="379CEAE5">
        <w:rPr>
          <w:rFonts w:ascii="Aptos" w:hAnsi="Aptos" w:eastAsia="Aptos" w:cs="Aptos"/>
          <w:noProof w:val="0"/>
          <w:sz w:val="24"/>
          <w:szCs w:val="24"/>
          <w:lang w:val="en-US"/>
        </w:rPr>
        <w:t xml:space="preserve"> of events, workshops, and collaborative projects using a </w:t>
      </w:r>
      <w:r w:rsidRPr="1ECFBCC6" w:rsidR="379CEAE5">
        <w:rPr>
          <w:rFonts w:ascii="Aptos" w:hAnsi="Aptos" w:eastAsia="Aptos" w:cs="Aptos"/>
          <w:b w:val="1"/>
          <w:bCs w:val="1"/>
          <w:noProof w:val="0"/>
          <w:sz w:val="24"/>
          <w:szCs w:val="24"/>
          <w:lang w:val="en-US"/>
        </w:rPr>
        <w:t>smart scheduling tool</w:t>
      </w:r>
      <w:r w:rsidRPr="1ECFBCC6" w:rsidR="379CEAE5">
        <w:rPr>
          <w:rFonts w:ascii="Aptos" w:hAnsi="Aptos" w:eastAsia="Aptos" w:cs="Aptos"/>
          <w:noProof w:val="0"/>
          <w:sz w:val="24"/>
          <w:szCs w:val="24"/>
          <w:lang w:val="en-US"/>
        </w:rPr>
        <w:t xml:space="preserve">. Teams can </w:t>
      </w:r>
      <w:r w:rsidRPr="1ECFBCC6" w:rsidR="379CEAE5">
        <w:rPr>
          <w:rFonts w:ascii="Aptos" w:hAnsi="Aptos" w:eastAsia="Aptos" w:cs="Aptos"/>
          <w:b w:val="1"/>
          <w:bCs w:val="1"/>
          <w:noProof w:val="0"/>
          <w:sz w:val="24"/>
          <w:szCs w:val="24"/>
          <w:lang w:val="en-US"/>
        </w:rPr>
        <w:t>book resources</w:t>
      </w:r>
      <w:r w:rsidRPr="1ECFBCC6" w:rsidR="379CEAE5">
        <w:rPr>
          <w:rFonts w:ascii="Aptos" w:hAnsi="Aptos" w:eastAsia="Aptos" w:cs="Aptos"/>
          <w:noProof w:val="0"/>
          <w:sz w:val="24"/>
          <w:szCs w:val="24"/>
          <w:lang w:val="en-US"/>
        </w:rPr>
        <w:t>, plan events, or find time for joint research efforts.</w:t>
      </w:r>
    </w:p>
    <w:p w:rsidR="379CEAE5" w:rsidP="1ECFBCC6" w:rsidRDefault="379CEAE5" w14:paraId="7F774455" w14:textId="187A2598">
      <w:pPr>
        <w:pStyle w:val="Heading4"/>
        <w:spacing w:before="319" w:beforeAutospacing="off" w:after="319" w:afterAutospacing="off"/>
      </w:pPr>
      <w:r w:rsidRPr="1ECFBCC6" w:rsidR="379CEAE5">
        <w:rPr>
          <w:rFonts w:ascii="Aptos" w:hAnsi="Aptos" w:eastAsia="Aptos" w:cs="Aptos"/>
          <w:b w:val="1"/>
          <w:bCs w:val="1"/>
          <w:noProof w:val="0"/>
          <w:sz w:val="24"/>
          <w:szCs w:val="24"/>
          <w:lang w:val="en-US"/>
        </w:rPr>
        <w:t>3. Global Partnership Visualization:</w:t>
      </w:r>
    </w:p>
    <w:p w:rsidR="379CEAE5" w:rsidP="1ECFBCC6" w:rsidRDefault="379CEAE5" w14:paraId="210A6521" w14:textId="340B1AC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noProof w:val="0"/>
          <w:sz w:val="24"/>
          <w:szCs w:val="24"/>
          <w:lang w:val="en-US"/>
        </w:rPr>
        <w:t xml:space="preserve">Use </w:t>
      </w:r>
      <w:r w:rsidRPr="1ECFBCC6" w:rsidR="379CEAE5">
        <w:rPr>
          <w:rFonts w:ascii="Aptos" w:hAnsi="Aptos" w:eastAsia="Aptos" w:cs="Aptos"/>
          <w:b w:val="1"/>
          <w:bCs w:val="1"/>
          <w:noProof w:val="0"/>
          <w:sz w:val="24"/>
          <w:szCs w:val="24"/>
          <w:lang w:val="en-US"/>
        </w:rPr>
        <w:t>interactive maps</w:t>
      </w:r>
      <w:r w:rsidRPr="1ECFBCC6" w:rsidR="379CEAE5">
        <w:rPr>
          <w:rFonts w:ascii="Aptos" w:hAnsi="Aptos" w:eastAsia="Aptos" w:cs="Aptos"/>
          <w:noProof w:val="0"/>
          <w:sz w:val="24"/>
          <w:szCs w:val="24"/>
          <w:lang w:val="en-US"/>
        </w:rPr>
        <w:t xml:space="preserve"> to show global </w:t>
      </w:r>
      <w:r w:rsidRPr="1ECFBCC6" w:rsidR="379CEAE5">
        <w:rPr>
          <w:rFonts w:ascii="Aptos" w:hAnsi="Aptos" w:eastAsia="Aptos" w:cs="Aptos"/>
          <w:b w:val="1"/>
          <w:bCs w:val="1"/>
          <w:noProof w:val="0"/>
          <w:sz w:val="24"/>
          <w:szCs w:val="24"/>
          <w:lang w:val="en-US"/>
        </w:rPr>
        <w:t>partnerships</w:t>
      </w:r>
      <w:r w:rsidRPr="1ECFBCC6" w:rsidR="379CEAE5">
        <w:rPr>
          <w:rFonts w:ascii="Aptos" w:hAnsi="Aptos" w:eastAsia="Aptos" w:cs="Aptos"/>
          <w:noProof w:val="0"/>
          <w:sz w:val="24"/>
          <w:szCs w:val="24"/>
          <w:lang w:val="en-US"/>
        </w:rPr>
        <w:t xml:space="preserve"> with universities, organizations, and industry leaders. It can display key </w:t>
      </w:r>
      <w:r w:rsidRPr="1ECFBCC6" w:rsidR="379CEAE5">
        <w:rPr>
          <w:rFonts w:ascii="Aptos" w:hAnsi="Aptos" w:eastAsia="Aptos" w:cs="Aptos"/>
          <w:b w:val="1"/>
          <w:bCs w:val="1"/>
          <w:noProof w:val="0"/>
          <w:sz w:val="24"/>
          <w:szCs w:val="24"/>
          <w:lang w:val="en-US"/>
        </w:rPr>
        <w:t>international collaborations</w:t>
      </w:r>
      <w:r w:rsidRPr="1ECFBCC6" w:rsidR="379CEAE5">
        <w:rPr>
          <w:rFonts w:ascii="Aptos" w:hAnsi="Aptos" w:eastAsia="Aptos" w:cs="Aptos"/>
          <w:noProof w:val="0"/>
          <w:sz w:val="24"/>
          <w:szCs w:val="24"/>
          <w:lang w:val="en-US"/>
        </w:rPr>
        <w:t xml:space="preserve"> and show how the </w:t>
      </w:r>
      <w:r w:rsidRPr="1ECFBCC6" w:rsidR="379CEAE5">
        <w:rPr>
          <w:rFonts w:ascii="Aptos" w:hAnsi="Aptos" w:eastAsia="Aptos" w:cs="Aptos"/>
          <w:b w:val="1"/>
          <w:bCs w:val="1"/>
          <w:noProof w:val="0"/>
          <w:sz w:val="24"/>
          <w:szCs w:val="24"/>
          <w:lang w:val="en-US"/>
        </w:rPr>
        <w:t>HQ</w:t>
      </w:r>
      <w:r w:rsidRPr="1ECFBCC6" w:rsidR="379CEAE5">
        <w:rPr>
          <w:rFonts w:ascii="Aptos" w:hAnsi="Aptos" w:eastAsia="Aptos" w:cs="Aptos"/>
          <w:noProof w:val="0"/>
          <w:sz w:val="24"/>
          <w:szCs w:val="24"/>
          <w:lang w:val="en-US"/>
        </w:rPr>
        <w:t xml:space="preserve"> coordinates global efforts.</w:t>
      </w:r>
    </w:p>
    <w:p w:rsidR="379CEAE5" w:rsidP="1ECFBCC6" w:rsidRDefault="379CEAE5" w14:paraId="3544CF80" w14:textId="62B481A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Partner Directory</w:t>
      </w:r>
      <w:r w:rsidRPr="1ECFBCC6" w:rsidR="379CEAE5">
        <w:rPr>
          <w:rFonts w:ascii="Aptos" w:hAnsi="Aptos" w:eastAsia="Aptos" w:cs="Aptos"/>
          <w:noProof w:val="0"/>
          <w:sz w:val="24"/>
          <w:szCs w:val="24"/>
          <w:lang w:val="en-US"/>
        </w:rPr>
        <w:t xml:space="preserve">: A searchable directory of </w:t>
      </w:r>
      <w:r w:rsidRPr="1ECFBCC6" w:rsidR="379CEAE5">
        <w:rPr>
          <w:rFonts w:ascii="Aptos" w:hAnsi="Aptos" w:eastAsia="Aptos" w:cs="Aptos"/>
          <w:b w:val="1"/>
          <w:bCs w:val="1"/>
          <w:noProof w:val="0"/>
          <w:sz w:val="24"/>
          <w:szCs w:val="24"/>
          <w:lang w:val="en-US"/>
        </w:rPr>
        <w:t>researchers</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universities</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companies</w:t>
      </w:r>
      <w:r w:rsidRPr="1ECFBCC6" w:rsidR="379CEAE5">
        <w:rPr>
          <w:rFonts w:ascii="Aptos" w:hAnsi="Aptos" w:eastAsia="Aptos" w:cs="Aptos"/>
          <w:noProof w:val="0"/>
          <w:sz w:val="24"/>
          <w:szCs w:val="24"/>
          <w:lang w:val="en-US"/>
        </w:rPr>
        <w:t xml:space="preserve"> involved with </w:t>
      </w:r>
      <w:r w:rsidRPr="1ECFBCC6" w:rsidR="379CEAE5">
        <w:rPr>
          <w:rFonts w:ascii="Aptos" w:hAnsi="Aptos" w:eastAsia="Aptos" w:cs="Aptos"/>
          <w:b w:val="1"/>
          <w:bCs w:val="1"/>
          <w:noProof w:val="0"/>
          <w:sz w:val="24"/>
          <w:szCs w:val="24"/>
          <w:lang w:val="en-US"/>
        </w:rPr>
        <w:t>InterNexus</w:t>
      </w:r>
      <w:r w:rsidRPr="1ECFBCC6" w:rsidR="379CEAE5">
        <w:rPr>
          <w:rFonts w:ascii="Aptos" w:hAnsi="Aptos" w:eastAsia="Aptos" w:cs="Aptos"/>
          <w:noProof w:val="0"/>
          <w:sz w:val="24"/>
          <w:szCs w:val="24"/>
          <w:lang w:val="en-US"/>
        </w:rPr>
        <w:t xml:space="preserve">. Users can see where each </w:t>
      </w:r>
      <w:r w:rsidRPr="1ECFBCC6" w:rsidR="379CEAE5">
        <w:rPr>
          <w:rFonts w:ascii="Aptos" w:hAnsi="Aptos" w:eastAsia="Aptos" w:cs="Aptos"/>
          <w:b w:val="1"/>
          <w:bCs w:val="1"/>
          <w:noProof w:val="0"/>
          <w:sz w:val="24"/>
          <w:szCs w:val="24"/>
          <w:lang w:val="en-US"/>
        </w:rPr>
        <w:t>partner</w:t>
      </w:r>
      <w:r w:rsidRPr="1ECFBCC6" w:rsidR="379CEAE5">
        <w:rPr>
          <w:rFonts w:ascii="Aptos" w:hAnsi="Aptos" w:eastAsia="Aptos" w:cs="Aptos"/>
          <w:noProof w:val="0"/>
          <w:sz w:val="24"/>
          <w:szCs w:val="24"/>
          <w:lang w:val="en-US"/>
        </w:rPr>
        <w:t xml:space="preserve"> is located globally and their specific contributions.</w:t>
      </w:r>
    </w:p>
    <w:p w:rsidR="379CEAE5" w:rsidP="1ECFBCC6" w:rsidRDefault="379CEAE5" w14:paraId="0FF5B5A6" w14:textId="184148AB">
      <w:pPr>
        <w:pStyle w:val="Heading4"/>
        <w:spacing w:before="319" w:beforeAutospacing="off" w:after="319" w:afterAutospacing="off"/>
      </w:pPr>
      <w:r w:rsidRPr="1ECFBCC6" w:rsidR="379CEAE5">
        <w:rPr>
          <w:rFonts w:ascii="Aptos" w:hAnsi="Aptos" w:eastAsia="Aptos" w:cs="Aptos"/>
          <w:b w:val="1"/>
          <w:bCs w:val="1"/>
          <w:noProof w:val="0"/>
          <w:sz w:val="24"/>
          <w:szCs w:val="24"/>
          <w:lang w:val="en-US"/>
        </w:rPr>
        <w:t>4. Impact Dashboard:</w:t>
      </w:r>
    </w:p>
    <w:p w:rsidR="379CEAE5" w:rsidP="1ECFBCC6" w:rsidRDefault="379CEAE5" w14:paraId="7513FA1A" w14:textId="3C5F4A9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noProof w:val="0"/>
          <w:sz w:val="24"/>
          <w:szCs w:val="24"/>
          <w:lang w:val="en-US"/>
        </w:rPr>
        <w:t xml:space="preserve">Display </w:t>
      </w:r>
      <w:r w:rsidRPr="1ECFBCC6" w:rsidR="379CEAE5">
        <w:rPr>
          <w:rFonts w:ascii="Aptos" w:hAnsi="Aptos" w:eastAsia="Aptos" w:cs="Aptos"/>
          <w:b w:val="1"/>
          <w:bCs w:val="1"/>
          <w:noProof w:val="0"/>
          <w:sz w:val="24"/>
          <w:szCs w:val="24"/>
          <w:lang w:val="en-US"/>
        </w:rPr>
        <w:t>real-time impact metrics</w:t>
      </w:r>
      <w:r w:rsidRPr="1ECFBCC6" w:rsidR="379CEAE5">
        <w:rPr>
          <w:rFonts w:ascii="Aptos" w:hAnsi="Aptos" w:eastAsia="Aptos" w:cs="Aptos"/>
          <w:noProof w:val="0"/>
          <w:sz w:val="24"/>
          <w:szCs w:val="24"/>
          <w:lang w:val="en-US"/>
        </w:rPr>
        <w:t xml:space="preserve"> for research projects (e.g., number of publications, collaborations, patents, etc.).</w:t>
      </w:r>
    </w:p>
    <w:p w:rsidR="379CEAE5" w:rsidP="1ECFBCC6" w:rsidRDefault="379CEAE5" w14:paraId="46D26AEE" w14:textId="63B5E6C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noProof w:val="0"/>
          <w:sz w:val="24"/>
          <w:szCs w:val="24"/>
          <w:lang w:val="en-US"/>
        </w:rPr>
        <w:t xml:space="preserve">Use </w:t>
      </w:r>
      <w:r w:rsidRPr="1ECFBCC6" w:rsidR="379CEAE5">
        <w:rPr>
          <w:rFonts w:ascii="Aptos" w:hAnsi="Aptos" w:eastAsia="Aptos" w:cs="Aptos"/>
          <w:b w:val="1"/>
          <w:bCs w:val="1"/>
          <w:noProof w:val="0"/>
          <w:sz w:val="24"/>
          <w:szCs w:val="24"/>
          <w:lang w:val="en-US"/>
        </w:rPr>
        <w:t>visualizations</w:t>
      </w:r>
      <w:r w:rsidRPr="1ECFBCC6" w:rsidR="379CEAE5">
        <w:rPr>
          <w:rFonts w:ascii="Aptos" w:hAnsi="Aptos" w:eastAsia="Aptos" w:cs="Aptos"/>
          <w:noProof w:val="0"/>
          <w:sz w:val="24"/>
          <w:szCs w:val="24"/>
          <w:lang w:val="en-US"/>
        </w:rPr>
        <w:t xml:space="preserve"> (like </w:t>
      </w:r>
      <w:r w:rsidRPr="1ECFBCC6" w:rsidR="379CEAE5">
        <w:rPr>
          <w:rFonts w:ascii="Aptos" w:hAnsi="Aptos" w:eastAsia="Aptos" w:cs="Aptos"/>
          <w:b w:val="1"/>
          <w:bCs w:val="1"/>
          <w:noProof w:val="0"/>
          <w:sz w:val="24"/>
          <w:szCs w:val="24"/>
          <w:lang w:val="en-US"/>
        </w:rPr>
        <w:t>charts</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graphs</w:t>
      </w:r>
      <w:r w:rsidRPr="1ECFBCC6" w:rsidR="379CEAE5">
        <w:rPr>
          <w:rFonts w:ascii="Aptos" w:hAnsi="Aptos" w:eastAsia="Aptos" w:cs="Aptos"/>
          <w:noProof w:val="0"/>
          <w:sz w:val="24"/>
          <w:szCs w:val="24"/>
          <w:lang w:val="en-US"/>
        </w:rPr>
        <w:t xml:space="preserve">) to show the effectiveness and progress of ongoing projects in various research areas (e.g., </w:t>
      </w:r>
      <w:r w:rsidRPr="1ECFBCC6" w:rsidR="379CEAE5">
        <w:rPr>
          <w:rFonts w:ascii="Aptos" w:hAnsi="Aptos" w:eastAsia="Aptos" w:cs="Aptos"/>
          <w:b w:val="1"/>
          <w:bCs w:val="1"/>
          <w:noProof w:val="0"/>
          <w:sz w:val="24"/>
          <w:szCs w:val="24"/>
          <w:lang w:val="en-US"/>
        </w:rPr>
        <w:t>AI</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sustainability</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health</w:t>
      </w:r>
      <w:r w:rsidRPr="1ECFBCC6" w:rsidR="379CEAE5">
        <w:rPr>
          <w:rFonts w:ascii="Aptos" w:hAnsi="Aptos" w:eastAsia="Aptos" w:cs="Aptos"/>
          <w:noProof w:val="0"/>
          <w:sz w:val="24"/>
          <w:szCs w:val="24"/>
          <w:lang w:val="en-US"/>
        </w:rPr>
        <w:t>).</w:t>
      </w:r>
    </w:p>
    <w:p w:rsidR="379CEAE5" w:rsidP="1ECFBCC6" w:rsidRDefault="379CEAE5" w14:paraId="43641782" w14:textId="3C5F46A7">
      <w:pPr>
        <w:pStyle w:val="Heading4"/>
        <w:spacing w:before="319" w:beforeAutospacing="off" w:after="319" w:afterAutospacing="off"/>
      </w:pPr>
      <w:r w:rsidRPr="1ECFBCC6" w:rsidR="379CEAE5">
        <w:rPr>
          <w:rFonts w:ascii="Aptos" w:hAnsi="Aptos" w:eastAsia="Aptos" w:cs="Aptos"/>
          <w:b w:val="1"/>
          <w:bCs w:val="1"/>
          <w:noProof w:val="0"/>
          <w:sz w:val="24"/>
          <w:szCs w:val="24"/>
          <w:lang w:val="en-US"/>
        </w:rPr>
        <w:t>5. Simulation of Day-to-Day Operations:</w:t>
      </w:r>
    </w:p>
    <w:p w:rsidR="379CEAE5" w:rsidP="1ECFBCC6" w:rsidRDefault="379CEAE5" w14:paraId="2DBD6FCC" w14:textId="337AD4AA">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Task Management</w:t>
      </w:r>
      <w:r w:rsidRPr="1ECFBCC6" w:rsidR="379CEAE5">
        <w:rPr>
          <w:rFonts w:ascii="Aptos" w:hAnsi="Aptos" w:eastAsia="Aptos" w:cs="Aptos"/>
          <w:noProof w:val="0"/>
          <w:sz w:val="24"/>
          <w:szCs w:val="24"/>
          <w:lang w:val="en-US"/>
        </w:rPr>
        <w:t>: Show how daily operations within the HQ are organized and how research projects are initiated, tracked, and managed.</w:t>
      </w:r>
    </w:p>
    <w:p w:rsidR="379CEAE5" w:rsidP="1ECFBCC6" w:rsidRDefault="379CEAE5" w14:paraId="17653F87" w14:textId="6320DED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Employee Onboarding</w:t>
      </w:r>
      <w:r w:rsidRPr="1ECFBCC6" w:rsidR="379CEAE5">
        <w:rPr>
          <w:rFonts w:ascii="Aptos" w:hAnsi="Aptos" w:eastAsia="Aptos" w:cs="Aptos"/>
          <w:noProof w:val="0"/>
          <w:sz w:val="24"/>
          <w:szCs w:val="24"/>
          <w:lang w:val="en-US"/>
        </w:rPr>
        <w:t xml:space="preserve">: A virtual walkthrough to show new employees or partners how to navigate the </w:t>
      </w:r>
      <w:r w:rsidRPr="1ECFBCC6" w:rsidR="379CEAE5">
        <w:rPr>
          <w:rFonts w:ascii="Aptos" w:hAnsi="Aptos" w:eastAsia="Aptos" w:cs="Aptos"/>
          <w:b w:val="1"/>
          <w:bCs w:val="1"/>
          <w:noProof w:val="0"/>
          <w:sz w:val="24"/>
          <w:szCs w:val="24"/>
          <w:lang w:val="en-US"/>
        </w:rPr>
        <w:t>HQ</w:t>
      </w:r>
      <w:r w:rsidRPr="1ECFBCC6" w:rsidR="379CEAE5">
        <w:rPr>
          <w:rFonts w:ascii="Aptos" w:hAnsi="Aptos" w:eastAsia="Aptos" w:cs="Aptos"/>
          <w:noProof w:val="0"/>
          <w:sz w:val="24"/>
          <w:szCs w:val="24"/>
          <w:lang w:val="en-US"/>
        </w:rPr>
        <w:t xml:space="preserve"> and become integrated into </w:t>
      </w:r>
      <w:r w:rsidRPr="1ECFBCC6" w:rsidR="379CEAE5">
        <w:rPr>
          <w:rFonts w:ascii="Aptos" w:hAnsi="Aptos" w:eastAsia="Aptos" w:cs="Aptos"/>
          <w:b w:val="1"/>
          <w:bCs w:val="1"/>
          <w:noProof w:val="0"/>
          <w:sz w:val="24"/>
          <w:szCs w:val="24"/>
          <w:lang w:val="en-US"/>
        </w:rPr>
        <w:t>InterNexus</w:t>
      </w:r>
      <w:r w:rsidRPr="1ECFBCC6" w:rsidR="379CEAE5">
        <w:rPr>
          <w:rFonts w:ascii="Aptos" w:hAnsi="Aptos" w:eastAsia="Aptos" w:cs="Aptos"/>
          <w:noProof w:val="0"/>
          <w:sz w:val="24"/>
          <w:szCs w:val="24"/>
          <w:lang w:val="en-US"/>
        </w:rPr>
        <w:t>.</w:t>
      </w:r>
    </w:p>
    <w:p w:rsidR="379CEAE5" w:rsidP="1ECFBCC6" w:rsidRDefault="379CEAE5" w14:paraId="36596BF9" w14:textId="0BE46787">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AI Integration</w:t>
      </w:r>
      <w:r w:rsidRPr="1ECFBCC6" w:rsidR="379CEAE5">
        <w:rPr>
          <w:rFonts w:ascii="Aptos" w:hAnsi="Aptos" w:eastAsia="Aptos" w:cs="Aptos"/>
          <w:noProof w:val="0"/>
          <w:sz w:val="24"/>
          <w:szCs w:val="24"/>
          <w:lang w:val="en-US"/>
        </w:rPr>
        <w:t xml:space="preserve">: Simulate how </w:t>
      </w:r>
      <w:r w:rsidRPr="1ECFBCC6" w:rsidR="379CEAE5">
        <w:rPr>
          <w:rFonts w:ascii="Aptos" w:hAnsi="Aptos" w:eastAsia="Aptos" w:cs="Aptos"/>
          <w:b w:val="1"/>
          <w:bCs w:val="1"/>
          <w:noProof w:val="0"/>
          <w:sz w:val="24"/>
          <w:szCs w:val="24"/>
          <w:lang w:val="en-US"/>
        </w:rPr>
        <w:t>AI</w:t>
      </w:r>
      <w:r w:rsidRPr="1ECFBCC6" w:rsidR="379CEAE5">
        <w:rPr>
          <w:rFonts w:ascii="Aptos" w:hAnsi="Aptos" w:eastAsia="Aptos" w:cs="Aptos"/>
          <w:noProof w:val="0"/>
          <w:sz w:val="24"/>
          <w:szCs w:val="24"/>
          <w:lang w:val="en-US"/>
        </w:rPr>
        <w:t xml:space="preserve"> supports </w:t>
      </w:r>
      <w:r w:rsidRPr="1ECFBCC6" w:rsidR="379CEAE5">
        <w:rPr>
          <w:rFonts w:ascii="Aptos" w:hAnsi="Aptos" w:eastAsia="Aptos" w:cs="Aptos"/>
          <w:b w:val="1"/>
          <w:bCs w:val="1"/>
          <w:noProof w:val="0"/>
          <w:sz w:val="24"/>
          <w:szCs w:val="24"/>
          <w:lang w:val="en-US"/>
        </w:rPr>
        <w:t>task automation</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data analysis</w:t>
      </w:r>
      <w:r w:rsidRPr="1ECFBCC6" w:rsidR="379CEAE5">
        <w:rPr>
          <w:rFonts w:ascii="Aptos" w:hAnsi="Aptos" w:eastAsia="Aptos" w:cs="Aptos"/>
          <w:noProof w:val="0"/>
          <w:sz w:val="24"/>
          <w:szCs w:val="24"/>
          <w:lang w:val="en-US"/>
        </w:rPr>
        <w:t>, and helps streamline administrative work within the HQ.</w:t>
      </w:r>
    </w:p>
    <w:p w:rsidR="379CEAE5" w:rsidP="1ECFBCC6" w:rsidRDefault="379CEAE5" w14:paraId="11C04CEA" w14:textId="443D8142">
      <w:pPr>
        <w:pStyle w:val="Heading4"/>
        <w:spacing w:before="319" w:beforeAutospacing="off" w:after="319" w:afterAutospacing="off"/>
      </w:pPr>
      <w:r w:rsidRPr="1ECFBCC6" w:rsidR="379CEAE5">
        <w:rPr>
          <w:rFonts w:ascii="Aptos" w:hAnsi="Aptos" w:eastAsia="Aptos" w:cs="Aptos"/>
          <w:b w:val="1"/>
          <w:bCs w:val="1"/>
          <w:noProof w:val="0"/>
          <w:sz w:val="24"/>
          <w:szCs w:val="24"/>
          <w:lang w:val="en-US"/>
        </w:rPr>
        <w:t>6. Decision-Making Simulation:</w:t>
      </w:r>
    </w:p>
    <w:p w:rsidR="379CEAE5" w:rsidP="1ECFBCC6" w:rsidRDefault="379CEAE5" w14:paraId="1FEC94D4" w14:textId="4FBB241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noProof w:val="0"/>
          <w:sz w:val="24"/>
          <w:szCs w:val="24"/>
          <w:lang w:val="en-US"/>
        </w:rPr>
        <w:t xml:space="preserve">Provide a </w:t>
      </w:r>
      <w:r w:rsidRPr="1ECFBCC6" w:rsidR="379CEAE5">
        <w:rPr>
          <w:rFonts w:ascii="Aptos" w:hAnsi="Aptos" w:eastAsia="Aptos" w:cs="Aptos"/>
          <w:b w:val="1"/>
          <w:bCs w:val="1"/>
          <w:noProof w:val="0"/>
          <w:sz w:val="24"/>
          <w:szCs w:val="24"/>
          <w:lang w:val="en-US"/>
        </w:rPr>
        <w:t>decision-making model</w:t>
      </w:r>
      <w:r w:rsidRPr="1ECFBCC6" w:rsidR="379CEAE5">
        <w:rPr>
          <w:rFonts w:ascii="Aptos" w:hAnsi="Aptos" w:eastAsia="Aptos" w:cs="Aptos"/>
          <w:noProof w:val="0"/>
          <w:sz w:val="24"/>
          <w:szCs w:val="24"/>
          <w:lang w:val="en-US"/>
        </w:rPr>
        <w:t xml:space="preserve"> where users can participate in mock decision processes to understand how </w:t>
      </w:r>
      <w:r w:rsidRPr="1ECFBCC6" w:rsidR="379CEAE5">
        <w:rPr>
          <w:rFonts w:ascii="Aptos" w:hAnsi="Aptos" w:eastAsia="Aptos" w:cs="Aptos"/>
          <w:b w:val="1"/>
          <w:bCs w:val="1"/>
          <w:noProof w:val="0"/>
          <w:sz w:val="24"/>
          <w:szCs w:val="24"/>
          <w:lang w:val="en-US"/>
        </w:rPr>
        <w:t>research priorities</w:t>
      </w:r>
      <w:r w:rsidRPr="1ECFBCC6" w:rsidR="379CEAE5">
        <w:rPr>
          <w:rFonts w:ascii="Aptos" w:hAnsi="Aptos" w:eastAsia="Aptos" w:cs="Aptos"/>
          <w:noProof w:val="0"/>
          <w:sz w:val="24"/>
          <w:szCs w:val="24"/>
          <w:lang w:val="en-US"/>
        </w:rPr>
        <w:t xml:space="preserve"> are set, how </w:t>
      </w:r>
      <w:r w:rsidRPr="1ECFBCC6" w:rsidR="379CEAE5">
        <w:rPr>
          <w:rFonts w:ascii="Aptos" w:hAnsi="Aptos" w:eastAsia="Aptos" w:cs="Aptos"/>
          <w:b w:val="1"/>
          <w:bCs w:val="1"/>
          <w:noProof w:val="0"/>
          <w:sz w:val="24"/>
          <w:szCs w:val="24"/>
          <w:lang w:val="en-US"/>
        </w:rPr>
        <w:t>funding</w:t>
      </w:r>
      <w:r w:rsidRPr="1ECFBCC6" w:rsidR="379CEAE5">
        <w:rPr>
          <w:rFonts w:ascii="Aptos" w:hAnsi="Aptos" w:eastAsia="Aptos" w:cs="Aptos"/>
          <w:noProof w:val="0"/>
          <w:sz w:val="24"/>
          <w:szCs w:val="24"/>
          <w:lang w:val="en-US"/>
        </w:rPr>
        <w:t xml:space="preserve"> is allocated, and how </w:t>
      </w:r>
      <w:r w:rsidRPr="1ECFBCC6" w:rsidR="379CEAE5">
        <w:rPr>
          <w:rFonts w:ascii="Aptos" w:hAnsi="Aptos" w:eastAsia="Aptos" w:cs="Aptos"/>
          <w:b w:val="1"/>
          <w:bCs w:val="1"/>
          <w:noProof w:val="0"/>
          <w:sz w:val="24"/>
          <w:szCs w:val="24"/>
          <w:lang w:val="en-US"/>
        </w:rPr>
        <w:t>collaborations</w:t>
      </w:r>
      <w:r w:rsidRPr="1ECFBCC6" w:rsidR="379CEAE5">
        <w:rPr>
          <w:rFonts w:ascii="Aptos" w:hAnsi="Aptos" w:eastAsia="Aptos" w:cs="Aptos"/>
          <w:noProof w:val="0"/>
          <w:sz w:val="24"/>
          <w:szCs w:val="24"/>
          <w:lang w:val="en-US"/>
        </w:rPr>
        <w:t xml:space="preserve"> are structured within the HQ.</w:t>
      </w:r>
    </w:p>
    <w:p w:rsidR="379CEAE5" w:rsidP="1ECFBCC6" w:rsidRDefault="379CEAE5" w14:paraId="38477AD5" w14:textId="5BE83D9D">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noProof w:val="0"/>
          <w:sz w:val="24"/>
          <w:szCs w:val="24"/>
          <w:lang w:val="en-US"/>
        </w:rPr>
        <w:t xml:space="preserve">Showcase the </w:t>
      </w:r>
      <w:r w:rsidRPr="1ECFBCC6" w:rsidR="379CEAE5">
        <w:rPr>
          <w:rFonts w:ascii="Aptos" w:hAnsi="Aptos" w:eastAsia="Aptos" w:cs="Aptos"/>
          <w:b w:val="1"/>
          <w:bCs w:val="1"/>
          <w:noProof w:val="0"/>
          <w:sz w:val="24"/>
          <w:szCs w:val="24"/>
          <w:lang w:val="en-US"/>
        </w:rPr>
        <w:t>leadership</w:t>
      </w:r>
      <w:r w:rsidRPr="1ECFBCC6" w:rsidR="379CEAE5">
        <w:rPr>
          <w:rFonts w:ascii="Aptos" w:hAnsi="Aptos" w:eastAsia="Aptos" w:cs="Aptos"/>
          <w:noProof w:val="0"/>
          <w:sz w:val="24"/>
          <w:szCs w:val="24"/>
          <w:lang w:val="en-US"/>
        </w:rPr>
        <w:t xml:space="preserve"> structure of </w:t>
      </w:r>
      <w:r w:rsidRPr="1ECFBCC6" w:rsidR="379CEAE5">
        <w:rPr>
          <w:rFonts w:ascii="Aptos" w:hAnsi="Aptos" w:eastAsia="Aptos" w:cs="Aptos"/>
          <w:b w:val="1"/>
          <w:bCs w:val="1"/>
          <w:noProof w:val="0"/>
          <w:sz w:val="24"/>
          <w:szCs w:val="24"/>
          <w:lang w:val="en-US"/>
        </w:rPr>
        <w:t>InterNexus</w:t>
      </w:r>
      <w:r w:rsidRPr="1ECFBCC6" w:rsidR="379CEAE5">
        <w:rPr>
          <w:rFonts w:ascii="Aptos" w:hAnsi="Aptos" w:eastAsia="Aptos" w:cs="Aptos"/>
          <w:noProof w:val="0"/>
          <w:sz w:val="24"/>
          <w:szCs w:val="24"/>
          <w:lang w:val="en-US"/>
        </w:rPr>
        <w:t xml:space="preserve"> and simulate </w:t>
      </w:r>
      <w:r w:rsidRPr="1ECFBCC6" w:rsidR="379CEAE5">
        <w:rPr>
          <w:rFonts w:ascii="Aptos" w:hAnsi="Aptos" w:eastAsia="Aptos" w:cs="Aptos"/>
          <w:b w:val="1"/>
          <w:bCs w:val="1"/>
          <w:noProof w:val="0"/>
          <w:sz w:val="24"/>
          <w:szCs w:val="24"/>
          <w:lang w:val="en-US"/>
        </w:rPr>
        <w:t>strategic meetings</w:t>
      </w:r>
      <w:r w:rsidRPr="1ECFBCC6" w:rsidR="379CEAE5">
        <w:rPr>
          <w:rFonts w:ascii="Aptos" w:hAnsi="Aptos" w:eastAsia="Aptos" w:cs="Aptos"/>
          <w:noProof w:val="0"/>
          <w:sz w:val="24"/>
          <w:szCs w:val="24"/>
          <w:lang w:val="en-US"/>
        </w:rPr>
        <w:t xml:space="preserve"> where stakeholders discuss priorities and direction for the initiative.</w:t>
      </w:r>
    </w:p>
    <w:p w:rsidR="379CEAE5" w:rsidP="1ECFBCC6" w:rsidRDefault="379CEAE5" w14:paraId="7517E418" w14:textId="3F905FA3">
      <w:pPr>
        <w:pStyle w:val="Heading4"/>
        <w:spacing w:before="319" w:beforeAutospacing="off" w:after="319" w:afterAutospacing="off"/>
      </w:pPr>
      <w:r w:rsidRPr="1ECFBCC6" w:rsidR="379CEAE5">
        <w:rPr>
          <w:rFonts w:ascii="Aptos" w:hAnsi="Aptos" w:eastAsia="Aptos" w:cs="Aptos"/>
          <w:b w:val="1"/>
          <w:bCs w:val="1"/>
          <w:noProof w:val="0"/>
          <w:sz w:val="24"/>
          <w:szCs w:val="24"/>
          <w:lang w:val="en-US"/>
        </w:rPr>
        <w:t>7. Real-Time Updates and Notifications:</w:t>
      </w:r>
    </w:p>
    <w:p w:rsidR="379CEAE5" w:rsidP="1ECFBCC6" w:rsidRDefault="379CEAE5" w14:paraId="28E7925E" w14:textId="35EE9509">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noProof w:val="0"/>
          <w:sz w:val="24"/>
          <w:szCs w:val="24"/>
          <w:lang w:val="en-US"/>
        </w:rPr>
        <w:t xml:space="preserve">Simulate real-time updates of </w:t>
      </w:r>
      <w:r w:rsidRPr="1ECFBCC6" w:rsidR="379CEAE5">
        <w:rPr>
          <w:rFonts w:ascii="Aptos" w:hAnsi="Aptos" w:eastAsia="Aptos" w:cs="Aptos"/>
          <w:b w:val="1"/>
          <w:bCs w:val="1"/>
          <w:noProof w:val="0"/>
          <w:sz w:val="24"/>
          <w:szCs w:val="24"/>
          <w:lang w:val="en-US"/>
        </w:rPr>
        <w:t>ongoing research</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collaborations</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global events</w:t>
      </w:r>
      <w:r w:rsidRPr="1ECFBCC6" w:rsidR="379CEAE5">
        <w:rPr>
          <w:rFonts w:ascii="Aptos" w:hAnsi="Aptos" w:eastAsia="Aptos" w:cs="Aptos"/>
          <w:noProof w:val="0"/>
          <w:sz w:val="24"/>
          <w:szCs w:val="24"/>
          <w:lang w:val="en-US"/>
        </w:rPr>
        <w:t xml:space="preserve"> happening across the </w:t>
      </w:r>
      <w:r w:rsidRPr="1ECFBCC6" w:rsidR="379CEAE5">
        <w:rPr>
          <w:rFonts w:ascii="Aptos" w:hAnsi="Aptos" w:eastAsia="Aptos" w:cs="Aptos"/>
          <w:b w:val="1"/>
          <w:bCs w:val="1"/>
          <w:noProof w:val="0"/>
          <w:sz w:val="24"/>
          <w:szCs w:val="24"/>
          <w:lang w:val="en-US"/>
        </w:rPr>
        <w:t>InterNexus network</w:t>
      </w:r>
      <w:r w:rsidRPr="1ECFBCC6" w:rsidR="379CEAE5">
        <w:rPr>
          <w:rFonts w:ascii="Aptos" w:hAnsi="Aptos" w:eastAsia="Aptos" w:cs="Aptos"/>
          <w:noProof w:val="0"/>
          <w:sz w:val="24"/>
          <w:szCs w:val="24"/>
          <w:lang w:val="en-US"/>
        </w:rPr>
        <w:t>.</w:t>
      </w:r>
    </w:p>
    <w:p w:rsidR="379CEAE5" w:rsidP="1ECFBCC6" w:rsidRDefault="379CEAE5" w14:paraId="58A1AE31" w14:textId="67DD8DBD">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noProof w:val="0"/>
          <w:sz w:val="24"/>
          <w:szCs w:val="24"/>
          <w:lang w:val="en-US"/>
        </w:rPr>
        <w:t xml:space="preserve">Users can be </w:t>
      </w:r>
      <w:r w:rsidRPr="1ECFBCC6" w:rsidR="379CEAE5">
        <w:rPr>
          <w:rFonts w:ascii="Aptos" w:hAnsi="Aptos" w:eastAsia="Aptos" w:cs="Aptos"/>
          <w:b w:val="1"/>
          <w:bCs w:val="1"/>
          <w:noProof w:val="0"/>
          <w:sz w:val="24"/>
          <w:szCs w:val="24"/>
          <w:lang w:val="en-US"/>
        </w:rPr>
        <w:t>notified</w:t>
      </w:r>
      <w:r w:rsidRPr="1ECFBCC6" w:rsidR="379CEAE5">
        <w:rPr>
          <w:rFonts w:ascii="Aptos" w:hAnsi="Aptos" w:eastAsia="Aptos" w:cs="Aptos"/>
          <w:noProof w:val="0"/>
          <w:sz w:val="24"/>
          <w:szCs w:val="24"/>
          <w:lang w:val="en-US"/>
        </w:rPr>
        <w:t xml:space="preserve"> about new funding opportunities, global research calls, or new project collaborations in the HQ system.</w:t>
      </w:r>
    </w:p>
    <w:p w:rsidR="1ECFBCC6" w:rsidRDefault="1ECFBCC6" w14:paraId="1118FD6A" w14:textId="7A3B861A"/>
    <w:p w:rsidR="379CEAE5" w:rsidP="1ECFBCC6" w:rsidRDefault="379CEAE5" w14:paraId="31C65601" w14:textId="63BF64FE">
      <w:pPr>
        <w:pStyle w:val="Heading3"/>
        <w:spacing w:before="281" w:beforeAutospacing="off" w:after="281" w:afterAutospacing="off"/>
      </w:pPr>
      <w:r w:rsidRPr="1ECFBCC6" w:rsidR="379CEAE5">
        <w:rPr>
          <w:rFonts w:ascii="Aptos" w:hAnsi="Aptos" w:eastAsia="Aptos" w:cs="Aptos"/>
          <w:b w:val="1"/>
          <w:bCs w:val="1"/>
          <w:noProof w:val="0"/>
          <w:sz w:val="28"/>
          <w:szCs w:val="28"/>
          <w:lang w:val="en-US"/>
        </w:rPr>
        <w:t>Tech Stack Suggestions for the HQ Simulation:</w:t>
      </w:r>
    </w:p>
    <w:p w:rsidR="379CEAE5" w:rsidP="1ECFBCC6" w:rsidRDefault="379CEAE5" w14:paraId="1E83C9E1" w14:textId="50987E7F">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Frontend</w:t>
      </w:r>
      <w:r w:rsidRPr="1ECFBCC6" w:rsidR="379CEAE5">
        <w:rPr>
          <w:rFonts w:ascii="Aptos" w:hAnsi="Aptos" w:eastAsia="Aptos" w:cs="Aptos"/>
          <w:noProof w:val="0"/>
          <w:sz w:val="24"/>
          <w:szCs w:val="24"/>
          <w:lang w:val="en-US"/>
        </w:rPr>
        <w:t>:</w:t>
      </w:r>
    </w:p>
    <w:p w:rsidR="379CEAE5" w:rsidP="1ECFBCC6" w:rsidRDefault="379CEAE5" w14:paraId="79097F75" w14:textId="4DE81000">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Three.js</w:t>
      </w:r>
      <w:r w:rsidRPr="1ECFBCC6" w:rsidR="379CEAE5">
        <w:rPr>
          <w:rFonts w:ascii="Aptos" w:hAnsi="Aptos" w:eastAsia="Aptos" w:cs="Aptos"/>
          <w:noProof w:val="0"/>
          <w:sz w:val="24"/>
          <w:szCs w:val="24"/>
          <w:lang w:val="en-US"/>
        </w:rPr>
        <w:t xml:space="preserve"> or </w:t>
      </w:r>
      <w:r w:rsidRPr="1ECFBCC6" w:rsidR="379CEAE5">
        <w:rPr>
          <w:rFonts w:ascii="Aptos" w:hAnsi="Aptos" w:eastAsia="Aptos" w:cs="Aptos"/>
          <w:b w:val="1"/>
          <w:bCs w:val="1"/>
          <w:noProof w:val="0"/>
          <w:sz w:val="24"/>
          <w:szCs w:val="24"/>
          <w:lang w:val="en-US"/>
        </w:rPr>
        <w:t>WebGL</w:t>
      </w:r>
      <w:r w:rsidRPr="1ECFBCC6" w:rsidR="379CEAE5">
        <w:rPr>
          <w:rFonts w:ascii="Aptos" w:hAnsi="Aptos" w:eastAsia="Aptos" w:cs="Aptos"/>
          <w:noProof w:val="0"/>
          <w:sz w:val="24"/>
          <w:szCs w:val="24"/>
          <w:lang w:val="en-US"/>
        </w:rPr>
        <w:t xml:space="preserve"> for building the interactive </w:t>
      </w:r>
      <w:r w:rsidRPr="1ECFBCC6" w:rsidR="379CEAE5">
        <w:rPr>
          <w:rFonts w:ascii="Aptos" w:hAnsi="Aptos" w:eastAsia="Aptos" w:cs="Aptos"/>
          <w:b w:val="1"/>
          <w:bCs w:val="1"/>
          <w:noProof w:val="0"/>
          <w:sz w:val="24"/>
          <w:szCs w:val="24"/>
          <w:lang w:val="en-US"/>
        </w:rPr>
        <w:t>3D environment</w:t>
      </w:r>
      <w:r w:rsidRPr="1ECFBCC6" w:rsidR="379CEAE5">
        <w:rPr>
          <w:rFonts w:ascii="Aptos" w:hAnsi="Aptos" w:eastAsia="Aptos" w:cs="Aptos"/>
          <w:noProof w:val="0"/>
          <w:sz w:val="24"/>
          <w:szCs w:val="24"/>
          <w:lang w:val="en-US"/>
        </w:rPr>
        <w:t xml:space="preserve"> of the HQ.</w:t>
      </w:r>
    </w:p>
    <w:p w:rsidR="379CEAE5" w:rsidP="1ECFBCC6" w:rsidRDefault="379CEAE5" w14:paraId="096137BF" w14:textId="7F9F062D">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React</w:t>
      </w:r>
      <w:r w:rsidRPr="1ECFBCC6" w:rsidR="379CEAE5">
        <w:rPr>
          <w:rFonts w:ascii="Aptos" w:hAnsi="Aptos" w:eastAsia="Aptos" w:cs="Aptos"/>
          <w:noProof w:val="0"/>
          <w:sz w:val="24"/>
          <w:szCs w:val="24"/>
          <w:lang w:val="en-US"/>
        </w:rPr>
        <w:t xml:space="preserve"> or </w:t>
      </w:r>
      <w:r w:rsidRPr="1ECFBCC6" w:rsidR="379CEAE5">
        <w:rPr>
          <w:rFonts w:ascii="Aptos" w:hAnsi="Aptos" w:eastAsia="Aptos" w:cs="Aptos"/>
          <w:b w:val="1"/>
          <w:bCs w:val="1"/>
          <w:noProof w:val="0"/>
          <w:sz w:val="24"/>
          <w:szCs w:val="24"/>
          <w:lang w:val="en-US"/>
        </w:rPr>
        <w:t>Vue.js</w:t>
      </w:r>
      <w:r w:rsidRPr="1ECFBCC6" w:rsidR="379CEAE5">
        <w:rPr>
          <w:rFonts w:ascii="Aptos" w:hAnsi="Aptos" w:eastAsia="Aptos" w:cs="Aptos"/>
          <w:noProof w:val="0"/>
          <w:sz w:val="24"/>
          <w:szCs w:val="24"/>
          <w:lang w:val="en-US"/>
        </w:rPr>
        <w:t xml:space="preserve"> for building interactive UI elements that complement the 3D walkthrough.</w:t>
      </w:r>
    </w:p>
    <w:p w:rsidR="379CEAE5" w:rsidP="1ECFBCC6" w:rsidRDefault="379CEAE5" w14:paraId="20B06C36" w14:textId="6552821E">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Figma</w:t>
      </w:r>
      <w:r w:rsidRPr="1ECFBCC6" w:rsidR="379CEAE5">
        <w:rPr>
          <w:rFonts w:ascii="Aptos" w:hAnsi="Aptos" w:eastAsia="Aptos" w:cs="Aptos"/>
          <w:noProof w:val="0"/>
          <w:sz w:val="24"/>
          <w:szCs w:val="24"/>
          <w:lang w:val="en-US"/>
        </w:rPr>
        <w:t xml:space="preserve"> or </w:t>
      </w:r>
      <w:r w:rsidRPr="1ECFBCC6" w:rsidR="379CEAE5">
        <w:rPr>
          <w:rFonts w:ascii="Aptos" w:hAnsi="Aptos" w:eastAsia="Aptos" w:cs="Aptos"/>
          <w:b w:val="1"/>
          <w:bCs w:val="1"/>
          <w:noProof w:val="0"/>
          <w:sz w:val="24"/>
          <w:szCs w:val="24"/>
          <w:lang w:val="en-US"/>
        </w:rPr>
        <w:t>Adobe XD</w:t>
      </w:r>
      <w:r w:rsidRPr="1ECFBCC6" w:rsidR="379CEAE5">
        <w:rPr>
          <w:rFonts w:ascii="Aptos" w:hAnsi="Aptos" w:eastAsia="Aptos" w:cs="Aptos"/>
          <w:noProof w:val="0"/>
          <w:sz w:val="24"/>
          <w:szCs w:val="24"/>
          <w:lang w:val="en-US"/>
        </w:rPr>
        <w:t xml:space="preserve"> for </w:t>
      </w:r>
      <w:r w:rsidRPr="1ECFBCC6" w:rsidR="379CEAE5">
        <w:rPr>
          <w:rFonts w:ascii="Aptos" w:hAnsi="Aptos" w:eastAsia="Aptos" w:cs="Aptos"/>
          <w:b w:val="1"/>
          <w:bCs w:val="1"/>
          <w:noProof w:val="0"/>
          <w:sz w:val="24"/>
          <w:szCs w:val="24"/>
          <w:lang w:val="en-US"/>
        </w:rPr>
        <w:t>UI design</w:t>
      </w:r>
      <w:r w:rsidRPr="1ECFBCC6" w:rsidR="379CEAE5">
        <w:rPr>
          <w:rFonts w:ascii="Aptos" w:hAnsi="Aptos" w:eastAsia="Aptos" w:cs="Aptos"/>
          <w:noProof w:val="0"/>
          <w:sz w:val="24"/>
          <w:szCs w:val="24"/>
          <w:lang w:val="en-US"/>
        </w:rPr>
        <w:t xml:space="preserve"> and developing the app's interactive interfaces.</w:t>
      </w:r>
    </w:p>
    <w:p w:rsidR="379CEAE5" w:rsidP="1ECFBCC6" w:rsidRDefault="379CEAE5" w14:paraId="0ECDB5B1" w14:textId="058DDB0D">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Backend</w:t>
      </w:r>
      <w:r w:rsidRPr="1ECFBCC6" w:rsidR="379CEAE5">
        <w:rPr>
          <w:rFonts w:ascii="Aptos" w:hAnsi="Aptos" w:eastAsia="Aptos" w:cs="Aptos"/>
          <w:noProof w:val="0"/>
          <w:sz w:val="24"/>
          <w:szCs w:val="24"/>
          <w:lang w:val="en-US"/>
        </w:rPr>
        <w:t>:</w:t>
      </w:r>
    </w:p>
    <w:p w:rsidR="379CEAE5" w:rsidP="1ECFBCC6" w:rsidRDefault="379CEAE5" w14:paraId="4B017837" w14:textId="315EAF02">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Node.js</w:t>
      </w:r>
      <w:r w:rsidRPr="1ECFBCC6" w:rsidR="379CEAE5">
        <w:rPr>
          <w:rFonts w:ascii="Aptos" w:hAnsi="Aptos" w:eastAsia="Aptos" w:cs="Aptos"/>
          <w:noProof w:val="0"/>
          <w:sz w:val="24"/>
          <w:szCs w:val="24"/>
          <w:lang w:val="en-US"/>
        </w:rPr>
        <w:t xml:space="preserve"> or </w:t>
      </w:r>
      <w:r w:rsidRPr="1ECFBCC6" w:rsidR="379CEAE5">
        <w:rPr>
          <w:rFonts w:ascii="Aptos" w:hAnsi="Aptos" w:eastAsia="Aptos" w:cs="Aptos"/>
          <w:b w:val="1"/>
          <w:bCs w:val="1"/>
          <w:noProof w:val="0"/>
          <w:sz w:val="24"/>
          <w:szCs w:val="24"/>
          <w:lang w:val="en-US"/>
        </w:rPr>
        <w:t>Django</w:t>
      </w:r>
      <w:r w:rsidRPr="1ECFBCC6" w:rsidR="379CEAE5">
        <w:rPr>
          <w:rFonts w:ascii="Aptos" w:hAnsi="Aptos" w:eastAsia="Aptos" w:cs="Aptos"/>
          <w:noProof w:val="0"/>
          <w:sz w:val="24"/>
          <w:szCs w:val="24"/>
          <w:lang w:val="en-US"/>
        </w:rPr>
        <w:t xml:space="preserve"> for backend services, including user authentication, project management, and real-time notifications.</w:t>
      </w:r>
    </w:p>
    <w:p w:rsidR="379CEAE5" w:rsidP="1ECFBCC6" w:rsidRDefault="379CEAE5" w14:paraId="0DF01511" w14:textId="0060DB12">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Firebase</w:t>
      </w:r>
      <w:r w:rsidRPr="1ECFBCC6" w:rsidR="379CEAE5">
        <w:rPr>
          <w:rFonts w:ascii="Aptos" w:hAnsi="Aptos" w:eastAsia="Aptos" w:cs="Aptos"/>
          <w:noProof w:val="0"/>
          <w:sz w:val="24"/>
          <w:szCs w:val="24"/>
          <w:lang w:val="en-US"/>
        </w:rPr>
        <w:t xml:space="preserve"> or </w:t>
      </w:r>
      <w:r w:rsidRPr="1ECFBCC6" w:rsidR="379CEAE5">
        <w:rPr>
          <w:rFonts w:ascii="Aptos" w:hAnsi="Aptos" w:eastAsia="Aptos" w:cs="Aptos"/>
          <w:b w:val="1"/>
          <w:bCs w:val="1"/>
          <w:noProof w:val="0"/>
          <w:sz w:val="24"/>
          <w:szCs w:val="24"/>
          <w:lang w:val="en-US"/>
        </w:rPr>
        <w:t>WebSockets</w:t>
      </w:r>
      <w:r w:rsidRPr="1ECFBCC6" w:rsidR="379CEAE5">
        <w:rPr>
          <w:rFonts w:ascii="Aptos" w:hAnsi="Aptos" w:eastAsia="Aptos" w:cs="Aptos"/>
          <w:noProof w:val="0"/>
          <w:sz w:val="24"/>
          <w:szCs w:val="24"/>
          <w:lang w:val="en-US"/>
        </w:rPr>
        <w:t xml:space="preserve"> for </w:t>
      </w:r>
      <w:r w:rsidRPr="1ECFBCC6" w:rsidR="379CEAE5">
        <w:rPr>
          <w:rFonts w:ascii="Aptos" w:hAnsi="Aptos" w:eastAsia="Aptos" w:cs="Aptos"/>
          <w:b w:val="1"/>
          <w:bCs w:val="1"/>
          <w:noProof w:val="0"/>
          <w:sz w:val="24"/>
          <w:szCs w:val="24"/>
          <w:lang w:val="en-US"/>
        </w:rPr>
        <w:t>real-time collaboration</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notifications</w:t>
      </w:r>
      <w:r w:rsidRPr="1ECFBCC6" w:rsidR="379CEAE5">
        <w:rPr>
          <w:rFonts w:ascii="Aptos" w:hAnsi="Aptos" w:eastAsia="Aptos" w:cs="Aptos"/>
          <w:noProof w:val="0"/>
          <w:sz w:val="24"/>
          <w:szCs w:val="24"/>
          <w:lang w:val="en-US"/>
        </w:rPr>
        <w:t>.</w:t>
      </w:r>
    </w:p>
    <w:p w:rsidR="379CEAE5" w:rsidP="1ECFBCC6" w:rsidRDefault="379CEAE5" w14:paraId="5A6D1BC7" w14:textId="56DE3C5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Cloud Services</w:t>
      </w:r>
      <w:r w:rsidRPr="1ECFBCC6" w:rsidR="379CEAE5">
        <w:rPr>
          <w:rFonts w:ascii="Aptos" w:hAnsi="Aptos" w:eastAsia="Aptos" w:cs="Aptos"/>
          <w:noProof w:val="0"/>
          <w:sz w:val="24"/>
          <w:szCs w:val="24"/>
          <w:lang w:val="en-US"/>
        </w:rPr>
        <w:t>:</w:t>
      </w:r>
    </w:p>
    <w:p w:rsidR="379CEAE5" w:rsidP="1ECFBCC6" w:rsidRDefault="379CEAE5" w14:paraId="4CC2C3B6" w14:textId="6E86BC07">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AWS</w:t>
      </w:r>
      <w:r w:rsidRPr="1ECFBCC6" w:rsidR="379CEAE5">
        <w:rPr>
          <w:rFonts w:ascii="Aptos" w:hAnsi="Aptos" w:eastAsia="Aptos" w:cs="Aptos"/>
          <w:noProof w:val="0"/>
          <w:sz w:val="24"/>
          <w:szCs w:val="24"/>
          <w:lang w:val="en-US"/>
        </w:rPr>
        <w:t xml:space="preserve"> or </w:t>
      </w:r>
      <w:r w:rsidRPr="1ECFBCC6" w:rsidR="379CEAE5">
        <w:rPr>
          <w:rFonts w:ascii="Aptos" w:hAnsi="Aptos" w:eastAsia="Aptos" w:cs="Aptos"/>
          <w:b w:val="1"/>
          <w:bCs w:val="1"/>
          <w:noProof w:val="0"/>
          <w:sz w:val="24"/>
          <w:szCs w:val="24"/>
          <w:lang w:val="en-US"/>
        </w:rPr>
        <w:t>Google Cloud</w:t>
      </w:r>
      <w:r w:rsidRPr="1ECFBCC6" w:rsidR="379CEAE5">
        <w:rPr>
          <w:rFonts w:ascii="Aptos" w:hAnsi="Aptos" w:eastAsia="Aptos" w:cs="Aptos"/>
          <w:noProof w:val="0"/>
          <w:sz w:val="24"/>
          <w:szCs w:val="24"/>
          <w:lang w:val="en-US"/>
        </w:rPr>
        <w:t xml:space="preserve"> for hosting the simulation, data storage, and ensuring scalability for large datasets and high interactivity.</w:t>
      </w:r>
    </w:p>
    <w:p w:rsidR="379CEAE5" w:rsidP="1ECFBCC6" w:rsidRDefault="379CEAE5" w14:paraId="0D453500" w14:textId="0D25406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AI Integration</w:t>
      </w:r>
      <w:r w:rsidRPr="1ECFBCC6" w:rsidR="379CEAE5">
        <w:rPr>
          <w:rFonts w:ascii="Aptos" w:hAnsi="Aptos" w:eastAsia="Aptos" w:cs="Aptos"/>
          <w:noProof w:val="0"/>
          <w:sz w:val="24"/>
          <w:szCs w:val="24"/>
          <w:lang w:val="en-US"/>
        </w:rPr>
        <w:t>:</w:t>
      </w:r>
    </w:p>
    <w:p w:rsidR="379CEAE5" w:rsidP="1ECFBCC6" w:rsidRDefault="379CEAE5" w14:paraId="76309616" w14:textId="1D63E133">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TensorFlow.js</w:t>
      </w:r>
      <w:r w:rsidRPr="1ECFBCC6" w:rsidR="379CEAE5">
        <w:rPr>
          <w:rFonts w:ascii="Aptos" w:hAnsi="Aptos" w:eastAsia="Aptos" w:cs="Aptos"/>
          <w:noProof w:val="0"/>
          <w:sz w:val="24"/>
          <w:szCs w:val="24"/>
          <w:lang w:val="en-US"/>
        </w:rPr>
        <w:t xml:space="preserve"> or </w:t>
      </w:r>
      <w:r w:rsidRPr="1ECFBCC6" w:rsidR="379CEAE5">
        <w:rPr>
          <w:rFonts w:ascii="Aptos" w:hAnsi="Aptos" w:eastAsia="Aptos" w:cs="Aptos"/>
          <w:b w:val="1"/>
          <w:bCs w:val="1"/>
          <w:noProof w:val="0"/>
          <w:sz w:val="24"/>
          <w:szCs w:val="24"/>
          <w:lang w:val="en-US"/>
        </w:rPr>
        <w:t>OpenAI GPT</w:t>
      </w:r>
      <w:r w:rsidRPr="1ECFBCC6" w:rsidR="379CEAE5">
        <w:rPr>
          <w:rFonts w:ascii="Aptos" w:hAnsi="Aptos" w:eastAsia="Aptos" w:cs="Aptos"/>
          <w:noProof w:val="0"/>
          <w:sz w:val="24"/>
          <w:szCs w:val="24"/>
          <w:lang w:val="en-US"/>
        </w:rPr>
        <w:t xml:space="preserve"> for </w:t>
      </w:r>
      <w:r w:rsidRPr="1ECFBCC6" w:rsidR="379CEAE5">
        <w:rPr>
          <w:rFonts w:ascii="Aptos" w:hAnsi="Aptos" w:eastAsia="Aptos" w:cs="Aptos"/>
          <w:b w:val="1"/>
          <w:bCs w:val="1"/>
          <w:noProof w:val="0"/>
          <w:sz w:val="24"/>
          <w:szCs w:val="24"/>
          <w:lang w:val="en-US"/>
        </w:rPr>
        <w:t>intelligent recommendations</w:t>
      </w:r>
      <w:r w:rsidRPr="1ECFBCC6" w:rsidR="379CEAE5">
        <w:rPr>
          <w:rFonts w:ascii="Aptos" w:hAnsi="Aptos" w:eastAsia="Aptos" w:cs="Aptos"/>
          <w:noProof w:val="0"/>
          <w:sz w:val="24"/>
          <w:szCs w:val="24"/>
          <w:lang w:val="en-US"/>
        </w:rPr>
        <w:t xml:space="preserve"> on collaboration or project prioritization within the HQ.</w:t>
      </w:r>
    </w:p>
    <w:p w:rsidR="379CEAE5" w:rsidP="1ECFBCC6" w:rsidRDefault="379CEAE5" w14:paraId="32B14865" w14:textId="40964FB8">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VR/AR Integration</w:t>
      </w:r>
      <w:r w:rsidRPr="1ECFBCC6" w:rsidR="379CEAE5">
        <w:rPr>
          <w:rFonts w:ascii="Aptos" w:hAnsi="Aptos" w:eastAsia="Aptos" w:cs="Aptos"/>
          <w:noProof w:val="0"/>
          <w:sz w:val="24"/>
          <w:szCs w:val="24"/>
          <w:lang w:val="en-US"/>
        </w:rPr>
        <w:t xml:space="preserve"> (Optional):</w:t>
      </w:r>
    </w:p>
    <w:p w:rsidR="379CEAE5" w:rsidP="1ECFBCC6" w:rsidRDefault="379CEAE5" w14:paraId="7FE6D70E" w14:textId="0688F413">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Unity</w:t>
      </w:r>
      <w:r w:rsidRPr="1ECFBCC6" w:rsidR="379CEAE5">
        <w:rPr>
          <w:rFonts w:ascii="Aptos" w:hAnsi="Aptos" w:eastAsia="Aptos" w:cs="Aptos"/>
          <w:noProof w:val="0"/>
          <w:sz w:val="24"/>
          <w:szCs w:val="24"/>
          <w:lang w:val="en-US"/>
        </w:rPr>
        <w:t xml:space="preserve"> for creating an immersive </w:t>
      </w:r>
      <w:r w:rsidRPr="1ECFBCC6" w:rsidR="379CEAE5">
        <w:rPr>
          <w:rFonts w:ascii="Aptos" w:hAnsi="Aptos" w:eastAsia="Aptos" w:cs="Aptos"/>
          <w:b w:val="1"/>
          <w:bCs w:val="1"/>
          <w:noProof w:val="0"/>
          <w:sz w:val="24"/>
          <w:szCs w:val="24"/>
          <w:lang w:val="en-US"/>
        </w:rPr>
        <w:t>virtual reality</w:t>
      </w:r>
      <w:r w:rsidRPr="1ECFBCC6" w:rsidR="379CEAE5">
        <w:rPr>
          <w:rFonts w:ascii="Aptos" w:hAnsi="Aptos" w:eastAsia="Aptos" w:cs="Aptos"/>
          <w:noProof w:val="0"/>
          <w:sz w:val="24"/>
          <w:szCs w:val="24"/>
          <w:lang w:val="en-US"/>
        </w:rPr>
        <w:t xml:space="preserve"> (VR) version of the HQ, or </w:t>
      </w:r>
      <w:r w:rsidRPr="1ECFBCC6" w:rsidR="379CEAE5">
        <w:rPr>
          <w:rFonts w:ascii="Aptos" w:hAnsi="Aptos" w:eastAsia="Aptos" w:cs="Aptos"/>
          <w:b w:val="1"/>
          <w:bCs w:val="1"/>
          <w:noProof w:val="0"/>
          <w:sz w:val="24"/>
          <w:szCs w:val="24"/>
          <w:lang w:val="en-US"/>
        </w:rPr>
        <w:t>WebXR</w:t>
      </w:r>
      <w:r w:rsidRPr="1ECFBCC6" w:rsidR="379CEAE5">
        <w:rPr>
          <w:rFonts w:ascii="Aptos" w:hAnsi="Aptos" w:eastAsia="Aptos" w:cs="Aptos"/>
          <w:noProof w:val="0"/>
          <w:sz w:val="24"/>
          <w:szCs w:val="24"/>
          <w:lang w:val="en-US"/>
        </w:rPr>
        <w:t xml:space="preserve"> for a </w:t>
      </w:r>
      <w:r w:rsidRPr="1ECFBCC6" w:rsidR="379CEAE5">
        <w:rPr>
          <w:rFonts w:ascii="Aptos" w:hAnsi="Aptos" w:eastAsia="Aptos" w:cs="Aptos"/>
          <w:b w:val="1"/>
          <w:bCs w:val="1"/>
          <w:noProof w:val="0"/>
          <w:sz w:val="24"/>
          <w:szCs w:val="24"/>
          <w:lang w:val="en-US"/>
        </w:rPr>
        <w:t>browser-based VR experience</w:t>
      </w:r>
      <w:r w:rsidRPr="1ECFBCC6" w:rsidR="379CEAE5">
        <w:rPr>
          <w:rFonts w:ascii="Aptos" w:hAnsi="Aptos" w:eastAsia="Aptos" w:cs="Aptos"/>
          <w:noProof w:val="0"/>
          <w:sz w:val="24"/>
          <w:szCs w:val="24"/>
          <w:lang w:val="en-US"/>
        </w:rPr>
        <w:t>.</w:t>
      </w:r>
    </w:p>
    <w:p w:rsidR="1ECFBCC6" w:rsidRDefault="1ECFBCC6" w14:paraId="19D60902" w14:textId="560CED7C"/>
    <w:p w:rsidR="379CEAE5" w:rsidP="1ECFBCC6" w:rsidRDefault="379CEAE5" w14:paraId="471F123D" w14:textId="0A1DD8FF">
      <w:pPr>
        <w:pStyle w:val="Heading3"/>
        <w:spacing w:before="281" w:beforeAutospacing="off" w:after="281" w:afterAutospacing="off"/>
      </w:pPr>
      <w:r w:rsidRPr="1ECFBCC6" w:rsidR="379CEAE5">
        <w:rPr>
          <w:rFonts w:ascii="Aptos" w:hAnsi="Aptos" w:eastAsia="Aptos" w:cs="Aptos"/>
          <w:b w:val="1"/>
          <w:bCs w:val="1"/>
          <w:noProof w:val="0"/>
          <w:sz w:val="28"/>
          <w:szCs w:val="28"/>
          <w:lang w:val="en-US"/>
        </w:rPr>
        <w:t>Potential Use Cases for the HQ Simulation:</w:t>
      </w:r>
    </w:p>
    <w:p w:rsidR="379CEAE5" w:rsidP="1ECFBCC6" w:rsidRDefault="379CEAE5" w14:paraId="58B3C281" w14:textId="6B53FB4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Internal Stakeholder Engagement</w:t>
      </w:r>
      <w:r w:rsidRPr="1ECFBCC6" w:rsidR="379CEAE5">
        <w:rPr>
          <w:rFonts w:ascii="Aptos" w:hAnsi="Aptos" w:eastAsia="Aptos" w:cs="Aptos"/>
          <w:noProof w:val="0"/>
          <w:sz w:val="24"/>
          <w:szCs w:val="24"/>
          <w:lang w:val="en-US"/>
        </w:rPr>
        <w:t xml:space="preserve">: Use it as a </w:t>
      </w:r>
      <w:r w:rsidRPr="1ECFBCC6" w:rsidR="379CEAE5">
        <w:rPr>
          <w:rFonts w:ascii="Aptos" w:hAnsi="Aptos" w:eastAsia="Aptos" w:cs="Aptos"/>
          <w:b w:val="1"/>
          <w:bCs w:val="1"/>
          <w:noProof w:val="0"/>
          <w:sz w:val="24"/>
          <w:szCs w:val="24"/>
          <w:lang w:val="en-US"/>
        </w:rPr>
        <w:t>showcase</w:t>
      </w:r>
      <w:r w:rsidRPr="1ECFBCC6" w:rsidR="379CEAE5">
        <w:rPr>
          <w:rFonts w:ascii="Aptos" w:hAnsi="Aptos" w:eastAsia="Aptos" w:cs="Aptos"/>
          <w:noProof w:val="0"/>
          <w:sz w:val="24"/>
          <w:szCs w:val="24"/>
          <w:lang w:val="en-US"/>
        </w:rPr>
        <w:t xml:space="preserve"> to demonstrate how </w:t>
      </w:r>
      <w:r w:rsidRPr="1ECFBCC6" w:rsidR="379CEAE5">
        <w:rPr>
          <w:rFonts w:ascii="Aptos" w:hAnsi="Aptos" w:eastAsia="Aptos" w:cs="Aptos"/>
          <w:b w:val="1"/>
          <w:bCs w:val="1"/>
          <w:noProof w:val="0"/>
          <w:sz w:val="24"/>
          <w:szCs w:val="24"/>
          <w:lang w:val="en-US"/>
        </w:rPr>
        <w:t>InterNexus</w:t>
      </w:r>
      <w:r w:rsidRPr="1ECFBCC6" w:rsidR="379CEAE5">
        <w:rPr>
          <w:rFonts w:ascii="Aptos" w:hAnsi="Aptos" w:eastAsia="Aptos" w:cs="Aptos"/>
          <w:noProof w:val="0"/>
          <w:sz w:val="24"/>
          <w:szCs w:val="24"/>
          <w:lang w:val="en-US"/>
        </w:rPr>
        <w:t xml:space="preserve"> will operate to </w:t>
      </w:r>
      <w:r w:rsidRPr="1ECFBCC6" w:rsidR="379CEAE5">
        <w:rPr>
          <w:rFonts w:ascii="Aptos" w:hAnsi="Aptos" w:eastAsia="Aptos" w:cs="Aptos"/>
          <w:b w:val="1"/>
          <w:bCs w:val="1"/>
          <w:noProof w:val="0"/>
          <w:sz w:val="24"/>
          <w:szCs w:val="24"/>
          <w:lang w:val="en-US"/>
        </w:rPr>
        <w:t>university administrators</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research leaders</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funders</w:t>
      </w:r>
      <w:r w:rsidRPr="1ECFBCC6" w:rsidR="379CEAE5">
        <w:rPr>
          <w:rFonts w:ascii="Aptos" w:hAnsi="Aptos" w:eastAsia="Aptos" w:cs="Aptos"/>
          <w:noProof w:val="0"/>
          <w:sz w:val="24"/>
          <w:szCs w:val="24"/>
          <w:lang w:val="en-US"/>
        </w:rPr>
        <w:t>.</w:t>
      </w:r>
    </w:p>
    <w:p w:rsidR="379CEAE5" w:rsidP="1ECFBCC6" w:rsidRDefault="379CEAE5" w14:paraId="025447E5" w14:textId="0C8A1CA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Pitch to Potential Partners</w:t>
      </w:r>
      <w:r w:rsidRPr="1ECFBCC6" w:rsidR="379CEAE5">
        <w:rPr>
          <w:rFonts w:ascii="Aptos" w:hAnsi="Aptos" w:eastAsia="Aptos" w:cs="Aptos"/>
          <w:noProof w:val="0"/>
          <w:sz w:val="24"/>
          <w:szCs w:val="24"/>
          <w:lang w:val="en-US"/>
        </w:rPr>
        <w:t xml:space="preserve">: Use it as a dynamic presentation tool when attracting </w:t>
      </w:r>
      <w:r w:rsidRPr="1ECFBCC6" w:rsidR="379CEAE5">
        <w:rPr>
          <w:rFonts w:ascii="Aptos" w:hAnsi="Aptos" w:eastAsia="Aptos" w:cs="Aptos"/>
          <w:b w:val="1"/>
          <w:bCs w:val="1"/>
          <w:noProof w:val="0"/>
          <w:sz w:val="24"/>
          <w:szCs w:val="24"/>
          <w:lang w:val="en-US"/>
        </w:rPr>
        <w:t>global partners</w:t>
      </w:r>
      <w:r w:rsidRPr="1ECFBCC6" w:rsidR="379CEAE5">
        <w:rPr>
          <w:rFonts w:ascii="Aptos" w:hAnsi="Aptos" w:eastAsia="Aptos" w:cs="Aptos"/>
          <w:noProof w:val="0"/>
          <w:sz w:val="24"/>
          <w:szCs w:val="24"/>
          <w:lang w:val="en-US"/>
        </w:rPr>
        <w:t xml:space="preserve"> or </w:t>
      </w:r>
      <w:r w:rsidRPr="1ECFBCC6" w:rsidR="379CEAE5">
        <w:rPr>
          <w:rFonts w:ascii="Aptos" w:hAnsi="Aptos" w:eastAsia="Aptos" w:cs="Aptos"/>
          <w:b w:val="1"/>
          <w:bCs w:val="1"/>
          <w:noProof w:val="0"/>
          <w:sz w:val="24"/>
          <w:szCs w:val="24"/>
          <w:lang w:val="en-US"/>
        </w:rPr>
        <w:t>industry collaborations</w:t>
      </w:r>
      <w:r w:rsidRPr="1ECFBCC6" w:rsidR="379CEAE5">
        <w:rPr>
          <w:rFonts w:ascii="Aptos" w:hAnsi="Aptos" w:eastAsia="Aptos" w:cs="Aptos"/>
          <w:noProof w:val="0"/>
          <w:sz w:val="24"/>
          <w:szCs w:val="24"/>
          <w:lang w:val="en-US"/>
        </w:rPr>
        <w:t>.</w:t>
      </w:r>
    </w:p>
    <w:p w:rsidR="379CEAE5" w:rsidP="1ECFBCC6" w:rsidRDefault="379CEAE5" w14:paraId="2D187E78" w14:textId="0C809F1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Training Tool</w:t>
      </w:r>
      <w:r w:rsidRPr="1ECFBCC6" w:rsidR="379CEAE5">
        <w:rPr>
          <w:rFonts w:ascii="Aptos" w:hAnsi="Aptos" w:eastAsia="Aptos" w:cs="Aptos"/>
          <w:noProof w:val="0"/>
          <w:sz w:val="24"/>
          <w:szCs w:val="24"/>
          <w:lang w:val="en-US"/>
        </w:rPr>
        <w:t xml:space="preserve">: It can serve as a </w:t>
      </w:r>
      <w:r w:rsidRPr="1ECFBCC6" w:rsidR="379CEAE5">
        <w:rPr>
          <w:rFonts w:ascii="Aptos" w:hAnsi="Aptos" w:eastAsia="Aptos" w:cs="Aptos"/>
          <w:b w:val="1"/>
          <w:bCs w:val="1"/>
          <w:noProof w:val="0"/>
          <w:sz w:val="24"/>
          <w:szCs w:val="24"/>
          <w:lang w:val="en-US"/>
        </w:rPr>
        <w:t>training tool</w:t>
      </w:r>
      <w:r w:rsidRPr="1ECFBCC6" w:rsidR="379CEAE5">
        <w:rPr>
          <w:rFonts w:ascii="Aptos" w:hAnsi="Aptos" w:eastAsia="Aptos" w:cs="Aptos"/>
          <w:noProof w:val="0"/>
          <w:sz w:val="24"/>
          <w:szCs w:val="24"/>
          <w:lang w:val="en-US"/>
        </w:rPr>
        <w:t xml:space="preserve"> for onboarding new team members or collaborators, showing them how to navigate the </w:t>
      </w:r>
      <w:r w:rsidRPr="1ECFBCC6" w:rsidR="379CEAE5">
        <w:rPr>
          <w:rFonts w:ascii="Aptos" w:hAnsi="Aptos" w:eastAsia="Aptos" w:cs="Aptos"/>
          <w:b w:val="1"/>
          <w:bCs w:val="1"/>
          <w:noProof w:val="0"/>
          <w:sz w:val="24"/>
          <w:szCs w:val="24"/>
          <w:lang w:val="en-US"/>
        </w:rPr>
        <w:t>HQ</w:t>
      </w:r>
      <w:r w:rsidRPr="1ECFBCC6" w:rsidR="379CEAE5">
        <w:rPr>
          <w:rFonts w:ascii="Aptos" w:hAnsi="Aptos" w:eastAsia="Aptos" w:cs="Aptos"/>
          <w:noProof w:val="0"/>
          <w:sz w:val="24"/>
          <w:szCs w:val="24"/>
          <w:lang w:val="en-US"/>
        </w:rPr>
        <w:t>, access resources, and collaborate on projects.</w:t>
      </w:r>
    </w:p>
    <w:p w:rsidR="379CEAE5" w:rsidP="1ECFBCC6" w:rsidRDefault="379CEAE5" w14:paraId="4F850EEE" w14:textId="76D310D3">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ECFBCC6" w:rsidR="379CEAE5">
        <w:rPr>
          <w:rFonts w:ascii="Aptos" w:hAnsi="Aptos" w:eastAsia="Aptos" w:cs="Aptos"/>
          <w:b w:val="1"/>
          <w:bCs w:val="1"/>
          <w:noProof w:val="0"/>
          <w:sz w:val="24"/>
          <w:szCs w:val="24"/>
          <w:lang w:val="en-US"/>
        </w:rPr>
        <w:t>Investor/Grant Proposals</w:t>
      </w:r>
      <w:r w:rsidRPr="1ECFBCC6" w:rsidR="379CEAE5">
        <w:rPr>
          <w:rFonts w:ascii="Aptos" w:hAnsi="Aptos" w:eastAsia="Aptos" w:cs="Aptos"/>
          <w:noProof w:val="0"/>
          <w:sz w:val="24"/>
          <w:szCs w:val="24"/>
          <w:lang w:val="en-US"/>
        </w:rPr>
        <w:t xml:space="preserve">: Help </w:t>
      </w:r>
      <w:r w:rsidRPr="1ECFBCC6" w:rsidR="379CEAE5">
        <w:rPr>
          <w:rFonts w:ascii="Aptos" w:hAnsi="Aptos" w:eastAsia="Aptos" w:cs="Aptos"/>
          <w:b w:val="1"/>
          <w:bCs w:val="1"/>
          <w:noProof w:val="0"/>
          <w:sz w:val="24"/>
          <w:szCs w:val="24"/>
          <w:lang w:val="en-US"/>
        </w:rPr>
        <w:t>funders</w:t>
      </w:r>
      <w:r w:rsidRPr="1ECFBCC6" w:rsidR="379CEAE5">
        <w:rPr>
          <w:rFonts w:ascii="Aptos" w:hAnsi="Aptos" w:eastAsia="Aptos" w:cs="Aptos"/>
          <w:noProof w:val="0"/>
          <w:sz w:val="24"/>
          <w:szCs w:val="24"/>
          <w:lang w:val="en-US"/>
        </w:rPr>
        <w:t xml:space="preserve"> visualize the </w:t>
      </w:r>
      <w:r w:rsidRPr="1ECFBCC6" w:rsidR="379CEAE5">
        <w:rPr>
          <w:rFonts w:ascii="Aptos" w:hAnsi="Aptos" w:eastAsia="Aptos" w:cs="Aptos"/>
          <w:b w:val="1"/>
          <w:bCs w:val="1"/>
          <w:noProof w:val="0"/>
          <w:sz w:val="24"/>
          <w:szCs w:val="24"/>
          <w:lang w:val="en-US"/>
        </w:rPr>
        <w:t>operations</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potential impact</w:t>
      </w:r>
      <w:r w:rsidRPr="1ECFBCC6" w:rsidR="379CEAE5">
        <w:rPr>
          <w:rFonts w:ascii="Aptos" w:hAnsi="Aptos" w:eastAsia="Aptos" w:cs="Aptos"/>
          <w:noProof w:val="0"/>
          <w:sz w:val="24"/>
          <w:szCs w:val="24"/>
          <w:lang w:val="en-US"/>
        </w:rPr>
        <w:t xml:space="preserve"> of </w:t>
      </w:r>
      <w:r w:rsidRPr="1ECFBCC6" w:rsidR="379CEAE5">
        <w:rPr>
          <w:rFonts w:ascii="Aptos" w:hAnsi="Aptos" w:eastAsia="Aptos" w:cs="Aptos"/>
          <w:b w:val="1"/>
          <w:bCs w:val="1"/>
          <w:noProof w:val="0"/>
          <w:sz w:val="24"/>
          <w:szCs w:val="24"/>
          <w:lang w:val="en-US"/>
        </w:rPr>
        <w:t>InterNexus</w:t>
      </w:r>
      <w:r w:rsidRPr="1ECFBCC6" w:rsidR="379CEAE5">
        <w:rPr>
          <w:rFonts w:ascii="Aptos" w:hAnsi="Aptos" w:eastAsia="Aptos" w:cs="Aptos"/>
          <w:noProof w:val="0"/>
          <w:sz w:val="24"/>
          <w:szCs w:val="24"/>
          <w:lang w:val="en-US"/>
        </w:rPr>
        <w:t xml:space="preserve">, improving your chances of securing </w:t>
      </w:r>
      <w:r w:rsidRPr="1ECFBCC6" w:rsidR="379CEAE5">
        <w:rPr>
          <w:rFonts w:ascii="Aptos" w:hAnsi="Aptos" w:eastAsia="Aptos" w:cs="Aptos"/>
          <w:b w:val="1"/>
          <w:bCs w:val="1"/>
          <w:noProof w:val="0"/>
          <w:sz w:val="24"/>
          <w:szCs w:val="24"/>
          <w:lang w:val="en-US"/>
        </w:rPr>
        <w:t>research funding</w:t>
      </w:r>
      <w:r w:rsidRPr="1ECFBCC6" w:rsidR="379CEAE5">
        <w:rPr>
          <w:rFonts w:ascii="Aptos" w:hAnsi="Aptos" w:eastAsia="Aptos" w:cs="Aptos"/>
          <w:noProof w:val="0"/>
          <w:sz w:val="24"/>
          <w:szCs w:val="24"/>
          <w:lang w:val="en-US"/>
        </w:rPr>
        <w:t>.</w:t>
      </w:r>
    </w:p>
    <w:p w:rsidR="1ECFBCC6" w:rsidRDefault="1ECFBCC6" w14:paraId="46701C3F" w14:textId="29CA4033"/>
    <w:p w:rsidR="379CEAE5" w:rsidP="1ECFBCC6" w:rsidRDefault="379CEAE5" w14:paraId="32368385" w14:textId="3FA9B569">
      <w:pPr>
        <w:pStyle w:val="Heading3"/>
        <w:spacing w:before="281" w:beforeAutospacing="off" w:after="281" w:afterAutospacing="off"/>
      </w:pPr>
      <w:r w:rsidRPr="1ECFBCC6" w:rsidR="379CEAE5">
        <w:rPr>
          <w:rFonts w:ascii="Aptos" w:hAnsi="Aptos" w:eastAsia="Aptos" w:cs="Aptos"/>
          <w:b w:val="1"/>
          <w:bCs w:val="1"/>
          <w:noProof w:val="0"/>
          <w:sz w:val="28"/>
          <w:szCs w:val="28"/>
          <w:lang w:val="en-US"/>
        </w:rPr>
        <w:t>Final Thoughts:</w:t>
      </w:r>
    </w:p>
    <w:p w:rsidR="379CEAE5" w:rsidP="1ECFBCC6" w:rsidRDefault="379CEAE5" w14:paraId="272142FB" w14:textId="1B40E753">
      <w:pPr>
        <w:spacing w:before="240" w:beforeAutospacing="off" w:after="240" w:afterAutospacing="off"/>
      </w:pPr>
      <w:r w:rsidRPr="1ECFBCC6" w:rsidR="379CEAE5">
        <w:rPr>
          <w:rFonts w:ascii="Aptos" w:hAnsi="Aptos" w:eastAsia="Aptos" w:cs="Aptos"/>
          <w:noProof w:val="0"/>
          <w:sz w:val="24"/>
          <w:szCs w:val="24"/>
          <w:lang w:val="en-US"/>
        </w:rPr>
        <w:t xml:space="preserve">A </w:t>
      </w:r>
      <w:r w:rsidRPr="1ECFBCC6" w:rsidR="379CEAE5">
        <w:rPr>
          <w:rFonts w:ascii="Aptos" w:hAnsi="Aptos" w:eastAsia="Aptos" w:cs="Aptos"/>
          <w:b w:val="1"/>
          <w:bCs w:val="1"/>
          <w:noProof w:val="0"/>
          <w:sz w:val="24"/>
          <w:szCs w:val="24"/>
          <w:lang w:val="en-US"/>
        </w:rPr>
        <w:t>HQ Simulation</w:t>
      </w:r>
      <w:r w:rsidRPr="1ECFBCC6" w:rsidR="379CEAE5">
        <w:rPr>
          <w:rFonts w:ascii="Aptos" w:hAnsi="Aptos" w:eastAsia="Aptos" w:cs="Aptos"/>
          <w:noProof w:val="0"/>
          <w:sz w:val="24"/>
          <w:szCs w:val="24"/>
          <w:lang w:val="en-US"/>
        </w:rPr>
        <w:t xml:space="preserve"> provides a cutting-edge way to visualize the </w:t>
      </w:r>
      <w:r w:rsidRPr="1ECFBCC6" w:rsidR="379CEAE5">
        <w:rPr>
          <w:rFonts w:ascii="Aptos" w:hAnsi="Aptos" w:eastAsia="Aptos" w:cs="Aptos"/>
          <w:b w:val="1"/>
          <w:bCs w:val="1"/>
          <w:noProof w:val="0"/>
          <w:sz w:val="24"/>
          <w:szCs w:val="24"/>
          <w:lang w:val="en-US"/>
        </w:rPr>
        <w:t>operations</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potential impact</w:t>
      </w:r>
      <w:r w:rsidRPr="1ECFBCC6" w:rsidR="379CEAE5">
        <w:rPr>
          <w:rFonts w:ascii="Aptos" w:hAnsi="Aptos" w:eastAsia="Aptos" w:cs="Aptos"/>
          <w:noProof w:val="0"/>
          <w:sz w:val="24"/>
          <w:szCs w:val="24"/>
          <w:lang w:val="en-US"/>
        </w:rPr>
        <w:t xml:space="preserve"> of </w:t>
      </w:r>
      <w:r w:rsidRPr="1ECFBCC6" w:rsidR="379CEAE5">
        <w:rPr>
          <w:rFonts w:ascii="Aptos" w:hAnsi="Aptos" w:eastAsia="Aptos" w:cs="Aptos"/>
          <w:b w:val="1"/>
          <w:bCs w:val="1"/>
          <w:noProof w:val="0"/>
          <w:sz w:val="24"/>
          <w:szCs w:val="24"/>
          <w:lang w:val="en-US"/>
        </w:rPr>
        <w:t>InterNexus</w:t>
      </w:r>
      <w:r w:rsidRPr="1ECFBCC6" w:rsidR="379CEAE5">
        <w:rPr>
          <w:rFonts w:ascii="Aptos" w:hAnsi="Aptos" w:eastAsia="Aptos" w:cs="Aptos"/>
          <w:noProof w:val="0"/>
          <w:sz w:val="24"/>
          <w:szCs w:val="24"/>
          <w:lang w:val="en-US"/>
        </w:rPr>
        <w:t xml:space="preserve">, offering both </w:t>
      </w:r>
      <w:r w:rsidRPr="1ECFBCC6" w:rsidR="379CEAE5">
        <w:rPr>
          <w:rFonts w:ascii="Aptos" w:hAnsi="Aptos" w:eastAsia="Aptos" w:cs="Aptos"/>
          <w:b w:val="1"/>
          <w:bCs w:val="1"/>
          <w:noProof w:val="0"/>
          <w:sz w:val="24"/>
          <w:szCs w:val="24"/>
          <w:lang w:val="en-US"/>
        </w:rPr>
        <w:t>internal stakeholders</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external collaborators</w:t>
      </w:r>
      <w:r w:rsidRPr="1ECFBCC6" w:rsidR="379CEAE5">
        <w:rPr>
          <w:rFonts w:ascii="Aptos" w:hAnsi="Aptos" w:eastAsia="Aptos" w:cs="Aptos"/>
          <w:noProof w:val="0"/>
          <w:sz w:val="24"/>
          <w:szCs w:val="24"/>
          <w:lang w:val="en-US"/>
        </w:rPr>
        <w:t xml:space="preserve"> a clearer understanding of how the HQ would function, how interdisciplinary teams would work together, and how global partnerships would be facilitated.</w:t>
      </w:r>
    </w:p>
    <w:p w:rsidR="379CEAE5" w:rsidP="1ECFBCC6" w:rsidRDefault="379CEAE5" w14:paraId="7B1301D1" w14:textId="6272F36B">
      <w:pPr>
        <w:spacing w:before="240" w:beforeAutospacing="off" w:after="240" w:afterAutospacing="off"/>
      </w:pPr>
      <w:r w:rsidRPr="1ECFBCC6" w:rsidR="379CEAE5">
        <w:rPr>
          <w:rFonts w:ascii="Aptos" w:hAnsi="Aptos" w:eastAsia="Aptos" w:cs="Aptos"/>
          <w:noProof w:val="0"/>
          <w:sz w:val="24"/>
          <w:szCs w:val="24"/>
          <w:lang w:val="en-US"/>
        </w:rPr>
        <w:t xml:space="preserve">It’s an exciting, interactive tool that can drive </w:t>
      </w:r>
      <w:r w:rsidRPr="1ECFBCC6" w:rsidR="379CEAE5">
        <w:rPr>
          <w:rFonts w:ascii="Aptos" w:hAnsi="Aptos" w:eastAsia="Aptos" w:cs="Aptos"/>
          <w:b w:val="1"/>
          <w:bCs w:val="1"/>
          <w:noProof w:val="0"/>
          <w:sz w:val="24"/>
          <w:szCs w:val="24"/>
          <w:lang w:val="en-US"/>
        </w:rPr>
        <w:t>engagement</w:t>
      </w:r>
      <w:r w:rsidRPr="1ECFBCC6" w:rsidR="379CEAE5">
        <w:rPr>
          <w:rFonts w:ascii="Aptos" w:hAnsi="Aptos" w:eastAsia="Aptos" w:cs="Aptos"/>
          <w:noProof w:val="0"/>
          <w:sz w:val="24"/>
          <w:szCs w:val="24"/>
          <w:lang w:val="en-US"/>
        </w:rPr>
        <w:t xml:space="preserve">, </w:t>
      </w:r>
      <w:r w:rsidRPr="1ECFBCC6" w:rsidR="379CEAE5">
        <w:rPr>
          <w:rFonts w:ascii="Aptos" w:hAnsi="Aptos" w:eastAsia="Aptos" w:cs="Aptos"/>
          <w:b w:val="1"/>
          <w:bCs w:val="1"/>
          <w:noProof w:val="0"/>
          <w:sz w:val="24"/>
          <w:szCs w:val="24"/>
          <w:lang w:val="en-US"/>
        </w:rPr>
        <w:t>collaboration</w:t>
      </w:r>
      <w:r w:rsidRPr="1ECFBCC6" w:rsidR="379CEAE5">
        <w:rPr>
          <w:rFonts w:ascii="Aptos" w:hAnsi="Aptos" w:eastAsia="Aptos" w:cs="Aptos"/>
          <w:noProof w:val="0"/>
          <w:sz w:val="24"/>
          <w:szCs w:val="24"/>
          <w:lang w:val="en-US"/>
        </w:rPr>
        <w:t xml:space="preserve">, and </w:t>
      </w:r>
      <w:r w:rsidRPr="1ECFBCC6" w:rsidR="379CEAE5">
        <w:rPr>
          <w:rFonts w:ascii="Aptos" w:hAnsi="Aptos" w:eastAsia="Aptos" w:cs="Aptos"/>
          <w:b w:val="1"/>
          <w:bCs w:val="1"/>
          <w:noProof w:val="0"/>
          <w:sz w:val="24"/>
          <w:szCs w:val="24"/>
          <w:lang w:val="en-US"/>
        </w:rPr>
        <w:t>support</w:t>
      </w:r>
      <w:r w:rsidRPr="1ECFBCC6" w:rsidR="379CEAE5">
        <w:rPr>
          <w:rFonts w:ascii="Aptos" w:hAnsi="Aptos" w:eastAsia="Aptos" w:cs="Aptos"/>
          <w:noProof w:val="0"/>
          <w:sz w:val="24"/>
          <w:szCs w:val="24"/>
          <w:lang w:val="en-US"/>
        </w:rPr>
        <w:t xml:space="preserve"> for your vision. Would you like to dive deeper into any specific feature or the development process?</w:t>
      </w:r>
    </w:p>
    <w:p w:rsidR="1ECFBCC6" w:rsidP="1ECFBCC6" w:rsidRDefault="1ECFBCC6" w14:paraId="76BD848F" w14:textId="4C57468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9ccdc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a22a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cbd8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e3f4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9edf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abb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cdc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6b58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a79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66fe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3668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73d21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f8bb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7962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88d6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6A4F8B"/>
    <w:rsid w:val="046A4F8B"/>
    <w:rsid w:val="0788F918"/>
    <w:rsid w:val="0F9A016F"/>
    <w:rsid w:val="177C0F47"/>
    <w:rsid w:val="1ECFBCC6"/>
    <w:rsid w:val="379CEAE5"/>
    <w:rsid w:val="539274D1"/>
    <w:rsid w:val="5C635A29"/>
    <w:rsid w:val="614FB55A"/>
    <w:rsid w:val="6B5E46A6"/>
    <w:rsid w:val="6B5E46A6"/>
    <w:rsid w:val="722F5D0C"/>
    <w:rsid w:val="77CFF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A4F8B"/>
  <w15:chartTrackingRefBased/>
  <w15:docId w15:val="{4ABE8DD9-A270-4C1D-BBAD-4311EF4D5B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7ef5d7d604144f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2025-11-01T04:39:57.4820967Z</dcterms:created>
  <dcterms:modified xsi:type="dcterms:W3CDTF">2025-11-01T04:54:59.1762883Z</dcterms:modified>
  <dc:creator>ONG KHAI SERN</dc:creator>
  <lastModifiedBy>ONG KHAI SERN</lastModifiedBy>
</coreProperties>
</file>