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B6152" w14:textId="77777777" w:rsidR="00676EB9" w:rsidRPr="00304980" w:rsidRDefault="00000000">
      <w:pPr>
        <w:pStyle w:val="Title"/>
        <w:rPr>
          <w:rFonts w:ascii="Times New Roman" w:hAnsi="Times New Roman"/>
          <w:szCs w:val="36"/>
        </w:rPr>
      </w:pPr>
      <w:r w:rsidRPr="00304980">
        <w:rPr>
          <w:rFonts w:ascii="Times New Roman" w:hAnsi="Times New Roman"/>
          <w:szCs w:val="36"/>
        </w:rPr>
        <w:t>Thuyết minh tự động QR Backend DEV</w:t>
      </w:r>
    </w:p>
    <w:p w14:paraId="11A157CA" w14:textId="77777777" w:rsidR="00676EB9" w:rsidRPr="00304980" w:rsidRDefault="00000000">
      <w:pPr>
        <w:pStyle w:val="Title"/>
        <w:rPr>
          <w:rFonts w:ascii="Times New Roman" w:hAnsi="Times New Roman"/>
          <w:sz w:val="28"/>
          <w:szCs w:val="28"/>
        </w:rPr>
      </w:pPr>
      <w:r w:rsidRPr="00304980">
        <w:rPr>
          <w:rFonts w:ascii="Times New Roman" w:hAnsi="Times New Roman"/>
          <w:b w:val="0"/>
          <w:sz w:val="28"/>
          <w:szCs w:val="28"/>
        </w:rPr>
        <w:t>Đặc tả yêu cầu và thiết kế hệ thống</w:t>
      </w:r>
    </w:p>
    <w:p w14:paraId="3A8A7930" w14:textId="77777777" w:rsidR="00676EB9" w:rsidRPr="00304980" w:rsidRDefault="00676EB9">
      <w:pPr>
        <w:rPr>
          <w:rFonts w:ascii="Times New Roman" w:hAnsi="Times New Roman"/>
          <w:sz w:val="24"/>
          <w:szCs w:val="24"/>
        </w:rPr>
      </w:pPr>
    </w:p>
    <w:p w14:paraId="304A4C7A" w14:textId="77777777" w:rsidR="00676EB9" w:rsidRPr="00304980" w:rsidRDefault="00000000" w:rsidP="00304980">
      <w:pPr>
        <w:pStyle w:val="Heading1"/>
        <w:numPr>
          <w:ilvl w:val="0"/>
          <w:numId w:val="0"/>
        </w:numPr>
        <w:ind w:left="720" w:hanging="720"/>
        <w:rPr>
          <w:rFonts w:ascii="Times New Roman" w:hAnsi="Times New Roman"/>
          <w:sz w:val="28"/>
          <w:szCs w:val="28"/>
        </w:rPr>
      </w:pPr>
      <w:r w:rsidRPr="00304980">
        <w:rPr>
          <w:rFonts w:ascii="Times New Roman" w:hAnsi="Times New Roman"/>
          <w:sz w:val="28"/>
          <w:szCs w:val="28"/>
        </w:rPr>
        <w:t>Mục lục</w:t>
      </w:r>
    </w:p>
    <w:p w14:paraId="2D64A882" w14:textId="453ECD68" w:rsidR="00676EB9" w:rsidRPr="00304980" w:rsidRDefault="00000000" w:rsidP="00304980">
      <w:pPr>
        <w:rPr>
          <w:rFonts w:ascii="Times New Roman" w:hAnsi="Times New Roman"/>
          <w:sz w:val="24"/>
          <w:szCs w:val="24"/>
        </w:rPr>
      </w:pPr>
      <w:r w:rsidRPr="00304980">
        <w:rPr>
          <w:rFonts w:ascii="Times New Roman" w:hAnsi="Times New Roman"/>
          <w:sz w:val="24"/>
          <w:szCs w:val="24"/>
        </w:rPr>
        <w:t>1. Tổng quan hệ thống</w:t>
      </w:r>
    </w:p>
    <w:p w14:paraId="09A141F2" w14:textId="7EA556CC" w:rsidR="00676EB9" w:rsidRPr="00304980" w:rsidRDefault="00000000" w:rsidP="00304980">
      <w:pPr>
        <w:rPr>
          <w:rFonts w:ascii="Times New Roman" w:hAnsi="Times New Roman"/>
          <w:sz w:val="24"/>
          <w:szCs w:val="24"/>
        </w:rPr>
      </w:pPr>
      <w:r w:rsidRPr="00304980">
        <w:rPr>
          <w:rFonts w:ascii="Times New Roman" w:hAnsi="Times New Roman"/>
          <w:sz w:val="24"/>
          <w:szCs w:val="24"/>
        </w:rPr>
        <w:t>2. Yêu cầu chức năng</w:t>
      </w:r>
    </w:p>
    <w:p w14:paraId="0A6B95AB" w14:textId="202DE00E" w:rsidR="00676EB9" w:rsidRPr="00304980" w:rsidRDefault="00000000" w:rsidP="00304980">
      <w:pPr>
        <w:rPr>
          <w:rFonts w:ascii="Times New Roman" w:hAnsi="Times New Roman"/>
          <w:sz w:val="24"/>
          <w:szCs w:val="24"/>
        </w:rPr>
      </w:pPr>
      <w:r w:rsidRPr="00304980">
        <w:rPr>
          <w:rFonts w:ascii="Times New Roman" w:hAnsi="Times New Roman"/>
          <w:sz w:val="24"/>
          <w:szCs w:val="24"/>
        </w:rPr>
        <w:t>3. Yêu cầu phi chức năng</w:t>
      </w:r>
    </w:p>
    <w:p w14:paraId="5C596FCD" w14:textId="371F429F" w:rsidR="00676EB9" w:rsidRPr="00304980" w:rsidRDefault="00000000" w:rsidP="00304980">
      <w:pPr>
        <w:rPr>
          <w:rFonts w:ascii="Times New Roman" w:hAnsi="Times New Roman"/>
          <w:sz w:val="24"/>
          <w:szCs w:val="24"/>
        </w:rPr>
      </w:pPr>
      <w:r w:rsidRPr="00304980">
        <w:rPr>
          <w:rFonts w:ascii="Times New Roman" w:hAnsi="Times New Roman"/>
          <w:sz w:val="24"/>
          <w:szCs w:val="24"/>
        </w:rPr>
        <w:t>4. Use Case và Activity Diagram</w:t>
      </w:r>
    </w:p>
    <w:p w14:paraId="6E22EB87" w14:textId="245F3BA4" w:rsidR="00676EB9" w:rsidRPr="00304980" w:rsidRDefault="00000000" w:rsidP="00304980">
      <w:pPr>
        <w:rPr>
          <w:rFonts w:ascii="Times New Roman" w:hAnsi="Times New Roman"/>
          <w:sz w:val="24"/>
          <w:szCs w:val="24"/>
        </w:rPr>
      </w:pPr>
      <w:r w:rsidRPr="00304980">
        <w:rPr>
          <w:rFonts w:ascii="Times New Roman" w:hAnsi="Times New Roman"/>
          <w:sz w:val="24"/>
          <w:szCs w:val="24"/>
        </w:rPr>
        <w:t>5. ERD và UML Class Diagram</w:t>
      </w:r>
    </w:p>
    <w:p w14:paraId="4CB29500" w14:textId="0980990B" w:rsidR="00676EB9" w:rsidRPr="00304980" w:rsidRDefault="00000000" w:rsidP="00304980">
      <w:pPr>
        <w:rPr>
          <w:rFonts w:ascii="Times New Roman" w:hAnsi="Times New Roman"/>
          <w:sz w:val="24"/>
          <w:szCs w:val="24"/>
        </w:rPr>
      </w:pPr>
      <w:r w:rsidRPr="00304980">
        <w:rPr>
          <w:rFonts w:ascii="Times New Roman" w:hAnsi="Times New Roman"/>
          <w:sz w:val="24"/>
          <w:szCs w:val="24"/>
        </w:rPr>
        <w:t>6. Sequence Diagram</w:t>
      </w:r>
    </w:p>
    <w:p w14:paraId="7A0AFDAF" w14:textId="24A3C8FA" w:rsidR="00676EB9" w:rsidRPr="00304980" w:rsidRDefault="00000000" w:rsidP="00304980">
      <w:pPr>
        <w:rPr>
          <w:rFonts w:ascii="Times New Roman" w:hAnsi="Times New Roman"/>
          <w:sz w:val="24"/>
          <w:szCs w:val="24"/>
        </w:rPr>
      </w:pPr>
      <w:r w:rsidRPr="00304980">
        <w:rPr>
          <w:rFonts w:ascii="Times New Roman" w:hAnsi="Times New Roman"/>
          <w:sz w:val="24"/>
          <w:szCs w:val="24"/>
        </w:rPr>
        <w:t>7. Deployment Diagram</w:t>
      </w:r>
    </w:p>
    <w:p w14:paraId="12B316DE" w14:textId="666A124B" w:rsidR="00676EB9" w:rsidRPr="00304980" w:rsidRDefault="00000000" w:rsidP="00304980">
      <w:pPr>
        <w:rPr>
          <w:rFonts w:ascii="Times New Roman" w:hAnsi="Times New Roman"/>
          <w:sz w:val="24"/>
          <w:szCs w:val="24"/>
        </w:rPr>
      </w:pPr>
      <w:r w:rsidRPr="00304980">
        <w:rPr>
          <w:rFonts w:ascii="Times New Roman" w:hAnsi="Times New Roman"/>
          <w:sz w:val="24"/>
          <w:szCs w:val="24"/>
        </w:rPr>
        <w:t>8. Schema MySQL đề xuất</w:t>
      </w:r>
    </w:p>
    <w:p w14:paraId="7B80F286" w14:textId="2F709F39" w:rsidR="00676EB9" w:rsidRPr="00304980" w:rsidRDefault="00000000" w:rsidP="00304980">
      <w:pPr>
        <w:rPr>
          <w:rFonts w:ascii="Times New Roman" w:hAnsi="Times New Roman"/>
          <w:sz w:val="24"/>
          <w:szCs w:val="24"/>
        </w:rPr>
      </w:pPr>
      <w:r w:rsidRPr="00304980">
        <w:rPr>
          <w:rFonts w:ascii="Times New Roman" w:hAnsi="Times New Roman"/>
          <w:sz w:val="24"/>
          <w:szCs w:val="24"/>
        </w:rPr>
        <w:t>9. Quy ước API</w:t>
      </w:r>
    </w:p>
    <w:p w14:paraId="1CE50182" w14:textId="3587561A" w:rsidR="00676EB9" w:rsidRPr="00304980" w:rsidRDefault="00000000" w:rsidP="00304980">
      <w:pPr>
        <w:rPr>
          <w:rFonts w:ascii="Times New Roman" w:hAnsi="Times New Roman"/>
          <w:sz w:val="24"/>
          <w:szCs w:val="24"/>
        </w:rPr>
      </w:pPr>
      <w:r w:rsidRPr="00304980">
        <w:rPr>
          <w:rFonts w:ascii="Times New Roman" w:hAnsi="Times New Roman"/>
          <w:sz w:val="24"/>
          <w:szCs w:val="24"/>
        </w:rPr>
        <w:t>10. VoiceRSS và lưu audio</w:t>
      </w:r>
    </w:p>
    <w:p w14:paraId="18779166" w14:textId="08025496" w:rsidR="00676EB9" w:rsidRPr="00304980" w:rsidRDefault="00000000" w:rsidP="00304980">
      <w:pPr>
        <w:rPr>
          <w:rFonts w:ascii="Times New Roman" w:hAnsi="Times New Roman"/>
          <w:sz w:val="24"/>
          <w:szCs w:val="24"/>
        </w:rPr>
      </w:pPr>
      <w:r w:rsidRPr="00304980">
        <w:rPr>
          <w:rFonts w:ascii="Times New Roman" w:hAnsi="Times New Roman"/>
          <w:sz w:val="24"/>
          <w:szCs w:val="24"/>
        </w:rPr>
        <w:t>11. Quyết định kỹ thuật và phần cần xác nhận</w:t>
      </w:r>
    </w:p>
    <w:p w14:paraId="3E11C03C" w14:textId="26ABE480" w:rsidR="00676EB9" w:rsidRPr="00304980" w:rsidRDefault="00000000" w:rsidP="00304980">
      <w:pPr>
        <w:rPr>
          <w:rFonts w:ascii="Times New Roman" w:hAnsi="Times New Roman"/>
          <w:sz w:val="24"/>
          <w:szCs w:val="24"/>
        </w:rPr>
      </w:pPr>
      <w:r w:rsidRPr="00304980">
        <w:rPr>
          <w:rFonts w:ascii="Times New Roman" w:hAnsi="Times New Roman"/>
          <w:sz w:val="24"/>
          <w:szCs w:val="24"/>
        </w:rPr>
        <w:t>12. Tiêu chí nghiệm thu MVP</w:t>
      </w:r>
    </w:p>
    <w:p w14:paraId="45AB6587" w14:textId="267F5495" w:rsidR="00676EB9" w:rsidRPr="00304980" w:rsidRDefault="00676EB9">
      <w:pPr>
        <w:rPr>
          <w:rFonts w:ascii="Times New Roman" w:hAnsi="Times New Roman"/>
          <w:sz w:val="24"/>
          <w:szCs w:val="24"/>
        </w:rPr>
      </w:pPr>
    </w:p>
    <w:p w14:paraId="5B62B8B1" w14:textId="77777777" w:rsidR="00676EB9" w:rsidRPr="00304980" w:rsidRDefault="00000000" w:rsidP="00304980">
      <w:pPr>
        <w:pStyle w:val="Heading1"/>
        <w:numPr>
          <w:ilvl w:val="0"/>
          <w:numId w:val="0"/>
        </w:numPr>
        <w:ind w:left="720" w:hanging="720"/>
        <w:rPr>
          <w:rFonts w:ascii="Times New Roman" w:hAnsi="Times New Roman"/>
          <w:sz w:val="28"/>
          <w:szCs w:val="28"/>
        </w:rPr>
      </w:pPr>
      <w:r w:rsidRPr="00304980">
        <w:rPr>
          <w:rFonts w:ascii="Times New Roman" w:hAnsi="Times New Roman"/>
          <w:sz w:val="28"/>
          <w:szCs w:val="28"/>
        </w:rPr>
        <w:t>1. Tổng quan hệ thống</w:t>
      </w:r>
    </w:p>
    <w:p w14:paraId="75545788" w14:textId="77777777" w:rsidR="00676EB9" w:rsidRPr="00304980" w:rsidRDefault="00000000">
      <w:pPr>
        <w:rPr>
          <w:rFonts w:ascii="Times New Roman" w:hAnsi="Times New Roman"/>
          <w:sz w:val="24"/>
          <w:szCs w:val="24"/>
        </w:rPr>
      </w:pPr>
      <w:r w:rsidRPr="00304980">
        <w:rPr>
          <w:rFonts w:ascii="Times New Roman" w:hAnsi="Times New Roman"/>
          <w:sz w:val="24"/>
          <w:szCs w:val="24"/>
        </w:rPr>
        <w:t>Tài liệu này mô tả phạm vi, yêu cầu và thiết kế backend cho hệ thống thuyết minh hiện vật qua mã QR. Khách tham quan quét QR, chọn ngôn ngữ, đọc bản dịch và nghe audio. Quản trị viên đăng nhập để quản lý hiện vật, nội dung đa ngôn ngữ, mã QR và tài khoản.</w:t>
      </w:r>
    </w:p>
    <w:p w14:paraId="3FAEF890" w14:textId="77777777" w:rsidR="00676EB9" w:rsidRPr="00304980" w:rsidRDefault="00000000">
      <w:pPr>
        <w:rPr>
          <w:rFonts w:ascii="Times New Roman" w:hAnsi="Times New Roman"/>
          <w:sz w:val="24"/>
          <w:szCs w:val="24"/>
        </w:rPr>
      </w:pPr>
      <w:r w:rsidRPr="00304980">
        <w:rPr>
          <w:rFonts w:ascii="Times New Roman" w:hAnsi="Times New Roman"/>
          <w:sz w:val="24"/>
          <w:szCs w:val="24"/>
        </w:rPr>
        <w:t>Backend sử dụng Java và Spring Boot theo ba lớp Controller → Service → Repository, lưu dữ liệu trong MySQL. VoiceRSS là nhà cung cấp TTS đã chọn. Tài liệu gom đầu ra của toàn bộ task thiết kế; mã nguồn sơ đồ được đặt trực tiếp trong tài liệu để có thể sao chép và chỉnh sửa.</w:t>
      </w:r>
    </w:p>
    <w:tbl>
      <w:tblPr>
        <w:tblStyle w:val="TableGrid"/>
        <w:tblW w:w="0" w:type="auto"/>
        <w:jc w:val="center"/>
        <w:tblLayout w:type="fixed"/>
        <w:tblLook w:val="04A0" w:firstRow="1" w:lastRow="0" w:firstColumn="1" w:lastColumn="0" w:noHBand="0" w:noVBand="1"/>
      </w:tblPr>
      <w:tblGrid>
        <w:gridCol w:w="4680"/>
        <w:gridCol w:w="4680"/>
      </w:tblGrid>
      <w:tr w:rsidR="00676EB9" w:rsidRPr="00304980" w14:paraId="0AB38998" w14:textId="77777777">
        <w:trPr>
          <w:tblHeader/>
          <w:jc w:val="center"/>
        </w:trPr>
        <w:tc>
          <w:tcPr>
            <w:tcW w:w="4680" w:type="dxa"/>
            <w:shd w:val="clear" w:color="auto" w:fill="DCE6F1"/>
            <w:vAlign w:val="center"/>
          </w:tcPr>
          <w:p w14:paraId="36828567" w14:textId="77777777" w:rsidR="00676EB9" w:rsidRPr="00304980" w:rsidRDefault="00000000">
            <w:pPr>
              <w:spacing w:after="40"/>
              <w:rPr>
                <w:rFonts w:ascii="Times New Roman" w:hAnsi="Times New Roman"/>
                <w:sz w:val="24"/>
                <w:szCs w:val="24"/>
              </w:rPr>
            </w:pPr>
            <w:r w:rsidRPr="00304980">
              <w:rPr>
                <w:rFonts w:ascii="Times New Roman" w:hAnsi="Times New Roman"/>
                <w:b/>
                <w:sz w:val="24"/>
                <w:szCs w:val="24"/>
              </w:rPr>
              <w:t>Phạm vi MVP</w:t>
            </w:r>
          </w:p>
        </w:tc>
        <w:tc>
          <w:tcPr>
            <w:tcW w:w="4680" w:type="dxa"/>
            <w:shd w:val="clear" w:color="auto" w:fill="DCE6F1"/>
            <w:vAlign w:val="center"/>
          </w:tcPr>
          <w:p w14:paraId="48449922" w14:textId="77777777" w:rsidR="00676EB9" w:rsidRPr="00304980" w:rsidRDefault="00000000">
            <w:pPr>
              <w:spacing w:after="40"/>
              <w:rPr>
                <w:rFonts w:ascii="Times New Roman" w:hAnsi="Times New Roman"/>
                <w:sz w:val="24"/>
                <w:szCs w:val="24"/>
              </w:rPr>
            </w:pPr>
            <w:r w:rsidRPr="00304980">
              <w:rPr>
                <w:rFonts w:ascii="Times New Roman" w:hAnsi="Times New Roman"/>
                <w:b/>
                <w:sz w:val="24"/>
                <w:szCs w:val="24"/>
              </w:rPr>
              <w:t>Ngoài phạm vi hoặc cần chốt sau</w:t>
            </w:r>
          </w:p>
        </w:tc>
      </w:tr>
      <w:tr w:rsidR="00676EB9" w:rsidRPr="00304980" w14:paraId="703A2E0B" w14:textId="77777777">
        <w:trPr>
          <w:jc w:val="center"/>
        </w:trPr>
        <w:tc>
          <w:tcPr>
            <w:tcW w:w="4680" w:type="dxa"/>
            <w:vAlign w:val="center"/>
          </w:tcPr>
          <w:p w14:paraId="24B23056"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API cho khách tra cứu QR, chọn bản dịch và lấy audio; API quản trị hiện vật, bản dịch, QR và tài khoản.</w:t>
            </w:r>
          </w:p>
        </w:tc>
        <w:tc>
          <w:tcPr>
            <w:tcW w:w="4680" w:type="dxa"/>
            <w:vAlign w:val="center"/>
          </w:tcPr>
          <w:p w14:paraId="62F51BD9"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Giao diện web/mobile hoàn chỉnh; triển khai production; cloud storage; Redis nếu chưa có nhu cầu đo được.</w:t>
            </w:r>
          </w:p>
        </w:tc>
      </w:tr>
      <w:tr w:rsidR="00676EB9" w:rsidRPr="00304980" w14:paraId="4042F0D9" w14:textId="77777777">
        <w:trPr>
          <w:jc w:val="center"/>
        </w:trPr>
        <w:tc>
          <w:tcPr>
            <w:tcW w:w="4680" w:type="dxa"/>
            <w:vAlign w:val="center"/>
          </w:tcPr>
          <w:p w14:paraId="03055083"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MySQL, migration schema, Docker DEV và GitHub Actions build/test.</w:t>
            </w:r>
          </w:p>
        </w:tc>
        <w:tc>
          <w:tcPr>
            <w:tcW w:w="4680" w:type="dxa"/>
            <w:vAlign w:val="center"/>
          </w:tcPr>
          <w:p w14:paraId="7DEE7672"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Danh sách ngôn ngữ cuối cùng, chỉ tiêu hiệu năng định lượng và môi trường production sẽ được xác nhận ở các task triển khai.</w:t>
            </w:r>
          </w:p>
        </w:tc>
      </w:tr>
    </w:tbl>
    <w:p w14:paraId="631E81EE" w14:textId="77777777" w:rsidR="00676EB9" w:rsidRPr="00304980" w:rsidRDefault="00676EB9">
      <w:pPr>
        <w:spacing w:after="40"/>
        <w:rPr>
          <w:rFonts w:ascii="Times New Roman" w:hAnsi="Times New Roman"/>
          <w:sz w:val="24"/>
          <w:szCs w:val="24"/>
        </w:rPr>
      </w:pPr>
    </w:p>
    <w:p w14:paraId="246B8425" w14:textId="77777777" w:rsidR="00676EB9" w:rsidRPr="00304980" w:rsidRDefault="00000000" w:rsidP="00304980">
      <w:pPr>
        <w:pStyle w:val="Heading1"/>
        <w:numPr>
          <w:ilvl w:val="0"/>
          <w:numId w:val="0"/>
        </w:numPr>
        <w:ind w:left="720" w:hanging="720"/>
        <w:rPr>
          <w:rFonts w:ascii="Times New Roman" w:hAnsi="Times New Roman"/>
          <w:sz w:val="28"/>
          <w:szCs w:val="28"/>
        </w:rPr>
      </w:pPr>
      <w:r w:rsidRPr="00304980">
        <w:rPr>
          <w:rFonts w:ascii="Times New Roman" w:hAnsi="Times New Roman"/>
          <w:sz w:val="28"/>
          <w:szCs w:val="28"/>
        </w:rPr>
        <w:t>2. Yêu cầu chức năng</w:t>
      </w:r>
    </w:p>
    <w:p w14:paraId="4BB93C82" w14:textId="77777777" w:rsidR="00676EB9" w:rsidRPr="00304980" w:rsidRDefault="00000000">
      <w:pPr>
        <w:rPr>
          <w:rFonts w:ascii="Times New Roman" w:hAnsi="Times New Roman"/>
          <w:sz w:val="24"/>
          <w:szCs w:val="24"/>
        </w:rPr>
      </w:pPr>
      <w:r w:rsidRPr="00304980">
        <w:rPr>
          <w:rFonts w:ascii="Times New Roman" w:hAnsi="Times New Roman"/>
          <w:sz w:val="24"/>
          <w:szCs w:val="24"/>
        </w:rPr>
        <w:t>Các yêu cầu dưới đây dùng mã ổn định để liên kết với use case, API và kiểm thử. Khách không cần tài khoản; chỉ thao tác quản trị yêu cầu đăng nhập.</w:t>
      </w:r>
    </w:p>
    <w:tbl>
      <w:tblPr>
        <w:tblStyle w:val="TableGrid"/>
        <w:tblW w:w="0" w:type="auto"/>
        <w:jc w:val="center"/>
        <w:tblLayout w:type="fixed"/>
        <w:tblLook w:val="04A0" w:firstRow="1" w:lastRow="0" w:firstColumn="1" w:lastColumn="0" w:noHBand="0" w:noVBand="1"/>
      </w:tblPr>
      <w:tblGrid>
        <w:gridCol w:w="864"/>
        <w:gridCol w:w="1296"/>
        <w:gridCol w:w="3888"/>
        <w:gridCol w:w="3312"/>
      </w:tblGrid>
      <w:tr w:rsidR="00676EB9" w:rsidRPr="00304980" w14:paraId="73102096" w14:textId="77777777">
        <w:trPr>
          <w:tblHeader/>
          <w:jc w:val="center"/>
        </w:trPr>
        <w:tc>
          <w:tcPr>
            <w:tcW w:w="864" w:type="dxa"/>
            <w:shd w:val="clear" w:color="auto" w:fill="DCE6F1"/>
            <w:vAlign w:val="center"/>
          </w:tcPr>
          <w:p w14:paraId="1C53227E" w14:textId="77777777" w:rsidR="00676EB9" w:rsidRPr="00304980" w:rsidRDefault="00000000">
            <w:pPr>
              <w:spacing w:after="40"/>
              <w:rPr>
                <w:rFonts w:ascii="Times New Roman" w:hAnsi="Times New Roman"/>
                <w:sz w:val="24"/>
                <w:szCs w:val="24"/>
              </w:rPr>
            </w:pPr>
            <w:r w:rsidRPr="00304980">
              <w:rPr>
                <w:rFonts w:ascii="Times New Roman" w:hAnsi="Times New Roman"/>
                <w:b/>
                <w:sz w:val="24"/>
                <w:szCs w:val="24"/>
              </w:rPr>
              <w:lastRenderedPageBreak/>
              <w:t>Mã</w:t>
            </w:r>
          </w:p>
        </w:tc>
        <w:tc>
          <w:tcPr>
            <w:tcW w:w="1296" w:type="dxa"/>
            <w:shd w:val="clear" w:color="auto" w:fill="DCE6F1"/>
            <w:vAlign w:val="center"/>
          </w:tcPr>
          <w:p w14:paraId="3C5EF864" w14:textId="77777777" w:rsidR="00676EB9" w:rsidRPr="00304980" w:rsidRDefault="00000000">
            <w:pPr>
              <w:spacing w:after="40"/>
              <w:rPr>
                <w:rFonts w:ascii="Times New Roman" w:hAnsi="Times New Roman"/>
                <w:sz w:val="24"/>
                <w:szCs w:val="24"/>
              </w:rPr>
            </w:pPr>
            <w:r w:rsidRPr="00304980">
              <w:rPr>
                <w:rFonts w:ascii="Times New Roman" w:hAnsi="Times New Roman"/>
                <w:b/>
                <w:sz w:val="24"/>
                <w:szCs w:val="24"/>
              </w:rPr>
              <w:t>Tác nhân</w:t>
            </w:r>
          </w:p>
        </w:tc>
        <w:tc>
          <w:tcPr>
            <w:tcW w:w="3888" w:type="dxa"/>
            <w:shd w:val="clear" w:color="auto" w:fill="DCE6F1"/>
            <w:vAlign w:val="center"/>
          </w:tcPr>
          <w:p w14:paraId="226BEC25" w14:textId="77777777" w:rsidR="00676EB9" w:rsidRPr="00304980" w:rsidRDefault="00000000">
            <w:pPr>
              <w:spacing w:after="40"/>
              <w:rPr>
                <w:rFonts w:ascii="Times New Roman" w:hAnsi="Times New Roman"/>
                <w:sz w:val="24"/>
                <w:szCs w:val="24"/>
              </w:rPr>
            </w:pPr>
            <w:r w:rsidRPr="00304980">
              <w:rPr>
                <w:rFonts w:ascii="Times New Roman" w:hAnsi="Times New Roman"/>
                <w:b/>
                <w:sz w:val="24"/>
                <w:szCs w:val="24"/>
              </w:rPr>
              <w:t>Yêu cầu</w:t>
            </w:r>
          </w:p>
        </w:tc>
        <w:tc>
          <w:tcPr>
            <w:tcW w:w="3312" w:type="dxa"/>
            <w:shd w:val="clear" w:color="auto" w:fill="DCE6F1"/>
            <w:vAlign w:val="center"/>
          </w:tcPr>
          <w:p w14:paraId="214F1CC9" w14:textId="77777777" w:rsidR="00676EB9" w:rsidRPr="00304980" w:rsidRDefault="00000000">
            <w:pPr>
              <w:spacing w:after="40"/>
              <w:rPr>
                <w:rFonts w:ascii="Times New Roman" w:hAnsi="Times New Roman"/>
                <w:sz w:val="24"/>
                <w:szCs w:val="24"/>
              </w:rPr>
            </w:pPr>
            <w:r w:rsidRPr="00304980">
              <w:rPr>
                <w:rFonts w:ascii="Times New Roman" w:hAnsi="Times New Roman"/>
                <w:b/>
                <w:sz w:val="24"/>
                <w:szCs w:val="24"/>
              </w:rPr>
              <w:t>Điều kiện nghiệm thu</w:t>
            </w:r>
          </w:p>
        </w:tc>
      </w:tr>
      <w:tr w:rsidR="00676EB9" w:rsidRPr="00304980" w14:paraId="0C6F0F37" w14:textId="77777777">
        <w:trPr>
          <w:jc w:val="center"/>
        </w:trPr>
        <w:tc>
          <w:tcPr>
            <w:tcW w:w="864" w:type="dxa"/>
            <w:vAlign w:val="center"/>
          </w:tcPr>
          <w:p w14:paraId="4CBF04F7"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FR-01</w:t>
            </w:r>
          </w:p>
        </w:tc>
        <w:tc>
          <w:tcPr>
            <w:tcW w:w="1296" w:type="dxa"/>
            <w:vAlign w:val="center"/>
          </w:tcPr>
          <w:p w14:paraId="572E55EA"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Khách</w:t>
            </w:r>
          </w:p>
        </w:tc>
        <w:tc>
          <w:tcPr>
            <w:tcW w:w="3888" w:type="dxa"/>
            <w:vAlign w:val="center"/>
          </w:tcPr>
          <w:p w14:paraId="27A2D836"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Mở mã QR hợp lệ để nhận thông tin hiện vật và danh sách ngôn ngữ có bản dịch.</w:t>
            </w:r>
          </w:p>
        </w:tc>
        <w:tc>
          <w:tcPr>
            <w:tcW w:w="3312" w:type="dxa"/>
            <w:vAlign w:val="center"/>
          </w:tcPr>
          <w:p w14:paraId="2D4D602B"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Mã QR xác định duy nhất hiện vật; mã không hợp lệ trả lỗi rõ ràng.</w:t>
            </w:r>
          </w:p>
        </w:tc>
      </w:tr>
      <w:tr w:rsidR="00676EB9" w:rsidRPr="00304980" w14:paraId="65CD5D0E" w14:textId="77777777">
        <w:trPr>
          <w:jc w:val="center"/>
        </w:trPr>
        <w:tc>
          <w:tcPr>
            <w:tcW w:w="864" w:type="dxa"/>
            <w:vAlign w:val="center"/>
          </w:tcPr>
          <w:p w14:paraId="1BA7704C"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FR-02</w:t>
            </w:r>
          </w:p>
        </w:tc>
        <w:tc>
          <w:tcPr>
            <w:tcW w:w="1296" w:type="dxa"/>
            <w:vAlign w:val="center"/>
          </w:tcPr>
          <w:p w14:paraId="018BD9BF"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Khách</w:t>
            </w:r>
          </w:p>
        </w:tc>
        <w:tc>
          <w:tcPr>
            <w:tcW w:w="3888" w:type="dxa"/>
            <w:vAlign w:val="center"/>
          </w:tcPr>
          <w:p w14:paraId="6D2D2876"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Chọn một ngôn ngữ đang có bản dịch cho hiện vật.</w:t>
            </w:r>
          </w:p>
        </w:tc>
        <w:tc>
          <w:tcPr>
            <w:tcW w:w="3312" w:type="dxa"/>
            <w:vAlign w:val="center"/>
          </w:tcPr>
          <w:p w14:paraId="787619EC"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Không hiển thị hoặc trả nội dung thuộc ngôn ngữ khác.</w:t>
            </w:r>
          </w:p>
        </w:tc>
      </w:tr>
      <w:tr w:rsidR="00676EB9" w:rsidRPr="00304980" w14:paraId="7E1423E1" w14:textId="77777777">
        <w:trPr>
          <w:jc w:val="center"/>
        </w:trPr>
        <w:tc>
          <w:tcPr>
            <w:tcW w:w="864" w:type="dxa"/>
            <w:vAlign w:val="center"/>
          </w:tcPr>
          <w:p w14:paraId="1277D8B3"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FR-03</w:t>
            </w:r>
          </w:p>
        </w:tc>
        <w:tc>
          <w:tcPr>
            <w:tcW w:w="1296" w:type="dxa"/>
            <w:vAlign w:val="center"/>
          </w:tcPr>
          <w:p w14:paraId="1AC1131C"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Khách</w:t>
            </w:r>
          </w:p>
        </w:tc>
        <w:tc>
          <w:tcPr>
            <w:tcW w:w="3888" w:type="dxa"/>
            <w:vAlign w:val="center"/>
          </w:tcPr>
          <w:p w14:paraId="7C06E8F8"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Xem tiêu đề và nội dung thuyết minh theo ngôn ngữ đã chọn.</w:t>
            </w:r>
          </w:p>
        </w:tc>
        <w:tc>
          <w:tcPr>
            <w:tcW w:w="3312" w:type="dxa"/>
            <w:vAlign w:val="center"/>
          </w:tcPr>
          <w:p w14:paraId="30245D18"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Thiếu bản dịch trả mã lỗi ổn định và thông điệp dễ hiểu.</w:t>
            </w:r>
          </w:p>
        </w:tc>
      </w:tr>
      <w:tr w:rsidR="00676EB9" w:rsidRPr="00304980" w14:paraId="6464265C" w14:textId="77777777">
        <w:trPr>
          <w:jc w:val="center"/>
        </w:trPr>
        <w:tc>
          <w:tcPr>
            <w:tcW w:w="864" w:type="dxa"/>
            <w:vAlign w:val="center"/>
          </w:tcPr>
          <w:p w14:paraId="65B1577C"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FR-04</w:t>
            </w:r>
          </w:p>
        </w:tc>
        <w:tc>
          <w:tcPr>
            <w:tcW w:w="1296" w:type="dxa"/>
            <w:vAlign w:val="center"/>
          </w:tcPr>
          <w:p w14:paraId="5F762DDA"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Khách</w:t>
            </w:r>
          </w:p>
        </w:tc>
        <w:tc>
          <w:tcPr>
            <w:tcW w:w="3888" w:type="dxa"/>
            <w:vAlign w:val="center"/>
          </w:tcPr>
          <w:p w14:paraId="53C9DD0F"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Yêu cầu phát audio của bản dịch đang xem.</w:t>
            </w:r>
          </w:p>
        </w:tc>
        <w:tc>
          <w:tcPr>
            <w:tcW w:w="3312" w:type="dxa"/>
            <w:vAlign w:val="center"/>
          </w:tcPr>
          <w:p w14:paraId="023272A0"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Audio trả về ở định dạng MP3 để trình duyệt có thể phát.</w:t>
            </w:r>
          </w:p>
        </w:tc>
      </w:tr>
      <w:tr w:rsidR="00676EB9" w:rsidRPr="00304980" w14:paraId="0D82FB4A" w14:textId="77777777">
        <w:trPr>
          <w:jc w:val="center"/>
        </w:trPr>
        <w:tc>
          <w:tcPr>
            <w:tcW w:w="864" w:type="dxa"/>
            <w:vAlign w:val="center"/>
          </w:tcPr>
          <w:p w14:paraId="71208724"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FR-05</w:t>
            </w:r>
          </w:p>
        </w:tc>
        <w:tc>
          <w:tcPr>
            <w:tcW w:w="1296" w:type="dxa"/>
            <w:vAlign w:val="center"/>
          </w:tcPr>
          <w:p w14:paraId="07ED5A41"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Hệ thống</w:t>
            </w:r>
          </w:p>
        </w:tc>
        <w:tc>
          <w:tcPr>
            <w:tcW w:w="3888" w:type="dxa"/>
            <w:vAlign w:val="center"/>
          </w:tcPr>
          <w:p w14:paraId="37AC31ED"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Tạo audio qua VoiceRSS khi chưa có file phù hợp; tái sử dụng audio đã lưu khi nội dung/giọng đọc không đổi.</w:t>
            </w:r>
          </w:p>
        </w:tc>
        <w:tc>
          <w:tcPr>
            <w:tcW w:w="3312" w:type="dxa"/>
            <w:vAlign w:val="center"/>
          </w:tcPr>
          <w:p w14:paraId="6404216B"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Cache key phụ thuộc ngôn ngữ, giọng đọc, định dạng và hash nội dung.</w:t>
            </w:r>
          </w:p>
        </w:tc>
      </w:tr>
      <w:tr w:rsidR="00676EB9" w:rsidRPr="00304980" w14:paraId="40C94FF6" w14:textId="77777777">
        <w:trPr>
          <w:jc w:val="center"/>
        </w:trPr>
        <w:tc>
          <w:tcPr>
            <w:tcW w:w="864" w:type="dxa"/>
            <w:vAlign w:val="center"/>
          </w:tcPr>
          <w:p w14:paraId="74EEEB32"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FR-06</w:t>
            </w:r>
          </w:p>
        </w:tc>
        <w:tc>
          <w:tcPr>
            <w:tcW w:w="1296" w:type="dxa"/>
            <w:vAlign w:val="center"/>
          </w:tcPr>
          <w:p w14:paraId="0CC1C88A"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Quản trị viên</w:t>
            </w:r>
          </w:p>
        </w:tc>
        <w:tc>
          <w:tcPr>
            <w:tcW w:w="3888" w:type="dxa"/>
            <w:vAlign w:val="center"/>
          </w:tcPr>
          <w:p w14:paraId="013714DA"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Đăng nhập và nhận JWT để gọi API quản trị.</w:t>
            </w:r>
          </w:p>
        </w:tc>
        <w:tc>
          <w:tcPr>
            <w:tcW w:w="3312" w:type="dxa"/>
            <w:vAlign w:val="center"/>
          </w:tcPr>
          <w:p w14:paraId="3927A3F2"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Thông tin xác thực sai bị từ chối; token hết hạn không được chấp nhận.</w:t>
            </w:r>
          </w:p>
        </w:tc>
      </w:tr>
      <w:tr w:rsidR="00676EB9" w:rsidRPr="00304980" w14:paraId="2ABB2520" w14:textId="77777777">
        <w:trPr>
          <w:jc w:val="center"/>
        </w:trPr>
        <w:tc>
          <w:tcPr>
            <w:tcW w:w="864" w:type="dxa"/>
            <w:vAlign w:val="center"/>
          </w:tcPr>
          <w:p w14:paraId="060D5588"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FR-07</w:t>
            </w:r>
          </w:p>
        </w:tc>
        <w:tc>
          <w:tcPr>
            <w:tcW w:w="1296" w:type="dxa"/>
            <w:vAlign w:val="center"/>
          </w:tcPr>
          <w:p w14:paraId="4896E89F"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Quản trị viên</w:t>
            </w:r>
          </w:p>
        </w:tc>
        <w:tc>
          <w:tcPr>
            <w:tcW w:w="3888" w:type="dxa"/>
            <w:vAlign w:val="center"/>
          </w:tcPr>
          <w:p w14:paraId="6066E7AA"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Tạo, xem, cập nhật và ngừng phát hành/xóa hiện vật.</w:t>
            </w:r>
          </w:p>
        </w:tc>
        <w:tc>
          <w:tcPr>
            <w:tcW w:w="3312" w:type="dxa"/>
            <w:vAlign w:val="center"/>
          </w:tcPr>
          <w:p w14:paraId="66D23EAB"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Thay đổi được lưu bền vững trong MySQL.</w:t>
            </w:r>
          </w:p>
        </w:tc>
      </w:tr>
      <w:tr w:rsidR="00676EB9" w:rsidRPr="00304980" w14:paraId="75C93557" w14:textId="77777777">
        <w:trPr>
          <w:jc w:val="center"/>
        </w:trPr>
        <w:tc>
          <w:tcPr>
            <w:tcW w:w="864" w:type="dxa"/>
            <w:vAlign w:val="center"/>
          </w:tcPr>
          <w:p w14:paraId="688C11E4"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FR-08</w:t>
            </w:r>
          </w:p>
        </w:tc>
        <w:tc>
          <w:tcPr>
            <w:tcW w:w="1296" w:type="dxa"/>
            <w:vAlign w:val="center"/>
          </w:tcPr>
          <w:p w14:paraId="60974CCA"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Quản trị viên</w:t>
            </w:r>
          </w:p>
        </w:tc>
        <w:tc>
          <w:tcPr>
            <w:tcW w:w="3888" w:type="dxa"/>
            <w:vAlign w:val="center"/>
          </w:tcPr>
          <w:p w14:paraId="2769CFFB"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Quản lý bản dịch theo ngôn ngữ cho từng hiện vật.</w:t>
            </w:r>
          </w:p>
        </w:tc>
        <w:tc>
          <w:tcPr>
            <w:tcW w:w="3312" w:type="dxa"/>
            <w:vAlign w:val="center"/>
          </w:tcPr>
          <w:p w14:paraId="215C878F"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Mỗi hiện vật chỉ có tối đa một bản dịch cho một language_code.</w:t>
            </w:r>
          </w:p>
        </w:tc>
      </w:tr>
      <w:tr w:rsidR="00676EB9" w:rsidRPr="00304980" w14:paraId="2F258BFC" w14:textId="77777777">
        <w:trPr>
          <w:jc w:val="center"/>
        </w:trPr>
        <w:tc>
          <w:tcPr>
            <w:tcW w:w="864" w:type="dxa"/>
            <w:vAlign w:val="center"/>
          </w:tcPr>
          <w:p w14:paraId="431033E1"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FR-09</w:t>
            </w:r>
          </w:p>
        </w:tc>
        <w:tc>
          <w:tcPr>
            <w:tcW w:w="1296" w:type="dxa"/>
            <w:vAlign w:val="center"/>
          </w:tcPr>
          <w:p w14:paraId="5FA32085"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Quản trị viên</w:t>
            </w:r>
          </w:p>
        </w:tc>
        <w:tc>
          <w:tcPr>
            <w:tcW w:w="3888" w:type="dxa"/>
            <w:vAlign w:val="center"/>
          </w:tcPr>
          <w:p w14:paraId="102369BB"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Tạo, xem, cập nhật trạng thái và xóa mã QR gắn với hiện vật; lấy ảnh QR để in.</w:t>
            </w:r>
          </w:p>
        </w:tc>
        <w:tc>
          <w:tcPr>
            <w:tcW w:w="3312" w:type="dxa"/>
            <w:vAlign w:val="center"/>
          </w:tcPr>
          <w:p w14:paraId="399BF57D"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Mã code duy nhất và giải quyết đúng hiện vật.</w:t>
            </w:r>
          </w:p>
        </w:tc>
      </w:tr>
      <w:tr w:rsidR="00676EB9" w:rsidRPr="00304980" w14:paraId="3E481FF1" w14:textId="77777777">
        <w:trPr>
          <w:jc w:val="center"/>
        </w:trPr>
        <w:tc>
          <w:tcPr>
            <w:tcW w:w="864" w:type="dxa"/>
            <w:vAlign w:val="center"/>
          </w:tcPr>
          <w:p w14:paraId="4E7818A4"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FR-10</w:t>
            </w:r>
          </w:p>
        </w:tc>
        <w:tc>
          <w:tcPr>
            <w:tcW w:w="1296" w:type="dxa"/>
            <w:vAlign w:val="center"/>
          </w:tcPr>
          <w:p w14:paraId="70561A1A"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Quản trị viên</w:t>
            </w:r>
          </w:p>
        </w:tc>
        <w:tc>
          <w:tcPr>
            <w:tcW w:w="3888" w:type="dxa"/>
            <w:vAlign w:val="center"/>
          </w:tcPr>
          <w:p w14:paraId="32343F13"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Tạo, xem, cập nhật, kích hoạt/vô hiệu hóa tài khoản quản trị.</w:t>
            </w:r>
          </w:p>
        </w:tc>
        <w:tc>
          <w:tcPr>
            <w:tcW w:w="3312" w:type="dxa"/>
            <w:vAlign w:val="center"/>
          </w:tcPr>
          <w:p w14:paraId="19647779"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Không lưu hoặc trả mật khẩu dạng rõ.</w:t>
            </w:r>
          </w:p>
        </w:tc>
      </w:tr>
      <w:tr w:rsidR="00676EB9" w:rsidRPr="00304980" w14:paraId="5746C966" w14:textId="77777777">
        <w:trPr>
          <w:jc w:val="center"/>
        </w:trPr>
        <w:tc>
          <w:tcPr>
            <w:tcW w:w="864" w:type="dxa"/>
            <w:vAlign w:val="center"/>
          </w:tcPr>
          <w:p w14:paraId="6FFE4939"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FR-11</w:t>
            </w:r>
          </w:p>
        </w:tc>
        <w:tc>
          <w:tcPr>
            <w:tcW w:w="1296" w:type="dxa"/>
            <w:vAlign w:val="center"/>
          </w:tcPr>
          <w:p w14:paraId="094C0666"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Hệ thống</w:t>
            </w:r>
          </w:p>
        </w:tc>
        <w:tc>
          <w:tcPr>
            <w:tcW w:w="3888" w:type="dxa"/>
            <w:vAlign w:val="center"/>
          </w:tcPr>
          <w:p w14:paraId="449E1FBE"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Cung cấp tài liệu API có thể dùng để xem và thử endpoint.</w:t>
            </w:r>
          </w:p>
        </w:tc>
        <w:tc>
          <w:tcPr>
            <w:tcW w:w="3312" w:type="dxa"/>
            <w:vAlign w:val="center"/>
          </w:tcPr>
          <w:p w14:paraId="013487B5"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OpenAPI phản ánh request, response và lỗi chính.</w:t>
            </w:r>
          </w:p>
        </w:tc>
      </w:tr>
    </w:tbl>
    <w:p w14:paraId="51A9330F" w14:textId="77777777" w:rsidR="00676EB9" w:rsidRPr="00304980" w:rsidRDefault="00676EB9">
      <w:pPr>
        <w:spacing w:after="40"/>
        <w:rPr>
          <w:rFonts w:ascii="Times New Roman" w:hAnsi="Times New Roman"/>
          <w:sz w:val="24"/>
          <w:szCs w:val="24"/>
        </w:rPr>
      </w:pPr>
    </w:p>
    <w:p w14:paraId="6318A60E" w14:textId="77777777" w:rsidR="00676EB9" w:rsidRPr="00304980" w:rsidRDefault="00000000" w:rsidP="00304980">
      <w:pPr>
        <w:pStyle w:val="Heading1"/>
        <w:numPr>
          <w:ilvl w:val="0"/>
          <w:numId w:val="0"/>
        </w:numPr>
        <w:ind w:left="720" w:hanging="720"/>
        <w:rPr>
          <w:rFonts w:ascii="Times New Roman" w:hAnsi="Times New Roman"/>
          <w:sz w:val="28"/>
          <w:szCs w:val="28"/>
        </w:rPr>
      </w:pPr>
      <w:r w:rsidRPr="00304980">
        <w:rPr>
          <w:rFonts w:ascii="Times New Roman" w:hAnsi="Times New Roman"/>
          <w:sz w:val="28"/>
          <w:szCs w:val="28"/>
        </w:rPr>
        <w:t>3. Yêu cầu phi chức năng</w:t>
      </w:r>
    </w:p>
    <w:tbl>
      <w:tblPr>
        <w:tblStyle w:val="TableGrid"/>
        <w:tblW w:w="0" w:type="auto"/>
        <w:jc w:val="center"/>
        <w:tblLayout w:type="fixed"/>
        <w:tblLook w:val="04A0" w:firstRow="1" w:lastRow="0" w:firstColumn="1" w:lastColumn="0" w:noHBand="0" w:noVBand="1"/>
      </w:tblPr>
      <w:tblGrid>
        <w:gridCol w:w="1080"/>
        <w:gridCol w:w="1872"/>
        <w:gridCol w:w="6408"/>
      </w:tblGrid>
      <w:tr w:rsidR="00676EB9" w:rsidRPr="00304980" w14:paraId="0C8DB887" w14:textId="77777777">
        <w:trPr>
          <w:tblHeader/>
          <w:jc w:val="center"/>
        </w:trPr>
        <w:tc>
          <w:tcPr>
            <w:tcW w:w="1080" w:type="dxa"/>
            <w:shd w:val="clear" w:color="auto" w:fill="DCE6F1"/>
            <w:vAlign w:val="center"/>
          </w:tcPr>
          <w:p w14:paraId="43A75E99" w14:textId="77777777" w:rsidR="00676EB9" w:rsidRPr="00304980" w:rsidRDefault="00000000">
            <w:pPr>
              <w:spacing w:after="40"/>
              <w:rPr>
                <w:rFonts w:ascii="Times New Roman" w:hAnsi="Times New Roman"/>
                <w:sz w:val="24"/>
                <w:szCs w:val="24"/>
              </w:rPr>
            </w:pPr>
            <w:r w:rsidRPr="00304980">
              <w:rPr>
                <w:rFonts w:ascii="Times New Roman" w:hAnsi="Times New Roman"/>
                <w:b/>
                <w:sz w:val="24"/>
                <w:szCs w:val="24"/>
              </w:rPr>
              <w:t>Mã</w:t>
            </w:r>
          </w:p>
        </w:tc>
        <w:tc>
          <w:tcPr>
            <w:tcW w:w="1872" w:type="dxa"/>
            <w:shd w:val="clear" w:color="auto" w:fill="DCE6F1"/>
            <w:vAlign w:val="center"/>
          </w:tcPr>
          <w:p w14:paraId="06E4E28F" w14:textId="77777777" w:rsidR="00676EB9" w:rsidRPr="00304980" w:rsidRDefault="00000000">
            <w:pPr>
              <w:spacing w:after="40"/>
              <w:rPr>
                <w:rFonts w:ascii="Times New Roman" w:hAnsi="Times New Roman"/>
                <w:sz w:val="24"/>
                <w:szCs w:val="24"/>
              </w:rPr>
            </w:pPr>
            <w:r w:rsidRPr="00304980">
              <w:rPr>
                <w:rFonts w:ascii="Times New Roman" w:hAnsi="Times New Roman"/>
                <w:b/>
                <w:sz w:val="24"/>
                <w:szCs w:val="24"/>
              </w:rPr>
              <w:t>Nhóm</w:t>
            </w:r>
          </w:p>
        </w:tc>
        <w:tc>
          <w:tcPr>
            <w:tcW w:w="6408" w:type="dxa"/>
            <w:shd w:val="clear" w:color="auto" w:fill="DCE6F1"/>
            <w:vAlign w:val="center"/>
          </w:tcPr>
          <w:p w14:paraId="15D44CA9" w14:textId="77777777" w:rsidR="00676EB9" w:rsidRPr="00304980" w:rsidRDefault="00000000">
            <w:pPr>
              <w:spacing w:after="40"/>
              <w:rPr>
                <w:rFonts w:ascii="Times New Roman" w:hAnsi="Times New Roman"/>
                <w:sz w:val="24"/>
                <w:szCs w:val="24"/>
              </w:rPr>
            </w:pPr>
            <w:r w:rsidRPr="00304980">
              <w:rPr>
                <w:rFonts w:ascii="Times New Roman" w:hAnsi="Times New Roman"/>
                <w:b/>
                <w:sz w:val="24"/>
                <w:szCs w:val="24"/>
              </w:rPr>
              <w:t>Yêu cầu</w:t>
            </w:r>
          </w:p>
        </w:tc>
      </w:tr>
      <w:tr w:rsidR="00676EB9" w:rsidRPr="00304980" w14:paraId="0B712166" w14:textId="77777777">
        <w:trPr>
          <w:jc w:val="center"/>
        </w:trPr>
        <w:tc>
          <w:tcPr>
            <w:tcW w:w="1080" w:type="dxa"/>
            <w:vAlign w:val="center"/>
          </w:tcPr>
          <w:p w14:paraId="33ECD14F"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NFR-01</w:t>
            </w:r>
          </w:p>
        </w:tc>
        <w:tc>
          <w:tcPr>
            <w:tcW w:w="1872" w:type="dxa"/>
            <w:vAlign w:val="center"/>
          </w:tcPr>
          <w:p w14:paraId="1F269B5E"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Kiến trúc</w:t>
            </w:r>
          </w:p>
        </w:tc>
        <w:tc>
          <w:tcPr>
            <w:tcW w:w="6408" w:type="dxa"/>
            <w:vAlign w:val="center"/>
          </w:tcPr>
          <w:p w14:paraId="27232C8F"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Controller chỉ tiếp nhận/định dạng HTTP; Service giữ nghiệp vụ; Repository truy cập dữ liệu.</w:t>
            </w:r>
          </w:p>
        </w:tc>
      </w:tr>
      <w:tr w:rsidR="00676EB9" w:rsidRPr="00304980" w14:paraId="75F0C63D" w14:textId="77777777">
        <w:trPr>
          <w:jc w:val="center"/>
        </w:trPr>
        <w:tc>
          <w:tcPr>
            <w:tcW w:w="1080" w:type="dxa"/>
            <w:vAlign w:val="center"/>
          </w:tcPr>
          <w:p w14:paraId="0E1B096B"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NFR-02</w:t>
            </w:r>
          </w:p>
        </w:tc>
        <w:tc>
          <w:tcPr>
            <w:tcW w:w="1872" w:type="dxa"/>
            <w:vAlign w:val="center"/>
          </w:tcPr>
          <w:p w14:paraId="3E450CA9"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Bảo mật</w:t>
            </w:r>
          </w:p>
        </w:tc>
        <w:tc>
          <w:tcPr>
            <w:tcW w:w="6408" w:type="dxa"/>
            <w:vAlign w:val="center"/>
          </w:tcPr>
          <w:p w14:paraId="7A039179"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Mật khẩu được băm; JWT bảo vệ API quản trị; phân biệt 401 và 403.</w:t>
            </w:r>
          </w:p>
        </w:tc>
      </w:tr>
      <w:tr w:rsidR="00676EB9" w:rsidRPr="00304980" w14:paraId="78693B26" w14:textId="77777777">
        <w:trPr>
          <w:jc w:val="center"/>
        </w:trPr>
        <w:tc>
          <w:tcPr>
            <w:tcW w:w="1080" w:type="dxa"/>
            <w:vAlign w:val="center"/>
          </w:tcPr>
          <w:p w14:paraId="30F218F5"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NFR-03</w:t>
            </w:r>
          </w:p>
        </w:tc>
        <w:tc>
          <w:tcPr>
            <w:tcW w:w="1872" w:type="dxa"/>
            <w:vAlign w:val="center"/>
          </w:tcPr>
          <w:p w14:paraId="52B44027"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Bảo vệ bí mật</w:t>
            </w:r>
          </w:p>
        </w:tc>
        <w:tc>
          <w:tcPr>
            <w:tcW w:w="6408" w:type="dxa"/>
            <w:vAlign w:val="center"/>
          </w:tcPr>
          <w:p w14:paraId="680DE724"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Không ghi API key, mật khẩu DB hoặc JWT vào log, README hay tài liệu. DEV có thể đặt thông tin kết nối trong application.yml theo quyết định của chủ đồ án.</w:t>
            </w:r>
          </w:p>
        </w:tc>
      </w:tr>
      <w:tr w:rsidR="00676EB9" w:rsidRPr="00304980" w14:paraId="6D71735E" w14:textId="77777777">
        <w:trPr>
          <w:jc w:val="center"/>
        </w:trPr>
        <w:tc>
          <w:tcPr>
            <w:tcW w:w="1080" w:type="dxa"/>
            <w:vAlign w:val="center"/>
          </w:tcPr>
          <w:p w14:paraId="780F104B"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NFR-04</w:t>
            </w:r>
          </w:p>
        </w:tc>
        <w:tc>
          <w:tcPr>
            <w:tcW w:w="1872" w:type="dxa"/>
            <w:vAlign w:val="center"/>
          </w:tcPr>
          <w:p w14:paraId="74F1183C"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Toàn vẹn dữ liệu</w:t>
            </w:r>
          </w:p>
        </w:tc>
        <w:tc>
          <w:tcPr>
            <w:tcW w:w="6408" w:type="dxa"/>
            <w:vAlign w:val="center"/>
          </w:tcPr>
          <w:p w14:paraId="603BB3E6"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Ràng buộc khóa ngoại và unique ngăn QR trùng, bản dịch trùng ngôn ngữ; schema thay đổi qua Flyway.</w:t>
            </w:r>
          </w:p>
        </w:tc>
      </w:tr>
      <w:tr w:rsidR="00676EB9" w:rsidRPr="00304980" w14:paraId="7A49CCEC" w14:textId="77777777">
        <w:trPr>
          <w:jc w:val="center"/>
        </w:trPr>
        <w:tc>
          <w:tcPr>
            <w:tcW w:w="1080" w:type="dxa"/>
            <w:vAlign w:val="center"/>
          </w:tcPr>
          <w:p w14:paraId="3463BDCF"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NFR-05</w:t>
            </w:r>
          </w:p>
        </w:tc>
        <w:tc>
          <w:tcPr>
            <w:tcW w:w="1872" w:type="dxa"/>
            <w:vAlign w:val="center"/>
          </w:tcPr>
          <w:p w14:paraId="71756DF6"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Tương thích</w:t>
            </w:r>
          </w:p>
        </w:tc>
        <w:tc>
          <w:tcPr>
            <w:tcW w:w="6408" w:type="dxa"/>
            <w:vAlign w:val="center"/>
          </w:tcPr>
          <w:p w14:paraId="4108664F"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API công khai dùng HTTPS khi triển khai; khách có thể dùng trình duyệt điện thoại để mở liên kết QR và phát MP3.</w:t>
            </w:r>
          </w:p>
        </w:tc>
      </w:tr>
      <w:tr w:rsidR="00676EB9" w:rsidRPr="00304980" w14:paraId="7DA39DDC" w14:textId="77777777">
        <w:trPr>
          <w:jc w:val="center"/>
        </w:trPr>
        <w:tc>
          <w:tcPr>
            <w:tcW w:w="1080" w:type="dxa"/>
            <w:vAlign w:val="center"/>
          </w:tcPr>
          <w:p w14:paraId="7C476CF9"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lastRenderedPageBreak/>
              <w:t>NFR-06</w:t>
            </w:r>
          </w:p>
        </w:tc>
        <w:tc>
          <w:tcPr>
            <w:tcW w:w="1872" w:type="dxa"/>
            <w:vAlign w:val="center"/>
          </w:tcPr>
          <w:p w14:paraId="5B2C7462"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Khả năng phục hồi</w:t>
            </w:r>
          </w:p>
        </w:tc>
        <w:tc>
          <w:tcPr>
            <w:tcW w:w="6408" w:type="dxa"/>
            <w:vAlign w:val="center"/>
          </w:tcPr>
          <w:p w14:paraId="5379AB0B"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Lỗi/mất kết nối VoiceRSS trả lỗi dịch vụ phù hợp; không trả audio giả hoặc nội dung lỗi của nhà cung cấp như audio.</w:t>
            </w:r>
          </w:p>
        </w:tc>
      </w:tr>
      <w:tr w:rsidR="00676EB9" w:rsidRPr="00304980" w14:paraId="75AC8F80" w14:textId="77777777">
        <w:trPr>
          <w:jc w:val="center"/>
        </w:trPr>
        <w:tc>
          <w:tcPr>
            <w:tcW w:w="1080" w:type="dxa"/>
            <w:vAlign w:val="center"/>
          </w:tcPr>
          <w:p w14:paraId="08EBEB19"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NFR-07</w:t>
            </w:r>
          </w:p>
        </w:tc>
        <w:tc>
          <w:tcPr>
            <w:tcW w:w="1872" w:type="dxa"/>
            <w:vAlign w:val="center"/>
          </w:tcPr>
          <w:p w14:paraId="5DA6E064"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Khả năng kiểm thử</w:t>
            </w:r>
          </w:p>
        </w:tc>
        <w:tc>
          <w:tcPr>
            <w:tcW w:w="6408" w:type="dxa"/>
            <w:vAlign w:val="center"/>
          </w:tcPr>
          <w:p w14:paraId="65FB5303"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Nghiệp vụ có unit test; API/database có integration test; CI chạy build và test khi push và pull request.</w:t>
            </w:r>
          </w:p>
        </w:tc>
      </w:tr>
      <w:tr w:rsidR="00676EB9" w:rsidRPr="00304980" w14:paraId="3D490172" w14:textId="77777777">
        <w:trPr>
          <w:jc w:val="center"/>
        </w:trPr>
        <w:tc>
          <w:tcPr>
            <w:tcW w:w="1080" w:type="dxa"/>
            <w:vAlign w:val="center"/>
          </w:tcPr>
          <w:p w14:paraId="780A138A"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NFR-08</w:t>
            </w:r>
          </w:p>
        </w:tc>
        <w:tc>
          <w:tcPr>
            <w:tcW w:w="1872" w:type="dxa"/>
            <w:vAlign w:val="center"/>
          </w:tcPr>
          <w:p w14:paraId="359C80A8"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Hiệu năng</w:t>
            </w:r>
          </w:p>
        </w:tc>
        <w:tc>
          <w:tcPr>
            <w:tcW w:w="6408" w:type="dxa"/>
            <w:vAlign w:val="center"/>
          </w:tcPr>
          <w:p w14:paraId="500079AF"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Thời gian phản hồi mục tiêu và tải đồng thời chưa được đo; chốt sau khi có môi trường thử nghiệm, không đặt số liệu giả định trong MVP.</w:t>
            </w:r>
          </w:p>
        </w:tc>
      </w:tr>
      <w:tr w:rsidR="00676EB9" w:rsidRPr="00304980" w14:paraId="552895EB" w14:textId="77777777">
        <w:trPr>
          <w:jc w:val="center"/>
        </w:trPr>
        <w:tc>
          <w:tcPr>
            <w:tcW w:w="1080" w:type="dxa"/>
            <w:vAlign w:val="center"/>
          </w:tcPr>
          <w:p w14:paraId="34C94835"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NFR-09</w:t>
            </w:r>
          </w:p>
        </w:tc>
        <w:tc>
          <w:tcPr>
            <w:tcW w:w="1872" w:type="dxa"/>
            <w:vAlign w:val="center"/>
          </w:tcPr>
          <w:p w14:paraId="28E3F245"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Bảo trì</w:t>
            </w:r>
          </w:p>
        </w:tc>
        <w:tc>
          <w:tcPr>
            <w:tcW w:w="6408" w:type="dxa"/>
            <w:vAlign w:val="center"/>
          </w:tcPr>
          <w:p w14:paraId="4BD212D0"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Ngôn ngữ, voice và cấu hình lưu audio tách khỏi logic controller; lỗi có mã ổn định và log không chứa bí mật.</w:t>
            </w:r>
          </w:p>
        </w:tc>
      </w:tr>
    </w:tbl>
    <w:p w14:paraId="110C48D7" w14:textId="77777777" w:rsidR="00676EB9" w:rsidRPr="00304980" w:rsidRDefault="00676EB9">
      <w:pPr>
        <w:spacing w:after="40"/>
        <w:rPr>
          <w:rFonts w:ascii="Times New Roman" w:hAnsi="Times New Roman"/>
          <w:sz w:val="24"/>
          <w:szCs w:val="24"/>
        </w:rPr>
      </w:pPr>
    </w:p>
    <w:p w14:paraId="1F532C3C" w14:textId="77777777" w:rsidR="00676EB9" w:rsidRPr="00304980" w:rsidRDefault="00000000" w:rsidP="00304980">
      <w:pPr>
        <w:pStyle w:val="Heading1"/>
        <w:numPr>
          <w:ilvl w:val="0"/>
          <w:numId w:val="0"/>
        </w:numPr>
        <w:ind w:left="720" w:hanging="720"/>
        <w:rPr>
          <w:rFonts w:ascii="Times New Roman" w:hAnsi="Times New Roman"/>
          <w:sz w:val="28"/>
          <w:szCs w:val="28"/>
        </w:rPr>
      </w:pPr>
      <w:r w:rsidRPr="00304980">
        <w:rPr>
          <w:rFonts w:ascii="Times New Roman" w:hAnsi="Times New Roman"/>
          <w:sz w:val="28"/>
          <w:szCs w:val="28"/>
        </w:rPr>
        <w:t>4. Use Case và Activity Diagram</w:t>
      </w:r>
    </w:p>
    <w:p w14:paraId="012D03E5" w14:textId="73B04E0F" w:rsidR="00676EB9" w:rsidRDefault="00304980" w:rsidP="00304980">
      <w:pPr>
        <w:pStyle w:val="Heading2"/>
        <w:numPr>
          <w:ilvl w:val="0"/>
          <w:numId w:val="0"/>
        </w:numPr>
        <w:ind w:left="720" w:hanging="720"/>
        <w:rPr>
          <w:rFonts w:ascii="Times New Roman" w:hAnsi="Times New Roman"/>
          <w:sz w:val="26"/>
          <w:szCs w:val="26"/>
        </w:rPr>
      </w:pPr>
      <w:r>
        <w:rPr>
          <w:rFonts w:ascii="Times New Roman" w:hAnsi="Times New Roman"/>
          <w:sz w:val="26"/>
          <w:szCs w:val="26"/>
        </w:rPr>
        <w:t xml:space="preserve">4.1. </w:t>
      </w:r>
      <w:r w:rsidRPr="00304980">
        <w:rPr>
          <w:rFonts w:ascii="Times New Roman" w:hAnsi="Times New Roman"/>
          <w:sz w:val="26"/>
          <w:szCs w:val="26"/>
        </w:rPr>
        <w:t>Use Case Diagram</w:t>
      </w:r>
    </w:p>
    <w:p w14:paraId="08C05038" w14:textId="1F9E9A52" w:rsidR="00F36FBC" w:rsidRPr="00F36FBC" w:rsidRDefault="00F36FBC" w:rsidP="00F36FBC">
      <w:pPr>
        <w:jc w:val="center"/>
      </w:pPr>
      <w:r>
        <w:rPr>
          <w:noProof/>
        </w:rPr>
        <w:drawing>
          <wp:inline distT="0" distB="0" distL="0" distR="0" wp14:anchorId="2293103C" wp14:editId="56999D28">
            <wp:extent cx="5562600" cy="5448300"/>
            <wp:effectExtent l="0" t="0" r="0" b="0"/>
            <wp:docPr id="83483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34543" name="Picture 834834543"/>
                    <pic:cNvPicPr/>
                  </pic:nvPicPr>
                  <pic:blipFill>
                    <a:blip r:embed="rId8">
                      <a:extLst>
                        <a:ext uri="{28A0092B-C50C-407E-A947-70E740481C1C}">
                          <a14:useLocalDpi xmlns:a14="http://schemas.microsoft.com/office/drawing/2010/main" val="0"/>
                        </a:ext>
                      </a:extLst>
                    </a:blip>
                    <a:stretch>
                      <a:fillRect/>
                    </a:stretch>
                  </pic:blipFill>
                  <pic:spPr>
                    <a:xfrm>
                      <a:off x="0" y="0"/>
                      <a:ext cx="5562600" cy="5448300"/>
                    </a:xfrm>
                    <a:prstGeom prst="rect">
                      <a:avLst/>
                    </a:prstGeom>
                  </pic:spPr>
                </pic:pic>
              </a:graphicData>
            </a:graphic>
          </wp:inline>
        </w:drawing>
      </w:r>
    </w:p>
    <w:p w14:paraId="080A8B6B" w14:textId="4FEECB62" w:rsidR="00676EB9" w:rsidRPr="004D0405" w:rsidRDefault="00304980" w:rsidP="00304980">
      <w:pPr>
        <w:pStyle w:val="Heading2"/>
        <w:numPr>
          <w:ilvl w:val="0"/>
          <w:numId w:val="0"/>
        </w:numPr>
        <w:rPr>
          <w:rFonts w:ascii="Times New Roman" w:hAnsi="Times New Roman"/>
          <w:sz w:val="26"/>
          <w:szCs w:val="26"/>
        </w:rPr>
      </w:pPr>
      <w:r w:rsidRPr="004D0405">
        <w:rPr>
          <w:rFonts w:ascii="Times New Roman" w:hAnsi="Times New Roman"/>
          <w:sz w:val="26"/>
          <w:szCs w:val="26"/>
        </w:rPr>
        <w:lastRenderedPageBreak/>
        <w:t>4.2. UC-01 — Tra cứu và nghe thuyết minh</w:t>
      </w:r>
    </w:p>
    <w:tbl>
      <w:tblPr>
        <w:tblStyle w:val="TableGrid"/>
        <w:tblW w:w="0" w:type="auto"/>
        <w:jc w:val="center"/>
        <w:tblLayout w:type="fixed"/>
        <w:tblLook w:val="04A0" w:firstRow="1" w:lastRow="0" w:firstColumn="1" w:lastColumn="0" w:noHBand="0" w:noVBand="1"/>
      </w:tblPr>
      <w:tblGrid>
        <w:gridCol w:w="1944"/>
        <w:gridCol w:w="7416"/>
      </w:tblGrid>
      <w:tr w:rsidR="00676EB9" w:rsidRPr="00304980" w14:paraId="28DBE403" w14:textId="77777777">
        <w:trPr>
          <w:tblHeader/>
          <w:jc w:val="center"/>
        </w:trPr>
        <w:tc>
          <w:tcPr>
            <w:tcW w:w="1944" w:type="dxa"/>
            <w:shd w:val="clear" w:color="auto" w:fill="DCE6F1"/>
            <w:vAlign w:val="center"/>
          </w:tcPr>
          <w:p w14:paraId="17934AEF" w14:textId="77777777" w:rsidR="00676EB9" w:rsidRPr="00304980" w:rsidRDefault="00000000">
            <w:pPr>
              <w:spacing w:after="40"/>
              <w:rPr>
                <w:rFonts w:ascii="Times New Roman" w:hAnsi="Times New Roman"/>
                <w:sz w:val="24"/>
                <w:szCs w:val="24"/>
              </w:rPr>
            </w:pPr>
            <w:r w:rsidRPr="00304980">
              <w:rPr>
                <w:rFonts w:ascii="Times New Roman" w:hAnsi="Times New Roman"/>
                <w:b/>
                <w:sz w:val="24"/>
                <w:szCs w:val="24"/>
              </w:rPr>
              <w:t>Trường</w:t>
            </w:r>
          </w:p>
        </w:tc>
        <w:tc>
          <w:tcPr>
            <w:tcW w:w="7416" w:type="dxa"/>
            <w:shd w:val="clear" w:color="auto" w:fill="DCE6F1"/>
            <w:vAlign w:val="center"/>
          </w:tcPr>
          <w:p w14:paraId="08AE7C1C" w14:textId="77777777" w:rsidR="00676EB9" w:rsidRPr="00304980" w:rsidRDefault="00000000">
            <w:pPr>
              <w:spacing w:after="40"/>
              <w:rPr>
                <w:rFonts w:ascii="Times New Roman" w:hAnsi="Times New Roman"/>
                <w:sz w:val="24"/>
                <w:szCs w:val="24"/>
              </w:rPr>
            </w:pPr>
            <w:r w:rsidRPr="00304980">
              <w:rPr>
                <w:rFonts w:ascii="Times New Roman" w:hAnsi="Times New Roman"/>
                <w:b/>
                <w:sz w:val="24"/>
                <w:szCs w:val="24"/>
              </w:rPr>
              <w:t>Mô tả</w:t>
            </w:r>
          </w:p>
        </w:tc>
      </w:tr>
      <w:tr w:rsidR="00676EB9" w:rsidRPr="00304980" w14:paraId="12D39EF1" w14:textId="77777777">
        <w:trPr>
          <w:jc w:val="center"/>
        </w:trPr>
        <w:tc>
          <w:tcPr>
            <w:tcW w:w="1944" w:type="dxa"/>
            <w:vAlign w:val="center"/>
          </w:tcPr>
          <w:p w14:paraId="16C71684"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Use Case Number</w:t>
            </w:r>
          </w:p>
        </w:tc>
        <w:tc>
          <w:tcPr>
            <w:tcW w:w="7416" w:type="dxa"/>
            <w:vAlign w:val="center"/>
          </w:tcPr>
          <w:p w14:paraId="6EB78E1B"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UC-01</w:t>
            </w:r>
          </w:p>
        </w:tc>
      </w:tr>
      <w:tr w:rsidR="00676EB9" w:rsidRPr="00304980" w14:paraId="0CAEB921" w14:textId="77777777">
        <w:trPr>
          <w:jc w:val="center"/>
        </w:trPr>
        <w:tc>
          <w:tcPr>
            <w:tcW w:w="1944" w:type="dxa"/>
            <w:vAlign w:val="center"/>
          </w:tcPr>
          <w:p w14:paraId="5B854436"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Use Case Name</w:t>
            </w:r>
          </w:p>
        </w:tc>
        <w:tc>
          <w:tcPr>
            <w:tcW w:w="7416" w:type="dxa"/>
            <w:vAlign w:val="center"/>
          </w:tcPr>
          <w:p w14:paraId="2296C275"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Tra cứu và nghe thuyết minh</w:t>
            </w:r>
          </w:p>
        </w:tc>
      </w:tr>
      <w:tr w:rsidR="00676EB9" w:rsidRPr="00304980" w14:paraId="60290A04" w14:textId="77777777">
        <w:trPr>
          <w:jc w:val="center"/>
        </w:trPr>
        <w:tc>
          <w:tcPr>
            <w:tcW w:w="1944" w:type="dxa"/>
            <w:vAlign w:val="center"/>
          </w:tcPr>
          <w:p w14:paraId="2600EA6D"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Actor</w:t>
            </w:r>
          </w:p>
        </w:tc>
        <w:tc>
          <w:tcPr>
            <w:tcW w:w="7416" w:type="dxa"/>
            <w:vAlign w:val="center"/>
          </w:tcPr>
          <w:p w14:paraId="0C2E1D5C"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Khách tham quan</w:t>
            </w:r>
          </w:p>
        </w:tc>
      </w:tr>
      <w:tr w:rsidR="00676EB9" w:rsidRPr="00304980" w14:paraId="1D8D443F" w14:textId="77777777">
        <w:trPr>
          <w:jc w:val="center"/>
        </w:trPr>
        <w:tc>
          <w:tcPr>
            <w:tcW w:w="1944" w:type="dxa"/>
            <w:vAlign w:val="center"/>
          </w:tcPr>
          <w:p w14:paraId="2172331E"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Maturity</w:t>
            </w:r>
          </w:p>
        </w:tc>
        <w:tc>
          <w:tcPr>
            <w:tcW w:w="7416" w:type="dxa"/>
            <w:vAlign w:val="center"/>
          </w:tcPr>
          <w:p w14:paraId="351FBC72"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MVP</w:t>
            </w:r>
          </w:p>
        </w:tc>
      </w:tr>
      <w:tr w:rsidR="00676EB9" w:rsidRPr="00304980" w14:paraId="2E92C434" w14:textId="77777777">
        <w:trPr>
          <w:jc w:val="center"/>
        </w:trPr>
        <w:tc>
          <w:tcPr>
            <w:tcW w:w="1944" w:type="dxa"/>
            <w:vAlign w:val="center"/>
          </w:tcPr>
          <w:p w14:paraId="4F7FEEC4"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Summary</w:t>
            </w:r>
          </w:p>
        </w:tc>
        <w:tc>
          <w:tcPr>
            <w:tcW w:w="7416" w:type="dxa"/>
            <w:vAlign w:val="center"/>
          </w:tcPr>
          <w:p w14:paraId="79F7B2C9"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Khách quét QR, chọn ngôn ngữ, xem nội dung và phát audio đúng bản dịch.</w:t>
            </w:r>
          </w:p>
        </w:tc>
      </w:tr>
      <w:tr w:rsidR="00676EB9" w:rsidRPr="00304980" w14:paraId="1541B422" w14:textId="77777777">
        <w:trPr>
          <w:jc w:val="center"/>
        </w:trPr>
        <w:tc>
          <w:tcPr>
            <w:tcW w:w="1944" w:type="dxa"/>
            <w:vAlign w:val="center"/>
          </w:tcPr>
          <w:p w14:paraId="4F7DCA0B"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Basic Course</w:t>
            </w:r>
          </w:p>
        </w:tc>
        <w:tc>
          <w:tcPr>
            <w:tcW w:w="7416" w:type="dxa"/>
            <w:vAlign w:val="center"/>
          </w:tcPr>
          <w:p w14:paraId="27BCE8F5"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1. Khách quét QR và mở URL.</w:t>
            </w:r>
            <w:r w:rsidRPr="00304980">
              <w:rPr>
                <w:rFonts w:ascii="Times New Roman" w:hAnsi="Times New Roman"/>
                <w:sz w:val="24"/>
                <w:szCs w:val="24"/>
              </w:rPr>
              <w:br/>
              <w:t>2. Hệ thống kiểm tra mã QR, hiện vật và các bản dịch khả dụng.</w:t>
            </w:r>
            <w:r w:rsidRPr="00304980">
              <w:rPr>
                <w:rFonts w:ascii="Times New Roman" w:hAnsi="Times New Roman"/>
                <w:sz w:val="24"/>
                <w:szCs w:val="24"/>
              </w:rPr>
              <w:br/>
              <w:t>3. Khách chọn ngôn ngữ.</w:t>
            </w:r>
            <w:r w:rsidRPr="00304980">
              <w:rPr>
                <w:rFonts w:ascii="Times New Roman" w:hAnsi="Times New Roman"/>
                <w:sz w:val="24"/>
                <w:szCs w:val="24"/>
              </w:rPr>
              <w:br/>
              <w:t>4. Hệ thống trả tiêu đề và nội dung đúng ngôn ngữ.</w:t>
            </w:r>
            <w:r w:rsidRPr="00304980">
              <w:rPr>
                <w:rFonts w:ascii="Times New Roman" w:hAnsi="Times New Roman"/>
                <w:sz w:val="24"/>
                <w:szCs w:val="24"/>
              </w:rPr>
              <w:br/>
              <w:t>5. Khách yêu cầu audio.</w:t>
            </w:r>
            <w:r w:rsidRPr="00304980">
              <w:rPr>
                <w:rFonts w:ascii="Times New Roman" w:hAnsi="Times New Roman"/>
                <w:sz w:val="24"/>
                <w:szCs w:val="24"/>
              </w:rPr>
              <w:br/>
              <w:t>6. Backend tìm audio đã lưu hoặc gọi VoiceRSS, lưu file và metadata.</w:t>
            </w:r>
            <w:r w:rsidRPr="00304980">
              <w:rPr>
                <w:rFonts w:ascii="Times New Roman" w:hAnsi="Times New Roman"/>
                <w:sz w:val="24"/>
                <w:szCs w:val="24"/>
              </w:rPr>
              <w:br/>
              <w:t>7. Hệ thống trả MP3 để trình duyệt phát.</w:t>
            </w:r>
          </w:p>
        </w:tc>
      </w:tr>
      <w:tr w:rsidR="00676EB9" w:rsidRPr="00304980" w14:paraId="3BD5B477" w14:textId="77777777">
        <w:trPr>
          <w:jc w:val="center"/>
        </w:trPr>
        <w:tc>
          <w:tcPr>
            <w:tcW w:w="1944" w:type="dxa"/>
            <w:vAlign w:val="center"/>
          </w:tcPr>
          <w:p w14:paraId="14A82783"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Alternative Paths</w:t>
            </w:r>
          </w:p>
        </w:tc>
        <w:tc>
          <w:tcPr>
            <w:tcW w:w="7416" w:type="dxa"/>
            <w:vAlign w:val="center"/>
          </w:tcPr>
          <w:p w14:paraId="1200980C"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Khách chọn ngôn ngữ khác trong danh sách khả dụng; audio đã có trong cache và được phát lại mà không gọi VoiceRSS.</w:t>
            </w:r>
          </w:p>
        </w:tc>
      </w:tr>
      <w:tr w:rsidR="00676EB9" w:rsidRPr="00304980" w14:paraId="71F0E9A7" w14:textId="77777777">
        <w:trPr>
          <w:jc w:val="center"/>
        </w:trPr>
        <w:tc>
          <w:tcPr>
            <w:tcW w:w="1944" w:type="dxa"/>
            <w:vAlign w:val="center"/>
          </w:tcPr>
          <w:p w14:paraId="1079043D"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Exception Paths</w:t>
            </w:r>
          </w:p>
        </w:tc>
        <w:tc>
          <w:tcPr>
            <w:tcW w:w="7416" w:type="dxa"/>
            <w:vAlign w:val="center"/>
          </w:tcPr>
          <w:p w14:paraId="0DA444D2"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QR không tồn tại/không hoạt động: 404. Không có bản dịch: trả lỗi rõ ràng và không gọi TTS. VoiceRSS lỗi hoặc timeout: trả 502/504, không trả file lỗi.</w:t>
            </w:r>
          </w:p>
        </w:tc>
      </w:tr>
      <w:tr w:rsidR="00676EB9" w:rsidRPr="00304980" w14:paraId="109DD4F0" w14:textId="77777777">
        <w:trPr>
          <w:jc w:val="center"/>
        </w:trPr>
        <w:tc>
          <w:tcPr>
            <w:tcW w:w="1944" w:type="dxa"/>
            <w:vAlign w:val="center"/>
          </w:tcPr>
          <w:p w14:paraId="4240A2CE"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Triggers</w:t>
            </w:r>
          </w:p>
        </w:tc>
        <w:tc>
          <w:tcPr>
            <w:tcW w:w="7416" w:type="dxa"/>
            <w:vAlign w:val="center"/>
          </w:tcPr>
          <w:p w14:paraId="44B28B7B"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Khách quét mã QR của hiện vật.</w:t>
            </w:r>
          </w:p>
        </w:tc>
      </w:tr>
    </w:tbl>
    <w:p w14:paraId="11FEBA35" w14:textId="77777777" w:rsidR="00676EB9" w:rsidRPr="00304980" w:rsidRDefault="00676EB9">
      <w:pPr>
        <w:spacing w:after="40"/>
        <w:rPr>
          <w:rFonts w:ascii="Times New Roman" w:hAnsi="Times New Roman"/>
          <w:sz w:val="24"/>
          <w:szCs w:val="24"/>
        </w:rPr>
      </w:pPr>
    </w:p>
    <w:p w14:paraId="743A2D83" w14:textId="25921DE7" w:rsidR="00676EB9" w:rsidRPr="004D0405" w:rsidRDefault="00BA17EB" w:rsidP="00BA17EB">
      <w:pPr>
        <w:pStyle w:val="Heading2"/>
        <w:numPr>
          <w:ilvl w:val="0"/>
          <w:numId w:val="0"/>
        </w:numPr>
        <w:rPr>
          <w:rFonts w:ascii="Times New Roman" w:hAnsi="Times New Roman"/>
          <w:sz w:val="26"/>
          <w:szCs w:val="26"/>
        </w:rPr>
      </w:pPr>
      <w:r w:rsidRPr="004D0405">
        <w:rPr>
          <w:rFonts w:ascii="Times New Roman" w:hAnsi="Times New Roman"/>
          <w:sz w:val="26"/>
          <w:szCs w:val="26"/>
        </w:rPr>
        <w:t>4.3. UC-02 — Quản lý hiện vật và bản dịch</w:t>
      </w:r>
    </w:p>
    <w:tbl>
      <w:tblPr>
        <w:tblStyle w:val="TableGrid"/>
        <w:tblW w:w="0" w:type="auto"/>
        <w:jc w:val="center"/>
        <w:tblLayout w:type="fixed"/>
        <w:tblLook w:val="04A0" w:firstRow="1" w:lastRow="0" w:firstColumn="1" w:lastColumn="0" w:noHBand="0" w:noVBand="1"/>
      </w:tblPr>
      <w:tblGrid>
        <w:gridCol w:w="1944"/>
        <w:gridCol w:w="7416"/>
      </w:tblGrid>
      <w:tr w:rsidR="00676EB9" w:rsidRPr="00304980" w14:paraId="608BBC42" w14:textId="77777777">
        <w:trPr>
          <w:tblHeader/>
          <w:jc w:val="center"/>
        </w:trPr>
        <w:tc>
          <w:tcPr>
            <w:tcW w:w="1944" w:type="dxa"/>
            <w:shd w:val="clear" w:color="auto" w:fill="DCE6F1"/>
            <w:vAlign w:val="center"/>
          </w:tcPr>
          <w:p w14:paraId="76F0E582" w14:textId="77777777" w:rsidR="00676EB9" w:rsidRPr="00304980" w:rsidRDefault="00000000">
            <w:pPr>
              <w:spacing w:after="40"/>
              <w:rPr>
                <w:rFonts w:ascii="Times New Roman" w:hAnsi="Times New Roman"/>
                <w:sz w:val="24"/>
                <w:szCs w:val="24"/>
              </w:rPr>
            </w:pPr>
            <w:r w:rsidRPr="00304980">
              <w:rPr>
                <w:rFonts w:ascii="Times New Roman" w:hAnsi="Times New Roman"/>
                <w:b/>
                <w:sz w:val="24"/>
                <w:szCs w:val="24"/>
              </w:rPr>
              <w:t>Trường</w:t>
            </w:r>
          </w:p>
        </w:tc>
        <w:tc>
          <w:tcPr>
            <w:tcW w:w="7416" w:type="dxa"/>
            <w:shd w:val="clear" w:color="auto" w:fill="DCE6F1"/>
            <w:vAlign w:val="center"/>
          </w:tcPr>
          <w:p w14:paraId="12A1B439" w14:textId="77777777" w:rsidR="00676EB9" w:rsidRPr="00304980" w:rsidRDefault="00000000">
            <w:pPr>
              <w:spacing w:after="40"/>
              <w:rPr>
                <w:rFonts w:ascii="Times New Roman" w:hAnsi="Times New Roman"/>
                <w:sz w:val="24"/>
                <w:szCs w:val="24"/>
              </w:rPr>
            </w:pPr>
            <w:r w:rsidRPr="00304980">
              <w:rPr>
                <w:rFonts w:ascii="Times New Roman" w:hAnsi="Times New Roman"/>
                <w:b/>
                <w:sz w:val="24"/>
                <w:szCs w:val="24"/>
              </w:rPr>
              <w:t>Mô tả</w:t>
            </w:r>
          </w:p>
        </w:tc>
      </w:tr>
      <w:tr w:rsidR="00676EB9" w:rsidRPr="00304980" w14:paraId="2C162528" w14:textId="77777777">
        <w:trPr>
          <w:jc w:val="center"/>
        </w:trPr>
        <w:tc>
          <w:tcPr>
            <w:tcW w:w="1944" w:type="dxa"/>
            <w:vAlign w:val="center"/>
          </w:tcPr>
          <w:p w14:paraId="6BC209BD"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Use Case Number</w:t>
            </w:r>
          </w:p>
        </w:tc>
        <w:tc>
          <w:tcPr>
            <w:tcW w:w="7416" w:type="dxa"/>
            <w:vAlign w:val="center"/>
          </w:tcPr>
          <w:p w14:paraId="0DFC88BB"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UC-02</w:t>
            </w:r>
          </w:p>
        </w:tc>
      </w:tr>
      <w:tr w:rsidR="00676EB9" w:rsidRPr="00304980" w14:paraId="172894CB" w14:textId="77777777">
        <w:trPr>
          <w:jc w:val="center"/>
        </w:trPr>
        <w:tc>
          <w:tcPr>
            <w:tcW w:w="1944" w:type="dxa"/>
            <w:vAlign w:val="center"/>
          </w:tcPr>
          <w:p w14:paraId="689C4459"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Use Case Name</w:t>
            </w:r>
          </w:p>
        </w:tc>
        <w:tc>
          <w:tcPr>
            <w:tcW w:w="7416" w:type="dxa"/>
            <w:vAlign w:val="center"/>
          </w:tcPr>
          <w:p w14:paraId="4DF6FBD9"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Quản lý hiện vật và bản dịch</w:t>
            </w:r>
          </w:p>
        </w:tc>
      </w:tr>
      <w:tr w:rsidR="00676EB9" w:rsidRPr="00304980" w14:paraId="06BC233A" w14:textId="77777777">
        <w:trPr>
          <w:jc w:val="center"/>
        </w:trPr>
        <w:tc>
          <w:tcPr>
            <w:tcW w:w="1944" w:type="dxa"/>
            <w:vAlign w:val="center"/>
          </w:tcPr>
          <w:p w14:paraId="0AE0E4E0"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Actor</w:t>
            </w:r>
          </w:p>
        </w:tc>
        <w:tc>
          <w:tcPr>
            <w:tcW w:w="7416" w:type="dxa"/>
            <w:vAlign w:val="center"/>
          </w:tcPr>
          <w:p w14:paraId="70B91088"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Quản trị viên</w:t>
            </w:r>
          </w:p>
        </w:tc>
      </w:tr>
      <w:tr w:rsidR="00676EB9" w:rsidRPr="00304980" w14:paraId="273A56C2" w14:textId="77777777">
        <w:trPr>
          <w:jc w:val="center"/>
        </w:trPr>
        <w:tc>
          <w:tcPr>
            <w:tcW w:w="1944" w:type="dxa"/>
            <w:vAlign w:val="center"/>
          </w:tcPr>
          <w:p w14:paraId="7AA0183F"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Maturity</w:t>
            </w:r>
          </w:p>
        </w:tc>
        <w:tc>
          <w:tcPr>
            <w:tcW w:w="7416" w:type="dxa"/>
            <w:vAlign w:val="center"/>
          </w:tcPr>
          <w:p w14:paraId="6ACF2138"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MVP</w:t>
            </w:r>
          </w:p>
        </w:tc>
      </w:tr>
      <w:tr w:rsidR="00676EB9" w:rsidRPr="00304980" w14:paraId="4043D007" w14:textId="77777777">
        <w:trPr>
          <w:jc w:val="center"/>
        </w:trPr>
        <w:tc>
          <w:tcPr>
            <w:tcW w:w="1944" w:type="dxa"/>
            <w:vAlign w:val="center"/>
          </w:tcPr>
          <w:p w14:paraId="041F1C3C"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Summary</w:t>
            </w:r>
          </w:p>
        </w:tc>
        <w:tc>
          <w:tcPr>
            <w:tcW w:w="7416" w:type="dxa"/>
            <w:vAlign w:val="center"/>
          </w:tcPr>
          <w:p w14:paraId="388ACF69"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Quản trị viên tạo/cập nhật hiện vật và các bản dịch đa ngôn ngữ.</w:t>
            </w:r>
          </w:p>
        </w:tc>
      </w:tr>
      <w:tr w:rsidR="00676EB9" w:rsidRPr="00304980" w14:paraId="3A3E7B95" w14:textId="77777777">
        <w:trPr>
          <w:jc w:val="center"/>
        </w:trPr>
        <w:tc>
          <w:tcPr>
            <w:tcW w:w="1944" w:type="dxa"/>
            <w:vAlign w:val="center"/>
          </w:tcPr>
          <w:p w14:paraId="04907111"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Basic Course</w:t>
            </w:r>
          </w:p>
        </w:tc>
        <w:tc>
          <w:tcPr>
            <w:tcW w:w="7416" w:type="dxa"/>
            <w:vAlign w:val="center"/>
          </w:tcPr>
          <w:p w14:paraId="344E4875"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1. Quản trị viên đăng nhập.</w:t>
            </w:r>
            <w:r w:rsidRPr="00304980">
              <w:rPr>
                <w:rFonts w:ascii="Times New Roman" w:hAnsi="Times New Roman"/>
                <w:sz w:val="24"/>
                <w:szCs w:val="24"/>
              </w:rPr>
              <w:br/>
              <w:t>2. Mở danh sách hiện vật và chọn tạo mới hoặc chỉnh sửa.</w:t>
            </w:r>
            <w:r w:rsidRPr="00304980">
              <w:rPr>
                <w:rFonts w:ascii="Times New Roman" w:hAnsi="Times New Roman"/>
                <w:sz w:val="24"/>
                <w:szCs w:val="24"/>
              </w:rPr>
              <w:br/>
              <w:t>3. Nhập thông tin hiện vật và bản dịch theo ngôn ngữ.</w:t>
            </w:r>
            <w:r w:rsidRPr="00304980">
              <w:rPr>
                <w:rFonts w:ascii="Times New Roman" w:hAnsi="Times New Roman"/>
                <w:sz w:val="24"/>
                <w:szCs w:val="24"/>
              </w:rPr>
              <w:br/>
              <w:t>4. Hệ thống kiểm tra dữ liệu và quyền.</w:t>
            </w:r>
            <w:r w:rsidRPr="00304980">
              <w:rPr>
                <w:rFonts w:ascii="Times New Roman" w:hAnsi="Times New Roman"/>
                <w:sz w:val="24"/>
                <w:szCs w:val="24"/>
              </w:rPr>
              <w:br/>
              <w:t>5. Service lưu thay đổi qua Repository.</w:t>
            </w:r>
            <w:r w:rsidRPr="00304980">
              <w:rPr>
                <w:rFonts w:ascii="Times New Roman" w:hAnsi="Times New Roman"/>
                <w:sz w:val="24"/>
                <w:szCs w:val="24"/>
              </w:rPr>
              <w:br/>
              <w:t>6. Hệ thống trả dữ liệu đã lưu.</w:t>
            </w:r>
          </w:p>
        </w:tc>
      </w:tr>
      <w:tr w:rsidR="00676EB9" w:rsidRPr="00304980" w14:paraId="7248F75F" w14:textId="77777777">
        <w:trPr>
          <w:jc w:val="center"/>
        </w:trPr>
        <w:tc>
          <w:tcPr>
            <w:tcW w:w="1944" w:type="dxa"/>
            <w:vAlign w:val="center"/>
          </w:tcPr>
          <w:p w14:paraId="0A17DD1F"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Alternative Paths</w:t>
            </w:r>
          </w:p>
        </w:tc>
        <w:tc>
          <w:tcPr>
            <w:tcW w:w="7416" w:type="dxa"/>
            <w:vAlign w:val="center"/>
          </w:tcPr>
          <w:p w14:paraId="508AA782"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Có thể lưu hiện vật trước rồi bổ sung bản dịch sau; mỗi hiện vật chỉ có một bản dịch cho mỗi ngôn ngữ.</w:t>
            </w:r>
          </w:p>
        </w:tc>
      </w:tr>
      <w:tr w:rsidR="00676EB9" w:rsidRPr="00304980" w14:paraId="751BEC3A" w14:textId="77777777">
        <w:trPr>
          <w:jc w:val="center"/>
        </w:trPr>
        <w:tc>
          <w:tcPr>
            <w:tcW w:w="1944" w:type="dxa"/>
            <w:vAlign w:val="center"/>
          </w:tcPr>
          <w:p w14:paraId="7446ECD9"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Exception Paths</w:t>
            </w:r>
          </w:p>
        </w:tc>
        <w:tc>
          <w:tcPr>
            <w:tcW w:w="7416" w:type="dxa"/>
            <w:vAlign w:val="center"/>
          </w:tcPr>
          <w:p w14:paraId="5FF92C0E"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Request sai: 400. Hiện vật không tồn tại: 404. Bản dịch trùng ngôn ngữ: 409. Thiếu/xác thực JWT không hợp lệ: 401; thiếu quyền: 403.</w:t>
            </w:r>
          </w:p>
        </w:tc>
      </w:tr>
      <w:tr w:rsidR="00676EB9" w:rsidRPr="00304980" w14:paraId="050386AD" w14:textId="77777777">
        <w:trPr>
          <w:jc w:val="center"/>
        </w:trPr>
        <w:tc>
          <w:tcPr>
            <w:tcW w:w="1944" w:type="dxa"/>
            <w:vAlign w:val="center"/>
          </w:tcPr>
          <w:p w14:paraId="4B42506D"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Triggers</w:t>
            </w:r>
          </w:p>
        </w:tc>
        <w:tc>
          <w:tcPr>
            <w:tcW w:w="7416" w:type="dxa"/>
            <w:vAlign w:val="center"/>
          </w:tcPr>
          <w:p w14:paraId="4A143A0B"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Quản trị viên cần tạo hoặc cập nhật nội dung hiện vật.</w:t>
            </w:r>
          </w:p>
        </w:tc>
      </w:tr>
    </w:tbl>
    <w:p w14:paraId="735243AE" w14:textId="77777777" w:rsidR="00676EB9" w:rsidRPr="00304980" w:rsidRDefault="00676EB9">
      <w:pPr>
        <w:spacing w:after="40"/>
        <w:rPr>
          <w:rFonts w:ascii="Times New Roman" w:hAnsi="Times New Roman"/>
          <w:sz w:val="24"/>
          <w:szCs w:val="24"/>
        </w:rPr>
      </w:pPr>
    </w:p>
    <w:p w14:paraId="35FB6A30" w14:textId="4E2106C1" w:rsidR="00676EB9" w:rsidRPr="004D0405" w:rsidRDefault="004D0405" w:rsidP="004D0405">
      <w:pPr>
        <w:pStyle w:val="Heading2"/>
        <w:numPr>
          <w:ilvl w:val="0"/>
          <w:numId w:val="0"/>
        </w:numPr>
        <w:rPr>
          <w:rFonts w:ascii="Times New Roman" w:hAnsi="Times New Roman"/>
          <w:sz w:val="26"/>
          <w:szCs w:val="26"/>
        </w:rPr>
      </w:pPr>
      <w:r w:rsidRPr="004D0405">
        <w:rPr>
          <w:rFonts w:ascii="Times New Roman" w:hAnsi="Times New Roman"/>
          <w:sz w:val="26"/>
          <w:szCs w:val="26"/>
        </w:rPr>
        <w:t>4.4. UC-03 — Quản lý mã QR</w:t>
      </w:r>
    </w:p>
    <w:tbl>
      <w:tblPr>
        <w:tblStyle w:val="TableGrid"/>
        <w:tblW w:w="0" w:type="auto"/>
        <w:jc w:val="center"/>
        <w:tblLayout w:type="fixed"/>
        <w:tblLook w:val="04A0" w:firstRow="1" w:lastRow="0" w:firstColumn="1" w:lastColumn="0" w:noHBand="0" w:noVBand="1"/>
      </w:tblPr>
      <w:tblGrid>
        <w:gridCol w:w="1944"/>
        <w:gridCol w:w="7416"/>
      </w:tblGrid>
      <w:tr w:rsidR="00676EB9" w:rsidRPr="00304980" w14:paraId="72B22F0F" w14:textId="77777777">
        <w:trPr>
          <w:tblHeader/>
          <w:jc w:val="center"/>
        </w:trPr>
        <w:tc>
          <w:tcPr>
            <w:tcW w:w="1944" w:type="dxa"/>
            <w:shd w:val="clear" w:color="auto" w:fill="DCE6F1"/>
            <w:vAlign w:val="center"/>
          </w:tcPr>
          <w:p w14:paraId="09259692" w14:textId="77777777" w:rsidR="00676EB9" w:rsidRPr="00304980" w:rsidRDefault="00000000">
            <w:pPr>
              <w:spacing w:after="40"/>
              <w:rPr>
                <w:rFonts w:ascii="Times New Roman" w:hAnsi="Times New Roman"/>
                <w:sz w:val="24"/>
                <w:szCs w:val="24"/>
              </w:rPr>
            </w:pPr>
            <w:r w:rsidRPr="00304980">
              <w:rPr>
                <w:rFonts w:ascii="Times New Roman" w:hAnsi="Times New Roman"/>
                <w:b/>
                <w:sz w:val="24"/>
                <w:szCs w:val="24"/>
              </w:rPr>
              <w:t>Trường</w:t>
            </w:r>
          </w:p>
        </w:tc>
        <w:tc>
          <w:tcPr>
            <w:tcW w:w="7416" w:type="dxa"/>
            <w:shd w:val="clear" w:color="auto" w:fill="DCE6F1"/>
            <w:vAlign w:val="center"/>
          </w:tcPr>
          <w:p w14:paraId="020E1E6F" w14:textId="77777777" w:rsidR="00676EB9" w:rsidRPr="00304980" w:rsidRDefault="00000000">
            <w:pPr>
              <w:spacing w:after="40"/>
              <w:rPr>
                <w:rFonts w:ascii="Times New Roman" w:hAnsi="Times New Roman"/>
                <w:sz w:val="24"/>
                <w:szCs w:val="24"/>
              </w:rPr>
            </w:pPr>
            <w:r w:rsidRPr="00304980">
              <w:rPr>
                <w:rFonts w:ascii="Times New Roman" w:hAnsi="Times New Roman"/>
                <w:b/>
                <w:sz w:val="24"/>
                <w:szCs w:val="24"/>
              </w:rPr>
              <w:t>Mô tả</w:t>
            </w:r>
          </w:p>
        </w:tc>
      </w:tr>
      <w:tr w:rsidR="00676EB9" w:rsidRPr="00304980" w14:paraId="0B1FA44E" w14:textId="77777777">
        <w:trPr>
          <w:jc w:val="center"/>
        </w:trPr>
        <w:tc>
          <w:tcPr>
            <w:tcW w:w="1944" w:type="dxa"/>
            <w:vAlign w:val="center"/>
          </w:tcPr>
          <w:p w14:paraId="38C44F22"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Use Case Number</w:t>
            </w:r>
          </w:p>
        </w:tc>
        <w:tc>
          <w:tcPr>
            <w:tcW w:w="7416" w:type="dxa"/>
            <w:vAlign w:val="center"/>
          </w:tcPr>
          <w:p w14:paraId="5E1C9F7F"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UC-03</w:t>
            </w:r>
          </w:p>
        </w:tc>
      </w:tr>
      <w:tr w:rsidR="00676EB9" w:rsidRPr="00304980" w14:paraId="5B0DF2A8" w14:textId="77777777">
        <w:trPr>
          <w:jc w:val="center"/>
        </w:trPr>
        <w:tc>
          <w:tcPr>
            <w:tcW w:w="1944" w:type="dxa"/>
            <w:vAlign w:val="center"/>
          </w:tcPr>
          <w:p w14:paraId="57EEFDA8"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Use Case Name</w:t>
            </w:r>
          </w:p>
        </w:tc>
        <w:tc>
          <w:tcPr>
            <w:tcW w:w="7416" w:type="dxa"/>
            <w:vAlign w:val="center"/>
          </w:tcPr>
          <w:p w14:paraId="0685EE27"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Quản lý mã QR</w:t>
            </w:r>
          </w:p>
        </w:tc>
      </w:tr>
      <w:tr w:rsidR="00676EB9" w:rsidRPr="00304980" w14:paraId="121C8346" w14:textId="77777777">
        <w:trPr>
          <w:jc w:val="center"/>
        </w:trPr>
        <w:tc>
          <w:tcPr>
            <w:tcW w:w="1944" w:type="dxa"/>
            <w:vAlign w:val="center"/>
          </w:tcPr>
          <w:p w14:paraId="4123027B"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Actor</w:t>
            </w:r>
          </w:p>
        </w:tc>
        <w:tc>
          <w:tcPr>
            <w:tcW w:w="7416" w:type="dxa"/>
            <w:vAlign w:val="center"/>
          </w:tcPr>
          <w:p w14:paraId="7722EE4A"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Quản trị viên</w:t>
            </w:r>
          </w:p>
        </w:tc>
      </w:tr>
      <w:tr w:rsidR="00676EB9" w:rsidRPr="00304980" w14:paraId="200A229F" w14:textId="77777777">
        <w:trPr>
          <w:jc w:val="center"/>
        </w:trPr>
        <w:tc>
          <w:tcPr>
            <w:tcW w:w="1944" w:type="dxa"/>
            <w:vAlign w:val="center"/>
          </w:tcPr>
          <w:p w14:paraId="6AE4C79A"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Maturity</w:t>
            </w:r>
          </w:p>
        </w:tc>
        <w:tc>
          <w:tcPr>
            <w:tcW w:w="7416" w:type="dxa"/>
            <w:vAlign w:val="center"/>
          </w:tcPr>
          <w:p w14:paraId="65CA6178"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MVP</w:t>
            </w:r>
          </w:p>
        </w:tc>
      </w:tr>
      <w:tr w:rsidR="00676EB9" w:rsidRPr="00304980" w14:paraId="02A6FB92" w14:textId="77777777">
        <w:trPr>
          <w:jc w:val="center"/>
        </w:trPr>
        <w:tc>
          <w:tcPr>
            <w:tcW w:w="1944" w:type="dxa"/>
            <w:vAlign w:val="center"/>
          </w:tcPr>
          <w:p w14:paraId="3FDEE210"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Summary</w:t>
            </w:r>
          </w:p>
        </w:tc>
        <w:tc>
          <w:tcPr>
            <w:tcW w:w="7416" w:type="dxa"/>
            <w:vAlign w:val="center"/>
          </w:tcPr>
          <w:p w14:paraId="64935168"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Quản trị viên tạo mã QR gắn với hiện vật, xem trạng thái và lấy ảnh để in.</w:t>
            </w:r>
          </w:p>
        </w:tc>
      </w:tr>
      <w:tr w:rsidR="00676EB9" w:rsidRPr="00304980" w14:paraId="5CF63D73" w14:textId="77777777">
        <w:trPr>
          <w:jc w:val="center"/>
        </w:trPr>
        <w:tc>
          <w:tcPr>
            <w:tcW w:w="1944" w:type="dxa"/>
            <w:vAlign w:val="center"/>
          </w:tcPr>
          <w:p w14:paraId="5B0DBC05"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Basic Course</w:t>
            </w:r>
          </w:p>
        </w:tc>
        <w:tc>
          <w:tcPr>
            <w:tcW w:w="7416" w:type="dxa"/>
            <w:vAlign w:val="center"/>
          </w:tcPr>
          <w:p w14:paraId="38F2FD90"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1. Quản trị viên đăng nhập và chọn hiện vật.</w:t>
            </w:r>
            <w:r w:rsidRPr="00304980">
              <w:rPr>
                <w:rFonts w:ascii="Times New Roman" w:hAnsi="Times New Roman"/>
                <w:sz w:val="24"/>
                <w:szCs w:val="24"/>
              </w:rPr>
              <w:br/>
              <w:t>2. Chọn tạo mã QR.</w:t>
            </w:r>
            <w:r w:rsidRPr="00304980">
              <w:rPr>
                <w:rFonts w:ascii="Times New Roman" w:hAnsi="Times New Roman"/>
                <w:sz w:val="24"/>
                <w:szCs w:val="24"/>
              </w:rPr>
              <w:br/>
              <w:t>3. Hệ thống sinh code duy nhất và liên kết hiện vật.</w:t>
            </w:r>
            <w:r w:rsidRPr="00304980">
              <w:rPr>
                <w:rFonts w:ascii="Times New Roman" w:hAnsi="Times New Roman"/>
                <w:sz w:val="24"/>
                <w:szCs w:val="24"/>
              </w:rPr>
              <w:br/>
              <w:t>4. Quản trị viên xem hoặc tải ảnh QR để in.</w:t>
            </w:r>
            <w:r w:rsidRPr="00304980">
              <w:rPr>
                <w:rFonts w:ascii="Times New Roman" w:hAnsi="Times New Roman"/>
                <w:sz w:val="24"/>
                <w:szCs w:val="24"/>
              </w:rPr>
              <w:br/>
              <w:t>5. Quản trị viên có thể vô hiệu hóa mã khi cần.</w:t>
            </w:r>
          </w:p>
        </w:tc>
      </w:tr>
      <w:tr w:rsidR="00676EB9" w:rsidRPr="00304980" w14:paraId="58F8F1F6" w14:textId="77777777">
        <w:trPr>
          <w:jc w:val="center"/>
        </w:trPr>
        <w:tc>
          <w:tcPr>
            <w:tcW w:w="1944" w:type="dxa"/>
            <w:vAlign w:val="center"/>
          </w:tcPr>
          <w:p w14:paraId="6DA05132"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Alternative Paths</w:t>
            </w:r>
          </w:p>
        </w:tc>
        <w:tc>
          <w:tcPr>
            <w:tcW w:w="7416" w:type="dxa"/>
            <w:vAlign w:val="center"/>
          </w:tcPr>
          <w:p w14:paraId="3A57E500"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Có thể tạo nhiều QR cho cùng hiện vật; mã bị vô hiệu hóa không được phân giải.</w:t>
            </w:r>
          </w:p>
        </w:tc>
      </w:tr>
      <w:tr w:rsidR="00676EB9" w:rsidRPr="00304980" w14:paraId="5FBF667B" w14:textId="77777777">
        <w:trPr>
          <w:jc w:val="center"/>
        </w:trPr>
        <w:tc>
          <w:tcPr>
            <w:tcW w:w="1944" w:type="dxa"/>
            <w:vAlign w:val="center"/>
          </w:tcPr>
          <w:p w14:paraId="616756B6"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Exception Paths</w:t>
            </w:r>
          </w:p>
        </w:tc>
        <w:tc>
          <w:tcPr>
            <w:tcW w:w="7416" w:type="dxa"/>
            <w:vAlign w:val="center"/>
          </w:tcPr>
          <w:p w14:paraId="547676FB"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Hiện vật không tồn tại: 404. Code trùng: 409. QR không hoạt động được từ chối khi phân giải.</w:t>
            </w:r>
          </w:p>
        </w:tc>
      </w:tr>
      <w:tr w:rsidR="00676EB9" w:rsidRPr="00304980" w14:paraId="0BBD93F7" w14:textId="77777777">
        <w:trPr>
          <w:jc w:val="center"/>
        </w:trPr>
        <w:tc>
          <w:tcPr>
            <w:tcW w:w="1944" w:type="dxa"/>
            <w:vAlign w:val="center"/>
          </w:tcPr>
          <w:p w14:paraId="4CCB5AB8"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Triggers</w:t>
            </w:r>
          </w:p>
        </w:tc>
        <w:tc>
          <w:tcPr>
            <w:tcW w:w="7416" w:type="dxa"/>
            <w:vAlign w:val="center"/>
          </w:tcPr>
          <w:p w14:paraId="30641D1C"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Quản trị viên cần tạo hoặc quản lý mã QR.</w:t>
            </w:r>
          </w:p>
        </w:tc>
      </w:tr>
    </w:tbl>
    <w:p w14:paraId="02E22794" w14:textId="77777777" w:rsidR="00676EB9" w:rsidRPr="00304980" w:rsidRDefault="00676EB9">
      <w:pPr>
        <w:spacing w:after="40"/>
        <w:rPr>
          <w:rFonts w:ascii="Times New Roman" w:hAnsi="Times New Roman"/>
          <w:sz w:val="24"/>
          <w:szCs w:val="24"/>
        </w:rPr>
      </w:pPr>
    </w:p>
    <w:p w14:paraId="3914F8C3" w14:textId="3DD0D70E" w:rsidR="00676EB9" w:rsidRPr="004D0405" w:rsidRDefault="004D0405" w:rsidP="004D0405">
      <w:pPr>
        <w:pStyle w:val="Heading2"/>
        <w:numPr>
          <w:ilvl w:val="0"/>
          <w:numId w:val="0"/>
        </w:numPr>
        <w:rPr>
          <w:rFonts w:ascii="Times New Roman" w:hAnsi="Times New Roman"/>
          <w:sz w:val="26"/>
          <w:szCs w:val="26"/>
        </w:rPr>
      </w:pPr>
      <w:r>
        <w:rPr>
          <w:rFonts w:ascii="Times New Roman" w:hAnsi="Times New Roman"/>
          <w:sz w:val="26"/>
          <w:szCs w:val="26"/>
        </w:rPr>
        <w:t xml:space="preserve">4.5. </w:t>
      </w:r>
      <w:r w:rsidRPr="004D0405">
        <w:rPr>
          <w:rFonts w:ascii="Times New Roman" w:hAnsi="Times New Roman"/>
          <w:sz w:val="26"/>
          <w:szCs w:val="26"/>
        </w:rPr>
        <w:t>UC-04 — Quản lý tài khoản quản trị</w:t>
      </w:r>
    </w:p>
    <w:tbl>
      <w:tblPr>
        <w:tblStyle w:val="TableGrid"/>
        <w:tblW w:w="0" w:type="auto"/>
        <w:jc w:val="center"/>
        <w:tblLayout w:type="fixed"/>
        <w:tblLook w:val="04A0" w:firstRow="1" w:lastRow="0" w:firstColumn="1" w:lastColumn="0" w:noHBand="0" w:noVBand="1"/>
      </w:tblPr>
      <w:tblGrid>
        <w:gridCol w:w="1944"/>
        <w:gridCol w:w="7416"/>
      </w:tblGrid>
      <w:tr w:rsidR="00676EB9" w:rsidRPr="00304980" w14:paraId="0E31EC64" w14:textId="77777777">
        <w:trPr>
          <w:tblHeader/>
          <w:jc w:val="center"/>
        </w:trPr>
        <w:tc>
          <w:tcPr>
            <w:tcW w:w="1944" w:type="dxa"/>
            <w:shd w:val="clear" w:color="auto" w:fill="DCE6F1"/>
            <w:vAlign w:val="center"/>
          </w:tcPr>
          <w:p w14:paraId="749819D2" w14:textId="77777777" w:rsidR="00676EB9" w:rsidRPr="00304980" w:rsidRDefault="00000000">
            <w:pPr>
              <w:spacing w:after="40"/>
              <w:rPr>
                <w:rFonts w:ascii="Times New Roman" w:hAnsi="Times New Roman"/>
                <w:sz w:val="24"/>
                <w:szCs w:val="24"/>
              </w:rPr>
            </w:pPr>
            <w:r w:rsidRPr="00304980">
              <w:rPr>
                <w:rFonts w:ascii="Times New Roman" w:hAnsi="Times New Roman"/>
                <w:b/>
                <w:sz w:val="24"/>
                <w:szCs w:val="24"/>
              </w:rPr>
              <w:t>Trường</w:t>
            </w:r>
          </w:p>
        </w:tc>
        <w:tc>
          <w:tcPr>
            <w:tcW w:w="7416" w:type="dxa"/>
            <w:shd w:val="clear" w:color="auto" w:fill="DCE6F1"/>
            <w:vAlign w:val="center"/>
          </w:tcPr>
          <w:p w14:paraId="0A237AFD" w14:textId="77777777" w:rsidR="00676EB9" w:rsidRPr="00304980" w:rsidRDefault="00000000">
            <w:pPr>
              <w:spacing w:after="40"/>
              <w:rPr>
                <w:rFonts w:ascii="Times New Roman" w:hAnsi="Times New Roman"/>
                <w:sz w:val="24"/>
                <w:szCs w:val="24"/>
              </w:rPr>
            </w:pPr>
            <w:r w:rsidRPr="00304980">
              <w:rPr>
                <w:rFonts w:ascii="Times New Roman" w:hAnsi="Times New Roman"/>
                <w:b/>
                <w:sz w:val="24"/>
                <w:szCs w:val="24"/>
              </w:rPr>
              <w:t>Mô tả</w:t>
            </w:r>
          </w:p>
        </w:tc>
      </w:tr>
      <w:tr w:rsidR="00676EB9" w:rsidRPr="00304980" w14:paraId="0ED8B86D" w14:textId="77777777">
        <w:trPr>
          <w:jc w:val="center"/>
        </w:trPr>
        <w:tc>
          <w:tcPr>
            <w:tcW w:w="1944" w:type="dxa"/>
            <w:vAlign w:val="center"/>
          </w:tcPr>
          <w:p w14:paraId="2C467FD0"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Use Case Number</w:t>
            </w:r>
          </w:p>
        </w:tc>
        <w:tc>
          <w:tcPr>
            <w:tcW w:w="7416" w:type="dxa"/>
            <w:vAlign w:val="center"/>
          </w:tcPr>
          <w:p w14:paraId="27A20CFB"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UC-04</w:t>
            </w:r>
          </w:p>
        </w:tc>
      </w:tr>
      <w:tr w:rsidR="00676EB9" w:rsidRPr="00304980" w14:paraId="2864D2BD" w14:textId="77777777">
        <w:trPr>
          <w:jc w:val="center"/>
        </w:trPr>
        <w:tc>
          <w:tcPr>
            <w:tcW w:w="1944" w:type="dxa"/>
            <w:vAlign w:val="center"/>
          </w:tcPr>
          <w:p w14:paraId="2B27ECC4"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Use Case Name</w:t>
            </w:r>
          </w:p>
        </w:tc>
        <w:tc>
          <w:tcPr>
            <w:tcW w:w="7416" w:type="dxa"/>
            <w:vAlign w:val="center"/>
          </w:tcPr>
          <w:p w14:paraId="35B2D366"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Quản lý tài khoản quản trị</w:t>
            </w:r>
          </w:p>
        </w:tc>
      </w:tr>
      <w:tr w:rsidR="00676EB9" w:rsidRPr="00304980" w14:paraId="06CC0D01" w14:textId="77777777">
        <w:trPr>
          <w:jc w:val="center"/>
        </w:trPr>
        <w:tc>
          <w:tcPr>
            <w:tcW w:w="1944" w:type="dxa"/>
            <w:vAlign w:val="center"/>
          </w:tcPr>
          <w:p w14:paraId="3EF5589A"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Actor</w:t>
            </w:r>
          </w:p>
        </w:tc>
        <w:tc>
          <w:tcPr>
            <w:tcW w:w="7416" w:type="dxa"/>
            <w:vAlign w:val="center"/>
          </w:tcPr>
          <w:p w14:paraId="6554F1C5"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Quản trị viên có quyền quản lý tài khoản</w:t>
            </w:r>
          </w:p>
        </w:tc>
      </w:tr>
      <w:tr w:rsidR="00676EB9" w:rsidRPr="00304980" w14:paraId="1D3E61D6" w14:textId="77777777">
        <w:trPr>
          <w:jc w:val="center"/>
        </w:trPr>
        <w:tc>
          <w:tcPr>
            <w:tcW w:w="1944" w:type="dxa"/>
            <w:vAlign w:val="center"/>
          </w:tcPr>
          <w:p w14:paraId="5D1B8B32"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Maturity</w:t>
            </w:r>
          </w:p>
        </w:tc>
        <w:tc>
          <w:tcPr>
            <w:tcW w:w="7416" w:type="dxa"/>
            <w:vAlign w:val="center"/>
          </w:tcPr>
          <w:p w14:paraId="04B7E0F9"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MVP</w:t>
            </w:r>
          </w:p>
        </w:tc>
      </w:tr>
      <w:tr w:rsidR="00676EB9" w:rsidRPr="00304980" w14:paraId="5C1C21AA" w14:textId="77777777">
        <w:trPr>
          <w:jc w:val="center"/>
        </w:trPr>
        <w:tc>
          <w:tcPr>
            <w:tcW w:w="1944" w:type="dxa"/>
            <w:vAlign w:val="center"/>
          </w:tcPr>
          <w:p w14:paraId="7D3C1D1D"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Summary</w:t>
            </w:r>
          </w:p>
        </w:tc>
        <w:tc>
          <w:tcPr>
            <w:tcW w:w="7416" w:type="dxa"/>
            <w:vAlign w:val="center"/>
          </w:tcPr>
          <w:p w14:paraId="0635E197"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Quản trị viên tạo/cập nhật/vô hiệu hóa tài khoản; mật khẩu luôn được băm.</w:t>
            </w:r>
          </w:p>
        </w:tc>
      </w:tr>
      <w:tr w:rsidR="00676EB9" w:rsidRPr="00304980" w14:paraId="244F4677" w14:textId="77777777">
        <w:trPr>
          <w:jc w:val="center"/>
        </w:trPr>
        <w:tc>
          <w:tcPr>
            <w:tcW w:w="1944" w:type="dxa"/>
            <w:vAlign w:val="center"/>
          </w:tcPr>
          <w:p w14:paraId="3E445F5C"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Basic Course</w:t>
            </w:r>
          </w:p>
        </w:tc>
        <w:tc>
          <w:tcPr>
            <w:tcW w:w="7416" w:type="dxa"/>
            <w:vAlign w:val="center"/>
          </w:tcPr>
          <w:p w14:paraId="600B15C6"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1. Quản trị viên có quyền đăng nhập.</w:t>
            </w:r>
            <w:r w:rsidRPr="00304980">
              <w:rPr>
                <w:rFonts w:ascii="Times New Roman" w:hAnsi="Times New Roman"/>
                <w:sz w:val="24"/>
                <w:szCs w:val="24"/>
              </w:rPr>
              <w:br/>
              <w:t>2. Mở chức năng quản lý tài khoản.</w:t>
            </w:r>
            <w:r w:rsidRPr="00304980">
              <w:rPr>
                <w:rFonts w:ascii="Times New Roman" w:hAnsi="Times New Roman"/>
                <w:sz w:val="24"/>
                <w:szCs w:val="24"/>
              </w:rPr>
              <w:br/>
              <w:t>3. Tạo hoặc cập nhật username, vai trò, trạng thái và mật khẩu nếu cần.</w:t>
            </w:r>
            <w:r w:rsidRPr="00304980">
              <w:rPr>
                <w:rFonts w:ascii="Times New Roman" w:hAnsi="Times New Roman"/>
                <w:sz w:val="24"/>
                <w:szCs w:val="24"/>
              </w:rPr>
              <w:br/>
              <w:t>4. Hệ thống kiểm tra quyền, tính hợp lệ và trùng username.</w:t>
            </w:r>
            <w:r w:rsidRPr="00304980">
              <w:rPr>
                <w:rFonts w:ascii="Times New Roman" w:hAnsi="Times New Roman"/>
                <w:sz w:val="24"/>
                <w:szCs w:val="24"/>
              </w:rPr>
              <w:br/>
              <w:t>5. Backend băm mật khẩu và lưu dữ liệu.</w:t>
            </w:r>
            <w:r w:rsidRPr="00304980">
              <w:rPr>
                <w:rFonts w:ascii="Times New Roman" w:hAnsi="Times New Roman"/>
                <w:sz w:val="24"/>
                <w:szCs w:val="24"/>
              </w:rPr>
              <w:br/>
              <w:t>6. Hệ thống trả kết quả không chứa mật khẩu.</w:t>
            </w:r>
          </w:p>
        </w:tc>
      </w:tr>
      <w:tr w:rsidR="00676EB9" w:rsidRPr="00304980" w14:paraId="057A6B39" w14:textId="77777777">
        <w:trPr>
          <w:jc w:val="center"/>
        </w:trPr>
        <w:tc>
          <w:tcPr>
            <w:tcW w:w="1944" w:type="dxa"/>
            <w:vAlign w:val="center"/>
          </w:tcPr>
          <w:p w14:paraId="104F0E89"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Alternative Paths</w:t>
            </w:r>
          </w:p>
        </w:tc>
        <w:tc>
          <w:tcPr>
            <w:tcW w:w="7416" w:type="dxa"/>
            <w:vAlign w:val="center"/>
          </w:tcPr>
          <w:p w14:paraId="43ED664D"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Tài khoản được vô hiệu hóa thay vì xóa vật lý để giữ dấu vết quản trị.</w:t>
            </w:r>
          </w:p>
        </w:tc>
      </w:tr>
      <w:tr w:rsidR="00676EB9" w:rsidRPr="00304980" w14:paraId="06B062D3" w14:textId="77777777">
        <w:trPr>
          <w:jc w:val="center"/>
        </w:trPr>
        <w:tc>
          <w:tcPr>
            <w:tcW w:w="1944" w:type="dxa"/>
            <w:vAlign w:val="center"/>
          </w:tcPr>
          <w:p w14:paraId="4470159D"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Exception Paths</w:t>
            </w:r>
          </w:p>
        </w:tc>
        <w:tc>
          <w:tcPr>
            <w:tcW w:w="7416" w:type="dxa"/>
            <w:vAlign w:val="center"/>
          </w:tcPr>
          <w:p w14:paraId="1AFA12D0"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Username trùng: 409. Dữ liệu sai: 400. Thiếu quyền: 403. Không cho phép vô tình khóa tài khoản quản trị cuối cùng.</w:t>
            </w:r>
          </w:p>
        </w:tc>
      </w:tr>
      <w:tr w:rsidR="00676EB9" w:rsidRPr="00304980" w14:paraId="432F17F7" w14:textId="77777777">
        <w:trPr>
          <w:jc w:val="center"/>
        </w:trPr>
        <w:tc>
          <w:tcPr>
            <w:tcW w:w="1944" w:type="dxa"/>
            <w:vAlign w:val="center"/>
          </w:tcPr>
          <w:p w14:paraId="37CBE10A"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Triggers</w:t>
            </w:r>
          </w:p>
        </w:tc>
        <w:tc>
          <w:tcPr>
            <w:tcW w:w="7416" w:type="dxa"/>
            <w:vAlign w:val="center"/>
          </w:tcPr>
          <w:p w14:paraId="238512CD"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Quản trị viên cần thêm hoặc điều chỉnh tài khoản.</w:t>
            </w:r>
          </w:p>
        </w:tc>
      </w:tr>
    </w:tbl>
    <w:p w14:paraId="00B7423D" w14:textId="77777777" w:rsidR="00676EB9" w:rsidRPr="00304980" w:rsidRDefault="00676EB9">
      <w:pPr>
        <w:spacing w:after="40"/>
        <w:rPr>
          <w:rFonts w:ascii="Times New Roman" w:hAnsi="Times New Roman"/>
          <w:sz w:val="24"/>
          <w:szCs w:val="24"/>
        </w:rPr>
      </w:pPr>
    </w:p>
    <w:p w14:paraId="4ADD1D67" w14:textId="06FB9279" w:rsidR="00676EB9" w:rsidRDefault="007E07C0" w:rsidP="004D0405">
      <w:pPr>
        <w:pStyle w:val="Heading2"/>
        <w:numPr>
          <w:ilvl w:val="0"/>
          <w:numId w:val="0"/>
        </w:numPr>
        <w:rPr>
          <w:rFonts w:ascii="Times New Roman" w:hAnsi="Times New Roman"/>
          <w:sz w:val="26"/>
          <w:szCs w:val="26"/>
        </w:rPr>
      </w:pPr>
      <w:r>
        <w:rPr>
          <w:rFonts w:ascii="Times New Roman" w:hAnsi="Times New Roman"/>
          <w:sz w:val="26"/>
          <w:szCs w:val="26"/>
        </w:rPr>
        <w:lastRenderedPageBreak/>
        <w:t xml:space="preserve">4.6. </w:t>
      </w:r>
      <w:r w:rsidR="00000000" w:rsidRPr="004D0405">
        <w:rPr>
          <w:rFonts w:ascii="Times New Roman" w:hAnsi="Times New Roman"/>
          <w:sz w:val="26"/>
          <w:szCs w:val="26"/>
        </w:rPr>
        <w:t>Activity Diagram</w:t>
      </w:r>
    </w:p>
    <w:p w14:paraId="2CF97A1A" w14:textId="6F018BA4" w:rsidR="007E07C0" w:rsidRPr="007E07C0" w:rsidRDefault="007E07C0" w:rsidP="007E07C0">
      <w:pPr>
        <w:jc w:val="center"/>
      </w:pPr>
      <w:r>
        <w:rPr>
          <w:noProof/>
        </w:rPr>
        <w:drawing>
          <wp:inline distT="0" distB="0" distL="0" distR="0" wp14:anchorId="29570465" wp14:editId="7B6F1C76">
            <wp:extent cx="5943600" cy="6028055"/>
            <wp:effectExtent l="0" t="0" r="0" b="0"/>
            <wp:docPr id="1408134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34047" name="Picture 1408134047"/>
                    <pic:cNvPicPr/>
                  </pic:nvPicPr>
                  <pic:blipFill>
                    <a:blip r:embed="rId9">
                      <a:extLst>
                        <a:ext uri="{28A0092B-C50C-407E-A947-70E740481C1C}">
                          <a14:useLocalDpi xmlns:a14="http://schemas.microsoft.com/office/drawing/2010/main" val="0"/>
                        </a:ext>
                      </a:extLst>
                    </a:blip>
                    <a:stretch>
                      <a:fillRect/>
                    </a:stretch>
                  </pic:blipFill>
                  <pic:spPr>
                    <a:xfrm>
                      <a:off x="0" y="0"/>
                      <a:ext cx="5943600" cy="6028055"/>
                    </a:xfrm>
                    <a:prstGeom prst="rect">
                      <a:avLst/>
                    </a:prstGeom>
                  </pic:spPr>
                </pic:pic>
              </a:graphicData>
            </a:graphic>
          </wp:inline>
        </w:drawing>
      </w:r>
    </w:p>
    <w:p w14:paraId="7C70FACE" w14:textId="77777777" w:rsidR="00676EB9" w:rsidRPr="00A74998" w:rsidRDefault="00000000" w:rsidP="004D0405">
      <w:pPr>
        <w:pStyle w:val="Heading1"/>
        <w:numPr>
          <w:ilvl w:val="0"/>
          <w:numId w:val="0"/>
        </w:numPr>
        <w:ind w:left="720" w:hanging="720"/>
        <w:rPr>
          <w:rFonts w:ascii="Times New Roman" w:hAnsi="Times New Roman"/>
          <w:sz w:val="28"/>
          <w:szCs w:val="28"/>
        </w:rPr>
      </w:pPr>
      <w:r w:rsidRPr="00A74998">
        <w:rPr>
          <w:rFonts w:ascii="Times New Roman" w:hAnsi="Times New Roman"/>
          <w:sz w:val="28"/>
          <w:szCs w:val="28"/>
        </w:rPr>
        <w:t>5. ERD và UML Class Diagram</w:t>
      </w:r>
    </w:p>
    <w:p w14:paraId="1552AC05" w14:textId="77777777" w:rsidR="00676EB9" w:rsidRPr="00304980" w:rsidRDefault="00000000">
      <w:pPr>
        <w:rPr>
          <w:rFonts w:ascii="Times New Roman" w:hAnsi="Times New Roman"/>
          <w:sz w:val="24"/>
          <w:szCs w:val="24"/>
        </w:rPr>
      </w:pPr>
      <w:r w:rsidRPr="00304980">
        <w:rPr>
          <w:rFonts w:ascii="Times New Roman" w:hAnsi="Times New Roman"/>
          <w:sz w:val="24"/>
          <w:szCs w:val="24"/>
        </w:rPr>
        <w:t>Mô hình dữ liệu tách hiện vật, bản dịch, mã QR và audio. Tài khoản quản trị không gắn trực tiếp với hiện vật. Audio được định danh bằng hash nội dung để tránh phát lại file cũ sau khi nội dung được sửa.</w:t>
      </w:r>
    </w:p>
    <w:p w14:paraId="0C7E390E" w14:textId="07AD43E6" w:rsidR="00676EB9" w:rsidRDefault="007F546E" w:rsidP="007F546E">
      <w:pPr>
        <w:pStyle w:val="Heading2"/>
        <w:numPr>
          <w:ilvl w:val="0"/>
          <w:numId w:val="0"/>
        </w:numPr>
        <w:ind w:left="720" w:hanging="720"/>
        <w:rPr>
          <w:rFonts w:ascii="Times New Roman" w:hAnsi="Times New Roman"/>
          <w:sz w:val="26"/>
          <w:szCs w:val="26"/>
        </w:rPr>
      </w:pPr>
      <w:r w:rsidRPr="007F546E">
        <w:rPr>
          <w:rFonts w:ascii="Times New Roman" w:hAnsi="Times New Roman"/>
          <w:sz w:val="26"/>
          <w:szCs w:val="26"/>
        </w:rPr>
        <w:lastRenderedPageBreak/>
        <w:t>5.1. ERD</w:t>
      </w:r>
    </w:p>
    <w:p w14:paraId="686F9175" w14:textId="08324828" w:rsidR="007E07C0" w:rsidRPr="007E07C0" w:rsidRDefault="007E07C0" w:rsidP="007E07C0">
      <w:pPr>
        <w:jc w:val="center"/>
      </w:pPr>
      <w:r>
        <w:rPr>
          <w:noProof/>
        </w:rPr>
        <w:drawing>
          <wp:inline distT="0" distB="0" distL="0" distR="0" wp14:anchorId="0C06DB5C" wp14:editId="27CDD843">
            <wp:extent cx="5943600" cy="4048125"/>
            <wp:effectExtent l="0" t="0" r="0" b="9525"/>
            <wp:docPr id="15013750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75044" name="Picture 1501375044"/>
                    <pic:cNvPicPr/>
                  </pic:nvPicPr>
                  <pic:blipFill>
                    <a:blip r:embed="rId10">
                      <a:extLst>
                        <a:ext uri="{28A0092B-C50C-407E-A947-70E740481C1C}">
                          <a14:useLocalDpi xmlns:a14="http://schemas.microsoft.com/office/drawing/2010/main" val="0"/>
                        </a:ext>
                      </a:extLst>
                    </a:blip>
                    <a:stretch>
                      <a:fillRect/>
                    </a:stretch>
                  </pic:blipFill>
                  <pic:spPr>
                    <a:xfrm>
                      <a:off x="0" y="0"/>
                      <a:ext cx="5943600" cy="4048125"/>
                    </a:xfrm>
                    <a:prstGeom prst="rect">
                      <a:avLst/>
                    </a:prstGeom>
                  </pic:spPr>
                </pic:pic>
              </a:graphicData>
            </a:graphic>
          </wp:inline>
        </w:drawing>
      </w:r>
    </w:p>
    <w:p w14:paraId="28C30554" w14:textId="5D4FF835" w:rsidR="00676EB9" w:rsidRPr="007E07C0" w:rsidRDefault="00F5729E" w:rsidP="00F5729E">
      <w:pPr>
        <w:pStyle w:val="Heading2"/>
        <w:numPr>
          <w:ilvl w:val="0"/>
          <w:numId w:val="0"/>
        </w:numPr>
        <w:rPr>
          <w:rFonts w:ascii="Times New Roman" w:hAnsi="Times New Roman"/>
          <w:sz w:val="26"/>
          <w:szCs w:val="26"/>
        </w:rPr>
      </w:pPr>
      <w:r w:rsidRPr="007E07C0">
        <w:rPr>
          <w:rFonts w:ascii="Times New Roman" w:hAnsi="Times New Roman"/>
          <w:sz w:val="26"/>
          <w:szCs w:val="26"/>
        </w:rPr>
        <w:lastRenderedPageBreak/>
        <w:t>5.2. Class Diagram</w:t>
      </w:r>
    </w:p>
    <w:p w14:paraId="0F1683D2" w14:textId="41757AF8" w:rsidR="007E07C0" w:rsidRPr="007E07C0" w:rsidRDefault="007E07C0" w:rsidP="007E07C0">
      <w:pPr>
        <w:jc w:val="center"/>
      </w:pPr>
      <w:r>
        <w:rPr>
          <w:noProof/>
        </w:rPr>
        <w:drawing>
          <wp:inline distT="0" distB="0" distL="0" distR="0" wp14:anchorId="52FB62BF" wp14:editId="7CF633D4">
            <wp:extent cx="5391150" cy="6724650"/>
            <wp:effectExtent l="0" t="0" r="0" b="0"/>
            <wp:docPr id="21290162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16282" name="Picture 2129016282"/>
                    <pic:cNvPicPr/>
                  </pic:nvPicPr>
                  <pic:blipFill>
                    <a:blip r:embed="rId11">
                      <a:extLst>
                        <a:ext uri="{28A0092B-C50C-407E-A947-70E740481C1C}">
                          <a14:useLocalDpi xmlns:a14="http://schemas.microsoft.com/office/drawing/2010/main" val="0"/>
                        </a:ext>
                      </a:extLst>
                    </a:blip>
                    <a:stretch>
                      <a:fillRect/>
                    </a:stretch>
                  </pic:blipFill>
                  <pic:spPr>
                    <a:xfrm>
                      <a:off x="0" y="0"/>
                      <a:ext cx="5391150" cy="6724650"/>
                    </a:xfrm>
                    <a:prstGeom prst="rect">
                      <a:avLst/>
                    </a:prstGeom>
                  </pic:spPr>
                </pic:pic>
              </a:graphicData>
            </a:graphic>
          </wp:inline>
        </w:drawing>
      </w:r>
    </w:p>
    <w:p w14:paraId="084D9199" w14:textId="77777777" w:rsidR="00676EB9" w:rsidRPr="000D0E85" w:rsidRDefault="00000000" w:rsidP="000D0E85">
      <w:pPr>
        <w:pStyle w:val="Heading1"/>
        <w:numPr>
          <w:ilvl w:val="0"/>
          <w:numId w:val="0"/>
        </w:numPr>
        <w:rPr>
          <w:rFonts w:ascii="Times New Roman" w:hAnsi="Times New Roman"/>
          <w:sz w:val="28"/>
          <w:szCs w:val="28"/>
        </w:rPr>
      </w:pPr>
      <w:r w:rsidRPr="000D0E85">
        <w:rPr>
          <w:rFonts w:ascii="Times New Roman" w:hAnsi="Times New Roman"/>
          <w:sz w:val="28"/>
          <w:szCs w:val="28"/>
        </w:rPr>
        <w:t>6. Sequence Diagram</w:t>
      </w:r>
    </w:p>
    <w:p w14:paraId="3A41B6F5" w14:textId="42A898CC" w:rsidR="00676EB9" w:rsidRDefault="00000000" w:rsidP="007E07C0">
      <w:pPr>
        <w:rPr>
          <w:rFonts w:ascii="Times New Roman" w:hAnsi="Times New Roman"/>
          <w:sz w:val="24"/>
          <w:szCs w:val="24"/>
        </w:rPr>
      </w:pPr>
      <w:r w:rsidRPr="00304980">
        <w:rPr>
          <w:rFonts w:ascii="Times New Roman" w:hAnsi="Times New Roman"/>
          <w:sz w:val="24"/>
          <w:szCs w:val="24"/>
        </w:rPr>
        <w:t>Luồng công khai gồm hai bước: phân giải QR để lấy danh sách ngôn ngữ/bản dịch, sau đó yêu cầu audio cho ngôn ngữ đã chọn. Backend kiểm tra kho audio trước khi gọi VoiceRSS.</w:t>
      </w:r>
    </w:p>
    <w:p w14:paraId="74EF9302" w14:textId="4C9804BD" w:rsidR="004B71F9" w:rsidRPr="00304980" w:rsidRDefault="004B71F9" w:rsidP="004B71F9">
      <w:pPr>
        <w:jc w:val="center"/>
        <w:rPr>
          <w:rFonts w:ascii="Times New Roman" w:hAnsi="Times New Roman"/>
          <w:sz w:val="24"/>
          <w:szCs w:val="24"/>
        </w:rPr>
      </w:pPr>
      <w:r>
        <w:rPr>
          <w:rFonts w:ascii="Times New Roman" w:hAnsi="Times New Roman"/>
          <w:noProof/>
          <w:sz w:val="24"/>
          <w:szCs w:val="24"/>
        </w:rPr>
        <w:lastRenderedPageBreak/>
        <w:drawing>
          <wp:inline distT="0" distB="0" distL="0" distR="0" wp14:anchorId="7EFA9B8D" wp14:editId="50BB50E8">
            <wp:extent cx="5943600" cy="7166344"/>
            <wp:effectExtent l="0" t="0" r="0" b="0"/>
            <wp:docPr id="947525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2581" name="Picture 94752581"/>
                    <pic:cNvPicPr/>
                  </pic:nvPicPr>
                  <pic:blipFill>
                    <a:blip r:embed="rId12">
                      <a:extLst>
                        <a:ext uri="{28A0092B-C50C-407E-A947-70E740481C1C}">
                          <a14:useLocalDpi xmlns:a14="http://schemas.microsoft.com/office/drawing/2010/main" val="0"/>
                        </a:ext>
                      </a:extLst>
                    </a:blip>
                    <a:stretch>
                      <a:fillRect/>
                    </a:stretch>
                  </pic:blipFill>
                  <pic:spPr>
                    <a:xfrm>
                      <a:off x="0" y="0"/>
                      <a:ext cx="5952430" cy="7176991"/>
                    </a:xfrm>
                    <a:prstGeom prst="rect">
                      <a:avLst/>
                    </a:prstGeom>
                  </pic:spPr>
                </pic:pic>
              </a:graphicData>
            </a:graphic>
          </wp:inline>
        </w:drawing>
      </w:r>
    </w:p>
    <w:p w14:paraId="1657E44B" w14:textId="77777777" w:rsidR="00676EB9" w:rsidRPr="00520315" w:rsidRDefault="00000000" w:rsidP="00520315">
      <w:pPr>
        <w:pStyle w:val="Heading1"/>
        <w:numPr>
          <w:ilvl w:val="0"/>
          <w:numId w:val="0"/>
        </w:numPr>
        <w:rPr>
          <w:rFonts w:ascii="Times New Roman" w:hAnsi="Times New Roman"/>
          <w:sz w:val="28"/>
          <w:szCs w:val="28"/>
        </w:rPr>
      </w:pPr>
      <w:r w:rsidRPr="00520315">
        <w:rPr>
          <w:rFonts w:ascii="Times New Roman" w:hAnsi="Times New Roman"/>
          <w:sz w:val="28"/>
          <w:szCs w:val="28"/>
        </w:rPr>
        <w:t>7. Deployment Diagram</w:t>
      </w:r>
    </w:p>
    <w:p w14:paraId="097DA525" w14:textId="6CF60A46" w:rsidR="00676EB9" w:rsidRDefault="00000000" w:rsidP="004B71F9">
      <w:pPr>
        <w:rPr>
          <w:rFonts w:ascii="Times New Roman" w:hAnsi="Times New Roman"/>
          <w:sz w:val="24"/>
          <w:szCs w:val="24"/>
        </w:rPr>
      </w:pPr>
      <w:r w:rsidRPr="00304980">
        <w:rPr>
          <w:rFonts w:ascii="Times New Roman" w:hAnsi="Times New Roman"/>
          <w:sz w:val="24"/>
          <w:szCs w:val="24"/>
        </w:rPr>
        <w:t>Trong DEV, backend và MySQL chạy bằng Docker Compose; MySQL Data Client kết nối từ máy phát triển. Audio ghi vào volume local. GitHub Actions dùng runner riêng để build/test; chưa có bước tự động triển khai production.</w:t>
      </w:r>
    </w:p>
    <w:p w14:paraId="5143EEB9" w14:textId="72F5140F" w:rsidR="004B71F9" w:rsidRPr="00304980" w:rsidRDefault="004B71F9" w:rsidP="004B71F9">
      <w:pPr>
        <w:jc w:val="center"/>
        <w:rPr>
          <w:rFonts w:ascii="Times New Roman" w:hAnsi="Times New Roman"/>
          <w:sz w:val="24"/>
          <w:szCs w:val="24"/>
        </w:rPr>
      </w:pPr>
      <w:r>
        <w:rPr>
          <w:rFonts w:ascii="Times New Roman" w:hAnsi="Times New Roman"/>
          <w:noProof/>
          <w:sz w:val="24"/>
          <w:szCs w:val="24"/>
        </w:rPr>
        <w:lastRenderedPageBreak/>
        <w:drawing>
          <wp:inline distT="0" distB="0" distL="0" distR="0" wp14:anchorId="3F0F8AC5" wp14:editId="1CD8DCE9">
            <wp:extent cx="5514975" cy="6610350"/>
            <wp:effectExtent l="0" t="0" r="9525" b="0"/>
            <wp:docPr id="13310025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02500" name="Picture 1331002500"/>
                    <pic:cNvPicPr/>
                  </pic:nvPicPr>
                  <pic:blipFill>
                    <a:blip r:embed="rId13">
                      <a:extLst>
                        <a:ext uri="{28A0092B-C50C-407E-A947-70E740481C1C}">
                          <a14:useLocalDpi xmlns:a14="http://schemas.microsoft.com/office/drawing/2010/main" val="0"/>
                        </a:ext>
                      </a:extLst>
                    </a:blip>
                    <a:stretch>
                      <a:fillRect/>
                    </a:stretch>
                  </pic:blipFill>
                  <pic:spPr>
                    <a:xfrm>
                      <a:off x="0" y="0"/>
                      <a:ext cx="5514975" cy="6610350"/>
                    </a:xfrm>
                    <a:prstGeom prst="rect">
                      <a:avLst/>
                    </a:prstGeom>
                  </pic:spPr>
                </pic:pic>
              </a:graphicData>
            </a:graphic>
          </wp:inline>
        </w:drawing>
      </w:r>
    </w:p>
    <w:p w14:paraId="4273FA3C" w14:textId="77777777" w:rsidR="00676EB9" w:rsidRPr="00520315" w:rsidRDefault="00000000" w:rsidP="00520315">
      <w:pPr>
        <w:pStyle w:val="Heading1"/>
        <w:numPr>
          <w:ilvl w:val="0"/>
          <w:numId w:val="0"/>
        </w:numPr>
        <w:ind w:left="720" w:hanging="720"/>
        <w:rPr>
          <w:rFonts w:ascii="Times New Roman" w:hAnsi="Times New Roman"/>
          <w:sz w:val="28"/>
          <w:szCs w:val="28"/>
        </w:rPr>
      </w:pPr>
      <w:r w:rsidRPr="00520315">
        <w:rPr>
          <w:rFonts w:ascii="Times New Roman" w:hAnsi="Times New Roman"/>
          <w:sz w:val="28"/>
          <w:szCs w:val="28"/>
        </w:rPr>
        <w:t>8. Schema MySQL đề xuất</w:t>
      </w:r>
    </w:p>
    <w:p w14:paraId="76539EB2" w14:textId="77777777" w:rsidR="00676EB9" w:rsidRPr="00304980" w:rsidRDefault="00000000">
      <w:pPr>
        <w:rPr>
          <w:rFonts w:ascii="Times New Roman" w:hAnsi="Times New Roman"/>
          <w:sz w:val="24"/>
          <w:szCs w:val="24"/>
        </w:rPr>
      </w:pPr>
      <w:r w:rsidRPr="00304980">
        <w:rPr>
          <w:rFonts w:ascii="Times New Roman" w:hAnsi="Times New Roman"/>
          <w:sz w:val="24"/>
          <w:szCs w:val="24"/>
        </w:rPr>
        <w:t>Schema là cơ sở cho migration Flyway đầu tiên. Tên cột có thể điều chỉnh khi dựng Entity, nhưng các khóa ngoại và ràng buộc unique phải được giữ.</w:t>
      </w:r>
    </w:p>
    <w:tbl>
      <w:tblPr>
        <w:tblStyle w:val="TableGrid"/>
        <w:tblW w:w="0" w:type="auto"/>
        <w:jc w:val="center"/>
        <w:tblLayout w:type="fixed"/>
        <w:tblLook w:val="04A0" w:firstRow="1" w:lastRow="0" w:firstColumn="1" w:lastColumn="0" w:noHBand="0" w:noVBand="1"/>
      </w:tblPr>
      <w:tblGrid>
        <w:gridCol w:w="1800"/>
        <w:gridCol w:w="4680"/>
        <w:gridCol w:w="2880"/>
      </w:tblGrid>
      <w:tr w:rsidR="00676EB9" w:rsidRPr="00304980" w14:paraId="6A07995C" w14:textId="77777777">
        <w:trPr>
          <w:tblHeader/>
          <w:jc w:val="center"/>
        </w:trPr>
        <w:tc>
          <w:tcPr>
            <w:tcW w:w="1800" w:type="dxa"/>
            <w:shd w:val="clear" w:color="auto" w:fill="DCE6F1"/>
            <w:vAlign w:val="center"/>
          </w:tcPr>
          <w:p w14:paraId="00FBF6C6" w14:textId="77777777" w:rsidR="00676EB9" w:rsidRPr="00304980" w:rsidRDefault="00000000">
            <w:pPr>
              <w:spacing w:after="40"/>
              <w:rPr>
                <w:rFonts w:ascii="Times New Roman" w:hAnsi="Times New Roman"/>
                <w:sz w:val="24"/>
                <w:szCs w:val="24"/>
              </w:rPr>
            </w:pPr>
            <w:r w:rsidRPr="00304980">
              <w:rPr>
                <w:rFonts w:ascii="Times New Roman" w:hAnsi="Times New Roman"/>
                <w:b/>
                <w:sz w:val="24"/>
                <w:szCs w:val="24"/>
              </w:rPr>
              <w:t>Bảng</w:t>
            </w:r>
          </w:p>
        </w:tc>
        <w:tc>
          <w:tcPr>
            <w:tcW w:w="4680" w:type="dxa"/>
            <w:shd w:val="clear" w:color="auto" w:fill="DCE6F1"/>
            <w:vAlign w:val="center"/>
          </w:tcPr>
          <w:p w14:paraId="5D36B0D1" w14:textId="77777777" w:rsidR="00676EB9" w:rsidRPr="00304980" w:rsidRDefault="00000000">
            <w:pPr>
              <w:spacing w:after="40"/>
              <w:rPr>
                <w:rFonts w:ascii="Times New Roman" w:hAnsi="Times New Roman"/>
                <w:sz w:val="24"/>
                <w:szCs w:val="24"/>
              </w:rPr>
            </w:pPr>
            <w:r w:rsidRPr="00304980">
              <w:rPr>
                <w:rFonts w:ascii="Times New Roman" w:hAnsi="Times New Roman"/>
                <w:b/>
                <w:sz w:val="24"/>
                <w:szCs w:val="24"/>
              </w:rPr>
              <w:t>Cột chính</w:t>
            </w:r>
          </w:p>
        </w:tc>
        <w:tc>
          <w:tcPr>
            <w:tcW w:w="2880" w:type="dxa"/>
            <w:shd w:val="clear" w:color="auto" w:fill="DCE6F1"/>
            <w:vAlign w:val="center"/>
          </w:tcPr>
          <w:p w14:paraId="162A262F" w14:textId="77777777" w:rsidR="00676EB9" w:rsidRPr="00304980" w:rsidRDefault="00000000">
            <w:pPr>
              <w:spacing w:after="40"/>
              <w:rPr>
                <w:rFonts w:ascii="Times New Roman" w:hAnsi="Times New Roman"/>
                <w:sz w:val="24"/>
                <w:szCs w:val="24"/>
              </w:rPr>
            </w:pPr>
            <w:r w:rsidRPr="00304980">
              <w:rPr>
                <w:rFonts w:ascii="Times New Roman" w:hAnsi="Times New Roman"/>
                <w:b/>
                <w:sz w:val="24"/>
                <w:szCs w:val="24"/>
              </w:rPr>
              <w:t>Ràng buộc và mục đích</w:t>
            </w:r>
          </w:p>
        </w:tc>
      </w:tr>
      <w:tr w:rsidR="00676EB9" w:rsidRPr="00304980" w14:paraId="379AA4FC" w14:textId="77777777">
        <w:trPr>
          <w:jc w:val="center"/>
        </w:trPr>
        <w:tc>
          <w:tcPr>
            <w:tcW w:w="1800" w:type="dxa"/>
            <w:vAlign w:val="center"/>
          </w:tcPr>
          <w:p w14:paraId="409358C8"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users</w:t>
            </w:r>
          </w:p>
        </w:tc>
        <w:tc>
          <w:tcPr>
            <w:tcW w:w="4680" w:type="dxa"/>
            <w:vAlign w:val="center"/>
          </w:tcPr>
          <w:p w14:paraId="6FC1BBE2"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 xml:space="preserve">id BIGINT PK; username VARCHAR(60); password_hash VARCHAR(255); role VARCHAR(30); is_active BOOLEAN; </w:t>
            </w:r>
            <w:r w:rsidRPr="00304980">
              <w:rPr>
                <w:rFonts w:ascii="Times New Roman" w:hAnsi="Times New Roman"/>
                <w:sz w:val="24"/>
                <w:szCs w:val="24"/>
              </w:rPr>
              <w:lastRenderedPageBreak/>
              <w:t>created_at, updated_at</w:t>
            </w:r>
          </w:p>
        </w:tc>
        <w:tc>
          <w:tcPr>
            <w:tcW w:w="2880" w:type="dxa"/>
            <w:vAlign w:val="center"/>
          </w:tcPr>
          <w:p w14:paraId="7651B506"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lastRenderedPageBreak/>
              <w:t>username UNIQUE; chỉ lưu hash mật khẩu; MVP dùng vai trò ADMIN.</w:t>
            </w:r>
          </w:p>
        </w:tc>
      </w:tr>
      <w:tr w:rsidR="00676EB9" w:rsidRPr="00304980" w14:paraId="3B60C81A" w14:textId="77777777">
        <w:trPr>
          <w:jc w:val="center"/>
        </w:trPr>
        <w:tc>
          <w:tcPr>
            <w:tcW w:w="1800" w:type="dxa"/>
            <w:vAlign w:val="center"/>
          </w:tcPr>
          <w:p w14:paraId="42B8307D"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exhibits</w:t>
            </w:r>
          </w:p>
        </w:tc>
        <w:tc>
          <w:tcPr>
            <w:tcW w:w="4680" w:type="dxa"/>
            <w:vAlign w:val="center"/>
          </w:tcPr>
          <w:p w14:paraId="2F28F631"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id BIGINT PK; image_url VARCHAR(1000); is_active BOOLEAN; created_at, updated_at</w:t>
            </w:r>
          </w:p>
        </w:tc>
        <w:tc>
          <w:tcPr>
            <w:tcW w:w="2880" w:type="dxa"/>
            <w:vAlign w:val="center"/>
          </w:tcPr>
          <w:p w14:paraId="517973EA"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Một hiện vật có nhiều bản dịch và mã QR.</w:t>
            </w:r>
          </w:p>
        </w:tc>
      </w:tr>
      <w:tr w:rsidR="00676EB9" w:rsidRPr="00304980" w14:paraId="320DAC73" w14:textId="77777777">
        <w:trPr>
          <w:jc w:val="center"/>
        </w:trPr>
        <w:tc>
          <w:tcPr>
            <w:tcW w:w="1800" w:type="dxa"/>
            <w:vAlign w:val="center"/>
          </w:tcPr>
          <w:p w14:paraId="0AE95D19"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exhibit_translations</w:t>
            </w:r>
          </w:p>
        </w:tc>
        <w:tc>
          <w:tcPr>
            <w:tcW w:w="4680" w:type="dxa"/>
            <w:vAlign w:val="center"/>
          </w:tcPr>
          <w:p w14:paraId="35A53EC8"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id BIGINT PK; exhibit_id BIGINT FK; language_code VARCHAR(10); title VARCHAR(255); content TEXT; updated_at</w:t>
            </w:r>
          </w:p>
        </w:tc>
        <w:tc>
          <w:tcPr>
            <w:tcW w:w="2880" w:type="dxa"/>
            <w:vAlign w:val="center"/>
          </w:tcPr>
          <w:p w14:paraId="1F664910"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UNIQUE(exhibit_id, language_code); title/content bắt buộc.</w:t>
            </w:r>
          </w:p>
        </w:tc>
      </w:tr>
      <w:tr w:rsidR="00676EB9" w:rsidRPr="00304980" w14:paraId="3B214FDA" w14:textId="77777777">
        <w:trPr>
          <w:jc w:val="center"/>
        </w:trPr>
        <w:tc>
          <w:tcPr>
            <w:tcW w:w="1800" w:type="dxa"/>
            <w:vAlign w:val="center"/>
          </w:tcPr>
          <w:p w14:paraId="519D961C"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qr_codes</w:t>
            </w:r>
          </w:p>
        </w:tc>
        <w:tc>
          <w:tcPr>
            <w:tcW w:w="4680" w:type="dxa"/>
            <w:vAlign w:val="center"/>
          </w:tcPr>
          <w:p w14:paraId="2594A450"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id BIGINT PK; exhibit_id BIGINT FK; code VARCHAR(80); is_active BOOLEAN; created_at</w:t>
            </w:r>
          </w:p>
        </w:tc>
        <w:tc>
          <w:tcPr>
            <w:tcW w:w="2880" w:type="dxa"/>
            <w:vAlign w:val="center"/>
          </w:tcPr>
          <w:p w14:paraId="5270595E"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code UNIQUE; nhiều QR có thể trỏ tới một hiện vật.</w:t>
            </w:r>
          </w:p>
        </w:tc>
      </w:tr>
      <w:tr w:rsidR="00676EB9" w:rsidRPr="00304980" w14:paraId="607968C0" w14:textId="77777777">
        <w:trPr>
          <w:jc w:val="center"/>
        </w:trPr>
        <w:tc>
          <w:tcPr>
            <w:tcW w:w="1800" w:type="dxa"/>
            <w:vAlign w:val="center"/>
          </w:tcPr>
          <w:p w14:paraId="08013CD5"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audio_assets</w:t>
            </w:r>
          </w:p>
        </w:tc>
        <w:tc>
          <w:tcPr>
            <w:tcW w:w="4680" w:type="dxa"/>
            <w:vAlign w:val="center"/>
          </w:tcPr>
          <w:p w14:paraId="32877AAA"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id BIGINT PK; translation_id BIGINT FK; provider VARCHAR(40); voice_code VARCHAR(20); content_hash CHAR(64); format VARCHAR(10); storage_key VARCHAR(500); created_at</w:t>
            </w:r>
          </w:p>
        </w:tc>
        <w:tc>
          <w:tcPr>
            <w:tcW w:w="2880" w:type="dxa"/>
            <w:vAlign w:val="center"/>
          </w:tcPr>
          <w:p w14:paraId="1279A9F2"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UNIQUE(translation_id, provider, voice_code, content_hash, format); DB chỉ lưu metadata, file nằm ở storage_key.</w:t>
            </w:r>
          </w:p>
        </w:tc>
      </w:tr>
    </w:tbl>
    <w:p w14:paraId="2CB484AA" w14:textId="77777777" w:rsidR="00676EB9" w:rsidRPr="00304980" w:rsidRDefault="00676EB9">
      <w:pPr>
        <w:spacing w:after="40"/>
        <w:rPr>
          <w:rFonts w:ascii="Times New Roman" w:hAnsi="Times New Roman"/>
          <w:sz w:val="24"/>
          <w:szCs w:val="24"/>
        </w:rPr>
      </w:pPr>
    </w:p>
    <w:p w14:paraId="24522B5A" w14:textId="77777777" w:rsidR="00676EB9" w:rsidRPr="00304980" w:rsidRDefault="00000000">
      <w:pPr>
        <w:rPr>
          <w:rFonts w:ascii="Times New Roman" w:hAnsi="Times New Roman"/>
          <w:sz w:val="24"/>
          <w:szCs w:val="24"/>
        </w:rPr>
      </w:pPr>
      <w:r w:rsidRPr="00304980">
        <w:rPr>
          <w:rFonts w:ascii="Times New Roman" w:hAnsi="Times New Roman"/>
          <w:sz w:val="24"/>
          <w:szCs w:val="24"/>
        </w:rPr>
        <w:t>Đề xuất dùng BIGINT khóa chính, DATETIME/TIMESTAMP có timezone được thống nhất ở cấu hình ứng dụng, language_code lưu mã chuẩn hóa và có ánh xạ sang mã VoiceRSS. Xóa hiện vật/QR nên vô hiệu hóa trước để tránh QR in ra bị mất đích; quy tắc xóa vật lý cần được chốt khi viết migration.</w:t>
      </w:r>
    </w:p>
    <w:p w14:paraId="7F55DB02" w14:textId="77777777" w:rsidR="00676EB9" w:rsidRPr="00520315" w:rsidRDefault="00000000" w:rsidP="00520315">
      <w:pPr>
        <w:pStyle w:val="Heading1"/>
        <w:numPr>
          <w:ilvl w:val="0"/>
          <w:numId w:val="0"/>
        </w:numPr>
        <w:ind w:left="720" w:hanging="720"/>
        <w:rPr>
          <w:rFonts w:ascii="Times New Roman" w:hAnsi="Times New Roman"/>
          <w:sz w:val="28"/>
          <w:szCs w:val="28"/>
        </w:rPr>
      </w:pPr>
      <w:r w:rsidRPr="00520315">
        <w:rPr>
          <w:rFonts w:ascii="Times New Roman" w:hAnsi="Times New Roman"/>
          <w:sz w:val="28"/>
          <w:szCs w:val="28"/>
        </w:rPr>
        <w:t>9. Quy ước API</w:t>
      </w:r>
    </w:p>
    <w:p w14:paraId="1BBFC83A" w14:textId="77777777" w:rsidR="00676EB9" w:rsidRPr="00304980" w:rsidRDefault="00000000">
      <w:pPr>
        <w:rPr>
          <w:rFonts w:ascii="Times New Roman" w:hAnsi="Times New Roman"/>
          <w:sz w:val="24"/>
          <w:szCs w:val="24"/>
        </w:rPr>
      </w:pPr>
      <w:r w:rsidRPr="00304980">
        <w:rPr>
          <w:rFonts w:ascii="Times New Roman" w:hAnsi="Times New Roman"/>
          <w:sz w:val="24"/>
          <w:szCs w:val="24"/>
        </w:rPr>
        <w:t>API dùng prefix /api/v1. Endpoint quản trị nhận/trả JSON; endpoint audio trả byte MP3 với Content-Type audio/mpeg. Ngôn ngữ truyền bằng mã chuẩn hóa trong query hoặc request body.</w:t>
      </w:r>
    </w:p>
    <w:tbl>
      <w:tblPr>
        <w:tblStyle w:val="TableGrid"/>
        <w:tblW w:w="0" w:type="auto"/>
        <w:jc w:val="center"/>
        <w:tblLayout w:type="fixed"/>
        <w:tblLook w:val="04A0" w:firstRow="1" w:lastRow="0" w:firstColumn="1" w:lastColumn="0" w:noHBand="0" w:noVBand="1"/>
      </w:tblPr>
      <w:tblGrid>
        <w:gridCol w:w="1440"/>
        <w:gridCol w:w="4608"/>
        <w:gridCol w:w="3312"/>
      </w:tblGrid>
      <w:tr w:rsidR="00676EB9" w:rsidRPr="00304980" w14:paraId="6EF65BF4" w14:textId="77777777">
        <w:trPr>
          <w:tblHeader/>
          <w:jc w:val="center"/>
        </w:trPr>
        <w:tc>
          <w:tcPr>
            <w:tcW w:w="1440" w:type="dxa"/>
            <w:shd w:val="clear" w:color="auto" w:fill="DCE6F1"/>
            <w:vAlign w:val="center"/>
          </w:tcPr>
          <w:p w14:paraId="27710D26" w14:textId="77777777" w:rsidR="00676EB9" w:rsidRPr="00304980" w:rsidRDefault="00000000">
            <w:pPr>
              <w:spacing w:after="40"/>
              <w:rPr>
                <w:rFonts w:ascii="Times New Roman" w:hAnsi="Times New Roman"/>
                <w:sz w:val="24"/>
                <w:szCs w:val="24"/>
              </w:rPr>
            </w:pPr>
            <w:r w:rsidRPr="00304980">
              <w:rPr>
                <w:rFonts w:ascii="Times New Roman" w:hAnsi="Times New Roman"/>
                <w:b/>
                <w:sz w:val="24"/>
                <w:szCs w:val="24"/>
              </w:rPr>
              <w:t>Phạm vi</w:t>
            </w:r>
          </w:p>
        </w:tc>
        <w:tc>
          <w:tcPr>
            <w:tcW w:w="4608" w:type="dxa"/>
            <w:shd w:val="clear" w:color="auto" w:fill="DCE6F1"/>
            <w:vAlign w:val="center"/>
          </w:tcPr>
          <w:p w14:paraId="3712277F" w14:textId="77777777" w:rsidR="00676EB9" w:rsidRPr="00304980" w:rsidRDefault="00000000">
            <w:pPr>
              <w:spacing w:after="40"/>
              <w:rPr>
                <w:rFonts w:ascii="Times New Roman" w:hAnsi="Times New Roman"/>
                <w:sz w:val="24"/>
                <w:szCs w:val="24"/>
              </w:rPr>
            </w:pPr>
            <w:r w:rsidRPr="00304980">
              <w:rPr>
                <w:rFonts w:ascii="Times New Roman" w:hAnsi="Times New Roman"/>
                <w:b/>
                <w:sz w:val="24"/>
                <w:szCs w:val="24"/>
              </w:rPr>
              <w:t>Method và đường dẫn</w:t>
            </w:r>
          </w:p>
        </w:tc>
        <w:tc>
          <w:tcPr>
            <w:tcW w:w="3312" w:type="dxa"/>
            <w:shd w:val="clear" w:color="auto" w:fill="DCE6F1"/>
            <w:vAlign w:val="center"/>
          </w:tcPr>
          <w:p w14:paraId="4E8211EC" w14:textId="77777777" w:rsidR="00676EB9" w:rsidRPr="00304980" w:rsidRDefault="00000000">
            <w:pPr>
              <w:spacing w:after="40"/>
              <w:rPr>
                <w:rFonts w:ascii="Times New Roman" w:hAnsi="Times New Roman"/>
                <w:sz w:val="24"/>
                <w:szCs w:val="24"/>
              </w:rPr>
            </w:pPr>
            <w:r w:rsidRPr="00304980">
              <w:rPr>
                <w:rFonts w:ascii="Times New Roman" w:hAnsi="Times New Roman"/>
                <w:b/>
                <w:sz w:val="24"/>
                <w:szCs w:val="24"/>
              </w:rPr>
              <w:t>Mục đích</w:t>
            </w:r>
          </w:p>
        </w:tc>
      </w:tr>
      <w:tr w:rsidR="00676EB9" w:rsidRPr="00304980" w14:paraId="71DC1A09" w14:textId="77777777">
        <w:trPr>
          <w:jc w:val="center"/>
        </w:trPr>
        <w:tc>
          <w:tcPr>
            <w:tcW w:w="1440" w:type="dxa"/>
            <w:vAlign w:val="center"/>
          </w:tcPr>
          <w:p w14:paraId="7C329BF1"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Công khai</w:t>
            </w:r>
          </w:p>
        </w:tc>
        <w:tc>
          <w:tcPr>
            <w:tcW w:w="4608" w:type="dxa"/>
            <w:vAlign w:val="center"/>
          </w:tcPr>
          <w:p w14:paraId="3C9579F1"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GET /api/v1/public/qr/{code}</w:t>
            </w:r>
          </w:p>
        </w:tc>
        <w:tc>
          <w:tcPr>
            <w:tcW w:w="3312" w:type="dxa"/>
            <w:vAlign w:val="center"/>
          </w:tcPr>
          <w:p w14:paraId="4D73E319"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Phân giải QR, trả hiện vật và language_code khả dụng.</w:t>
            </w:r>
          </w:p>
        </w:tc>
      </w:tr>
      <w:tr w:rsidR="00676EB9" w:rsidRPr="00304980" w14:paraId="1FFD3F14" w14:textId="77777777">
        <w:trPr>
          <w:jc w:val="center"/>
        </w:trPr>
        <w:tc>
          <w:tcPr>
            <w:tcW w:w="1440" w:type="dxa"/>
            <w:vAlign w:val="center"/>
          </w:tcPr>
          <w:p w14:paraId="23DFB0F3"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Công khai</w:t>
            </w:r>
          </w:p>
        </w:tc>
        <w:tc>
          <w:tcPr>
            <w:tcW w:w="4608" w:type="dxa"/>
            <w:vAlign w:val="center"/>
          </w:tcPr>
          <w:p w14:paraId="5794207C"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GET /api/v1/public/qr/{code}?language=vi-vn</w:t>
            </w:r>
          </w:p>
        </w:tc>
        <w:tc>
          <w:tcPr>
            <w:tcW w:w="3312" w:type="dxa"/>
            <w:vAlign w:val="center"/>
          </w:tcPr>
          <w:p w14:paraId="68AF1674"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Lấy nội dung bản dịch đã chọn.</w:t>
            </w:r>
          </w:p>
        </w:tc>
      </w:tr>
      <w:tr w:rsidR="00676EB9" w:rsidRPr="00304980" w14:paraId="27FDD6B6" w14:textId="77777777">
        <w:trPr>
          <w:jc w:val="center"/>
        </w:trPr>
        <w:tc>
          <w:tcPr>
            <w:tcW w:w="1440" w:type="dxa"/>
            <w:vAlign w:val="center"/>
          </w:tcPr>
          <w:p w14:paraId="51699B0F"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Công khai</w:t>
            </w:r>
          </w:p>
        </w:tc>
        <w:tc>
          <w:tcPr>
            <w:tcW w:w="4608" w:type="dxa"/>
            <w:vAlign w:val="center"/>
          </w:tcPr>
          <w:p w14:paraId="5B6E8283"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GET /api/v1/public/qr/{code}/audio?language=vi-vn</w:t>
            </w:r>
          </w:p>
        </w:tc>
        <w:tc>
          <w:tcPr>
            <w:tcW w:w="3312" w:type="dxa"/>
            <w:vAlign w:val="center"/>
          </w:tcPr>
          <w:p w14:paraId="3991C34B"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Lấy hoặc tạo audio cho bản dịch.</w:t>
            </w:r>
          </w:p>
        </w:tc>
      </w:tr>
      <w:tr w:rsidR="00676EB9" w:rsidRPr="00304980" w14:paraId="3B280D88" w14:textId="77777777">
        <w:trPr>
          <w:jc w:val="center"/>
        </w:trPr>
        <w:tc>
          <w:tcPr>
            <w:tcW w:w="1440" w:type="dxa"/>
            <w:vAlign w:val="center"/>
          </w:tcPr>
          <w:p w14:paraId="5022BC03"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Xác thực</w:t>
            </w:r>
          </w:p>
        </w:tc>
        <w:tc>
          <w:tcPr>
            <w:tcW w:w="4608" w:type="dxa"/>
            <w:vAlign w:val="center"/>
          </w:tcPr>
          <w:p w14:paraId="5F93AC42"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POST /api/v1/auth/login</w:t>
            </w:r>
          </w:p>
        </w:tc>
        <w:tc>
          <w:tcPr>
            <w:tcW w:w="3312" w:type="dxa"/>
            <w:vAlign w:val="center"/>
          </w:tcPr>
          <w:p w14:paraId="3F4452C4"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Đăng nhập, nhận JWT.</w:t>
            </w:r>
          </w:p>
        </w:tc>
      </w:tr>
      <w:tr w:rsidR="00676EB9" w:rsidRPr="00304980" w14:paraId="140DFF57" w14:textId="77777777">
        <w:trPr>
          <w:jc w:val="center"/>
        </w:trPr>
        <w:tc>
          <w:tcPr>
            <w:tcW w:w="1440" w:type="dxa"/>
            <w:vAlign w:val="center"/>
          </w:tcPr>
          <w:p w14:paraId="0A9BFC91"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Hiện vật</w:t>
            </w:r>
          </w:p>
        </w:tc>
        <w:tc>
          <w:tcPr>
            <w:tcW w:w="4608" w:type="dxa"/>
            <w:vAlign w:val="center"/>
          </w:tcPr>
          <w:p w14:paraId="1D34F835"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GET/POST /api/v1/admin/exhibits; GET/PUT/DELETE /{id}</w:t>
            </w:r>
          </w:p>
        </w:tc>
        <w:tc>
          <w:tcPr>
            <w:tcW w:w="3312" w:type="dxa"/>
            <w:vAlign w:val="center"/>
          </w:tcPr>
          <w:p w14:paraId="1422BF35"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Tra cứu và quản lý hiện vật.</w:t>
            </w:r>
          </w:p>
        </w:tc>
      </w:tr>
      <w:tr w:rsidR="00676EB9" w:rsidRPr="00304980" w14:paraId="1B6981E9" w14:textId="77777777">
        <w:trPr>
          <w:jc w:val="center"/>
        </w:trPr>
        <w:tc>
          <w:tcPr>
            <w:tcW w:w="1440" w:type="dxa"/>
            <w:vAlign w:val="center"/>
          </w:tcPr>
          <w:p w14:paraId="78097116"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Bản dịch</w:t>
            </w:r>
          </w:p>
        </w:tc>
        <w:tc>
          <w:tcPr>
            <w:tcW w:w="4608" w:type="dxa"/>
            <w:vAlign w:val="center"/>
          </w:tcPr>
          <w:p w14:paraId="1D4459F2"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GET/POST /api/v1/admin/exhibits/{id}/translations; PUT/DELETE /{languageCode}</w:t>
            </w:r>
          </w:p>
        </w:tc>
        <w:tc>
          <w:tcPr>
            <w:tcW w:w="3312" w:type="dxa"/>
            <w:vAlign w:val="center"/>
          </w:tcPr>
          <w:p w14:paraId="623B639E"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Quản lý bản dịch theo ngôn ngữ.</w:t>
            </w:r>
          </w:p>
        </w:tc>
      </w:tr>
      <w:tr w:rsidR="00676EB9" w:rsidRPr="00304980" w14:paraId="56282294" w14:textId="77777777">
        <w:trPr>
          <w:jc w:val="center"/>
        </w:trPr>
        <w:tc>
          <w:tcPr>
            <w:tcW w:w="1440" w:type="dxa"/>
            <w:vAlign w:val="center"/>
          </w:tcPr>
          <w:p w14:paraId="39A9957F"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QR</w:t>
            </w:r>
          </w:p>
        </w:tc>
        <w:tc>
          <w:tcPr>
            <w:tcW w:w="4608" w:type="dxa"/>
            <w:vAlign w:val="center"/>
          </w:tcPr>
          <w:p w14:paraId="39D8F869"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GET/POST /api/v1/admin/qr-codes; GET/PATCH/DELETE /{id}</w:t>
            </w:r>
          </w:p>
        </w:tc>
        <w:tc>
          <w:tcPr>
            <w:tcW w:w="3312" w:type="dxa"/>
            <w:vAlign w:val="center"/>
          </w:tcPr>
          <w:p w14:paraId="53BEB4BA"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Tạo, tra cứu, đổi trạng thái mã QR và lấy ảnh QR.</w:t>
            </w:r>
          </w:p>
        </w:tc>
      </w:tr>
      <w:tr w:rsidR="00676EB9" w:rsidRPr="00304980" w14:paraId="1DE39CE2" w14:textId="77777777">
        <w:trPr>
          <w:jc w:val="center"/>
        </w:trPr>
        <w:tc>
          <w:tcPr>
            <w:tcW w:w="1440" w:type="dxa"/>
            <w:vAlign w:val="center"/>
          </w:tcPr>
          <w:p w14:paraId="5CC36DE4"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Tài khoản</w:t>
            </w:r>
          </w:p>
        </w:tc>
        <w:tc>
          <w:tcPr>
            <w:tcW w:w="4608" w:type="dxa"/>
            <w:vAlign w:val="center"/>
          </w:tcPr>
          <w:p w14:paraId="505BB3C5"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GET/POST /api/v1/admin/users; PATCH/DELETE /{id}</w:t>
            </w:r>
          </w:p>
        </w:tc>
        <w:tc>
          <w:tcPr>
            <w:tcW w:w="3312" w:type="dxa"/>
            <w:vAlign w:val="center"/>
          </w:tcPr>
          <w:p w14:paraId="690C74A4"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Quản lý tài khoản quản trị.</w:t>
            </w:r>
          </w:p>
        </w:tc>
      </w:tr>
    </w:tbl>
    <w:p w14:paraId="400653C2" w14:textId="77777777" w:rsidR="00676EB9" w:rsidRPr="00304980" w:rsidRDefault="00676EB9">
      <w:pPr>
        <w:spacing w:after="40"/>
        <w:rPr>
          <w:rFonts w:ascii="Times New Roman" w:hAnsi="Times New Roman"/>
          <w:sz w:val="24"/>
          <w:szCs w:val="24"/>
        </w:rPr>
      </w:pPr>
    </w:p>
    <w:tbl>
      <w:tblPr>
        <w:tblStyle w:val="TableGrid"/>
        <w:tblW w:w="0" w:type="auto"/>
        <w:jc w:val="center"/>
        <w:tblLayout w:type="fixed"/>
        <w:tblLook w:val="04A0" w:firstRow="1" w:lastRow="0" w:firstColumn="1" w:lastColumn="0" w:noHBand="0" w:noVBand="1"/>
      </w:tblPr>
      <w:tblGrid>
        <w:gridCol w:w="1800"/>
        <w:gridCol w:w="7560"/>
      </w:tblGrid>
      <w:tr w:rsidR="00676EB9" w:rsidRPr="00304980" w14:paraId="77A0CB82" w14:textId="77777777">
        <w:trPr>
          <w:tblHeader/>
          <w:jc w:val="center"/>
        </w:trPr>
        <w:tc>
          <w:tcPr>
            <w:tcW w:w="1800" w:type="dxa"/>
            <w:shd w:val="clear" w:color="auto" w:fill="DCE6F1"/>
            <w:vAlign w:val="center"/>
          </w:tcPr>
          <w:p w14:paraId="4DC80228" w14:textId="77777777" w:rsidR="00676EB9" w:rsidRPr="00304980" w:rsidRDefault="00000000">
            <w:pPr>
              <w:spacing w:after="40"/>
              <w:rPr>
                <w:rFonts w:ascii="Times New Roman" w:hAnsi="Times New Roman"/>
                <w:sz w:val="24"/>
                <w:szCs w:val="24"/>
              </w:rPr>
            </w:pPr>
            <w:r w:rsidRPr="00304980">
              <w:rPr>
                <w:rFonts w:ascii="Times New Roman" w:hAnsi="Times New Roman"/>
                <w:b/>
                <w:sz w:val="24"/>
                <w:szCs w:val="24"/>
              </w:rPr>
              <w:t>HTTP status</w:t>
            </w:r>
          </w:p>
        </w:tc>
        <w:tc>
          <w:tcPr>
            <w:tcW w:w="7560" w:type="dxa"/>
            <w:shd w:val="clear" w:color="auto" w:fill="DCE6F1"/>
            <w:vAlign w:val="center"/>
          </w:tcPr>
          <w:p w14:paraId="0D0799B7" w14:textId="77777777" w:rsidR="00676EB9" w:rsidRPr="00304980" w:rsidRDefault="00000000">
            <w:pPr>
              <w:spacing w:after="40"/>
              <w:rPr>
                <w:rFonts w:ascii="Times New Roman" w:hAnsi="Times New Roman"/>
                <w:sz w:val="24"/>
                <w:szCs w:val="24"/>
              </w:rPr>
            </w:pPr>
            <w:r w:rsidRPr="00304980">
              <w:rPr>
                <w:rFonts w:ascii="Times New Roman" w:hAnsi="Times New Roman"/>
                <w:b/>
                <w:sz w:val="24"/>
                <w:szCs w:val="24"/>
              </w:rPr>
              <w:t>Ý nghĩa</w:t>
            </w:r>
          </w:p>
        </w:tc>
      </w:tr>
      <w:tr w:rsidR="00676EB9" w:rsidRPr="00304980" w14:paraId="3C5C595D" w14:textId="77777777">
        <w:trPr>
          <w:jc w:val="center"/>
        </w:trPr>
        <w:tc>
          <w:tcPr>
            <w:tcW w:w="1800" w:type="dxa"/>
            <w:vAlign w:val="center"/>
          </w:tcPr>
          <w:p w14:paraId="6EAC25BF"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200/201/204</w:t>
            </w:r>
          </w:p>
        </w:tc>
        <w:tc>
          <w:tcPr>
            <w:tcW w:w="7560" w:type="dxa"/>
            <w:vAlign w:val="center"/>
          </w:tcPr>
          <w:p w14:paraId="5D310366"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Thành công / tạo mới / cập nhật hoặc xóa không có body.</w:t>
            </w:r>
          </w:p>
        </w:tc>
      </w:tr>
      <w:tr w:rsidR="00676EB9" w:rsidRPr="00304980" w14:paraId="6E27DA3B" w14:textId="77777777">
        <w:trPr>
          <w:jc w:val="center"/>
        </w:trPr>
        <w:tc>
          <w:tcPr>
            <w:tcW w:w="1800" w:type="dxa"/>
            <w:vAlign w:val="center"/>
          </w:tcPr>
          <w:p w14:paraId="3DDD218C"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400</w:t>
            </w:r>
          </w:p>
        </w:tc>
        <w:tc>
          <w:tcPr>
            <w:tcW w:w="7560" w:type="dxa"/>
            <w:vAlign w:val="center"/>
          </w:tcPr>
          <w:p w14:paraId="675CCCC0"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Request hoặc language_code không hợp lệ.</w:t>
            </w:r>
          </w:p>
        </w:tc>
      </w:tr>
      <w:tr w:rsidR="00676EB9" w:rsidRPr="00304980" w14:paraId="7DE5E059" w14:textId="77777777">
        <w:trPr>
          <w:jc w:val="center"/>
        </w:trPr>
        <w:tc>
          <w:tcPr>
            <w:tcW w:w="1800" w:type="dxa"/>
            <w:vAlign w:val="center"/>
          </w:tcPr>
          <w:p w14:paraId="09EC0CA3"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401/403</w:t>
            </w:r>
          </w:p>
        </w:tc>
        <w:tc>
          <w:tcPr>
            <w:tcW w:w="7560" w:type="dxa"/>
            <w:vAlign w:val="center"/>
          </w:tcPr>
          <w:p w14:paraId="3FAD7ECA"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Chưa xác thực / không đủ quyền.</w:t>
            </w:r>
          </w:p>
        </w:tc>
      </w:tr>
      <w:tr w:rsidR="00676EB9" w:rsidRPr="00304980" w14:paraId="2A5CC07B" w14:textId="77777777">
        <w:trPr>
          <w:jc w:val="center"/>
        </w:trPr>
        <w:tc>
          <w:tcPr>
            <w:tcW w:w="1800" w:type="dxa"/>
            <w:vAlign w:val="center"/>
          </w:tcPr>
          <w:p w14:paraId="76DCB5C8"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404</w:t>
            </w:r>
          </w:p>
        </w:tc>
        <w:tc>
          <w:tcPr>
            <w:tcW w:w="7560" w:type="dxa"/>
            <w:vAlign w:val="center"/>
          </w:tcPr>
          <w:p w14:paraId="0C36B8D0"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QR, hiện vật hoặc bản dịch không tồn tại.</w:t>
            </w:r>
          </w:p>
        </w:tc>
      </w:tr>
      <w:tr w:rsidR="00676EB9" w:rsidRPr="00304980" w14:paraId="0DCA1859" w14:textId="77777777">
        <w:trPr>
          <w:jc w:val="center"/>
        </w:trPr>
        <w:tc>
          <w:tcPr>
            <w:tcW w:w="1800" w:type="dxa"/>
            <w:vAlign w:val="center"/>
          </w:tcPr>
          <w:p w14:paraId="4350FC02"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409</w:t>
            </w:r>
          </w:p>
        </w:tc>
        <w:tc>
          <w:tcPr>
            <w:tcW w:w="7560" w:type="dxa"/>
            <w:vAlign w:val="center"/>
          </w:tcPr>
          <w:p w14:paraId="14E0C3F4"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Trùng code hoặc bản dịch cùng ngôn ngữ đã tồn tại.</w:t>
            </w:r>
          </w:p>
        </w:tc>
      </w:tr>
      <w:tr w:rsidR="00676EB9" w:rsidRPr="00304980" w14:paraId="48019BAF" w14:textId="77777777">
        <w:trPr>
          <w:jc w:val="center"/>
        </w:trPr>
        <w:tc>
          <w:tcPr>
            <w:tcW w:w="1800" w:type="dxa"/>
            <w:vAlign w:val="center"/>
          </w:tcPr>
          <w:p w14:paraId="1D14C45C"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502/504</w:t>
            </w:r>
          </w:p>
        </w:tc>
        <w:tc>
          <w:tcPr>
            <w:tcW w:w="7560" w:type="dxa"/>
            <w:vAlign w:val="center"/>
          </w:tcPr>
          <w:p w14:paraId="40BDAF79"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VoiceRSS trả lỗi hoặc hết thời gian chờ.</w:t>
            </w:r>
          </w:p>
        </w:tc>
      </w:tr>
    </w:tbl>
    <w:p w14:paraId="00BE638B" w14:textId="77777777" w:rsidR="00676EB9" w:rsidRPr="00304980" w:rsidRDefault="00676EB9">
      <w:pPr>
        <w:spacing w:after="40"/>
        <w:rPr>
          <w:rFonts w:ascii="Times New Roman" w:hAnsi="Times New Roman"/>
          <w:sz w:val="24"/>
          <w:szCs w:val="24"/>
        </w:rPr>
      </w:pPr>
    </w:p>
    <w:p w14:paraId="22FD6C3E" w14:textId="77777777" w:rsidR="00676EB9" w:rsidRPr="00304980" w:rsidRDefault="00000000">
      <w:pPr>
        <w:rPr>
          <w:rFonts w:ascii="Times New Roman" w:hAnsi="Times New Roman"/>
          <w:sz w:val="24"/>
          <w:szCs w:val="24"/>
        </w:rPr>
      </w:pPr>
      <w:r w:rsidRPr="00304980">
        <w:rPr>
          <w:rFonts w:ascii="Times New Roman" w:hAnsi="Times New Roman"/>
          <w:sz w:val="24"/>
          <w:szCs w:val="24"/>
        </w:rPr>
        <w:t>Response JSON dùng cấu trúc thống nhất gồm data hoặc error {code, message, details, traceId}. Không trả stack trace, API key, mật khẩu hoặc nội dung cấu hình nội bộ ra client.</w:t>
      </w:r>
    </w:p>
    <w:p w14:paraId="6F2E4875" w14:textId="77777777" w:rsidR="00676EB9" w:rsidRPr="00520315" w:rsidRDefault="00000000" w:rsidP="00520315">
      <w:pPr>
        <w:pStyle w:val="Heading1"/>
        <w:numPr>
          <w:ilvl w:val="0"/>
          <w:numId w:val="0"/>
        </w:numPr>
        <w:ind w:left="720" w:hanging="720"/>
        <w:rPr>
          <w:rFonts w:ascii="Times New Roman" w:hAnsi="Times New Roman"/>
          <w:sz w:val="28"/>
          <w:szCs w:val="28"/>
        </w:rPr>
      </w:pPr>
      <w:r w:rsidRPr="00520315">
        <w:rPr>
          <w:rFonts w:ascii="Times New Roman" w:hAnsi="Times New Roman"/>
          <w:sz w:val="28"/>
          <w:szCs w:val="28"/>
        </w:rPr>
        <w:t>10. VoiceRSS và lưu audio</w:t>
      </w:r>
    </w:p>
    <w:p w14:paraId="5D9EB636" w14:textId="77777777" w:rsidR="00676EB9" w:rsidRPr="00304980" w:rsidRDefault="00000000">
      <w:pPr>
        <w:rPr>
          <w:rFonts w:ascii="Times New Roman" w:hAnsi="Times New Roman"/>
          <w:sz w:val="24"/>
          <w:szCs w:val="24"/>
        </w:rPr>
      </w:pPr>
      <w:r w:rsidRPr="00304980">
        <w:rPr>
          <w:rFonts w:ascii="Times New Roman" w:hAnsi="Times New Roman"/>
          <w:sz w:val="24"/>
          <w:szCs w:val="24"/>
        </w:rPr>
        <w:t>VoiceRSS là dịch vụ TTS đã chọn. Tài liệu chính thức mô tả API hỗ trợ HTTP GET/POST và trả audio đồng bộ hoặc thông báo lỗi trong cùng request; yêu cầu có API key, nội dung nguồn và mã ngôn ngữ. Thiết kế dùng HTTPS POST từ backend, định dạng MP3, kiểm tra response trước khi ghi file. Nội dung gửi lên nhà cung cấp phải nằm trong giới hạn API công bố.</w:t>
      </w:r>
    </w:p>
    <w:tbl>
      <w:tblPr>
        <w:tblStyle w:val="TableGrid"/>
        <w:tblW w:w="0" w:type="auto"/>
        <w:jc w:val="center"/>
        <w:tblLayout w:type="fixed"/>
        <w:tblLook w:val="04A0" w:firstRow="1" w:lastRow="0" w:firstColumn="1" w:lastColumn="0" w:noHBand="0" w:noVBand="1"/>
      </w:tblPr>
      <w:tblGrid>
        <w:gridCol w:w="2088"/>
        <w:gridCol w:w="7272"/>
      </w:tblGrid>
      <w:tr w:rsidR="00676EB9" w:rsidRPr="00304980" w14:paraId="1D55BCE1" w14:textId="77777777">
        <w:trPr>
          <w:tblHeader/>
          <w:jc w:val="center"/>
        </w:trPr>
        <w:tc>
          <w:tcPr>
            <w:tcW w:w="2088" w:type="dxa"/>
            <w:shd w:val="clear" w:color="auto" w:fill="DCE6F1"/>
            <w:vAlign w:val="center"/>
          </w:tcPr>
          <w:p w14:paraId="2CC12809" w14:textId="77777777" w:rsidR="00676EB9" w:rsidRPr="00304980" w:rsidRDefault="00000000">
            <w:pPr>
              <w:spacing w:after="40"/>
              <w:rPr>
                <w:rFonts w:ascii="Times New Roman" w:hAnsi="Times New Roman"/>
                <w:sz w:val="24"/>
                <w:szCs w:val="24"/>
              </w:rPr>
            </w:pPr>
            <w:r w:rsidRPr="00304980">
              <w:rPr>
                <w:rFonts w:ascii="Times New Roman" w:hAnsi="Times New Roman"/>
                <w:b/>
                <w:sz w:val="24"/>
                <w:szCs w:val="24"/>
              </w:rPr>
              <w:t>Quyết định</w:t>
            </w:r>
          </w:p>
        </w:tc>
        <w:tc>
          <w:tcPr>
            <w:tcW w:w="7272" w:type="dxa"/>
            <w:shd w:val="clear" w:color="auto" w:fill="DCE6F1"/>
            <w:vAlign w:val="center"/>
          </w:tcPr>
          <w:p w14:paraId="0929A2C3" w14:textId="77777777" w:rsidR="00676EB9" w:rsidRPr="00304980" w:rsidRDefault="00000000">
            <w:pPr>
              <w:spacing w:after="40"/>
              <w:rPr>
                <w:rFonts w:ascii="Times New Roman" w:hAnsi="Times New Roman"/>
                <w:sz w:val="24"/>
                <w:szCs w:val="24"/>
              </w:rPr>
            </w:pPr>
            <w:r w:rsidRPr="00304980">
              <w:rPr>
                <w:rFonts w:ascii="Times New Roman" w:hAnsi="Times New Roman"/>
                <w:b/>
                <w:sz w:val="24"/>
                <w:szCs w:val="24"/>
              </w:rPr>
              <w:t>Thiết kế MVP</w:t>
            </w:r>
          </w:p>
        </w:tc>
      </w:tr>
      <w:tr w:rsidR="00676EB9" w:rsidRPr="00304980" w14:paraId="0CFCE9B6" w14:textId="77777777">
        <w:trPr>
          <w:jc w:val="center"/>
        </w:trPr>
        <w:tc>
          <w:tcPr>
            <w:tcW w:w="2088" w:type="dxa"/>
            <w:vAlign w:val="center"/>
          </w:tcPr>
          <w:p w14:paraId="7D3BB364"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Ngôn ngữ/giọng đọc</w:t>
            </w:r>
          </w:p>
        </w:tc>
        <w:tc>
          <w:tcPr>
            <w:tcW w:w="7272" w:type="dxa"/>
            <w:vAlign w:val="center"/>
          </w:tcPr>
          <w:p w14:paraId="765DF13F"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Mỗi language_code của bản dịch ánh xạ sang mã ngôn ngữ và voice của VoiceRSS; danh sách ngôn ngữ ban đầu cần xác nhận từ dữ liệu nội dung.</w:t>
            </w:r>
          </w:p>
        </w:tc>
      </w:tr>
      <w:tr w:rsidR="00676EB9" w:rsidRPr="00304980" w14:paraId="2BC65CCA" w14:textId="77777777">
        <w:trPr>
          <w:jc w:val="center"/>
        </w:trPr>
        <w:tc>
          <w:tcPr>
            <w:tcW w:w="2088" w:type="dxa"/>
            <w:vAlign w:val="center"/>
          </w:tcPr>
          <w:p w14:paraId="5D9EAD47"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API key</w:t>
            </w:r>
          </w:p>
        </w:tc>
        <w:tc>
          <w:tcPr>
            <w:tcW w:w="7272" w:type="dxa"/>
            <w:vAlign w:val="center"/>
          </w:tcPr>
          <w:p w14:paraId="2B6A658B"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Chỉ backend gọi VoiceRSS. Giá trị key không nằm trong tài liệu, README hoặc log; cấu hình DEV dùng khóa cấu hình riêng theo yêu cầu dự án.</w:t>
            </w:r>
          </w:p>
        </w:tc>
      </w:tr>
      <w:tr w:rsidR="00676EB9" w:rsidRPr="00304980" w14:paraId="5747A176" w14:textId="77777777">
        <w:trPr>
          <w:jc w:val="center"/>
        </w:trPr>
        <w:tc>
          <w:tcPr>
            <w:tcW w:w="2088" w:type="dxa"/>
            <w:vAlign w:val="center"/>
          </w:tcPr>
          <w:p w14:paraId="73E27C4F"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Cache</w:t>
            </w:r>
          </w:p>
        </w:tc>
        <w:tc>
          <w:tcPr>
            <w:tcW w:w="7272" w:type="dxa"/>
            <w:vAlign w:val="center"/>
          </w:tcPr>
          <w:p w14:paraId="52C7D51D"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Tìm audio theo translation_id + content_hash + language/voice + format; chỉ ghi metadata sau khi file hợp lệ.</w:t>
            </w:r>
          </w:p>
        </w:tc>
      </w:tr>
      <w:tr w:rsidR="00676EB9" w:rsidRPr="00304980" w14:paraId="59E102AB" w14:textId="77777777">
        <w:trPr>
          <w:jc w:val="center"/>
        </w:trPr>
        <w:tc>
          <w:tcPr>
            <w:tcW w:w="2088" w:type="dxa"/>
            <w:vAlign w:val="center"/>
          </w:tcPr>
          <w:p w14:paraId="720A033B"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Lưu trữ DEV</w:t>
            </w:r>
          </w:p>
        </w:tc>
        <w:tc>
          <w:tcPr>
            <w:tcW w:w="7272" w:type="dxa"/>
            <w:vAlign w:val="center"/>
          </w:tcPr>
          <w:p w14:paraId="052AE6B3"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Lưu MP3 trong thư mục/volume local ngoài source control; MySQL lưu storage_key và metadata.</w:t>
            </w:r>
          </w:p>
        </w:tc>
      </w:tr>
      <w:tr w:rsidR="00676EB9" w:rsidRPr="00304980" w14:paraId="50F7D9DC" w14:textId="77777777">
        <w:trPr>
          <w:jc w:val="center"/>
        </w:trPr>
        <w:tc>
          <w:tcPr>
            <w:tcW w:w="2088" w:type="dxa"/>
            <w:vAlign w:val="center"/>
          </w:tcPr>
          <w:p w14:paraId="28304951"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Lỗi nhà cung cấp</w:t>
            </w:r>
          </w:p>
        </w:tc>
        <w:tc>
          <w:tcPr>
            <w:tcW w:w="7272" w:type="dxa"/>
            <w:vAlign w:val="center"/>
          </w:tcPr>
          <w:p w14:paraId="5F79712E"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Nhận diện body lỗi, timeout và lỗi mạng; trả 502/504 với mã lỗi an toàn, không trả nội dung bí mật.</w:t>
            </w:r>
          </w:p>
        </w:tc>
      </w:tr>
      <w:tr w:rsidR="00676EB9" w:rsidRPr="00304980" w14:paraId="59313415" w14:textId="77777777">
        <w:trPr>
          <w:jc w:val="center"/>
        </w:trPr>
        <w:tc>
          <w:tcPr>
            <w:tcW w:w="2088" w:type="dxa"/>
            <w:vAlign w:val="center"/>
          </w:tcPr>
          <w:p w14:paraId="4F6DB931"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Mở rộng</w:t>
            </w:r>
          </w:p>
        </w:tc>
        <w:tc>
          <w:tcPr>
            <w:tcW w:w="7272" w:type="dxa"/>
            <w:vAlign w:val="center"/>
          </w:tcPr>
          <w:p w14:paraId="3F6678B3"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Cloud Storage chưa thuộc MVP; chuyển đổi sau qua interface AudioStorage. Redis mặc định hoãn đến khi có nhu cầu đo được.</w:t>
            </w:r>
          </w:p>
        </w:tc>
      </w:tr>
    </w:tbl>
    <w:p w14:paraId="4FA7E74A" w14:textId="77777777" w:rsidR="00676EB9" w:rsidRPr="00304980" w:rsidRDefault="00676EB9">
      <w:pPr>
        <w:spacing w:after="40"/>
        <w:rPr>
          <w:rFonts w:ascii="Times New Roman" w:hAnsi="Times New Roman"/>
          <w:sz w:val="24"/>
          <w:szCs w:val="24"/>
        </w:rPr>
      </w:pPr>
    </w:p>
    <w:p w14:paraId="7760DDAB" w14:textId="77777777" w:rsidR="00676EB9" w:rsidRPr="00520315" w:rsidRDefault="00000000" w:rsidP="00520315">
      <w:pPr>
        <w:pStyle w:val="Heading1"/>
        <w:numPr>
          <w:ilvl w:val="0"/>
          <w:numId w:val="0"/>
        </w:numPr>
        <w:ind w:left="720" w:hanging="720"/>
        <w:rPr>
          <w:rFonts w:ascii="Times New Roman" w:hAnsi="Times New Roman"/>
          <w:sz w:val="28"/>
          <w:szCs w:val="28"/>
        </w:rPr>
      </w:pPr>
      <w:r w:rsidRPr="00520315">
        <w:rPr>
          <w:rFonts w:ascii="Times New Roman" w:hAnsi="Times New Roman"/>
          <w:sz w:val="28"/>
          <w:szCs w:val="28"/>
        </w:rPr>
        <w:t>11. Quyết định kỹ thuật và phần cần xác nhận</w:t>
      </w:r>
    </w:p>
    <w:tbl>
      <w:tblPr>
        <w:tblStyle w:val="TableGrid"/>
        <w:tblW w:w="0" w:type="auto"/>
        <w:jc w:val="center"/>
        <w:tblLayout w:type="fixed"/>
        <w:tblLook w:val="04A0" w:firstRow="1" w:lastRow="0" w:firstColumn="1" w:lastColumn="0" w:noHBand="0" w:noVBand="1"/>
      </w:tblPr>
      <w:tblGrid>
        <w:gridCol w:w="2016"/>
        <w:gridCol w:w="1944"/>
        <w:gridCol w:w="5400"/>
      </w:tblGrid>
      <w:tr w:rsidR="00676EB9" w:rsidRPr="00304980" w14:paraId="66C4FF53" w14:textId="77777777">
        <w:trPr>
          <w:tblHeader/>
          <w:jc w:val="center"/>
        </w:trPr>
        <w:tc>
          <w:tcPr>
            <w:tcW w:w="2016" w:type="dxa"/>
            <w:shd w:val="clear" w:color="auto" w:fill="DCE6F1"/>
            <w:vAlign w:val="center"/>
          </w:tcPr>
          <w:p w14:paraId="5A24D684" w14:textId="77777777" w:rsidR="00676EB9" w:rsidRPr="00304980" w:rsidRDefault="00000000">
            <w:pPr>
              <w:spacing w:after="40"/>
              <w:rPr>
                <w:rFonts w:ascii="Times New Roman" w:hAnsi="Times New Roman"/>
                <w:sz w:val="24"/>
                <w:szCs w:val="24"/>
              </w:rPr>
            </w:pPr>
            <w:r w:rsidRPr="00304980">
              <w:rPr>
                <w:rFonts w:ascii="Times New Roman" w:hAnsi="Times New Roman"/>
                <w:b/>
                <w:sz w:val="24"/>
                <w:szCs w:val="24"/>
              </w:rPr>
              <w:t>Chủ đề</w:t>
            </w:r>
          </w:p>
        </w:tc>
        <w:tc>
          <w:tcPr>
            <w:tcW w:w="1944" w:type="dxa"/>
            <w:shd w:val="clear" w:color="auto" w:fill="DCE6F1"/>
            <w:vAlign w:val="center"/>
          </w:tcPr>
          <w:p w14:paraId="52466749" w14:textId="77777777" w:rsidR="00676EB9" w:rsidRPr="00304980" w:rsidRDefault="00000000">
            <w:pPr>
              <w:spacing w:after="40"/>
              <w:rPr>
                <w:rFonts w:ascii="Times New Roman" w:hAnsi="Times New Roman"/>
                <w:sz w:val="24"/>
                <w:szCs w:val="24"/>
              </w:rPr>
            </w:pPr>
            <w:r w:rsidRPr="00304980">
              <w:rPr>
                <w:rFonts w:ascii="Times New Roman" w:hAnsi="Times New Roman"/>
                <w:b/>
                <w:sz w:val="24"/>
                <w:szCs w:val="24"/>
              </w:rPr>
              <w:t>Trạng thái</w:t>
            </w:r>
          </w:p>
        </w:tc>
        <w:tc>
          <w:tcPr>
            <w:tcW w:w="5400" w:type="dxa"/>
            <w:shd w:val="clear" w:color="auto" w:fill="DCE6F1"/>
            <w:vAlign w:val="center"/>
          </w:tcPr>
          <w:p w14:paraId="71F5337C" w14:textId="77777777" w:rsidR="00676EB9" w:rsidRPr="00304980" w:rsidRDefault="00000000">
            <w:pPr>
              <w:spacing w:after="40"/>
              <w:rPr>
                <w:rFonts w:ascii="Times New Roman" w:hAnsi="Times New Roman"/>
                <w:sz w:val="24"/>
                <w:szCs w:val="24"/>
              </w:rPr>
            </w:pPr>
            <w:r w:rsidRPr="00304980">
              <w:rPr>
                <w:rFonts w:ascii="Times New Roman" w:hAnsi="Times New Roman"/>
                <w:b/>
                <w:sz w:val="24"/>
                <w:szCs w:val="24"/>
              </w:rPr>
              <w:t>Ghi chú</w:t>
            </w:r>
          </w:p>
        </w:tc>
      </w:tr>
      <w:tr w:rsidR="00676EB9" w:rsidRPr="00304980" w14:paraId="0265B2B9" w14:textId="77777777">
        <w:trPr>
          <w:jc w:val="center"/>
        </w:trPr>
        <w:tc>
          <w:tcPr>
            <w:tcW w:w="2016" w:type="dxa"/>
            <w:vAlign w:val="center"/>
          </w:tcPr>
          <w:p w14:paraId="2E8406EB"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Kiến trúc</w:t>
            </w:r>
          </w:p>
        </w:tc>
        <w:tc>
          <w:tcPr>
            <w:tcW w:w="1944" w:type="dxa"/>
            <w:vAlign w:val="center"/>
          </w:tcPr>
          <w:p w14:paraId="1A0A3133"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Đã chọn</w:t>
            </w:r>
          </w:p>
        </w:tc>
        <w:tc>
          <w:tcPr>
            <w:tcW w:w="5400" w:type="dxa"/>
            <w:vAlign w:val="center"/>
          </w:tcPr>
          <w:p w14:paraId="140E447A"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Java/Spring Boot; Controller → Service → Repository.</w:t>
            </w:r>
          </w:p>
        </w:tc>
      </w:tr>
      <w:tr w:rsidR="00676EB9" w:rsidRPr="00304980" w14:paraId="04872FF0" w14:textId="77777777">
        <w:trPr>
          <w:jc w:val="center"/>
        </w:trPr>
        <w:tc>
          <w:tcPr>
            <w:tcW w:w="2016" w:type="dxa"/>
            <w:vAlign w:val="center"/>
          </w:tcPr>
          <w:p w14:paraId="128611BE"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Database</w:t>
            </w:r>
          </w:p>
        </w:tc>
        <w:tc>
          <w:tcPr>
            <w:tcW w:w="1944" w:type="dxa"/>
            <w:vAlign w:val="center"/>
          </w:tcPr>
          <w:p w14:paraId="3C6351C9"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Đã chọn MySQL</w:t>
            </w:r>
          </w:p>
        </w:tc>
        <w:tc>
          <w:tcPr>
            <w:tcW w:w="5400" w:type="dxa"/>
            <w:vAlign w:val="center"/>
          </w:tcPr>
          <w:p w14:paraId="4945597F"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Phiên bản MySQL chốt cùng Docker Compose và máy DEV.</w:t>
            </w:r>
          </w:p>
        </w:tc>
      </w:tr>
      <w:tr w:rsidR="00676EB9" w:rsidRPr="00304980" w14:paraId="1707B21E" w14:textId="77777777">
        <w:trPr>
          <w:jc w:val="center"/>
        </w:trPr>
        <w:tc>
          <w:tcPr>
            <w:tcW w:w="2016" w:type="dxa"/>
            <w:vAlign w:val="center"/>
          </w:tcPr>
          <w:p w14:paraId="5146B2A6"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Java/Spring Boot</w:t>
            </w:r>
          </w:p>
        </w:tc>
        <w:tc>
          <w:tcPr>
            <w:tcW w:w="1944" w:type="dxa"/>
            <w:vAlign w:val="center"/>
          </w:tcPr>
          <w:p w14:paraId="20406771"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Chưa khóa phiên bản</w:t>
            </w:r>
          </w:p>
        </w:tc>
        <w:tc>
          <w:tcPr>
            <w:tcW w:w="5400" w:type="dxa"/>
            <w:vAlign w:val="center"/>
          </w:tcPr>
          <w:p w14:paraId="61CD2B6C"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Chọn phiên bản tương thích và giải thích trước khi tạo project.</w:t>
            </w:r>
          </w:p>
        </w:tc>
      </w:tr>
      <w:tr w:rsidR="00676EB9" w:rsidRPr="00304980" w14:paraId="4E44E6A8" w14:textId="77777777">
        <w:trPr>
          <w:jc w:val="center"/>
        </w:trPr>
        <w:tc>
          <w:tcPr>
            <w:tcW w:w="2016" w:type="dxa"/>
            <w:vAlign w:val="center"/>
          </w:tcPr>
          <w:p w14:paraId="1D48E13F"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lastRenderedPageBreak/>
              <w:t>TTS</w:t>
            </w:r>
          </w:p>
        </w:tc>
        <w:tc>
          <w:tcPr>
            <w:tcW w:w="1944" w:type="dxa"/>
            <w:vAlign w:val="center"/>
          </w:tcPr>
          <w:p w14:paraId="0FF5F825"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Đã chọn VoiceRSS</w:t>
            </w:r>
          </w:p>
        </w:tc>
        <w:tc>
          <w:tcPr>
            <w:tcW w:w="5400" w:type="dxa"/>
            <w:vAlign w:val="center"/>
          </w:tcPr>
          <w:p w14:paraId="6A3D5724"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Backend dùng HTTPS; MP3; map ngôn ngữ/voice.</w:t>
            </w:r>
          </w:p>
        </w:tc>
      </w:tr>
      <w:tr w:rsidR="00676EB9" w:rsidRPr="00304980" w14:paraId="5BE6C948" w14:textId="77777777">
        <w:trPr>
          <w:jc w:val="center"/>
        </w:trPr>
        <w:tc>
          <w:tcPr>
            <w:tcW w:w="2016" w:type="dxa"/>
            <w:vAlign w:val="center"/>
          </w:tcPr>
          <w:p w14:paraId="4451880F"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Audio</w:t>
            </w:r>
          </w:p>
        </w:tc>
        <w:tc>
          <w:tcPr>
            <w:tcW w:w="1944" w:type="dxa"/>
            <w:vAlign w:val="center"/>
          </w:tcPr>
          <w:p w14:paraId="06DD76CD"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Đã chọn local cho DEV</w:t>
            </w:r>
          </w:p>
        </w:tc>
        <w:tc>
          <w:tcPr>
            <w:tcW w:w="5400" w:type="dxa"/>
            <w:vAlign w:val="center"/>
          </w:tcPr>
          <w:p w14:paraId="792357A8"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Đường dẫn cấu hình và volume; Cloud Storage để sau.</w:t>
            </w:r>
          </w:p>
        </w:tc>
      </w:tr>
      <w:tr w:rsidR="00676EB9" w:rsidRPr="00304980" w14:paraId="27E60321" w14:textId="77777777">
        <w:trPr>
          <w:jc w:val="center"/>
        </w:trPr>
        <w:tc>
          <w:tcPr>
            <w:tcW w:w="2016" w:type="dxa"/>
            <w:vAlign w:val="center"/>
          </w:tcPr>
          <w:p w14:paraId="3FC4B5BC"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Redis</w:t>
            </w:r>
          </w:p>
        </w:tc>
        <w:tc>
          <w:tcPr>
            <w:tcW w:w="1944" w:type="dxa"/>
            <w:vAlign w:val="center"/>
          </w:tcPr>
          <w:p w14:paraId="787CBA52"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Hoãn mặc định</w:t>
            </w:r>
          </w:p>
        </w:tc>
        <w:tc>
          <w:tcPr>
            <w:tcW w:w="5400" w:type="dxa"/>
            <w:vAlign w:val="center"/>
          </w:tcPr>
          <w:p w14:paraId="6404D180"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Chỉ thêm nếu yêu cầu cache/đo kiểm chứng minh cần thiết.</w:t>
            </w:r>
          </w:p>
        </w:tc>
      </w:tr>
      <w:tr w:rsidR="00676EB9" w:rsidRPr="00304980" w14:paraId="7AC2679E" w14:textId="77777777">
        <w:trPr>
          <w:jc w:val="center"/>
        </w:trPr>
        <w:tc>
          <w:tcPr>
            <w:tcW w:w="2016" w:type="dxa"/>
            <w:vAlign w:val="center"/>
          </w:tcPr>
          <w:p w14:paraId="3E12C47B"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CI/CD</w:t>
            </w:r>
          </w:p>
        </w:tc>
        <w:tc>
          <w:tcPr>
            <w:tcW w:w="1944" w:type="dxa"/>
            <w:vAlign w:val="center"/>
          </w:tcPr>
          <w:p w14:paraId="71088510"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CI trong MVP</w:t>
            </w:r>
          </w:p>
        </w:tc>
        <w:tc>
          <w:tcPr>
            <w:tcW w:w="5400" w:type="dxa"/>
            <w:vAlign w:val="center"/>
          </w:tcPr>
          <w:p w14:paraId="6EE5A39B"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GitHub Actions build/test trên push và pull request; CD production xác định sau.</w:t>
            </w:r>
          </w:p>
        </w:tc>
      </w:tr>
      <w:tr w:rsidR="00676EB9" w:rsidRPr="00304980" w14:paraId="55425D08" w14:textId="77777777">
        <w:trPr>
          <w:jc w:val="center"/>
        </w:trPr>
        <w:tc>
          <w:tcPr>
            <w:tcW w:w="2016" w:type="dxa"/>
            <w:vAlign w:val="center"/>
          </w:tcPr>
          <w:p w14:paraId="0F0E1169"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Ngôn ngữ ban đầu</w:t>
            </w:r>
          </w:p>
        </w:tc>
        <w:tc>
          <w:tcPr>
            <w:tcW w:w="1944" w:type="dxa"/>
            <w:vAlign w:val="center"/>
          </w:tcPr>
          <w:p w14:paraId="29BEAA1C"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Cần xác nhận</w:t>
            </w:r>
          </w:p>
        </w:tc>
        <w:tc>
          <w:tcPr>
            <w:tcW w:w="5400" w:type="dxa"/>
            <w:vAlign w:val="center"/>
          </w:tcPr>
          <w:p w14:paraId="1290BA28" w14:textId="77777777" w:rsidR="00676EB9" w:rsidRPr="00304980" w:rsidRDefault="00000000">
            <w:pPr>
              <w:spacing w:after="40"/>
              <w:rPr>
                <w:rFonts w:ascii="Times New Roman" w:hAnsi="Times New Roman"/>
                <w:sz w:val="24"/>
                <w:szCs w:val="24"/>
              </w:rPr>
            </w:pPr>
            <w:r w:rsidRPr="00304980">
              <w:rPr>
                <w:rFonts w:ascii="Times New Roman" w:hAnsi="Times New Roman"/>
                <w:sz w:val="24"/>
                <w:szCs w:val="24"/>
              </w:rPr>
              <w:t>Có thể dùng tiếng Việt và tiếng Anh cho demo; dùng mã VoiceRSS vi-vn/en-us nếu chọn.</w:t>
            </w:r>
          </w:p>
        </w:tc>
      </w:tr>
    </w:tbl>
    <w:p w14:paraId="6DF7E733" w14:textId="77777777" w:rsidR="00676EB9" w:rsidRPr="00304980" w:rsidRDefault="00676EB9">
      <w:pPr>
        <w:spacing w:after="40"/>
        <w:rPr>
          <w:rFonts w:ascii="Times New Roman" w:hAnsi="Times New Roman"/>
          <w:sz w:val="24"/>
          <w:szCs w:val="24"/>
        </w:rPr>
      </w:pPr>
    </w:p>
    <w:p w14:paraId="5A6D93ED" w14:textId="77777777" w:rsidR="00676EB9" w:rsidRPr="00520315" w:rsidRDefault="00000000" w:rsidP="00520315">
      <w:pPr>
        <w:pStyle w:val="Heading1"/>
        <w:numPr>
          <w:ilvl w:val="0"/>
          <w:numId w:val="0"/>
        </w:numPr>
        <w:ind w:left="720" w:hanging="720"/>
        <w:rPr>
          <w:rFonts w:ascii="Times New Roman" w:hAnsi="Times New Roman"/>
          <w:sz w:val="28"/>
          <w:szCs w:val="28"/>
        </w:rPr>
      </w:pPr>
      <w:r w:rsidRPr="00520315">
        <w:rPr>
          <w:rFonts w:ascii="Times New Roman" w:hAnsi="Times New Roman"/>
          <w:sz w:val="28"/>
          <w:szCs w:val="28"/>
        </w:rPr>
        <w:t>12. Tiêu chí nghiệm thu MVP</w:t>
      </w:r>
    </w:p>
    <w:p w14:paraId="38D0C370" w14:textId="77777777" w:rsidR="00676EB9" w:rsidRPr="00304980" w:rsidRDefault="00000000">
      <w:pPr>
        <w:rPr>
          <w:rFonts w:ascii="Times New Roman" w:hAnsi="Times New Roman"/>
          <w:sz w:val="24"/>
          <w:szCs w:val="24"/>
        </w:rPr>
      </w:pPr>
      <w:r w:rsidRPr="00304980">
        <w:rPr>
          <w:rFonts w:ascii="Times New Roman" w:hAnsi="Times New Roman"/>
          <w:sz w:val="24"/>
          <w:szCs w:val="24"/>
        </w:rPr>
        <w:t>• AC-01: QR hợp lệ trả đúng hiện vật và danh sách bản dịch có sẵn; QR sai trả 404 có mã lỗi ổn định.</w:t>
      </w:r>
    </w:p>
    <w:p w14:paraId="3BE67F72" w14:textId="77777777" w:rsidR="00676EB9" w:rsidRPr="00304980" w:rsidRDefault="00000000">
      <w:pPr>
        <w:rPr>
          <w:rFonts w:ascii="Times New Roman" w:hAnsi="Times New Roman"/>
          <w:sz w:val="24"/>
          <w:szCs w:val="24"/>
        </w:rPr>
      </w:pPr>
      <w:r w:rsidRPr="00304980">
        <w:rPr>
          <w:rFonts w:ascii="Times New Roman" w:hAnsi="Times New Roman"/>
          <w:sz w:val="24"/>
          <w:szCs w:val="24"/>
        </w:rPr>
        <w:t>• AC-02: Chọn ngôn ngữ trả chính xác nội dung tương ứng; không có bản dịch thì báo rõ và không gọi TTS.</w:t>
      </w:r>
    </w:p>
    <w:p w14:paraId="14B41780" w14:textId="77777777" w:rsidR="00676EB9" w:rsidRPr="00304980" w:rsidRDefault="00000000">
      <w:pPr>
        <w:rPr>
          <w:rFonts w:ascii="Times New Roman" w:hAnsi="Times New Roman"/>
          <w:sz w:val="24"/>
          <w:szCs w:val="24"/>
        </w:rPr>
      </w:pPr>
      <w:r w:rsidRPr="00304980">
        <w:rPr>
          <w:rFonts w:ascii="Times New Roman" w:hAnsi="Times New Roman"/>
          <w:sz w:val="24"/>
          <w:szCs w:val="24"/>
        </w:rPr>
        <w:t>• AC-03: API audio trả MP3 phát được; lần gọi tiếp theo tái sử dụng audio đã cache khi nội dung/voice không đổi.</w:t>
      </w:r>
    </w:p>
    <w:p w14:paraId="5BF6503B" w14:textId="77777777" w:rsidR="00676EB9" w:rsidRPr="00304980" w:rsidRDefault="00000000">
      <w:pPr>
        <w:rPr>
          <w:rFonts w:ascii="Times New Roman" w:hAnsi="Times New Roman"/>
          <w:sz w:val="24"/>
          <w:szCs w:val="24"/>
        </w:rPr>
      </w:pPr>
      <w:r w:rsidRPr="00304980">
        <w:rPr>
          <w:rFonts w:ascii="Times New Roman" w:hAnsi="Times New Roman"/>
          <w:sz w:val="24"/>
          <w:szCs w:val="24"/>
        </w:rPr>
        <w:t>• AC-04: VoiceRSS lỗi/timeout tạo lỗi 502/504 an toàn; log không chứa API key.</w:t>
      </w:r>
    </w:p>
    <w:p w14:paraId="1370D342" w14:textId="77777777" w:rsidR="00676EB9" w:rsidRPr="00304980" w:rsidRDefault="00000000">
      <w:pPr>
        <w:rPr>
          <w:rFonts w:ascii="Times New Roman" w:hAnsi="Times New Roman"/>
          <w:sz w:val="24"/>
          <w:szCs w:val="24"/>
        </w:rPr>
      </w:pPr>
      <w:r w:rsidRPr="00304980">
        <w:rPr>
          <w:rFonts w:ascii="Times New Roman" w:hAnsi="Times New Roman"/>
          <w:sz w:val="24"/>
          <w:szCs w:val="24"/>
        </w:rPr>
        <w:t>• AC-05: CRUD hiện vật, bản dịch, QR và tài khoản quản trị lưu được trong MySQL; ràng buộc unique hoạt động.</w:t>
      </w:r>
    </w:p>
    <w:p w14:paraId="6A654D10" w14:textId="77777777" w:rsidR="00676EB9" w:rsidRPr="00304980" w:rsidRDefault="00000000">
      <w:pPr>
        <w:rPr>
          <w:rFonts w:ascii="Times New Roman" w:hAnsi="Times New Roman"/>
          <w:sz w:val="24"/>
          <w:szCs w:val="24"/>
        </w:rPr>
      </w:pPr>
      <w:r w:rsidRPr="00304980">
        <w:rPr>
          <w:rFonts w:ascii="Times New Roman" w:hAnsi="Times New Roman"/>
          <w:sz w:val="24"/>
          <w:szCs w:val="24"/>
        </w:rPr>
        <w:t>• AC-06: API quản trị bị chặn khi thiếu JWT hoặc thiếu quyền; mật khẩu được lưu dưới dạng hash.</w:t>
      </w:r>
    </w:p>
    <w:p w14:paraId="4B4A4098" w14:textId="77777777" w:rsidR="00676EB9" w:rsidRPr="00304980" w:rsidRDefault="00000000">
      <w:pPr>
        <w:rPr>
          <w:rFonts w:ascii="Times New Roman" w:hAnsi="Times New Roman"/>
          <w:sz w:val="24"/>
          <w:szCs w:val="24"/>
        </w:rPr>
      </w:pPr>
      <w:r w:rsidRPr="00304980">
        <w:rPr>
          <w:rFonts w:ascii="Times New Roman" w:hAnsi="Times New Roman"/>
          <w:sz w:val="24"/>
          <w:szCs w:val="24"/>
        </w:rPr>
        <w:t>• AC-07: Migration Flyway chạy trên database mới; Data Client nhìn thấy schema và dữ liệu mẫu.</w:t>
      </w:r>
    </w:p>
    <w:p w14:paraId="7A9CE2A1" w14:textId="77777777" w:rsidR="00676EB9" w:rsidRPr="00304980" w:rsidRDefault="00000000">
      <w:pPr>
        <w:rPr>
          <w:rFonts w:ascii="Times New Roman" w:hAnsi="Times New Roman"/>
          <w:sz w:val="24"/>
          <w:szCs w:val="24"/>
        </w:rPr>
      </w:pPr>
      <w:r w:rsidRPr="00304980">
        <w:rPr>
          <w:rFonts w:ascii="Times New Roman" w:hAnsi="Times New Roman"/>
          <w:sz w:val="24"/>
          <w:szCs w:val="24"/>
        </w:rPr>
        <w:t>• AC-08: Docker Compose chạy được các dịch vụ đã chọn; GitHub Actions build/test thành công trên push và pull request.</w:t>
      </w:r>
    </w:p>
    <w:p w14:paraId="6FAF2B67" w14:textId="77777777" w:rsidR="00676EB9" w:rsidRPr="00304980" w:rsidRDefault="00000000">
      <w:pPr>
        <w:rPr>
          <w:rFonts w:ascii="Times New Roman" w:hAnsi="Times New Roman"/>
          <w:sz w:val="24"/>
          <w:szCs w:val="24"/>
        </w:rPr>
      </w:pPr>
      <w:r w:rsidRPr="00304980">
        <w:rPr>
          <w:rFonts w:ascii="Times New Roman" w:hAnsi="Times New Roman"/>
          <w:sz w:val="24"/>
          <w:szCs w:val="24"/>
        </w:rPr>
        <w:t>• AC-09: Tài liệu API/README hướng dẫn chạy thử; tài liệu công khai không có secret.</w:t>
      </w:r>
    </w:p>
    <w:p w14:paraId="63D00974" w14:textId="2D9918F7" w:rsidR="00676EB9" w:rsidRPr="00304980" w:rsidRDefault="00676EB9">
      <w:pPr>
        <w:rPr>
          <w:rFonts w:ascii="Times New Roman" w:hAnsi="Times New Roman"/>
          <w:sz w:val="24"/>
          <w:szCs w:val="24"/>
        </w:rPr>
      </w:pPr>
    </w:p>
    <w:sectPr w:rsidR="00676EB9" w:rsidRPr="00304980">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ACB39" w14:textId="77777777" w:rsidR="009C3CFA" w:rsidRDefault="009C3CFA">
      <w:r>
        <w:separator/>
      </w:r>
    </w:p>
  </w:endnote>
  <w:endnote w:type="continuationSeparator" w:id="0">
    <w:p w14:paraId="1B925B21" w14:textId="77777777" w:rsidR="009C3CFA" w:rsidRDefault="009C3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36ACB" w14:textId="77777777" w:rsidR="009C3CFA" w:rsidRDefault="009C3CFA">
      <w:r>
        <w:separator/>
      </w:r>
    </w:p>
  </w:footnote>
  <w:footnote w:type="continuationSeparator" w:id="0">
    <w:p w14:paraId="4E292716" w14:textId="77777777" w:rsidR="009C3CFA" w:rsidRDefault="009C3C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5A113DB"/>
    <w:multiLevelType w:val="multilevel"/>
    <w:tmpl w:val="D1868DD8"/>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AFE57CE"/>
    <w:multiLevelType w:val="hybridMultilevel"/>
    <w:tmpl w:val="51906C1C"/>
    <w:lvl w:ilvl="0" w:tplc="89B0956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742F12"/>
    <w:multiLevelType w:val="multilevel"/>
    <w:tmpl w:val="E6EEEA4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5741091"/>
    <w:multiLevelType w:val="hybridMultilevel"/>
    <w:tmpl w:val="58BC8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BC92883"/>
    <w:multiLevelType w:val="multilevel"/>
    <w:tmpl w:val="D2B27958"/>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73DA3C1D"/>
    <w:multiLevelType w:val="multilevel"/>
    <w:tmpl w:val="B284FBCA"/>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1621450615">
    <w:abstractNumId w:val="0"/>
  </w:num>
  <w:num w:numId="2" w16cid:durableId="778255698">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923487574">
    <w:abstractNumId w:val="13"/>
  </w:num>
  <w:num w:numId="4" w16cid:durableId="681709759">
    <w:abstractNumId w:val="25"/>
  </w:num>
  <w:num w:numId="5" w16cid:durableId="701782354">
    <w:abstractNumId w:val="19"/>
  </w:num>
  <w:num w:numId="6" w16cid:durableId="1841193345">
    <w:abstractNumId w:val="18"/>
  </w:num>
  <w:num w:numId="7" w16cid:durableId="1689327778">
    <w:abstractNumId w:val="1"/>
    <w:lvlOverride w:ilvl="0">
      <w:lvl w:ilvl="0">
        <w:numFmt w:val="bullet"/>
        <w:lvlText w:val=""/>
        <w:legacy w:legacy="1" w:legacySpace="0" w:legacyIndent="360"/>
        <w:lvlJc w:val="left"/>
        <w:pPr>
          <w:ind w:left="720" w:hanging="360"/>
        </w:pPr>
        <w:rPr>
          <w:rFonts w:ascii="Symbol" w:hAnsi="Symbol" w:hint="default"/>
        </w:rPr>
      </w:lvl>
    </w:lvlOverride>
  </w:num>
  <w:num w:numId="8" w16cid:durableId="780999987">
    <w:abstractNumId w:val="2"/>
  </w:num>
  <w:num w:numId="9" w16cid:durableId="1745494126">
    <w:abstractNumId w:val="24"/>
  </w:num>
  <w:num w:numId="10" w16cid:durableId="1674911862">
    <w:abstractNumId w:val="4"/>
  </w:num>
  <w:num w:numId="11" w16cid:durableId="412359227">
    <w:abstractNumId w:val="14"/>
  </w:num>
  <w:num w:numId="12" w16cid:durableId="1978872202">
    <w:abstractNumId w:val="12"/>
  </w:num>
  <w:num w:numId="13" w16cid:durableId="689843212">
    <w:abstractNumId w:val="23"/>
  </w:num>
  <w:num w:numId="14" w16cid:durableId="282620636">
    <w:abstractNumId w:val="11"/>
  </w:num>
  <w:num w:numId="15" w16cid:durableId="561448381">
    <w:abstractNumId w:val="7"/>
  </w:num>
  <w:num w:numId="16" w16cid:durableId="1222328992">
    <w:abstractNumId w:val="21"/>
  </w:num>
  <w:num w:numId="17" w16cid:durableId="1063917787">
    <w:abstractNumId w:val="16"/>
  </w:num>
  <w:num w:numId="18" w16cid:durableId="1025257076">
    <w:abstractNumId w:val="8"/>
  </w:num>
  <w:num w:numId="19" w16cid:durableId="1673069543">
    <w:abstractNumId w:val="15"/>
  </w:num>
  <w:num w:numId="20" w16cid:durableId="1775053338">
    <w:abstractNumId w:val="10"/>
  </w:num>
  <w:num w:numId="21" w16cid:durableId="1437486901">
    <w:abstractNumId w:val="20"/>
  </w:num>
  <w:num w:numId="22" w16cid:durableId="405303631">
    <w:abstractNumId w:val="3"/>
  </w:num>
  <w:num w:numId="23" w16cid:durableId="1647081794">
    <w:abstractNumId w:val="9"/>
  </w:num>
  <w:num w:numId="24" w16cid:durableId="1382560115">
    <w:abstractNumId w:val="5"/>
  </w:num>
  <w:num w:numId="25" w16cid:durableId="1190339254">
    <w:abstractNumId w:val="6"/>
  </w:num>
  <w:num w:numId="26" w16cid:durableId="240215506">
    <w:abstractNumId w:val="22"/>
  </w:num>
  <w:num w:numId="27" w16cid:durableId="11417757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9D3"/>
    <w:rsid w:val="00004D58"/>
    <w:rsid w:val="000113A7"/>
    <w:rsid w:val="00051144"/>
    <w:rsid w:val="00052BF7"/>
    <w:rsid w:val="00054D4A"/>
    <w:rsid w:val="00056F33"/>
    <w:rsid w:val="000820C5"/>
    <w:rsid w:val="000D0E85"/>
    <w:rsid w:val="000E03BB"/>
    <w:rsid w:val="000F2035"/>
    <w:rsid w:val="000F5849"/>
    <w:rsid w:val="00111C6B"/>
    <w:rsid w:val="00124523"/>
    <w:rsid w:val="00131751"/>
    <w:rsid w:val="00134574"/>
    <w:rsid w:val="00142D49"/>
    <w:rsid w:val="00156787"/>
    <w:rsid w:val="00183D64"/>
    <w:rsid w:val="001A15BF"/>
    <w:rsid w:val="001A611C"/>
    <w:rsid w:val="001F5AF0"/>
    <w:rsid w:val="001F7B09"/>
    <w:rsid w:val="00213D60"/>
    <w:rsid w:val="00220D4E"/>
    <w:rsid w:val="00230961"/>
    <w:rsid w:val="00254622"/>
    <w:rsid w:val="00262DF7"/>
    <w:rsid w:val="00271C69"/>
    <w:rsid w:val="00290DCF"/>
    <w:rsid w:val="00292E15"/>
    <w:rsid w:val="002B02D0"/>
    <w:rsid w:val="002B1B62"/>
    <w:rsid w:val="002C0EA1"/>
    <w:rsid w:val="00304980"/>
    <w:rsid w:val="00315E73"/>
    <w:rsid w:val="00320916"/>
    <w:rsid w:val="00346C2F"/>
    <w:rsid w:val="003506A2"/>
    <w:rsid w:val="0036137B"/>
    <w:rsid w:val="00361FEC"/>
    <w:rsid w:val="003644D5"/>
    <w:rsid w:val="003812F1"/>
    <w:rsid w:val="003C650B"/>
    <w:rsid w:val="003D4CE0"/>
    <w:rsid w:val="00403625"/>
    <w:rsid w:val="00404453"/>
    <w:rsid w:val="0040644D"/>
    <w:rsid w:val="00410980"/>
    <w:rsid w:val="00452E15"/>
    <w:rsid w:val="00470685"/>
    <w:rsid w:val="00492D81"/>
    <w:rsid w:val="00495056"/>
    <w:rsid w:val="00497478"/>
    <w:rsid w:val="004B15BF"/>
    <w:rsid w:val="004B71F9"/>
    <w:rsid w:val="004D0405"/>
    <w:rsid w:val="004D6EDD"/>
    <w:rsid w:val="004E0F78"/>
    <w:rsid w:val="004F35C0"/>
    <w:rsid w:val="004F574D"/>
    <w:rsid w:val="004F6BFB"/>
    <w:rsid w:val="00520315"/>
    <w:rsid w:val="00520810"/>
    <w:rsid w:val="0054550B"/>
    <w:rsid w:val="00545786"/>
    <w:rsid w:val="00546A49"/>
    <w:rsid w:val="00556E89"/>
    <w:rsid w:val="00580F5A"/>
    <w:rsid w:val="005956E1"/>
    <w:rsid w:val="005A3C73"/>
    <w:rsid w:val="005A5359"/>
    <w:rsid w:val="005C4986"/>
    <w:rsid w:val="005D0F65"/>
    <w:rsid w:val="00603631"/>
    <w:rsid w:val="006330EC"/>
    <w:rsid w:val="00647BB2"/>
    <w:rsid w:val="00671D30"/>
    <w:rsid w:val="00676EB9"/>
    <w:rsid w:val="006B6079"/>
    <w:rsid w:val="006C4F46"/>
    <w:rsid w:val="006D3C6A"/>
    <w:rsid w:val="006F0DAB"/>
    <w:rsid w:val="00711E2A"/>
    <w:rsid w:val="00720285"/>
    <w:rsid w:val="007209CB"/>
    <w:rsid w:val="007473A6"/>
    <w:rsid w:val="0075757C"/>
    <w:rsid w:val="00771E04"/>
    <w:rsid w:val="0077312C"/>
    <w:rsid w:val="007829B3"/>
    <w:rsid w:val="00796E1C"/>
    <w:rsid w:val="00797539"/>
    <w:rsid w:val="007B0C2E"/>
    <w:rsid w:val="007C57E1"/>
    <w:rsid w:val="007E07C0"/>
    <w:rsid w:val="007F11E6"/>
    <w:rsid w:val="007F546E"/>
    <w:rsid w:val="0084243F"/>
    <w:rsid w:val="00854752"/>
    <w:rsid w:val="00854E89"/>
    <w:rsid w:val="00855AF4"/>
    <w:rsid w:val="0086377A"/>
    <w:rsid w:val="00880B90"/>
    <w:rsid w:val="008A217D"/>
    <w:rsid w:val="008A3A7B"/>
    <w:rsid w:val="008A5E15"/>
    <w:rsid w:val="008C4578"/>
    <w:rsid w:val="008D195C"/>
    <w:rsid w:val="008E7362"/>
    <w:rsid w:val="008F33C7"/>
    <w:rsid w:val="00910432"/>
    <w:rsid w:val="00940DA6"/>
    <w:rsid w:val="00956447"/>
    <w:rsid w:val="00970A82"/>
    <w:rsid w:val="009801D2"/>
    <w:rsid w:val="00985619"/>
    <w:rsid w:val="009A3CE6"/>
    <w:rsid w:val="009B0D24"/>
    <w:rsid w:val="009C2FCE"/>
    <w:rsid w:val="009C3CFA"/>
    <w:rsid w:val="009E177C"/>
    <w:rsid w:val="009E4444"/>
    <w:rsid w:val="00A0537D"/>
    <w:rsid w:val="00A0574C"/>
    <w:rsid w:val="00A14EB0"/>
    <w:rsid w:val="00A23D70"/>
    <w:rsid w:val="00A31BE1"/>
    <w:rsid w:val="00A337C3"/>
    <w:rsid w:val="00A741E1"/>
    <w:rsid w:val="00A74998"/>
    <w:rsid w:val="00A8124E"/>
    <w:rsid w:val="00A94151"/>
    <w:rsid w:val="00AA3E73"/>
    <w:rsid w:val="00AA69BF"/>
    <w:rsid w:val="00AB39DB"/>
    <w:rsid w:val="00AC113C"/>
    <w:rsid w:val="00AD7F09"/>
    <w:rsid w:val="00AE300B"/>
    <w:rsid w:val="00B03425"/>
    <w:rsid w:val="00B153B6"/>
    <w:rsid w:val="00B17DFC"/>
    <w:rsid w:val="00B26C28"/>
    <w:rsid w:val="00B52AFA"/>
    <w:rsid w:val="00B55336"/>
    <w:rsid w:val="00B76AEF"/>
    <w:rsid w:val="00B8572F"/>
    <w:rsid w:val="00B905ED"/>
    <w:rsid w:val="00B90DE4"/>
    <w:rsid w:val="00B93F1A"/>
    <w:rsid w:val="00BA17EB"/>
    <w:rsid w:val="00BA2FE1"/>
    <w:rsid w:val="00BA50A4"/>
    <w:rsid w:val="00BC6804"/>
    <w:rsid w:val="00BE5FE2"/>
    <w:rsid w:val="00C1054F"/>
    <w:rsid w:val="00C15293"/>
    <w:rsid w:val="00C17A22"/>
    <w:rsid w:val="00C45C33"/>
    <w:rsid w:val="00C45FAF"/>
    <w:rsid w:val="00C5741E"/>
    <w:rsid w:val="00C64E7F"/>
    <w:rsid w:val="00C65094"/>
    <w:rsid w:val="00C70112"/>
    <w:rsid w:val="00CB2A36"/>
    <w:rsid w:val="00CC3FE0"/>
    <w:rsid w:val="00CD4C7A"/>
    <w:rsid w:val="00CD63CF"/>
    <w:rsid w:val="00CF223C"/>
    <w:rsid w:val="00D04073"/>
    <w:rsid w:val="00D2047A"/>
    <w:rsid w:val="00D215B9"/>
    <w:rsid w:val="00D23D57"/>
    <w:rsid w:val="00D328FF"/>
    <w:rsid w:val="00D37549"/>
    <w:rsid w:val="00D72D10"/>
    <w:rsid w:val="00D80A6F"/>
    <w:rsid w:val="00DB2F7C"/>
    <w:rsid w:val="00DB3EC5"/>
    <w:rsid w:val="00DD283F"/>
    <w:rsid w:val="00DE08E6"/>
    <w:rsid w:val="00DF5B02"/>
    <w:rsid w:val="00E02112"/>
    <w:rsid w:val="00E158CD"/>
    <w:rsid w:val="00E2672E"/>
    <w:rsid w:val="00E27ACD"/>
    <w:rsid w:val="00E45A20"/>
    <w:rsid w:val="00E46CDF"/>
    <w:rsid w:val="00E708F9"/>
    <w:rsid w:val="00E8730E"/>
    <w:rsid w:val="00E87B71"/>
    <w:rsid w:val="00EA6554"/>
    <w:rsid w:val="00EC183A"/>
    <w:rsid w:val="00EC3C76"/>
    <w:rsid w:val="00EC7E6C"/>
    <w:rsid w:val="00ED29D3"/>
    <w:rsid w:val="00ED2DE2"/>
    <w:rsid w:val="00ED57B7"/>
    <w:rsid w:val="00F0682A"/>
    <w:rsid w:val="00F12D3A"/>
    <w:rsid w:val="00F21677"/>
    <w:rsid w:val="00F2262F"/>
    <w:rsid w:val="00F36FBC"/>
    <w:rsid w:val="00F53CE9"/>
    <w:rsid w:val="00F5729E"/>
    <w:rsid w:val="00F653DE"/>
    <w:rsid w:val="00F81255"/>
    <w:rsid w:val="00F849B3"/>
    <w:rsid w:val="00F863F8"/>
    <w:rsid w:val="00FD5C9C"/>
    <w:rsid w:val="00FE18E3"/>
    <w:rsid w:val="00FE2595"/>
    <w:rsid w:val="00FF44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DCA663"/>
  <w15:chartTrackingRefBased/>
  <w15:docId w15:val="{194AD403-B8D3-4E11-9EF4-8D8051794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after="100" w:line="240" w:lineRule="atLeast"/>
    </w:pPr>
    <w:rPr>
      <w:rFonts w:ascii="Arial" w:hAnsi="Arial"/>
    </w:rPr>
  </w:style>
  <w:style w:type="paragraph" w:styleId="Heading1">
    <w:name w:val="heading 1"/>
    <w:basedOn w:val="Normal"/>
    <w:next w:val="Normal"/>
    <w:qFormat/>
    <w:pPr>
      <w:keepNext/>
      <w:numPr>
        <w:numId w:val="1"/>
      </w:numPr>
      <w:spacing w:before="120" w:after="60"/>
      <w:ind w:left="720" w:hanging="720"/>
      <w:outlineLvl w:val="0"/>
    </w:pPr>
    <w:rPr>
      <w:b/>
      <w:sz w:val="24"/>
    </w:rPr>
  </w:style>
  <w:style w:type="paragraph" w:styleId="Heading2">
    <w:name w:val="heading 2"/>
    <w:basedOn w:val="Heading1"/>
    <w:next w:val="Normal"/>
    <w:qFormat/>
    <w:pPr>
      <w:numPr>
        <w:ilvl w:val="1"/>
      </w:numPr>
      <w:outlineLvl w:val="1"/>
    </w:pPr>
    <w:rPr>
      <w:sz w:val="22"/>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b/>
      <w:sz w:val="36"/>
    </w:rPr>
  </w:style>
  <w:style w:type="paragraph" w:styleId="Subtitle">
    <w:name w:val="Subtitle"/>
    <w:basedOn w:val="Normal"/>
    <w:qFormat/>
    <w:pPr>
      <w:spacing w:after="60"/>
      <w:jc w:val="center"/>
    </w:pPr>
    <w:rPr>
      <w:i/>
      <w:sz w:val="36"/>
      <w:lang w:val="en-AU"/>
    </w:rPr>
  </w:style>
  <w:style w:type="paragraph" w:styleId="NormalIndent">
    <w:name w:val="Normal Indent"/>
    <w:basedOn w:val="Normal"/>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MainTitle">
    <w:name w:val="Main Title"/>
    <w:basedOn w:val="Normal"/>
    <w:pPr>
      <w:spacing w:before="480" w:after="60" w:line="240" w:lineRule="auto"/>
      <w:jc w:val="center"/>
    </w:pPr>
    <w:rPr>
      <w:b/>
      <w:kern w:val="28"/>
      <w:sz w:val="32"/>
    </w:rPr>
  </w:style>
  <w:style w:type="paragraph" w:customStyle="1" w:styleId="Bullet1">
    <w:name w:val="Bullet1"/>
    <w:basedOn w:val="Normal"/>
    <w:pPr>
      <w:ind w:left="720" w:hanging="432"/>
    </w:p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rsid w:val="00E708F9"/>
    <w:pPr>
      <w:spacing w:after="120"/>
      <w:ind w:left="720"/>
    </w:pPr>
  </w:style>
  <w:style w:type="character" w:styleId="Hyperlink">
    <w:name w:val="Hyperlink"/>
    <w:basedOn w:val="DefaultParagraphFont"/>
    <w:rPr>
      <w:color w:val="0000FF"/>
      <w:u w:val="single"/>
    </w:rPr>
  </w:style>
  <w:style w:type="table" w:styleId="TableGrid">
    <w:name w:val="Table Grid"/>
    <w:basedOn w:val="TableNormal"/>
    <w:rsid w:val="00F12D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DD283F"/>
    <w:rPr>
      <w:rFonts w:ascii="Tahoma" w:hAnsi="Tahoma" w:cs="Tahoma"/>
      <w:sz w:val="16"/>
      <w:szCs w:val="16"/>
    </w:rPr>
  </w:style>
  <w:style w:type="paragraph" w:styleId="ListParagraph">
    <w:name w:val="List Paragraph"/>
    <w:basedOn w:val="Normal"/>
    <w:uiPriority w:val="34"/>
    <w:qFormat/>
    <w:rsid w:val="003049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Owner\Desktop\Senior%20Project\glossary.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E52B08-8902-48B0-99D4-2CF9865C9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glossary.dot</Template>
  <TotalTime>220</TotalTime>
  <Pages>13</Pages>
  <Words>2115</Words>
  <Characters>12056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Đặc tả và thiết kế hệ thống thuyết minh tự động QR</vt:lpstr>
    </vt:vector>
  </TitlesOfParts>
  <Company>&lt;Company Name&gt;</Company>
  <LinksUpToDate>false</LinksUpToDate>
  <CharactersWithSpaces>14143</CharactersWithSpaces>
  <SharedDoc>false</SharedDoc>
  <HLinks>
    <vt:vector size="636" baseType="variant">
      <vt:variant>
        <vt:i4>72</vt:i4>
      </vt:variant>
      <vt:variant>
        <vt:i4>354</vt:i4>
      </vt:variant>
      <vt:variant>
        <vt:i4>0</vt:i4>
      </vt:variant>
      <vt:variant>
        <vt:i4>5</vt:i4>
      </vt:variant>
      <vt:variant>
        <vt:lpwstr>Glossary.doc</vt:lpwstr>
      </vt:variant>
      <vt:variant>
        <vt:lpwstr/>
      </vt:variant>
      <vt:variant>
        <vt:i4>72</vt:i4>
      </vt:variant>
      <vt:variant>
        <vt:i4>351</vt:i4>
      </vt:variant>
      <vt:variant>
        <vt:i4>0</vt:i4>
      </vt:variant>
      <vt:variant>
        <vt:i4>5</vt:i4>
      </vt:variant>
      <vt:variant>
        <vt:lpwstr>Glossary.doc</vt:lpwstr>
      </vt:variant>
      <vt:variant>
        <vt:lpwstr/>
      </vt:variant>
      <vt:variant>
        <vt:i4>72</vt:i4>
      </vt:variant>
      <vt:variant>
        <vt:i4>348</vt:i4>
      </vt:variant>
      <vt:variant>
        <vt:i4>0</vt:i4>
      </vt:variant>
      <vt:variant>
        <vt:i4>5</vt:i4>
      </vt:variant>
      <vt:variant>
        <vt:lpwstr>Glossary.doc</vt:lpwstr>
      </vt:variant>
      <vt:variant>
        <vt:lpwstr/>
      </vt:variant>
      <vt:variant>
        <vt:i4>72</vt:i4>
      </vt:variant>
      <vt:variant>
        <vt:i4>345</vt:i4>
      </vt:variant>
      <vt:variant>
        <vt:i4>0</vt:i4>
      </vt:variant>
      <vt:variant>
        <vt:i4>5</vt:i4>
      </vt:variant>
      <vt:variant>
        <vt:lpwstr>Glossary.doc</vt:lpwstr>
      </vt:variant>
      <vt:variant>
        <vt:lpwstr/>
      </vt:variant>
      <vt:variant>
        <vt:i4>72</vt:i4>
      </vt:variant>
      <vt:variant>
        <vt:i4>342</vt:i4>
      </vt:variant>
      <vt:variant>
        <vt:i4>0</vt:i4>
      </vt:variant>
      <vt:variant>
        <vt:i4>5</vt:i4>
      </vt:variant>
      <vt:variant>
        <vt:lpwstr>Glossary.doc</vt:lpwstr>
      </vt:variant>
      <vt:variant>
        <vt:lpwstr/>
      </vt:variant>
      <vt:variant>
        <vt:i4>72</vt:i4>
      </vt:variant>
      <vt:variant>
        <vt:i4>339</vt:i4>
      </vt:variant>
      <vt:variant>
        <vt:i4>0</vt:i4>
      </vt:variant>
      <vt:variant>
        <vt:i4>5</vt:i4>
      </vt:variant>
      <vt:variant>
        <vt:lpwstr>Glossary.doc</vt:lpwstr>
      </vt:variant>
      <vt:variant>
        <vt:lpwstr/>
      </vt:variant>
      <vt:variant>
        <vt:i4>72</vt:i4>
      </vt:variant>
      <vt:variant>
        <vt:i4>336</vt:i4>
      </vt:variant>
      <vt:variant>
        <vt:i4>0</vt:i4>
      </vt:variant>
      <vt:variant>
        <vt:i4>5</vt:i4>
      </vt:variant>
      <vt:variant>
        <vt:lpwstr>Glossary.doc</vt:lpwstr>
      </vt:variant>
      <vt:variant>
        <vt:lpwstr/>
      </vt:variant>
      <vt:variant>
        <vt:i4>72</vt:i4>
      </vt:variant>
      <vt:variant>
        <vt:i4>333</vt:i4>
      </vt:variant>
      <vt:variant>
        <vt:i4>0</vt:i4>
      </vt:variant>
      <vt:variant>
        <vt:i4>5</vt:i4>
      </vt:variant>
      <vt:variant>
        <vt:lpwstr>Glossary.doc</vt:lpwstr>
      </vt:variant>
      <vt:variant>
        <vt:lpwstr/>
      </vt:variant>
      <vt:variant>
        <vt:i4>72</vt:i4>
      </vt:variant>
      <vt:variant>
        <vt:i4>330</vt:i4>
      </vt:variant>
      <vt:variant>
        <vt:i4>0</vt:i4>
      </vt:variant>
      <vt:variant>
        <vt:i4>5</vt:i4>
      </vt:variant>
      <vt:variant>
        <vt:lpwstr>Glossary.doc</vt:lpwstr>
      </vt:variant>
      <vt:variant>
        <vt:lpwstr/>
      </vt:variant>
      <vt:variant>
        <vt:i4>72</vt:i4>
      </vt:variant>
      <vt:variant>
        <vt:i4>327</vt:i4>
      </vt:variant>
      <vt:variant>
        <vt:i4>0</vt:i4>
      </vt:variant>
      <vt:variant>
        <vt:i4>5</vt:i4>
      </vt:variant>
      <vt:variant>
        <vt:lpwstr>Glossary.doc</vt:lpwstr>
      </vt:variant>
      <vt:variant>
        <vt:lpwstr/>
      </vt:variant>
      <vt:variant>
        <vt:i4>72</vt:i4>
      </vt:variant>
      <vt:variant>
        <vt:i4>324</vt:i4>
      </vt:variant>
      <vt:variant>
        <vt:i4>0</vt:i4>
      </vt:variant>
      <vt:variant>
        <vt:i4>5</vt:i4>
      </vt:variant>
      <vt:variant>
        <vt:lpwstr>Glossary.doc</vt:lpwstr>
      </vt:variant>
      <vt:variant>
        <vt:lpwstr/>
      </vt:variant>
      <vt:variant>
        <vt:i4>72</vt:i4>
      </vt:variant>
      <vt:variant>
        <vt:i4>321</vt:i4>
      </vt:variant>
      <vt:variant>
        <vt:i4>0</vt:i4>
      </vt:variant>
      <vt:variant>
        <vt:i4>5</vt:i4>
      </vt:variant>
      <vt:variant>
        <vt:lpwstr>Glossary.doc</vt:lpwstr>
      </vt:variant>
      <vt:variant>
        <vt:lpwstr/>
      </vt:variant>
      <vt:variant>
        <vt:i4>2818145</vt:i4>
      </vt:variant>
      <vt:variant>
        <vt:i4>318</vt:i4>
      </vt:variant>
      <vt:variant>
        <vt:i4>0</vt:i4>
      </vt:variant>
      <vt:variant>
        <vt:i4>5</vt:i4>
      </vt:variant>
      <vt:variant>
        <vt:lpwstr>DomainModel.doc</vt:lpwstr>
      </vt:variant>
      <vt:variant>
        <vt:lpwstr/>
      </vt:variant>
      <vt:variant>
        <vt:i4>2818145</vt:i4>
      </vt:variant>
      <vt:variant>
        <vt:i4>315</vt:i4>
      </vt:variant>
      <vt:variant>
        <vt:i4>0</vt:i4>
      </vt:variant>
      <vt:variant>
        <vt:i4>5</vt:i4>
      </vt:variant>
      <vt:variant>
        <vt:lpwstr>DomainModel.doc</vt:lpwstr>
      </vt:variant>
      <vt:variant>
        <vt:lpwstr/>
      </vt:variant>
      <vt:variant>
        <vt:i4>2818145</vt:i4>
      </vt:variant>
      <vt:variant>
        <vt:i4>312</vt:i4>
      </vt:variant>
      <vt:variant>
        <vt:i4>0</vt:i4>
      </vt:variant>
      <vt:variant>
        <vt:i4>5</vt:i4>
      </vt:variant>
      <vt:variant>
        <vt:lpwstr>DomainModel.doc</vt:lpwstr>
      </vt:variant>
      <vt:variant>
        <vt:lpwstr/>
      </vt:variant>
      <vt:variant>
        <vt:i4>72</vt:i4>
      </vt:variant>
      <vt:variant>
        <vt:i4>309</vt:i4>
      </vt:variant>
      <vt:variant>
        <vt:i4>0</vt:i4>
      </vt:variant>
      <vt:variant>
        <vt:i4>5</vt:i4>
      </vt:variant>
      <vt:variant>
        <vt:lpwstr>Glossary.doc</vt:lpwstr>
      </vt:variant>
      <vt:variant>
        <vt:lpwstr/>
      </vt:variant>
      <vt:variant>
        <vt:i4>72</vt:i4>
      </vt:variant>
      <vt:variant>
        <vt:i4>306</vt:i4>
      </vt:variant>
      <vt:variant>
        <vt:i4>0</vt:i4>
      </vt:variant>
      <vt:variant>
        <vt:i4>5</vt:i4>
      </vt:variant>
      <vt:variant>
        <vt:lpwstr>Glossary.doc</vt:lpwstr>
      </vt:variant>
      <vt:variant>
        <vt:lpwstr/>
      </vt:variant>
      <vt:variant>
        <vt:i4>72</vt:i4>
      </vt:variant>
      <vt:variant>
        <vt:i4>303</vt:i4>
      </vt:variant>
      <vt:variant>
        <vt:i4>0</vt:i4>
      </vt:variant>
      <vt:variant>
        <vt:i4>5</vt:i4>
      </vt:variant>
      <vt:variant>
        <vt:lpwstr>Glossary.doc</vt:lpwstr>
      </vt:variant>
      <vt:variant>
        <vt:lpwstr/>
      </vt:variant>
      <vt:variant>
        <vt:i4>72</vt:i4>
      </vt:variant>
      <vt:variant>
        <vt:i4>300</vt:i4>
      </vt:variant>
      <vt:variant>
        <vt:i4>0</vt:i4>
      </vt:variant>
      <vt:variant>
        <vt:i4>5</vt:i4>
      </vt:variant>
      <vt:variant>
        <vt:lpwstr>Glossary.doc</vt:lpwstr>
      </vt:variant>
      <vt:variant>
        <vt:lpwstr/>
      </vt:variant>
      <vt:variant>
        <vt:i4>72</vt:i4>
      </vt:variant>
      <vt:variant>
        <vt:i4>297</vt:i4>
      </vt:variant>
      <vt:variant>
        <vt:i4>0</vt:i4>
      </vt:variant>
      <vt:variant>
        <vt:i4>5</vt:i4>
      </vt:variant>
      <vt:variant>
        <vt:lpwstr>Glossary.doc</vt:lpwstr>
      </vt:variant>
      <vt:variant>
        <vt:lpwstr/>
      </vt:variant>
      <vt:variant>
        <vt:i4>72</vt:i4>
      </vt:variant>
      <vt:variant>
        <vt:i4>294</vt:i4>
      </vt:variant>
      <vt:variant>
        <vt:i4>0</vt:i4>
      </vt:variant>
      <vt:variant>
        <vt:i4>5</vt:i4>
      </vt:variant>
      <vt:variant>
        <vt:lpwstr>Glossary.doc</vt:lpwstr>
      </vt:variant>
      <vt:variant>
        <vt:lpwstr/>
      </vt:variant>
      <vt:variant>
        <vt:i4>72</vt:i4>
      </vt:variant>
      <vt:variant>
        <vt:i4>291</vt:i4>
      </vt:variant>
      <vt:variant>
        <vt:i4>0</vt:i4>
      </vt:variant>
      <vt:variant>
        <vt:i4>5</vt:i4>
      </vt:variant>
      <vt:variant>
        <vt:lpwstr>Glossary.doc</vt:lpwstr>
      </vt:variant>
      <vt:variant>
        <vt:lpwstr/>
      </vt:variant>
      <vt:variant>
        <vt:i4>2818145</vt:i4>
      </vt:variant>
      <vt:variant>
        <vt:i4>288</vt:i4>
      </vt:variant>
      <vt:variant>
        <vt:i4>0</vt:i4>
      </vt:variant>
      <vt:variant>
        <vt:i4>5</vt:i4>
      </vt:variant>
      <vt:variant>
        <vt:lpwstr>DomainModel.doc</vt:lpwstr>
      </vt:variant>
      <vt:variant>
        <vt:lpwstr/>
      </vt:variant>
      <vt:variant>
        <vt:i4>2818145</vt:i4>
      </vt:variant>
      <vt:variant>
        <vt:i4>285</vt:i4>
      </vt:variant>
      <vt:variant>
        <vt:i4>0</vt:i4>
      </vt:variant>
      <vt:variant>
        <vt:i4>5</vt:i4>
      </vt:variant>
      <vt:variant>
        <vt:lpwstr>DomainModel.doc</vt:lpwstr>
      </vt:variant>
      <vt:variant>
        <vt:lpwstr/>
      </vt:variant>
      <vt:variant>
        <vt:i4>2818145</vt:i4>
      </vt:variant>
      <vt:variant>
        <vt:i4>282</vt:i4>
      </vt:variant>
      <vt:variant>
        <vt:i4>0</vt:i4>
      </vt:variant>
      <vt:variant>
        <vt:i4>5</vt:i4>
      </vt:variant>
      <vt:variant>
        <vt:lpwstr>DomainModel.doc</vt:lpwstr>
      </vt:variant>
      <vt:variant>
        <vt:lpwstr/>
      </vt:variant>
      <vt:variant>
        <vt:i4>72</vt:i4>
      </vt:variant>
      <vt:variant>
        <vt:i4>279</vt:i4>
      </vt:variant>
      <vt:variant>
        <vt:i4>0</vt:i4>
      </vt:variant>
      <vt:variant>
        <vt:i4>5</vt:i4>
      </vt:variant>
      <vt:variant>
        <vt:lpwstr>Glossary.doc</vt:lpwstr>
      </vt:variant>
      <vt:variant>
        <vt:lpwstr/>
      </vt:variant>
      <vt:variant>
        <vt:i4>2818145</vt:i4>
      </vt:variant>
      <vt:variant>
        <vt:i4>276</vt:i4>
      </vt:variant>
      <vt:variant>
        <vt:i4>0</vt:i4>
      </vt:variant>
      <vt:variant>
        <vt:i4>5</vt:i4>
      </vt:variant>
      <vt:variant>
        <vt:lpwstr>DomainModel.doc</vt:lpwstr>
      </vt:variant>
      <vt:variant>
        <vt:lpwstr/>
      </vt:variant>
      <vt:variant>
        <vt:i4>2818145</vt:i4>
      </vt:variant>
      <vt:variant>
        <vt:i4>273</vt:i4>
      </vt:variant>
      <vt:variant>
        <vt:i4>0</vt:i4>
      </vt:variant>
      <vt:variant>
        <vt:i4>5</vt:i4>
      </vt:variant>
      <vt:variant>
        <vt:lpwstr>DomainModel.doc</vt:lpwstr>
      </vt:variant>
      <vt:variant>
        <vt:lpwstr/>
      </vt:variant>
      <vt:variant>
        <vt:i4>2818145</vt:i4>
      </vt:variant>
      <vt:variant>
        <vt:i4>270</vt:i4>
      </vt:variant>
      <vt:variant>
        <vt:i4>0</vt:i4>
      </vt:variant>
      <vt:variant>
        <vt:i4>5</vt:i4>
      </vt:variant>
      <vt:variant>
        <vt:lpwstr>DomainModel.doc</vt:lpwstr>
      </vt:variant>
      <vt:variant>
        <vt:lpwstr/>
      </vt:variant>
      <vt:variant>
        <vt:i4>72</vt:i4>
      </vt:variant>
      <vt:variant>
        <vt:i4>267</vt:i4>
      </vt:variant>
      <vt:variant>
        <vt:i4>0</vt:i4>
      </vt:variant>
      <vt:variant>
        <vt:i4>5</vt:i4>
      </vt:variant>
      <vt:variant>
        <vt:lpwstr>Glossary.doc</vt:lpwstr>
      </vt:variant>
      <vt:variant>
        <vt:lpwstr/>
      </vt:variant>
      <vt:variant>
        <vt:i4>72</vt:i4>
      </vt:variant>
      <vt:variant>
        <vt:i4>264</vt:i4>
      </vt:variant>
      <vt:variant>
        <vt:i4>0</vt:i4>
      </vt:variant>
      <vt:variant>
        <vt:i4>5</vt:i4>
      </vt:variant>
      <vt:variant>
        <vt:lpwstr>Glossary.doc</vt:lpwstr>
      </vt:variant>
      <vt:variant>
        <vt:lpwstr/>
      </vt:variant>
      <vt:variant>
        <vt:i4>72</vt:i4>
      </vt:variant>
      <vt:variant>
        <vt:i4>261</vt:i4>
      </vt:variant>
      <vt:variant>
        <vt:i4>0</vt:i4>
      </vt:variant>
      <vt:variant>
        <vt:i4>5</vt:i4>
      </vt:variant>
      <vt:variant>
        <vt:lpwstr>Glossary.doc</vt:lpwstr>
      </vt:variant>
      <vt:variant>
        <vt:lpwstr/>
      </vt:variant>
      <vt:variant>
        <vt:i4>72</vt:i4>
      </vt:variant>
      <vt:variant>
        <vt:i4>258</vt:i4>
      </vt:variant>
      <vt:variant>
        <vt:i4>0</vt:i4>
      </vt:variant>
      <vt:variant>
        <vt:i4>5</vt:i4>
      </vt:variant>
      <vt:variant>
        <vt:lpwstr>Glossary.doc</vt:lpwstr>
      </vt:variant>
      <vt:variant>
        <vt:lpwstr/>
      </vt:variant>
      <vt:variant>
        <vt:i4>72</vt:i4>
      </vt:variant>
      <vt:variant>
        <vt:i4>255</vt:i4>
      </vt:variant>
      <vt:variant>
        <vt:i4>0</vt:i4>
      </vt:variant>
      <vt:variant>
        <vt:i4>5</vt:i4>
      </vt:variant>
      <vt:variant>
        <vt:lpwstr>Glossary.doc</vt:lpwstr>
      </vt:variant>
      <vt:variant>
        <vt:lpwstr/>
      </vt:variant>
      <vt:variant>
        <vt:i4>72</vt:i4>
      </vt:variant>
      <vt:variant>
        <vt:i4>252</vt:i4>
      </vt:variant>
      <vt:variant>
        <vt:i4>0</vt:i4>
      </vt:variant>
      <vt:variant>
        <vt:i4>5</vt:i4>
      </vt:variant>
      <vt:variant>
        <vt:lpwstr>Glossary.doc</vt:lpwstr>
      </vt:variant>
      <vt:variant>
        <vt:lpwstr/>
      </vt:variant>
      <vt:variant>
        <vt:i4>72</vt:i4>
      </vt:variant>
      <vt:variant>
        <vt:i4>249</vt:i4>
      </vt:variant>
      <vt:variant>
        <vt:i4>0</vt:i4>
      </vt:variant>
      <vt:variant>
        <vt:i4>5</vt:i4>
      </vt:variant>
      <vt:variant>
        <vt:lpwstr>Glossary.doc</vt:lpwstr>
      </vt:variant>
      <vt:variant>
        <vt:lpwstr/>
      </vt:variant>
      <vt:variant>
        <vt:i4>72</vt:i4>
      </vt:variant>
      <vt:variant>
        <vt:i4>246</vt:i4>
      </vt:variant>
      <vt:variant>
        <vt:i4>0</vt:i4>
      </vt:variant>
      <vt:variant>
        <vt:i4>5</vt:i4>
      </vt:variant>
      <vt:variant>
        <vt:lpwstr>Glossary.doc</vt:lpwstr>
      </vt:variant>
      <vt:variant>
        <vt:lpwstr/>
      </vt:variant>
      <vt:variant>
        <vt:i4>72</vt:i4>
      </vt:variant>
      <vt:variant>
        <vt:i4>243</vt:i4>
      </vt:variant>
      <vt:variant>
        <vt:i4>0</vt:i4>
      </vt:variant>
      <vt:variant>
        <vt:i4>5</vt:i4>
      </vt:variant>
      <vt:variant>
        <vt:lpwstr>Glossary.doc</vt:lpwstr>
      </vt:variant>
      <vt:variant>
        <vt:lpwstr/>
      </vt:variant>
      <vt:variant>
        <vt:i4>2818145</vt:i4>
      </vt:variant>
      <vt:variant>
        <vt:i4>240</vt:i4>
      </vt:variant>
      <vt:variant>
        <vt:i4>0</vt:i4>
      </vt:variant>
      <vt:variant>
        <vt:i4>5</vt:i4>
      </vt:variant>
      <vt:variant>
        <vt:lpwstr>DomainModel.doc</vt:lpwstr>
      </vt:variant>
      <vt:variant>
        <vt:lpwstr/>
      </vt:variant>
      <vt:variant>
        <vt:i4>2818145</vt:i4>
      </vt:variant>
      <vt:variant>
        <vt:i4>237</vt:i4>
      </vt:variant>
      <vt:variant>
        <vt:i4>0</vt:i4>
      </vt:variant>
      <vt:variant>
        <vt:i4>5</vt:i4>
      </vt:variant>
      <vt:variant>
        <vt:lpwstr>DomainModel.doc</vt:lpwstr>
      </vt:variant>
      <vt:variant>
        <vt:lpwstr/>
      </vt:variant>
      <vt:variant>
        <vt:i4>72</vt:i4>
      </vt:variant>
      <vt:variant>
        <vt:i4>228</vt:i4>
      </vt:variant>
      <vt:variant>
        <vt:i4>0</vt:i4>
      </vt:variant>
      <vt:variant>
        <vt:i4>5</vt:i4>
      </vt:variant>
      <vt:variant>
        <vt:lpwstr>Glossary.doc</vt:lpwstr>
      </vt:variant>
      <vt:variant>
        <vt:lpwstr/>
      </vt:variant>
      <vt:variant>
        <vt:i4>72</vt:i4>
      </vt:variant>
      <vt:variant>
        <vt:i4>225</vt:i4>
      </vt:variant>
      <vt:variant>
        <vt:i4>0</vt:i4>
      </vt:variant>
      <vt:variant>
        <vt:i4>5</vt:i4>
      </vt:variant>
      <vt:variant>
        <vt:lpwstr>Glossary.doc</vt:lpwstr>
      </vt:variant>
      <vt:variant>
        <vt:lpwstr/>
      </vt:variant>
      <vt:variant>
        <vt:i4>72</vt:i4>
      </vt:variant>
      <vt:variant>
        <vt:i4>222</vt:i4>
      </vt:variant>
      <vt:variant>
        <vt:i4>0</vt:i4>
      </vt:variant>
      <vt:variant>
        <vt:i4>5</vt:i4>
      </vt:variant>
      <vt:variant>
        <vt:lpwstr>Glossary.doc</vt:lpwstr>
      </vt:variant>
      <vt:variant>
        <vt:lpwstr/>
      </vt:variant>
      <vt:variant>
        <vt:i4>72</vt:i4>
      </vt:variant>
      <vt:variant>
        <vt:i4>219</vt:i4>
      </vt:variant>
      <vt:variant>
        <vt:i4>0</vt:i4>
      </vt:variant>
      <vt:variant>
        <vt:i4>5</vt:i4>
      </vt:variant>
      <vt:variant>
        <vt:lpwstr>Glossary.doc</vt:lpwstr>
      </vt:variant>
      <vt:variant>
        <vt:lpwstr/>
      </vt:variant>
      <vt:variant>
        <vt:i4>2818145</vt:i4>
      </vt:variant>
      <vt:variant>
        <vt:i4>216</vt:i4>
      </vt:variant>
      <vt:variant>
        <vt:i4>0</vt:i4>
      </vt:variant>
      <vt:variant>
        <vt:i4>5</vt:i4>
      </vt:variant>
      <vt:variant>
        <vt:lpwstr>DomainModel.doc</vt:lpwstr>
      </vt:variant>
      <vt:variant>
        <vt:lpwstr/>
      </vt:variant>
      <vt:variant>
        <vt:i4>2818145</vt:i4>
      </vt:variant>
      <vt:variant>
        <vt:i4>213</vt:i4>
      </vt:variant>
      <vt:variant>
        <vt:i4>0</vt:i4>
      </vt:variant>
      <vt:variant>
        <vt:i4>5</vt:i4>
      </vt:variant>
      <vt:variant>
        <vt:lpwstr>DomainModel.doc</vt:lpwstr>
      </vt:variant>
      <vt:variant>
        <vt:lpwstr/>
      </vt:variant>
      <vt:variant>
        <vt:i4>2818145</vt:i4>
      </vt:variant>
      <vt:variant>
        <vt:i4>210</vt:i4>
      </vt:variant>
      <vt:variant>
        <vt:i4>0</vt:i4>
      </vt:variant>
      <vt:variant>
        <vt:i4>5</vt:i4>
      </vt:variant>
      <vt:variant>
        <vt:lpwstr>DomainModel.doc</vt:lpwstr>
      </vt:variant>
      <vt:variant>
        <vt:lpwstr/>
      </vt:variant>
      <vt:variant>
        <vt:i4>2818145</vt:i4>
      </vt:variant>
      <vt:variant>
        <vt:i4>207</vt:i4>
      </vt:variant>
      <vt:variant>
        <vt:i4>0</vt:i4>
      </vt:variant>
      <vt:variant>
        <vt:i4>5</vt:i4>
      </vt:variant>
      <vt:variant>
        <vt:lpwstr>DomainModel.doc</vt:lpwstr>
      </vt:variant>
      <vt:variant>
        <vt:lpwstr/>
      </vt:variant>
      <vt:variant>
        <vt:i4>72</vt:i4>
      </vt:variant>
      <vt:variant>
        <vt:i4>198</vt:i4>
      </vt:variant>
      <vt:variant>
        <vt:i4>0</vt:i4>
      </vt:variant>
      <vt:variant>
        <vt:i4>5</vt:i4>
      </vt:variant>
      <vt:variant>
        <vt:lpwstr>Glossary.doc</vt:lpwstr>
      </vt:variant>
      <vt:variant>
        <vt:lpwstr/>
      </vt:variant>
      <vt:variant>
        <vt:i4>72</vt:i4>
      </vt:variant>
      <vt:variant>
        <vt:i4>195</vt:i4>
      </vt:variant>
      <vt:variant>
        <vt:i4>0</vt:i4>
      </vt:variant>
      <vt:variant>
        <vt:i4>5</vt:i4>
      </vt:variant>
      <vt:variant>
        <vt:lpwstr>Glossary.doc</vt:lpwstr>
      </vt:variant>
      <vt:variant>
        <vt:lpwstr/>
      </vt:variant>
      <vt:variant>
        <vt:i4>72</vt:i4>
      </vt:variant>
      <vt:variant>
        <vt:i4>192</vt:i4>
      </vt:variant>
      <vt:variant>
        <vt:i4>0</vt:i4>
      </vt:variant>
      <vt:variant>
        <vt:i4>5</vt:i4>
      </vt:variant>
      <vt:variant>
        <vt:lpwstr>Glossary.doc</vt:lpwstr>
      </vt:variant>
      <vt:variant>
        <vt:lpwstr/>
      </vt:variant>
      <vt:variant>
        <vt:i4>72</vt:i4>
      </vt:variant>
      <vt:variant>
        <vt:i4>189</vt:i4>
      </vt:variant>
      <vt:variant>
        <vt:i4>0</vt:i4>
      </vt:variant>
      <vt:variant>
        <vt:i4>5</vt:i4>
      </vt:variant>
      <vt:variant>
        <vt:lpwstr>Glossary.doc</vt:lpwstr>
      </vt:variant>
      <vt:variant>
        <vt:lpwstr/>
      </vt:variant>
      <vt:variant>
        <vt:i4>72</vt:i4>
      </vt:variant>
      <vt:variant>
        <vt:i4>186</vt:i4>
      </vt:variant>
      <vt:variant>
        <vt:i4>0</vt:i4>
      </vt:variant>
      <vt:variant>
        <vt:i4>5</vt:i4>
      </vt:variant>
      <vt:variant>
        <vt:lpwstr>Glossary.doc</vt:lpwstr>
      </vt:variant>
      <vt:variant>
        <vt:lpwstr/>
      </vt:variant>
      <vt:variant>
        <vt:i4>72</vt:i4>
      </vt:variant>
      <vt:variant>
        <vt:i4>183</vt:i4>
      </vt:variant>
      <vt:variant>
        <vt:i4>0</vt:i4>
      </vt:variant>
      <vt:variant>
        <vt:i4>5</vt:i4>
      </vt:variant>
      <vt:variant>
        <vt:lpwstr>Glossary.doc</vt:lpwstr>
      </vt:variant>
      <vt:variant>
        <vt:lpwstr/>
      </vt:variant>
      <vt:variant>
        <vt:i4>72</vt:i4>
      </vt:variant>
      <vt:variant>
        <vt:i4>180</vt:i4>
      </vt:variant>
      <vt:variant>
        <vt:i4>0</vt:i4>
      </vt:variant>
      <vt:variant>
        <vt:i4>5</vt:i4>
      </vt:variant>
      <vt:variant>
        <vt:lpwstr>Glossary.doc</vt:lpwstr>
      </vt:variant>
      <vt:variant>
        <vt:lpwstr/>
      </vt:variant>
      <vt:variant>
        <vt:i4>72</vt:i4>
      </vt:variant>
      <vt:variant>
        <vt:i4>177</vt:i4>
      </vt:variant>
      <vt:variant>
        <vt:i4>0</vt:i4>
      </vt:variant>
      <vt:variant>
        <vt:i4>5</vt:i4>
      </vt:variant>
      <vt:variant>
        <vt:lpwstr>Glossary.doc</vt:lpwstr>
      </vt:variant>
      <vt:variant>
        <vt:lpwstr/>
      </vt:variant>
      <vt:variant>
        <vt:i4>72</vt:i4>
      </vt:variant>
      <vt:variant>
        <vt:i4>174</vt:i4>
      </vt:variant>
      <vt:variant>
        <vt:i4>0</vt:i4>
      </vt:variant>
      <vt:variant>
        <vt:i4>5</vt:i4>
      </vt:variant>
      <vt:variant>
        <vt:lpwstr>Glossary.doc</vt:lpwstr>
      </vt:variant>
      <vt:variant>
        <vt:lpwstr/>
      </vt:variant>
      <vt:variant>
        <vt:i4>72</vt:i4>
      </vt:variant>
      <vt:variant>
        <vt:i4>171</vt:i4>
      </vt:variant>
      <vt:variant>
        <vt:i4>0</vt:i4>
      </vt:variant>
      <vt:variant>
        <vt:i4>5</vt:i4>
      </vt:variant>
      <vt:variant>
        <vt:lpwstr>Glossary.doc</vt:lpwstr>
      </vt:variant>
      <vt:variant>
        <vt:lpwstr/>
      </vt:variant>
      <vt:variant>
        <vt:i4>72</vt:i4>
      </vt:variant>
      <vt:variant>
        <vt:i4>168</vt:i4>
      </vt:variant>
      <vt:variant>
        <vt:i4>0</vt:i4>
      </vt:variant>
      <vt:variant>
        <vt:i4>5</vt:i4>
      </vt:variant>
      <vt:variant>
        <vt:lpwstr>Glossary.doc</vt:lpwstr>
      </vt:variant>
      <vt:variant>
        <vt:lpwstr/>
      </vt:variant>
      <vt:variant>
        <vt:i4>72</vt:i4>
      </vt:variant>
      <vt:variant>
        <vt:i4>165</vt:i4>
      </vt:variant>
      <vt:variant>
        <vt:i4>0</vt:i4>
      </vt:variant>
      <vt:variant>
        <vt:i4>5</vt:i4>
      </vt:variant>
      <vt:variant>
        <vt:lpwstr>Glossary.doc</vt:lpwstr>
      </vt:variant>
      <vt:variant>
        <vt:lpwstr/>
      </vt:variant>
      <vt:variant>
        <vt:i4>72</vt:i4>
      </vt:variant>
      <vt:variant>
        <vt:i4>162</vt:i4>
      </vt:variant>
      <vt:variant>
        <vt:i4>0</vt:i4>
      </vt:variant>
      <vt:variant>
        <vt:i4>5</vt:i4>
      </vt:variant>
      <vt:variant>
        <vt:lpwstr>Glossary.doc</vt:lpwstr>
      </vt:variant>
      <vt:variant>
        <vt:lpwstr/>
      </vt:variant>
      <vt:variant>
        <vt:i4>2818145</vt:i4>
      </vt:variant>
      <vt:variant>
        <vt:i4>159</vt:i4>
      </vt:variant>
      <vt:variant>
        <vt:i4>0</vt:i4>
      </vt:variant>
      <vt:variant>
        <vt:i4>5</vt:i4>
      </vt:variant>
      <vt:variant>
        <vt:lpwstr>DomainModel.doc</vt:lpwstr>
      </vt:variant>
      <vt:variant>
        <vt:lpwstr/>
      </vt:variant>
      <vt:variant>
        <vt:i4>72</vt:i4>
      </vt:variant>
      <vt:variant>
        <vt:i4>156</vt:i4>
      </vt:variant>
      <vt:variant>
        <vt:i4>0</vt:i4>
      </vt:variant>
      <vt:variant>
        <vt:i4>5</vt:i4>
      </vt:variant>
      <vt:variant>
        <vt:lpwstr>Glossary.doc</vt:lpwstr>
      </vt:variant>
      <vt:variant>
        <vt:lpwstr/>
      </vt:variant>
      <vt:variant>
        <vt:i4>72</vt:i4>
      </vt:variant>
      <vt:variant>
        <vt:i4>153</vt:i4>
      </vt:variant>
      <vt:variant>
        <vt:i4>0</vt:i4>
      </vt:variant>
      <vt:variant>
        <vt:i4>5</vt:i4>
      </vt:variant>
      <vt:variant>
        <vt:lpwstr>Glossary.doc</vt:lpwstr>
      </vt:variant>
      <vt:variant>
        <vt:lpwstr/>
      </vt:variant>
      <vt:variant>
        <vt:i4>2818145</vt:i4>
      </vt:variant>
      <vt:variant>
        <vt:i4>150</vt:i4>
      </vt:variant>
      <vt:variant>
        <vt:i4>0</vt:i4>
      </vt:variant>
      <vt:variant>
        <vt:i4>5</vt:i4>
      </vt:variant>
      <vt:variant>
        <vt:lpwstr>DomainModel.doc</vt:lpwstr>
      </vt:variant>
      <vt:variant>
        <vt:lpwstr/>
      </vt:variant>
      <vt:variant>
        <vt:i4>72</vt:i4>
      </vt:variant>
      <vt:variant>
        <vt:i4>147</vt:i4>
      </vt:variant>
      <vt:variant>
        <vt:i4>0</vt:i4>
      </vt:variant>
      <vt:variant>
        <vt:i4>5</vt:i4>
      </vt:variant>
      <vt:variant>
        <vt:lpwstr>Glossary.doc</vt:lpwstr>
      </vt:variant>
      <vt:variant>
        <vt:lpwstr/>
      </vt:variant>
      <vt:variant>
        <vt:i4>2818145</vt:i4>
      </vt:variant>
      <vt:variant>
        <vt:i4>144</vt:i4>
      </vt:variant>
      <vt:variant>
        <vt:i4>0</vt:i4>
      </vt:variant>
      <vt:variant>
        <vt:i4>5</vt:i4>
      </vt:variant>
      <vt:variant>
        <vt:lpwstr>DomainModel.doc</vt:lpwstr>
      </vt:variant>
      <vt:variant>
        <vt:lpwstr/>
      </vt:variant>
      <vt:variant>
        <vt:i4>72</vt:i4>
      </vt:variant>
      <vt:variant>
        <vt:i4>141</vt:i4>
      </vt:variant>
      <vt:variant>
        <vt:i4>0</vt:i4>
      </vt:variant>
      <vt:variant>
        <vt:i4>5</vt:i4>
      </vt:variant>
      <vt:variant>
        <vt:lpwstr>Glossary.doc</vt:lpwstr>
      </vt:variant>
      <vt:variant>
        <vt:lpwstr/>
      </vt:variant>
      <vt:variant>
        <vt:i4>72</vt:i4>
      </vt:variant>
      <vt:variant>
        <vt:i4>138</vt:i4>
      </vt:variant>
      <vt:variant>
        <vt:i4>0</vt:i4>
      </vt:variant>
      <vt:variant>
        <vt:i4>5</vt:i4>
      </vt:variant>
      <vt:variant>
        <vt:lpwstr>Glossary.doc</vt:lpwstr>
      </vt:variant>
      <vt:variant>
        <vt:lpwstr/>
      </vt:variant>
      <vt:variant>
        <vt:i4>72</vt:i4>
      </vt:variant>
      <vt:variant>
        <vt:i4>135</vt:i4>
      </vt:variant>
      <vt:variant>
        <vt:i4>0</vt:i4>
      </vt:variant>
      <vt:variant>
        <vt:i4>5</vt:i4>
      </vt:variant>
      <vt:variant>
        <vt:lpwstr>Glossary.doc</vt:lpwstr>
      </vt:variant>
      <vt:variant>
        <vt:lpwstr/>
      </vt:variant>
      <vt:variant>
        <vt:i4>72</vt:i4>
      </vt:variant>
      <vt:variant>
        <vt:i4>132</vt:i4>
      </vt:variant>
      <vt:variant>
        <vt:i4>0</vt:i4>
      </vt:variant>
      <vt:variant>
        <vt:i4>5</vt:i4>
      </vt:variant>
      <vt:variant>
        <vt:lpwstr>Glossary.doc</vt:lpwstr>
      </vt:variant>
      <vt:variant>
        <vt:lpwstr/>
      </vt:variant>
      <vt:variant>
        <vt:i4>72</vt:i4>
      </vt:variant>
      <vt:variant>
        <vt:i4>129</vt:i4>
      </vt:variant>
      <vt:variant>
        <vt:i4>0</vt:i4>
      </vt:variant>
      <vt:variant>
        <vt:i4>5</vt:i4>
      </vt:variant>
      <vt:variant>
        <vt:lpwstr>Glossary.doc</vt:lpwstr>
      </vt:variant>
      <vt:variant>
        <vt:lpwstr/>
      </vt:variant>
      <vt:variant>
        <vt:i4>72</vt:i4>
      </vt:variant>
      <vt:variant>
        <vt:i4>126</vt:i4>
      </vt:variant>
      <vt:variant>
        <vt:i4>0</vt:i4>
      </vt:variant>
      <vt:variant>
        <vt:i4>5</vt:i4>
      </vt:variant>
      <vt:variant>
        <vt:lpwstr>Glossary.doc</vt:lpwstr>
      </vt:variant>
      <vt:variant>
        <vt:lpwstr/>
      </vt:variant>
      <vt:variant>
        <vt:i4>72</vt:i4>
      </vt:variant>
      <vt:variant>
        <vt:i4>123</vt:i4>
      </vt:variant>
      <vt:variant>
        <vt:i4>0</vt:i4>
      </vt:variant>
      <vt:variant>
        <vt:i4>5</vt:i4>
      </vt:variant>
      <vt:variant>
        <vt:lpwstr>Glossary.doc</vt:lpwstr>
      </vt:variant>
      <vt:variant>
        <vt:lpwstr/>
      </vt:variant>
      <vt:variant>
        <vt:i4>72</vt:i4>
      </vt:variant>
      <vt:variant>
        <vt:i4>120</vt:i4>
      </vt:variant>
      <vt:variant>
        <vt:i4>0</vt:i4>
      </vt:variant>
      <vt:variant>
        <vt:i4>5</vt:i4>
      </vt:variant>
      <vt:variant>
        <vt:lpwstr>Glossary.doc</vt:lpwstr>
      </vt:variant>
      <vt:variant>
        <vt:lpwstr/>
      </vt:variant>
      <vt:variant>
        <vt:i4>72</vt:i4>
      </vt:variant>
      <vt:variant>
        <vt:i4>117</vt:i4>
      </vt:variant>
      <vt:variant>
        <vt:i4>0</vt:i4>
      </vt:variant>
      <vt:variant>
        <vt:i4>5</vt:i4>
      </vt:variant>
      <vt:variant>
        <vt:lpwstr>Glossary.doc</vt:lpwstr>
      </vt:variant>
      <vt:variant>
        <vt:lpwstr/>
      </vt:variant>
      <vt:variant>
        <vt:i4>72</vt:i4>
      </vt:variant>
      <vt:variant>
        <vt:i4>114</vt:i4>
      </vt:variant>
      <vt:variant>
        <vt:i4>0</vt:i4>
      </vt:variant>
      <vt:variant>
        <vt:i4>5</vt:i4>
      </vt:variant>
      <vt:variant>
        <vt:lpwstr>Glossary.doc</vt:lpwstr>
      </vt:variant>
      <vt:variant>
        <vt:lpwstr/>
      </vt:variant>
      <vt:variant>
        <vt:i4>72</vt:i4>
      </vt:variant>
      <vt:variant>
        <vt:i4>111</vt:i4>
      </vt:variant>
      <vt:variant>
        <vt:i4>0</vt:i4>
      </vt:variant>
      <vt:variant>
        <vt:i4>5</vt:i4>
      </vt:variant>
      <vt:variant>
        <vt:lpwstr>Glossary.doc</vt:lpwstr>
      </vt:variant>
      <vt:variant>
        <vt:lpwstr/>
      </vt:variant>
      <vt:variant>
        <vt:i4>2818145</vt:i4>
      </vt:variant>
      <vt:variant>
        <vt:i4>108</vt:i4>
      </vt:variant>
      <vt:variant>
        <vt:i4>0</vt:i4>
      </vt:variant>
      <vt:variant>
        <vt:i4>5</vt:i4>
      </vt:variant>
      <vt:variant>
        <vt:lpwstr>DomainModel.doc</vt:lpwstr>
      </vt:variant>
      <vt:variant>
        <vt:lpwstr/>
      </vt:variant>
      <vt:variant>
        <vt:i4>2818145</vt:i4>
      </vt:variant>
      <vt:variant>
        <vt:i4>105</vt:i4>
      </vt:variant>
      <vt:variant>
        <vt:i4>0</vt:i4>
      </vt:variant>
      <vt:variant>
        <vt:i4>5</vt:i4>
      </vt:variant>
      <vt:variant>
        <vt:lpwstr>DomainModel.doc</vt:lpwstr>
      </vt:variant>
      <vt:variant>
        <vt:lpwstr/>
      </vt:variant>
      <vt:variant>
        <vt:i4>72</vt:i4>
      </vt:variant>
      <vt:variant>
        <vt:i4>96</vt:i4>
      </vt:variant>
      <vt:variant>
        <vt:i4>0</vt:i4>
      </vt:variant>
      <vt:variant>
        <vt:i4>5</vt:i4>
      </vt:variant>
      <vt:variant>
        <vt:lpwstr>Glossary.doc</vt:lpwstr>
      </vt:variant>
      <vt:variant>
        <vt:lpwstr/>
      </vt:variant>
      <vt:variant>
        <vt:i4>72</vt:i4>
      </vt:variant>
      <vt:variant>
        <vt:i4>93</vt:i4>
      </vt:variant>
      <vt:variant>
        <vt:i4>0</vt:i4>
      </vt:variant>
      <vt:variant>
        <vt:i4>5</vt:i4>
      </vt:variant>
      <vt:variant>
        <vt:lpwstr>Glossary.doc</vt:lpwstr>
      </vt:variant>
      <vt:variant>
        <vt:lpwstr/>
      </vt:variant>
      <vt:variant>
        <vt:i4>72</vt:i4>
      </vt:variant>
      <vt:variant>
        <vt:i4>90</vt:i4>
      </vt:variant>
      <vt:variant>
        <vt:i4>0</vt:i4>
      </vt:variant>
      <vt:variant>
        <vt:i4>5</vt:i4>
      </vt:variant>
      <vt:variant>
        <vt:lpwstr>Glossary.doc</vt:lpwstr>
      </vt:variant>
      <vt:variant>
        <vt:lpwstr/>
      </vt:variant>
      <vt:variant>
        <vt:i4>72</vt:i4>
      </vt:variant>
      <vt:variant>
        <vt:i4>87</vt:i4>
      </vt:variant>
      <vt:variant>
        <vt:i4>0</vt:i4>
      </vt:variant>
      <vt:variant>
        <vt:i4>5</vt:i4>
      </vt:variant>
      <vt:variant>
        <vt:lpwstr>Glossary.doc</vt:lpwstr>
      </vt:variant>
      <vt:variant>
        <vt:lpwstr/>
      </vt:variant>
      <vt:variant>
        <vt:i4>2818145</vt:i4>
      </vt:variant>
      <vt:variant>
        <vt:i4>84</vt:i4>
      </vt:variant>
      <vt:variant>
        <vt:i4>0</vt:i4>
      </vt:variant>
      <vt:variant>
        <vt:i4>5</vt:i4>
      </vt:variant>
      <vt:variant>
        <vt:lpwstr>DomainModel.doc</vt:lpwstr>
      </vt:variant>
      <vt:variant>
        <vt:lpwstr/>
      </vt:variant>
      <vt:variant>
        <vt:i4>2818145</vt:i4>
      </vt:variant>
      <vt:variant>
        <vt:i4>81</vt:i4>
      </vt:variant>
      <vt:variant>
        <vt:i4>0</vt:i4>
      </vt:variant>
      <vt:variant>
        <vt:i4>5</vt:i4>
      </vt:variant>
      <vt:variant>
        <vt:lpwstr>DomainModel.doc</vt:lpwstr>
      </vt:variant>
      <vt:variant>
        <vt:lpwstr/>
      </vt:variant>
      <vt:variant>
        <vt:i4>72</vt:i4>
      </vt:variant>
      <vt:variant>
        <vt:i4>78</vt:i4>
      </vt:variant>
      <vt:variant>
        <vt:i4>0</vt:i4>
      </vt:variant>
      <vt:variant>
        <vt:i4>5</vt:i4>
      </vt:variant>
      <vt:variant>
        <vt:lpwstr>Glossary.doc</vt:lpwstr>
      </vt:variant>
      <vt:variant>
        <vt:lpwstr/>
      </vt:variant>
      <vt:variant>
        <vt:i4>72</vt:i4>
      </vt:variant>
      <vt:variant>
        <vt:i4>75</vt:i4>
      </vt:variant>
      <vt:variant>
        <vt:i4>0</vt:i4>
      </vt:variant>
      <vt:variant>
        <vt:i4>5</vt:i4>
      </vt:variant>
      <vt:variant>
        <vt:lpwstr>Glossary.doc</vt:lpwstr>
      </vt:variant>
      <vt:variant>
        <vt:lpwstr/>
      </vt:variant>
      <vt:variant>
        <vt:i4>2818145</vt:i4>
      </vt:variant>
      <vt:variant>
        <vt:i4>72</vt:i4>
      </vt:variant>
      <vt:variant>
        <vt:i4>0</vt:i4>
      </vt:variant>
      <vt:variant>
        <vt:i4>5</vt:i4>
      </vt:variant>
      <vt:variant>
        <vt:lpwstr>DomainModel.doc</vt:lpwstr>
      </vt:variant>
      <vt:variant>
        <vt:lpwstr/>
      </vt:variant>
      <vt:variant>
        <vt:i4>72</vt:i4>
      </vt:variant>
      <vt:variant>
        <vt:i4>69</vt:i4>
      </vt:variant>
      <vt:variant>
        <vt:i4>0</vt:i4>
      </vt:variant>
      <vt:variant>
        <vt:i4>5</vt:i4>
      </vt:variant>
      <vt:variant>
        <vt:lpwstr>Glossary.doc</vt:lpwstr>
      </vt:variant>
      <vt:variant>
        <vt:lpwstr/>
      </vt:variant>
      <vt:variant>
        <vt:i4>72</vt:i4>
      </vt:variant>
      <vt:variant>
        <vt:i4>66</vt:i4>
      </vt:variant>
      <vt:variant>
        <vt:i4>0</vt:i4>
      </vt:variant>
      <vt:variant>
        <vt:i4>5</vt:i4>
      </vt:variant>
      <vt:variant>
        <vt:lpwstr>Glossary.doc</vt:lpwstr>
      </vt:variant>
      <vt:variant>
        <vt:lpwstr/>
      </vt:variant>
      <vt:variant>
        <vt:i4>72</vt:i4>
      </vt:variant>
      <vt:variant>
        <vt:i4>63</vt:i4>
      </vt:variant>
      <vt:variant>
        <vt:i4>0</vt:i4>
      </vt:variant>
      <vt:variant>
        <vt:i4>5</vt:i4>
      </vt:variant>
      <vt:variant>
        <vt:lpwstr>Glossary.doc</vt:lpwstr>
      </vt:variant>
      <vt:variant>
        <vt:lpwstr/>
      </vt:variant>
      <vt:variant>
        <vt:i4>72</vt:i4>
      </vt:variant>
      <vt:variant>
        <vt:i4>60</vt:i4>
      </vt:variant>
      <vt:variant>
        <vt:i4>0</vt:i4>
      </vt:variant>
      <vt:variant>
        <vt:i4>5</vt:i4>
      </vt:variant>
      <vt:variant>
        <vt:lpwstr>Glossary.doc</vt:lpwstr>
      </vt:variant>
      <vt:variant>
        <vt:lpwstr/>
      </vt:variant>
      <vt:variant>
        <vt:i4>72</vt:i4>
      </vt:variant>
      <vt:variant>
        <vt:i4>57</vt:i4>
      </vt:variant>
      <vt:variant>
        <vt:i4>0</vt:i4>
      </vt:variant>
      <vt:variant>
        <vt:i4>5</vt:i4>
      </vt:variant>
      <vt:variant>
        <vt:lpwstr>Glossary.doc</vt:lpwstr>
      </vt:variant>
      <vt:variant>
        <vt:lpwstr/>
      </vt:variant>
      <vt:variant>
        <vt:i4>72</vt:i4>
      </vt:variant>
      <vt:variant>
        <vt:i4>54</vt:i4>
      </vt:variant>
      <vt:variant>
        <vt:i4>0</vt:i4>
      </vt:variant>
      <vt:variant>
        <vt:i4>5</vt:i4>
      </vt:variant>
      <vt:variant>
        <vt:lpwstr>Glossary.doc</vt:lpwstr>
      </vt:variant>
      <vt:variant>
        <vt:lpwstr/>
      </vt:variant>
      <vt:variant>
        <vt:i4>72</vt:i4>
      </vt:variant>
      <vt:variant>
        <vt:i4>51</vt:i4>
      </vt:variant>
      <vt:variant>
        <vt:i4>0</vt:i4>
      </vt:variant>
      <vt:variant>
        <vt:i4>5</vt:i4>
      </vt:variant>
      <vt:variant>
        <vt:lpwstr>Glossary.doc</vt:lpwstr>
      </vt:variant>
      <vt:variant>
        <vt:lpwstr/>
      </vt:variant>
      <vt:variant>
        <vt:i4>72</vt:i4>
      </vt:variant>
      <vt:variant>
        <vt:i4>48</vt:i4>
      </vt:variant>
      <vt:variant>
        <vt:i4>0</vt:i4>
      </vt:variant>
      <vt:variant>
        <vt:i4>5</vt:i4>
      </vt:variant>
      <vt:variant>
        <vt:lpwstr>Glossary.doc</vt:lpwstr>
      </vt:variant>
      <vt:variant>
        <vt:lpwstr/>
      </vt:variant>
      <vt:variant>
        <vt:i4>2818145</vt:i4>
      </vt:variant>
      <vt:variant>
        <vt:i4>45</vt:i4>
      </vt:variant>
      <vt:variant>
        <vt:i4>0</vt:i4>
      </vt:variant>
      <vt:variant>
        <vt:i4>5</vt:i4>
      </vt:variant>
      <vt:variant>
        <vt:lpwstr>DomainModel.doc</vt:lpwstr>
      </vt:variant>
      <vt:variant>
        <vt:lpwstr/>
      </vt:variant>
      <vt:variant>
        <vt:i4>2818145</vt:i4>
      </vt:variant>
      <vt:variant>
        <vt:i4>42</vt:i4>
      </vt:variant>
      <vt:variant>
        <vt:i4>0</vt:i4>
      </vt:variant>
      <vt:variant>
        <vt:i4>5</vt:i4>
      </vt:variant>
      <vt:variant>
        <vt:lpwstr>DomainModel.doc</vt:lpwstr>
      </vt:variant>
      <vt:variant>
        <vt:lpwstr/>
      </vt:variant>
      <vt:variant>
        <vt:i4>2818145</vt:i4>
      </vt:variant>
      <vt:variant>
        <vt:i4>39</vt:i4>
      </vt:variant>
      <vt:variant>
        <vt:i4>0</vt:i4>
      </vt:variant>
      <vt:variant>
        <vt:i4>5</vt:i4>
      </vt:variant>
      <vt:variant>
        <vt:lpwstr>DomainModel.doc</vt:lpwstr>
      </vt:variant>
      <vt:variant>
        <vt:lpwstr/>
      </vt:variant>
      <vt:variant>
        <vt:i4>2818145</vt:i4>
      </vt:variant>
      <vt:variant>
        <vt:i4>36</vt:i4>
      </vt:variant>
      <vt:variant>
        <vt:i4>0</vt:i4>
      </vt:variant>
      <vt:variant>
        <vt:i4>5</vt:i4>
      </vt:variant>
      <vt:variant>
        <vt:lpwstr>DomainModel.doc</vt:lpwstr>
      </vt:variant>
      <vt:variant>
        <vt:lpwstr/>
      </vt:variant>
      <vt:variant>
        <vt:i4>1114175</vt:i4>
      </vt:variant>
      <vt:variant>
        <vt:i4>26</vt:i4>
      </vt:variant>
      <vt:variant>
        <vt:i4>0</vt:i4>
      </vt:variant>
      <vt:variant>
        <vt:i4>5</vt:i4>
      </vt:variant>
      <vt:variant>
        <vt:lpwstr/>
      </vt:variant>
      <vt:variant>
        <vt:lpwstr>_Toc182458928</vt:lpwstr>
      </vt:variant>
      <vt:variant>
        <vt:i4>1114175</vt:i4>
      </vt:variant>
      <vt:variant>
        <vt:i4>20</vt:i4>
      </vt:variant>
      <vt:variant>
        <vt:i4>0</vt:i4>
      </vt:variant>
      <vt:variant>
        <vt:i4>5</vt:i4>
      </vt:variant>
      <vt:variant>
        <vt:lpwstr/>
      </vt:variant>
      <vt:variant>
        <vt:lpwstr>_Toc182458927</vt:lpwstr>
      </vt:variant>
      <vt:variant>
        <vt:i4>1114175</vt:i4>
      </vt:variant>
      <vt:variant>
        <vt:i4>14</vt:i4>
      </vt:variant>
      <vt:variant>
        <vt:i4>0</vt:i4>
      </vt:variant>
      <vt:variant>
        <vt:i4>5</vt:i4>
      </vt:variant>
      <vt:variant>
        <vt:lpwstr/>
      </vt:variant>
      <vt:variant>
        <vt:lpwstr>_Toc182458926</vt:lpwstr>
      </vt:variant>
      <vt:variant>
        <vt:i4>1114175</vt:i4>
      </vt:variant>
      <vt:variant>
        <vt:i4>8</vt:i4>
      </vt:variant>
      <vt:variant>
        <vt:i4>0</vt:i4>
      </vt:variant>
      <vt:variant>
        <vt:i4>5</vt:i4>
      </vt:variant>
      <vt:variant>
        <vt:lpwstr/>
      </vt:variant>
      <vt:variant>
        <vt:lpwstr>_Toc182458925</vt:lpwstr>
      </vt:variant>
      <vt:variant>
        <vt:i4>1114175</vt:i4>
      </vt:variant>
      <vt:variant>
        <vt:i4>2</vt:i4>
      </vt:variant>
      <vt:variant>
        <vt:i4>0</vt:i4>
      </vt:variant>
      <vt:variant>
        <vt:i4>5</vt:i4>
      </vt:variant>
      <vt:variant>
        <vt:lpwstr/>
      </vt:variant>
      <vt:variant>
        <vt:lpwstr>_Toc182458924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và thiết kế hệ thống thuyết minh tự động QR</dc:title>
  <dc:subject>Đồ án Công nghệ phần mềm — Backend DEV</dc:subject>
  <dc:creator>Đồ án Công nghệ phần mềm</dc:creator>
  <cp:keywords/>
  <dc:description/>
  <cp:lastModifiedBy>Thanh Khai</cp:lastModifiedBy>
  <cp:revision>11</cp:revision>
  <cp:lastPrinted>2007-12-01T06:11:00Z</cp:lastPrinted>
  <dcterms:created xsi:type="dcterms:W3CDTF">2026-10-06T11:09:00Z</dcterms:created>
  <dcterms:modified xsi:type="dcterms:W3CDTF">2026-10-08T01:08:00Z</dcterms:modified>
</cp:coreProperties>
</file>