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68BFB" w14:textId="21BFA0A6" w:rsidR="00E821C1" w:rsidRPr="00E821C1" w:rsidRDefault="00E821C1" w:rsidP="00E821C1">
      <w:pPr>
        <w:spacing w:after="100" w:afterAutospacing="1" w:line="240" w:lineRule="auto"/>
        <w:jc w:val="center"/>
        <w:outlineLvl w:val="4"/>
        <w:rPr>
          <w:rFonts w:eastAsia="Times New Roman" w:cs="Times New Roman"/>
          <w:b/>
          <w:bCs/>
          <w:color w:val="000000"/>
          <w:sz w:val="44"/>
          <w:szCs w:val="44"/>
        </w:rPr>
      </w:pPr>
      <w:r w:rsidRPr="00E821C1">
        <w:rPr>
          <w:rFonts w:eastAsia="Times New Roman" w:cs="Times New Roman"/>
          <w:b/>
          <w:bCs/>
          <w:color w:val="000000"/>
          <w:sz w:val="44"/>
          <w:szCs w:val="44"/>
        </w:rPr>
        <w:t xml:space="preserve">Widget </w:t>
      </w:r>
      <w:proofErr w:type="spellStart"/>
      <w:r w:rsidRPr="00E821C1">
        <w:rPr>
          <w:rFonts w:eastAsia="Times New Roman" w:cs="Times New Roman"/>
          <w:b/>
          <w:bCs/>
          <w:color w:val="000000"/>
          <w:sz w:val="44"/>
          <w:szCs w:val="44"/>
        </w:rPr>
        <w:t>trong</w:t>
      </w:r>
      <w:proofErr w:type="spellEnd"/>
      <w:r w:rsidRPr="00E821C1">
        <w:rPr>
          <w:rFonts w:eastAsia="Times New Roman" w:cs="Times New Roman"/>
          <w:b/>
          <w:bCs/>
          <w:color w:val="000000"/>
          <w:sz w:val="44"/>
          <w:szCs w:val="44"/>
        </w:rPr>
        <w:t xml:space="preserve"> Flutter</w:t>
      </w:r>
    </w:p>
    <w:p w14:paraId="7AD17006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nói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học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trước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 xml:space="preserve">widget </w:t>
      </w:r>
      <w:proofErr w:type="spellStart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là</w:t>
      </w:r>
      <w:proofErr w:type="spellEnd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mọi</w:t>
      </w:r>
      <w:proofErr w:type="spellEnd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thứ</w:t>
      </w:r>
      <w:proofErr w:type="spellEnd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 xml:space="preserve"> Flutter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 (widgets are everything in Flutter framework).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thành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chủ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yếu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tương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view ở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Android</w:t>
      </w:r>
      <w:r w:rsidRPr="00E821C1">
        <w:rPr>
          <w:rFonts w:eastAsia="Times New Roman" w:cs="Times New Roman"/>
          <w:color w:val="000000"/>
          <w:sz w:val="24"/>
          <w:szCs w:val="24"/>
        </w:rPr>
        <w:t>.</w:t>
      </w:r>
    </w:p>
    <w:p w14:paraId="4FC392EF" w14:textId="6E26A425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trước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thì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widget</w:t>
      </w:r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học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kĩ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widget,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hoạt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loại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bởi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F</w:t>
      </w:r>
      <w:r w:rsidR="001D620D">
        <w:rPr>
          <w:rFonts w:eastAsia="Times New Roman" w:cs="Times New Roman"/>
          <w:b/>
          <w:bCs/>
          <w:color w:val="FF6347"/>
          <w:sz w:val="24"/>
          <w:szCs w:val="24"/>
        </w:rPr>
        <w:t>l</w:t>
      </w: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u</w:t>
      </w:r>
      <w:r w:rsidR="001D620D">
        <w:rPr>
          <w:rFonts w:eastAsia="Times New Roman" w:cs="Times New Roman"/>
          <w:b/>
          <w:bCs/>
          <w:color w:val="FF6347"/>
          <w:sz w:val="24"/>
          <w:szCs w:val="24"/>
        </w:rPr>
        <w:t>t</w:t>
      </w: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ter</w:t>
      </w:r>
      <w:r w:rsidRPr="00E821C1">
        <w:rPr>
          <w:rFonts w:eastAsia="Times New Roman" w:cs="Times New Roman"/>
          <w:color w:val="000000"/>
          <w:sz w:val="24"/>
          <w:szCs w:val="24"/>
        </w:rPr>
        <w:t>.</w:t>
      </w:r>
    </w:p>
    <w:p w14:paraId="1CE8C54D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Hello World,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MyHomePage</w:t>
      </w:r>
      <w:proofErr w:type="spellEnd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  </w:t>
      </w:r>
    </w:p>
    <w:p w14:paraId="28E5D2B9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3D1BC15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0291FEF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74BAF767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3B213B1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21AA4F16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DA8B40B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821C1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C0FD48C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821C1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659F4CC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body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child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'Hello World'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,)),</w:t>
      </w:r>
    </w:p>
    <w:p w14:paraId="34110C5A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0D13B529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8199EEA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9F2599E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kỹ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:</w:t>
      </w:r>
    </w:p>
    <w:p w14:paraId="0164B760" w14:textId="2EE35C69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FE52FA">
        <w:rPr>
          <w:rFonts w:eastAsia="Times New Roman" w:cs="Times New Roman"/>
          <w:b/>
          <w:bCs/>
          <w:color w:val="FF0000"/>
          <w:sz w:val="24"/>
          <w:szCs w:val="24"/>
        </w:rPr>
        <w:t>Đầu</w:t>
      </w:r>
      <w:proofErr w:type="spellEnd"/>
      <w:r w:rsidRPr="00FE52FA">
        <w:rPr>
          <w:rFonts w:eastAsia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FE52FA">
        <w:rPr>
          <w:rFonts w:eastAsia="Times New Roman" w:cs="Times New Roman"/>
          <w:b/>
          <w:bCs/>
          <w:color w:val="FF0000"/>
          <w:sz w:val="24"/>
          <w:szCs w:val="24"/>
        </w:rPr>
        <w:t>tiên</w:t>
      </w:r>
      <w:proofErr w:type="spellEnd"/>
      <w:r w:rsidRPr="00FE52FA">
        <w:rPr>
          <w:rFonts w:eastAsia="Times New Roman" w:cs="Times New Roman"/>
          <w:color w:val="FF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thấy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rằng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MyHomePage</w:t>
      </w:r>
      <w:proofErr w:type="spellEnd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thừa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StatelessWidget</w:t>
      </w:r>
      <w:proofErr w:type="spellEnd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. 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Thông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thường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Flutter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(</w:t>
      </w:r>
      <w:r w:rsidRPr="00FE52FA">
        <w:rPr>
          <w:rFonts w:eastAsia="Times New Roman" w:cs="Times New Roman"/>
          <w:i/>
          <w:iCs/>
          <w:color w:val="000000"/>
          <w:sz w:val="24"/>
          <w:szCs w:val="24"/>
        </w:rPr>
        <w:t xml:space="preserve">widget </w:t>
      </w:r>
      <w:proofErr w:type="spellStart"/>
      <w:r w:rsidRPr="00FE52FA">
        <w:rPr>
          <w:rFonts w:eastAsia="Times New Roman" w:cs="Times New Roman"/>
          <w:i/>
          <w:iCs/>
          <w:color w:val="000000"/>
          <w:sz w:val="24"/>
          <w:szCs w:val="24"/>
        </w:rPr>
        <w:t>của</w:t>
      </w:r>
      <w:proofErr w:type="spellEnd"/>
      <w:r w:rsidRPr="00FE52FA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E52FA">
        <w:rPr>
          <w:rFonts w:eastAsia="Times New Roman" w:cs="Times New Roman"/>
          <w:i/>
          <w:iCs/>
          <w:color w:val="000000"/>
          <w:sz w:val="24"/>
          <w:szCs w:val="24"/>
        </w:rPr>
        <w:t>người</w:t>
      </w:r>
      <w:proofErr w:type="spellEnd"/>
      <w:r w:rsidRPr="00FE52FA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E52FA">
        <w:rPr>
          <w:rFonts w:eastAsia="Times New Roman" w:cs="Times New Roman"/>
          <w:i/>
          <w:iCs/>
          <w:color w:val="000000"/>
          <w:sz w:val="24"/>
          <w:szCs w:val="24"/>
        </w:rPr>
        <w:t>dùng</w:t>
      </w:r>
      <w:proofErr w:type="spellEnd"/>
      <w:r w:rsidRPr="00FE52FA">
        <w:rPr>
          <w:rFonts w:eastAsia="Times New Roman" w:cs="Times New Roman"/>
          <w:i/>
          <w:iCs/>
          <w:color w:val="000000"/>
          <w:sz w:val="24"/>
          <w:szCs w:val="24"/>
        </w:rPr>
        <w:t>,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 ko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phải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mặc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) ta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kế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thừa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hai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94A29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>StatelessWidget</w:t>
      </w:r>
      <w:proofErr w:type="spellEnd"/>
      <w:r w:rsidRPr="00FE52FA">
        <w:rPr>
          <w:rFonts w:eastAsia="Times New Roman" w:cs="Times New Roman"/>
          <w:i/>
          <w:iCs/>
          <w:color w:val="FF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và</w:t>
      </w:r>
      <w:proofErr w:type="spellEnd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 </w:t>
      </w:r>
      <w:proofErr w:type="spellStart"/>
      <w:r w:rsidRPr="00E94A29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>StateFullWidget</w:t>
      </w:r>
      <w:proofErr w:type="spellEnd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.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thì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nói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rõ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Sate,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nhưng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hiêu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StatelessWidget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trang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nào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nhận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thụ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nhận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bất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cứ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event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nào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.</w:t>
      </w:r>
    </w:p>
    <w:p w14:paraId="0FDBA177" w14:textId="2097F57B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StatelessWidget</w:t>
      </w:r>
      <w:proofErr w:type="spellEnd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yêu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cầu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implement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duy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 </w:t>
      </w:r>
      <w:r w:rsidRPr="00FE52FA">
        <w:rPr>
          <w:rFonts w:eastAsia="Times New Roman" w:cs="Times New Roman"/>
          <w:i/>
          <w:iCs/>
          <w:color w:val="FF0000"/>
          <w:sz w:val="24"/>
          <w:szCs w:val="24"/>
        </w:rPr>
        <w:t>build</w:t>
      </w: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 xml:space="preserve">. 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P</w:t>
      </w:r>
      <w:r w:rsidRPr="00E821C1">
        <w:rPr>
          <w:rFonts w:eastAsia="Times New Roman" w:cs="Times New Roman"/>
          <w:color w:val="000000"/>
          <w:sz w:val="24"/>
          <w:szCs w:val="24"/>
        </w:rPr>
        <w:t>hương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thông tin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dựng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thông qua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tham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BuildContext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trả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widget</w:t>
      </w:r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ra.</w:t>
      </w:r>
    </w:p>
    <w:p w14:paraId="77CDFF8F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lastRenderedPageBreak/>
        <w:t>Như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đoạn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code ở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, ta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thấy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build</w:t>
      </w:r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title</w:t>
      </w:r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khởi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têu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đề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Còn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tham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Key</w:t>
      </w:r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dang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widget.</w:t>
      </w:r>
    </w:p>
    <w:p w14:paraId="34D21888" w14:textId="7133A5F2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thấy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build</w:t>
      </w:r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gọi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tới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Scaffold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.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đóng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vai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trò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nền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bố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trí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thành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phần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phong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 Material Design,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tương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DrawerLayout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CoordinatorLayout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Android.</w:t>
      </w:r>
    </w:p>
    <w:p w14:paraId="7B03FA23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Cuối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cùng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thấy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Center</w:t>
      </w:r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nhiệm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vụ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bố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trí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Text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 ở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giữa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màn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.</w:t>
      </w:r>
    </w:p>
    <w:p w14:paraId="629FFDA9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mối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quan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hệ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giữa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tham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khảo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sơ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đồ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:</w:t>
      </w:r>
    </w:p>
    <w:p w14:paraId="2ED31A6E" w14:textId="63AC7A3F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7E9D1651" wp14:editId="0148DF55">
            <wp:extent cx="3427730" cy="3143885"/>
            <wp:effectExtent l="0" t="0" r="1270" b="0"/>
            <wp:docPr id="3" name="Picture 3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C639" w14:textId="77777777" w:rsidR="00E821C1" w:rsidRPr="00E821C1" w:rsidRDefault="00E821C1" w:rsidP="00E821C1">
      <w:pPr>
        <w:spacing w:after="100" w:afterAutospacing="1" w:line="240" w:lineRule="auto"/>
        <w:jc w:val="both"/>
        <w:outlineLvl w:val="1"/>
        <w:rPr>
          <w:rFonts w:eastAsia="Times New Roman" w:cs="Times New Roman"/>
          <w:color w:val="000000"/>
          <w:sz w:val="36"/>
          <w:szCs w:val="36"/>
        </w:rPr>
      </w:pPr>
      <w:proofErr w:type="spellStart"/>
      <w:r w:rsidRPr="00E821C1">
        <w:rPr>
          <w:rFonts w:eastAsia="Times New Roman" w:cs="Times New Roman"/>
          <w:color w:val="000000"/>
          <w:sz w:val="36"/>
          <w:szCs w:val="36"/>
        </w:rPr>
        <w:t>Tổng</w:t>
      </w:r>
      <w:proofErr w:type="spellEnd"/>
      <w:r w:rsidRPr="00E821C1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36"/>
          <w:szCs w:val="36"/>
        </w:rPr>
        <w:t>quan</w:t>
      </w:r>
      <w:proofErr w:type="spellEnd"/>
      <w:r w:rsidRPr="00E821C1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36"/>
          <w:szCs w:val="36"/>
        </w:rPr>
        <w:t>về</w:t>
      </w:r>
      <w:proofErr w:type="spellEnd"/>
      <w:r w:rsidRPr="00E821C1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36"/>
          <w:szCs w:val="36"/>
        </w:rPr>
        <w:t>các</w:t>
      </w:r>
      <w:proofErr w:type="spellEnd"/>
      <w:r w:rsidRPr="00E821C1">
        <w:rPr>
          <w:rFonts w:eastAsia="Times New Roman" w:cs="Times New Roman"/>
          <w:color w:val="000000"/>
          <w:sz w:val="36"/>
          <w:szCs w:val="36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36"/>
          <w:szCs w:val="36"/>
        </w:rPr>
        <w:t>loại</w:t>
      </w:r>
      <w:proofErr w:type="spellEnd"/>
      <w:r w:rsidRPr="00E821C1">
        <w:rPr>
          <w:rFonts w:eastAsia="Times New Roman" w:cs="Times New Roman"/>
          <w:color w:val="000000"/>
          <w:sz w:val="36"/>
          <w:szCs w:val="36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36"/>
          <w:szCs w:val="36"/>
        </w:rPr>
        <w:t>trong</w:t>
      </w:r>
      <w:proofErr w:type="spellEnd"/>
      <w:r w:rsidRPr="00E821C1">
        <w:rPr>
          <w:rFonts w:eastAsia="Times New Roman" w:cs="Times New Roman"/>
          <w:color w:val="000000"/>
          <w:sz w:val="36"/>
          <w:szCs w:val="36"/>
        </w:rPr>
        <w:t xml:space="preserve"> Flutter</w:t>
      </w:r>
    </w:p>
    <w:p w14:paraId="532677DC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Flutter</w:t>
      </w:r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tất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phân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loại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dựa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chức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thành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4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nhóm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:</w:t>
      </w:r>
    </w:p>
    <w:p w14:paraId="05D11635" w14:textId="77777777" w:rsidR="00E821C1" w:rsidRPr="00E821C1" w:rsidRDefault="00E821C1" w:rsidP="00E821C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đặc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thù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từng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nền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tảng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-</w:t>
      </w:r>
      <w:r w:rsidRPr="00FE52FA">
        <w:rPr>
          <w:rFonts w:eastAsia="Times New Roman" w:cs="Times New Roman"/>
          <w:i/>
          <w:iCs/>
          <w:color w:val="000000"/>
          <w:sz w:val="24"/>
          <w:szCs w:val="24"/>
        </w:rPr>
        <w:t>Platform widgets</w:t>
      </w:r>
    </w:p>
    <w:p w14:paraId="414D9638" w14:textId="77777777" w:rsidR="00E821C1" w:rsidRPr="00E821C1" w:rsidRDefault="00E821C1" w:rsidP="00E821C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hỗ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trợ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bố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trí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- </w:t>
      </w:r>
      <w:r w:rsidRPr="00FE52FA">
        <w:rPr>
          <w:rFonts w:eastAsia="Times New Roman" w:cs="Times New Roman"/>
          <w:i/>
          <w:iCs/>
          <w:color w:val="000000"/>
          <w:sz w:val="24"/>
          <w:szCs w:val="24"/>
        </w:rPr>
        <w:t>Layout widgets</w:t>
      </w:r>
    </w:p>
    <w:p w14:paraId="5888A734" w14:textId="77777777" w:rsidR="00E821C1" w:rsidRPr="00E821C1" w:rsidRDefault="00E821C1" w:rsidP="00E821C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quản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- </w:t>
      </w:r>
      <w:r w:rsidRPr="00FE52FA">
        <w:rPr>
          <w:rFonts w:eastAsia="Times New Roman" w:cs="Times New Roman"/>
          <w:i/>
          <w:iCs/>
          <w:color w:val="000000"/>
          <w:sz w:val="24"/>
          <w:szCs w:val="24"/>
        </w:rPr>
        <w:t>State maintenance widgets</w:t>
      </w:r>
    </w:p>
    <w:p w14:paraId="0D834CF6" w14:textId="77777777" w:rsidR="00E821C1" w:rsidRPr="00E821C1" w:rsidRDefault="00E821C1" w:rsidP="00E821C1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độc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lập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nền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tảng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- Platform independent / </w:t>
      </w:r>
      <w:r w:rsidRPr="00FE52FA">
        <w:rPr>
          <w:rFonts w:eastAsia="Times New Roman" w:cs="Times New Roman"/>
          <w:i/>
          <w:iCs/>
          <w:color w:val="000000"/>
          <w:sz w:val="24"/>
          <w:szCs w:val="24"/>
        </w:rPr>
        <w:t>basic widgets</w:t>
      </w:r>
    </w:p>
    <w:p w14:paraId="012C2F65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kĩ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từng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loại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:</w:t>
      </w:r>
    </w:p>
    <w:p w14:paraId="1722E7BF" w14:textId="77777777" w:rsidR="00E821C1" w:rsidRPr="00E821C1" w:rsidRDefault="00E821C1" w:rsidP="00E821C1">
      <w:pPr>
        <w:spacing w:after="100" w:afterAutospacing="1" w:line="240" w:lineRule="auto"/>
        <w:jc w:val="both"/>
        <w:outlineLvl w:val="2"/>
        <w:rPr>
          <w:rFonts w:eastAsia="Times New Roman" w:cs="Times New Roman"/>
          <w:color w:val="000000"/>
          <w:sz w:val="27"/>
          <w:szCs w:val="27"/>
        </w:rPr>
      </w:pPr>
      <w:r w:rsidRPr="00E821C1">
        <w:rPr>
          <w:rFonts w:eastAsia="Times New Roman" w:cs="Times New Roman"/>
          <w:color w:val="000000"/>
          <w:sz w:val="27"/>
          <w:szCs w:val="27"/>
        </w:rPr>
        <w:t>Platform specific widgets</w:t>
      </w:r>
    </w:p>
    <w:p w14:paraId="31214AC1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dành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riêng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từng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nên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tảng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Android hay IOS</w:t>
      </w:r>
    </w:p>
    <w:p w14:paraId="653D8E36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lastRenderedPageBreak/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dành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riêng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Android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D3BEC">
        <w:rPr>
          <w:rFonts w:eastAsia="Times New Roman" w:cs="Times New Roman"/>
          <w:i/>
          <w:iCs/>
          <w:color w:val="FF0000"/>
          <w:sz w:val="24"/>
          <w:szCs w:val="24"/>
        </w:rPr>
        <w:t>Material design guideline</w:t>
      </w:r>
      <w:r w:rsidRPr="00ED3BEC">
        <w:rPr>
          <w:rFonts w:eastAsia="Times New Roman" w:cs="Times New Roman"/>
          <w:color w:val="FF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Android OS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nên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gọi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821C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 </w:t>
      </w:r>
      <w:r w:rsidRPr="00ED3BEC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>Material</w:t>
      </w:r>
      <w:proofErr w:type="gramEnd"/>
      <w:r w:rsidRPr="00ED3BEC">
        <w:rPr>
          <w:rFonts w:eastAsia="Times New Roman" w:cs="Times New Roman"/>
          <w:i/>
          <w:iCs/>
          <w:color w:val="FF0000"/>
          <w:sz w:val="24"/>
          <w:szCs w:val="24"/>
        </w:rPr>
        <w:t xml:space="preserve"> </w:t>
      </w: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widgets</w:t>
      </w:r>
      <w:r w:rsidRPr="00E821C1">
        <w:rPr>
          <w:rFonts w:eastAsia="Times New Roman" w:cs="Times New Roman"/>
          <w:color w:val="000000"/>
          <w:sz w:val="24"/>
          <w:szCs w:val="24"/>
        </w:rPr>
        <w:t>.</w:t>
      </w:r>
    </w:p>
    <w:p w14:paraId="0585A9BD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dành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riêng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iOS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kế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D3BEC">
        <w:rPr>
          <w:rFonts w:eastAsia="Times New Roman" w:cs="Times New Roman"/>
          <w:i/>
          <w:iCs/>
          <w:color w:val="FF0000"/>
          <w:sz w:val="24"/>
          <w:szCs w:val="24"/>
        </w:rPr>
        <w:t>Human Interface Guidelines</w:t>
      </w:r>
      <w:r w:rsidRPr="00ED3BEC">
        <w:rPr>
          <w:rFonts w:eastAsia="Times New Roman" w:cs="Times New Roman"/>
          <w:color w:val="FF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bởi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Apple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gọi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D3BEC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>Cupertino</w:t>
      </w:r>
      <w:r w:rsidRPr="00E821C1">
        <w:rPr>
          <w:rFonts w:eastAsia="Times New Roman" w:cs="Times New Roman"/>
          <w:color w:val="000000"/>
          <w:sz w:val="24"/>
          <w:szCs w:val="24"/>
        </w:rPr>
        <w:t> widgets</w:t>
      </w:r>
    </w:p>
    <w:p w14:paraId="73CD7A0B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material widgets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phổ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biến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Android:</w:t>
      </w:r>
    </w:p>
    <w:p w14:paraId="2CCFF5A7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color w:val="000000"/>
          <w:sz w:val="24"/>
          <w:szCs w:val="24"/>
        </w:rPr>
        <w:t>Scaffold</w:t>
      </w:r>
    </w:p>
    <w:p w14:paraId="410FD2AC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AppBar</w:t>
      </w:r>
      <w:proofErr w:type="spellEnd"/>
    </w:p>
    <w:p w14:paraId="1711E382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BottomNavigationBar</w:t>
      </w:r>
      <w:proofErr w:type="spellEnd"/>
    </w:p>
    <w:p w14:paraId="2451AF98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TabBar</w:t>
      </w:r>
      <w:proofErr w:type="spellEnd"/>
    </w:p>
    <w:p w14:paraId="6CCA2AFD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TabBarView</w:t>
      </w:r>
      <w:proofErr w:type="spellEnd"/>
    </w:p>
    <w:p w14:paraId="22E024C6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ListTile</w:t>
      </w:r>
      <w:proofErr w:type="spellEnd"/>
    </w:p>
    <w:p w14:paraId="0BEF72F6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RaisedButton</w:t>
      </w:r>
      <w:proofErr w:type="spellEnd"/>
    </w:p>
    <w:p w14:paraId="7C19EF3A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FloatingActionButton</w:t>
      </w:r>
      <w:proofErr w:type="spellEnd"/>
    </w:p>
    <w:p w14:paraId="09FB7631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FlatButton</w:t>
      </w:r>
      <w:proofErr w:type="spellEnd"/>
    </w:p>
    <w:p w14:paraId="0EF1DB7E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IconButton</w:t>
      </w:r>
      <w:proofErr w:type="spellEnd"/>
    </w:p>
    <w:p w14:paraId="6F7E3242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DropdownButton</w:t>
      </w:r>
      <w:proofErr w:type="spellEnd"/>
    </w:p>
    <w:p w14:paraId="575B04BD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PopupMenuButton</w:t>
      </w:r>
      <w:proofErr w:type="spellEnd"/>
    </w:p>
    <w:p w14:paraId="59D19CC0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ButtonBar</w:t>
      </w:r>
      <w:proofErr w:type="spellEnd"/>
    </w:p>
    <w:p w14:paraId="597766A3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TextField</w:t>
      </w:r>
      <w:proofErr w:type="spellEnd"/>
    </w:p>
    <w:p w14:paraId="54A962D7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color w:val="000000"/>
          <w:sz w:val="24"/>
          <w:szCs w:val="24"/>
        </w:rPr>
        <w:t>Checkbox</w:t>
      </w:r>
    </w:p>
    <w:p w14:paraId="0141B3F7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color w:val="000000"/>
          <w:sz w:val="24"/>
          <w:szCs w:val="24"/>
        </w:rPr>
        <w:t>Radio</w:t>
      </w:r>
    </w:p>
    <w:p w14:paraId="50A1C6BF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color w:val="000000"/>
          <w:sz w:val="24"/>
          <w:szCs w:val="24"/>
        </w:rPr>
        <w:t>Switch</w:t>
      </w:r>
    </w:p>
    <w:p w14:paraId="69527A2E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color w:val="000000"/>
          <w:sz w:val="24"/>
          <w:szCs w:val="24"/>
        </w:rPr>
        <w:t>Slider</w:t>
      </w:r>
    </w:p>
    <w:p w14:paraId="1C26387D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color w:val="000000"/>
          <w:sz w:val="24"/>
          <w:szCs w:val="24"/>
        </w:rPr>
        <w:t>Date &amp; Time Pickers</w:t>
      </w:r>
    </w:p>
    <w:p w14:paraId="0151DDF8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SimpleDialog</w:t>
      </w:r>
      <w:proofErr w:type="spellEnd"/>
    </w:p>
    <w:p w14:paraId="3CBD1C4E" w14:textId="77777777" w:rsidR="00E821C1" w:rsidRPr="00E821C1" w:rsidRDefault="00E821C1" w:rsidP="00E821C1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AlertDialog</w:t>
      </w:r>
      <w:proofErr w:type="spellEnd"/>
    </w:p>
    <w:p w14:paraId="3DF3B26E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Cupertino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 widgets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phổ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biến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IOS</w:t>
      </w:r>
    </w:p>
    <w:p w14:paraId="4910FFF3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CupertinoButton</w:t>
      </w:r>
      <w:proofErr w:type="spellEnd"/>
    </w:p>
    <w:p w14:paraId="2C37ECE3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CupertinoPicker</w:t>
      </w:r>
      <w:proofErr w:type="spellEnd"/>
    </w:p>
    <w:p w14:paraId="7887919C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CupertinoDatePicker</w:t>
      </w:r>
      <w:proofErr w:type="spellEnd"/>
    </w:p>
    <w:p w14:paraId="03EA0303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CupertinoTimerPicker</w:t>
      </w:r>
      <w:proofErr w:type="spellEnd"/>
    </w:p>
    <w:p w14:paraId="43824EF3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CupertinoNavigationBar</w:t>
      </w:r>
      <w:proofErr w:type="spellEnd"/>
    </w:p>
    <w:p w14:paraId="791B9757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CupertinoTabBar</w:t>
      </w:r>
      <w:proofErr w:type="spellEnd"/>
    </w:p>
    <w:p w14:paraId="3289E75B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CupertinoTabScaffold</w:t>
      </w:r>
      <w:proofErr w:type="spellEnd"/>
    </w:p>
    <w:p w14:paraId="6F7D668C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CupertinoTabView</w:t>
      </w:r>
      <w:proofErr w:type="spellEnd"/>
    </w:p>
    <w:p w14:paraId="38D3F68E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CupertinoTextField</w:t>
      </w:r>
      <w:proofErr w:type="spellEnd"/>
    </w:p>
    <w:p w14:paraId="36A67C6E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CupertinoDialog</w:t>
      </w:r>
      <w:proofErr w:type="spellEnd"/>
    </w:p>
    <w:p w14:paraId="2C004F72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CupertinoDialogAction</w:t>
      </w:r>
      <w:proofErr w:type="spellEnd"/>
    </w:p>
    <w:p w14:paraId="22F486D5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CupertinoFullscreenDialogTransition</w:t>
      </w:r>
      <w:proofErr w:type="spellEnd"/>
    </w:p>
    <w:p w14:paraId="19E5589F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CupertinoPageScaffold</w:t>
      </w:r>
      <w:proofErr w:type="spellEnd"/>
    </w:p>
    <w:p w14:paraId="0E858AEE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CupertinoPageTransition</w:t>
      </w:r>
      <w:proofErr w:type="spellEnd"/>
    </w:p>
    <w:p w14:paraId="342F84A9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lastRenderedPageBreak/>
        <w:t>CupertinoActionSheet</w:t>
      </w:r>
      <w:proofErr w:type="spellEnd"/>
    </w:p>
    <w:p w14:paraId="1E0103B7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CupertinoActivityIndicator</w:t>
      </w:r>
      <w:proofErr w:type="spellEnd"/>
    </w:p>
    <w:p w14:paraId="27F83F6D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CupertinoAlertDialog</w:t>
      </w:r>
      <w:proofErr w:type="spellEnd"/>
    </w:p>
    <w:p w14:paraId="79A5F80F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CupertinoPopupSurface</w:t>
      </w:r>
      <w:proofErr w:type="spellEnd"/>
    </w:p>
    <w:p w14:paraId="6F2A51E1" w14:textId="77777777" w:rsidR="00E821C1" w:rsidRPr="00E821C1" w:rsidRDefault="00E821C1" w:rsidP="00E821C1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CupertinoSlider</w:t>
      </w:r>
      <w:proofErr w:type="spellEnd"/>
    </w:p>
    <w:p w14:paraId="45941D73" w14:textId="77777777" w:rsidR="00E821C1" w:rsidRPr="00E821C1" w:rsidRDefault="00E821C1" w:rsidP="00E821C1">
      <w:pPr>
        <w:spacing w:after="100" w:afterAutospacing="1" w:line="240" w:lineRule="auto"/>
        <w:jc w:val="both"/>
        <w:outlineLvl w:val="2"/>
        <w:rPr>
          <w:rFonts w:eastAsia="Times New Roman" w:cs="Times New Roman"/>
          <w:color w:val="000000"/>
          <w:sz w:val="27"/>
          <w:szCs w:val="27"/>
        </w:rPr>
      </w:pPr>
      <w:r w:rsidRPr="00E821C1">
        <w:rPr>
          <w:rFonts w:eastAsia="Times New Roman" w:cs="Times New Roman"/>
          <w:color w:val="000000"/>
          <w:sz w:val="27"/>
          <w:szCs w:val="27"/>
        </w:rPr>
        <w:t>Layout widgets</w:t>
      </w:r>
    </w:p>
    <w:p w14:paraId="5E3A903B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Flutter,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thành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hoặc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hợp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thành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thực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thông qua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layout widget.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con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căn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giữa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thông </w:t>
      </w: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Center</w:t>
      </w:r>
      <w:r w:rsidRPr="00E821C1">
        <w:rPr>
          <w:rFonts w:eastAsia="Times New Roman" w:cs="Times New Roman"/>
          <w:color w:val="000000"/>
          <w:sz w:val="24"/>
          <w:szCs w:val="24"/>
        </w:rPr>
        <w:t> widget.</w:t>
      </w:r>
    </w:p>
    <w:p w14:paraId="07BBFDE8" w14:textId="37E2D4CE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 layout widgets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phổ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biến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:</w:t>
      </w:r>
    </w:p>
    <w:p w14:paraId="520851EC" w14:textId="77777777" w:rsidR="00E821C1" w:rsidRPr="00E821C1" w:rsidRDefault="00E821C1" w:rsidP="00FE52F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Container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chữ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nhật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kế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BoxDecoration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 widgets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background (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nền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), border (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đường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viền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shadow (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bóng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đổ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).</w:t>
      </w:r>
    </w:p>
    <w:p w14:paraId="243B9DC2" w14:textId="77777777" w:rsidR="00E821C1" w:rsidRPr="00E821C1" w:rsidRDefault="00E821C1" w:rsidP="00FE52F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Center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Căn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giữa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con.</w:t>
      </w:r>
    </w:p>
    <w:p w14:paraId="1E1FD8D8" w14:textId="77777777" w:rsidR="00E821C1" w:rsidRPr="00E821C1" w:rsidRDefault="00E821C1" w:rsidP="00FE52F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Row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Sắp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xếp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con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hàng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ngang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(horizontal direction).</w:t>
      </w:r>
    </w:p>
    <w:p w14:paraId="46CEA73E" w14:textId="77777777" w:rsidR="00E821C1" w:rsidRPr="00E821C1" w:rsidRDefault="00E821C1" w:rsidP="00FE52F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Column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Sắp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xếp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con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hàng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dọc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(vertical direction).</w:t>
      </w:r>
    </w:p>
    <w:p w14:paraId="00F2C806" w14:textId="77777777" w:rsidR="00E821C1" w:rsidRPr="00E821C1" w:rsidRDefault="00E821C1" w:rsidP="00FE52F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Stack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Sắp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xếp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con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lên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cùng</w:t>
      </w:r>
      <w:proofErr w:type="spellEnd"/>
    </w:p>
    <w:p w14:paraId="7CF04121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tim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kỹ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Giới</w:t>
      </w:r>
      <w:proofErr w:type="spellEnd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thiệu</w:t>
      </w:r>
      <w:proofErr w:type="spellEnd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 xml:space="preserve"> layout widget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 ở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.</w:t>
      </w:r>
    </w:p>
    <w:p w14:paraId="27FF7C9D" w14:textId="77777777" w:rsidR="00E821C1" w:rsidRPr="00E821C1" w:rsidRDefault="00E821C1" w:rsidP="00E821C1">
      <w:pPr>
        <w:spacing w:after="100" w:afterAutospacing="1" w:line="240" w:lineRule="auto"/>
        <w:jc w:val="both"/>
        <w:outlineLvl w:val="2"/>
        <w:rPr>
          <w:rFonts w:eastAsia="Times New Roman" w:cs="Times New Roman"/>
          <w:color w:val="000000"/>
          <w:sz w:val="27"/>
          <w:szCs w:val="27"/>
        </w:rPr>
      </w:pPr>
      <w:r w:rsidRPr="00E821C1">
        <w:rPr>
          <w:rFonts w:eastAsia="Times New Roman" w:cs="Times New Roman"/>
          <w:color w:val="000000"/>
          <w:sz w:val="27"/>
          <w:szCs w:val="27"/>
        </w:rPr>
        <w:t>State maintenance widgets</w:t>
      </w:r>
    </w:p>
    <w:p w14:paraId="0F5C482A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Flutter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tất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đều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kế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thừa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StatelessWidget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hoặc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StatefulWidget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.</w:t>
      </w:r>
    </w:p>
    <w:p w14:paraId="62491E6A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color w:val="000000"/>
          <w:sz w:val="24"/>
          <w:szCs w:val="24"/>
        </w:rPr>
        <w:t xml:space="preserve">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kế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thừa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B7F6F">
        <w:rPr>
          <w:rFonts w:eastAsia="Times New Roman" w:cs="Times New Roman"/>
          <w:i/>
          <w:iCs/>
          <w:color w:val="FF0000"/>
          <w:sz w:val="24"/>
          <w:szCs w:val="24"/>
        </w:rPr>
        <w:t>StatelessWidget</w:t>
      </w:r>
      <w:proofErr w:type="spellEnd"/>
      <w:r w:rsidRPr="004B7F6F">
        <w:rPr>
          <w:rFonts w:eastAsia="Times New Roman" w:cs="Times New Roman"/>
          <w:color w:val="FF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bất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kì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nào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nhưng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bao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gồm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thừa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B7F6F">
        <w:rPr>
          <w:rFonts w:eastAsia="Times New Roman" w:cs="Times New Roman"/>
          <w:i/>
          <w:iCs/>
          <w:color w:val="FF0000"/>
          <w:sz w:val="24"/>
          <w:szCs w:val="24"/>
        </w:rPr>
        <w:t>StatefulWidget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chất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sự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linh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hoạt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thông qua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hành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vi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tương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sự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chạm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nút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tăng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giảm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đếm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làm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tăng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hoặc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giảm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đếm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chế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reactive nature</w:t>
      </w:r>
      <w:r w:rsidRPr="00E821C1">
        <w:rPr>
          <w:rFonts w:eastAsia="Times New Roman" w:cs="Times New Roman"/>
          <w:color w:val="000000"/>
          <w:sz w:val="24"/>
          <w:szCs w:val="24"/>
        </w:rPr>
        <w:t> (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phản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tự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động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trạng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thái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.</w:t>
      </w:r>
    </w:p>
    <w:p w14:paraId="2A20BA53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kỹ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hơn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khái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niệm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StatefulWidget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học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State management</w:t>
      </w:r>
    </w:p>
    <w:p w14:paraId="4498D89F" w14:textId="77777777" w:rsidR="00E821C1" w:rsidRPr="00E821C1" w:rsidRDefault="00E821C1" w:rsidP="00E821C1">
      <w:pPr>
        <w:spacing w:after="100" w:afterAutospacing="1" w:line="240" w:lineRule="auto"/>
        <w:jc w:val="both"/>
        <w:outlineLvl w:val="2"/>
        <w:rPr>
          <w:rFonts w:eastAsia="Times New Roman" w:cs="Times New Roman"/>
          <w:color w:val="000000"/>
          <w:sz w:val="27"/>
          <w:szCs w:val="27"/>
        </w:rPr>
      </w:pPr>
      <w:r w:rsidRPr="00E821C1">
        <w:rPr>
          <w:rFonts w:eastAsia="Times New Roman" w:cs="Times New Roman"/>
          <w:color w:val="000000"/>
          <w:sz w:val="27"/>
          <w:szCs w:val="27"/>
        </w:rPr>
        <w:t>Platform independent / basic widgets</w:t>
      </w:r>
    </w:p>
    <w:p w14:paraId="36BB16C4" w14:textId="18903BAB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Flutter</w:t>
      </w:r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lương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lớn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 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giao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diện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người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đến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phứ</w:t>
      </w:r>
      <w:r w:rsidR="004B7F6F">
        <w:rPr>
          <w:rFonts w:eastAsia="Times New Roman" w:cs="Times New Roman"/>
          <w:color w:val="000000"/>
          <w:sz w:val="24"/>
          <w:szCs w:val="24"/>
        </w:rPr>
        <w:t>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tạp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độc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lập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nền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tảng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hệ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điều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hành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tìm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:</w:t>
      </w:r>
    </w:p>
    <w:p w14:paraId="42653039" w14:textId="77777777" w:rsidR="00E821C1" w:rsidRPr="00E821C1" w:rsidRDefault="00E821C1" w:rsidP="004B7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Text</w:t>
      </w:r>
    </w:p>
    <w:p w14:paraId="3EF7DE70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Text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 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đoạn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văn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dạng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văn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thông qua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style</w:t>
      </w:r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và</w:t>
      </w: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TextStyle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 class.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:</w:t>
      </w:r>
    </w:p>
    <w:p w14:paraId="461D3F76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lastRenderedPageBreak/>
        <w:t>Text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'Hello World!'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style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TextStyle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proofErr w:type="spellEnd"/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bold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))</w:t>
      </w:r>
    </w:p>
    <w:p w14:paraId="6B18645C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Text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 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constructor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riêng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,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Text.rich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TextSpan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mô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tả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dang.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TextSpan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 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chất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đệ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quy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bao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gồm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TextSpan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:</w:t>
      </w:r>
    </w:p>
    <w:p w14:paraId="21CF1D1A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Text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rich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19C35B4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TextSpan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0C50A45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children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2279E4F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TextSpan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text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"Hello "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style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</w:p>
    <w:p w14:paraId="64F0FABD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TextStyle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fontStyle</w:t>
      </w:r>
      <w:proofErr w:type="spellEnd"/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FontStyle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italic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</w:p>
    <w:p w14:paraId="0BD0194A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TextSpan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text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"World"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style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966E7FA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TextStyle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proofErr w:type="spellEnd"/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FontWeight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bold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</w:t>
      </w:r>
    </w:p>
    <w:p w14:paraId="0BDE2F3A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5C66988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7CB7FB8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24EF6C3E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Text widget</w:t>
      </w:r>
    </w:p>
    <w:p w14:paraId="10185B6C" w14:textId="77777777" w:rsidR="00E821C1" w:rsidRPr="00E821C1" w:rsidRDefault="00E821C1" w:rsidP="00E821C1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maxLines</w:t>
      </w:r>
      <w:proofErr w:type="spellEnd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, int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lượng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dòng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tối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đa</w:t>
      </w:r>
      <w:proofErr w:type="spellEnd"/>
    </w:p>
    <w:p w14:paraId="1177E9FF" w14:textId="77777777" w:rsidR="00E821C1" w:rsidRPr="00E821C1" w:rsidRDefault="00E821C1" w:rsidP="00E821C1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 xml:space="preserve">overflow, </w:t>
      </w:r>
      <w:proofErr w:type="spellStart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TextOverFlow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Xỷ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lý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tràn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văn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TextOverFlow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class</w:t>
      </w:r>
    </w:p>
    <w:p w14:paraId="4058921C" w14:textId="77777777" w:rsidR="00E821C1" w:rsidRPr="00E821C1" w:rsidRDefault="00E821C1" w:rsidP="00E821C1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 xml:space="preserve">style, </w:t>
      </w:r>
      <w:proofErr w:type="spellStart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TextStyle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Mô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tả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định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dang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văn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thông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TextStyle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class</w:t>
      </w:r>
    </w:p>
    <w:p w14:paraId="20EA1809" w14:textId="3668AAA2" w:rsidR="00E821C1" w:rsidRPr="00E821C1" w:rsidRDefault="00E821C1" w:rsidP="00E821C1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textAlign</w:t>
      </w:r>
      <w:proofErr w:type="spellEnd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 xml:space="preserve">, </w:t>
      </w:r>
      <w:proofErr w:type="spellStart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TextAlign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Căn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lề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văn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: right, left, justify</w:t>
      </w:r>
      <w:proofErr w:type="gramStart"/>
      <w:r w:rsidR="00E50872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E821C1">
        <w:rPr>
          <w:rFonts w:eastAsia="Times New Roman" w:cs="Times New Roman"/>
          <w:color w:val="000000"/>
          <w:sz w:val="24"/>
          <w:szCs w:val="24"/>
        </w:rPr>
        <w:t>,.</w:t>
      </w:r>
      <w:r w:rsidR="00E50872">
        <w:rPr>
          <w:rFonts w:eastAsia="Times New Roman" w:cs="Times New Roman"/>
          <w:color w:val="000000"/>
          <w:sz w:val="24"/>
          <w:szCs w:val="24"/>
        </w:rPr>
        <w:t>.</w:t>
      </w:r>
      <w:r w:rsidRPr="00E821C1">
        <w:rPr>
          <w:rFonts w:eastAsia="Times New Roman" w:cs="Times New Roman"/>
          <w:color w:val="000000"/>
          <w:sz w:val="24"/>
          <w:szCs w:val="24"/>
        </w:rPr>
        <w:t>.</w:t>
      </w:r>
      <w:proofErr w:type="gram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TextAlign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class</w:t>
      </w:r>
    </w:p>
    <w:p w14:paraId="4FA8DF45" w14:textId="15CEB7AA" w:rsidR="00E821C1" w:rsidRPr="00E821C1" w:rsidRDefault="00E821C1" w:rsidP="00E821C1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textDirection</w:t>
      </w:r>
      <w:proofErr w:type="spellEnd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 xml:space="preserve">, </w:t>
      </w:r>
      <w:proofErr w:type="spellStart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TextDirection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Quy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đinh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chiều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văn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 left-to-right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hoặc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right-to-left</w:t>
      </w:r>
    </w:p>
    <w:p w14:paraId="1C8A3748" w14:textId="77777777" w:rsidR="00E821C1" w:rsidRPr="00E821C1" w:rsidRDefault="00E821C1" w:rsidP="004B7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Image</w:t>
      </w:r>
    </w:p>
    <w:p w14:paraId="7D777721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Image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 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. </w:t>
      </w: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Image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 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khởi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nhau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load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nguồn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khác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nhau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:</w:t>
      </w:r>
    </w:p>
    <w:p w14:paraId="6B22331C" w14:textId="77777777" w:rsidR="00E821C1" w:rsidRPr="00E821C1" w:rsidRDefault="00E821C1" w:rsidP="00E821C1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Image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thông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thường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ImageProvider</w:t>
      </w:r>
      <w:proofErr w:type="spellEnd"/>
    </w:p>
    <w:p w14:paraId="1A0F9869" w14:textId="77777777" w:rsidR="00E821C1" w:rsidRPr="00E821C1" w:rsidRDefault="00E821C1" w:rsidP="00E821C1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Image.asset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 − Load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flutter project’s assets</w:t>
      </w:r>
    </w:p>
    <w:p w14:paraId="6356A286" w14:textId="77777777" w:rsidR="00E821C1" w:rsidRPr="00E821C1" w:rsidRDefault="00E821C1" w:rsidP="00E821C1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Image.file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 − Load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system folder</w:t>
      </w:r>
    </w:p>
    <w:p w14:paraId="0DA5D93B" w14:textId="77777777" w:rsidR="00E821C1" w:rsidRPr="00E821C1" w:rsidRDefault="00E821C1" w:rsidP="00E821C1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Image.memory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 − Load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memory</w:t>
      </w:r>
    </w:p>
    <w:p w14:paraId="2E8B6B26" w14:textId="77777777" w:rsidR="00E821C1" w:rsidRPr="00E821C1" w:rsidRDefault="00E821C1" w:rsidP="00E821C1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Image.Network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 − Load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mạng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network</w:t>
      </w:r>
    </w:p>
    <w:p w14:paraId="359A6BEB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Lựa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chọn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đơn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giản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Flutter</w:t>
      </w:r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assets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rồi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load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:</w:t>
      </w:r>
    </w:p>
    <w:p w14:paraId="002AEB6B" w14:textId="6D7E7A65" w:rsidR="00E821C1" w:rsidRDefault="00E821C1" w:rsidP="00E821C1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lastRenderedPageBreak/>
        <w:t>Tạo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assets ở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project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copy file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lưu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.</w:t>
      </w:r>
    </w:p>
    <w:p w14:paraId="282A6A7B" w14:textId="4519CF1C" w:rsidR="000273E0" w:rsidRDefault="000273E0" w:rsidP="000273E0">
      <w:p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0273E0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5F9933E1" wp14:editId="537B87E9">
            <wp:extent cx="5943600" cy="1788795"/>
            <wp:effectExtent l="0" t="0" r="0" b="190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3A5E" w14:textId="53C7B6EA" w:rsidR="000273E0" w:rsidRPr="00E821C1" w:rsidRDefault="000273E0" w:rsidP="000273E0">
      <w:p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Right click </w:t>
      </w:r>
      <w:r w:rsidRPr="000273E0">
        <w:rPr>
          <w:rFonts w:eastAsia="Times New Roman" w:cs="Times New Roman"/>
          <w:color w:val="000000"/>
          <w:sz w:val="24"/>
          <w:szCs w:val="24"/>
        </w:rPr>
        <w:sym w:font="Wingdings" w:char="F0E0"/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Myapp</w:t>
      </w:r>
      <w:proofErr w:type="spellEnd"/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0273E0">
        <w:rPr>
          <w:rFonts w:eastAsia="Times New Roman" w:cs="Times New Roman"/>
          <w:color w:val="000000"/>
          <w:sz w:val="24"/>
          <w:szCs w:val="24"/>
        </w:rPr>
        <w:sym w:font="Wingdings" w:char="F0E0"/>
      </w:r>
      <w:r>
        <w:rPr>
          <w:rFonts w:eastAsia="Times New Roman" w:cs="Times New Roman"/>
          <w:color w:val="000000"/>
          <w:sz w:val="24"/>
          <w:szCs w:val="24"/>
        </w:rPr>
        <w:t xml:space="preserve"> New </w:t>
      </w:r>
      <w:r w:rsidRPr="000273E0">
        <w:rPr>
          <w:rFonts w:eastAsia="Times New Roman" w:cs="Times New Roman"/>
          <w:color w:val="000000"/>
          <w:sz w:val="24"/>
          <w:szCs w:val="24"/>
        </w:rPr>
        <w:sym w:font="Wingdings" w:char="F0E0"/>
      </w:r>
      <w:r>
        <w:rPr>
          <w:rFonts w:eastAsia="Times New Roman" w:cs="Times New Roman"/>
          <w:color w:val="000000"/>
          <w:sz w:val="24"/>
          <w:szCs w:val="24"/>
        </w:rPr>
        <w:t xml:space="preserve"> Directory</w:t>
      </w:r>
    </w:p>
    <w:p w14:paraId="09962192" w14:textId="77777777" w:rsidR="00E821C1" w:rsidRPr="00E821C1" w:rsidRDefault="00E821C1" w:rsidP="00E821C1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Mô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tả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assets ở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file </w:t>
      </w:r>
      <w:proofErr w:type="spellStart"/>
      <w:proofErr w:type="gramStart"/>
      <w:r w:rsidRPr="00384983">
        <w:rPr>
          <w:rFonts w:eastAsia="Times New Roman" w:cs="Times New Roman"/>
          <w:i/>
          <w:iCs/>
          <w:color w:val="FF0000"/>
          <w:sz w:val="24"/>
          <w:szCs w:val="24"/>
        </w:rPr>
        <w:t>pubspec.yaml</w:t>
      </w:r>
      <w:proofErr w:type="spellEnd"/>
      <w:proofErr w:type="gramEnd"/>
      <w:r w:rsidRPr="00384983">
        <w:rPr>
          <w:rFonts w:eastAsia="Times New Roman" w:cs="Times New Roman"/>
          <w:color w:val="FF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</w:p>
    <w:p w14:paraId="5F928C45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flutter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41C1E0F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assets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5B9D854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smiley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png</w:t>
      </w:r>
    </w:p>
    <w:p w14:paraId="62A0FA47" w14:textId="69D4B0AD" w:rsidR="002E6727" w:rsidRDefault="002E6727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2E6727"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F8ACC32" wp14:editId="40E9E589">
            <wp:extent cx="5943600" cy="455422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CECF" w14:textId="589EE416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Nhớ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đúng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cú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pháp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nhé</w:t>
      </w:r>
      <w:proofErr w:type="spellEnd"/>
    </w:p>
    <w:p w14:paraId="218688D5" w14:textId="77777777" w:rsidR="00E821C1" w:rsidRPr="00E821C1" w:rsidRDefault="00E821C1" w:rsidP="00E821C1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color w:val="000000"/>
          <w:sz w:val="24"/>
          <w:szCs w:val="24"/>
        </w:rPr>
        <w:t xml:space="preserve">Sau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, load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widget.</w:t>
      </w:r>
    </w:p>
    <w:p w14:paraId="413C1E9B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E821C1">
        <w:rPr>
          <w:rFonts w:ascii="Consolas" w:eastAsia="Times New Roman" w:hAnsi="Consolas" w:cs="Courier New"/>
          <w:color w:val="1990B8"/>
          <w:sz w:val="24"/>
          <w:szCs w:val="24"/>
        </w:rPr>
        <w:t>Image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asset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'assets/smiley.png'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3A6F083C" w14:textId="77777777" w:rsidR="00E821C1" w:rsidRPr="00E821C1" w:rsidRDefault="00E821C1" w:rsidP="00E821C1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thế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code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MyHomePage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 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hello world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:</w:t>
      </w:r>
    </w:p>
    <w:p w14:paraId="509BBD2A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1B4C629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F22B477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171FB18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4CBAAB99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3055EB4B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B30667F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</w:t>
      </w:r>
      <w:r w:rsidRPr="00E821C1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AD91691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title</w:t>
      </w:r>
      <w:proofErr w:type="gramEnd"/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821C1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543790A" w14:textId="6CEA8AFB" w:rsidR="00E821C1" w:rsidRPr="00E821C1" w:rsidRDefault="00E821C1" w:rsidP="0074133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  <w:bar w:val="single" w:sz="4" w:color="auto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="00384983" w:rsidRPr="0074133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body</w:t>
      </w:r>
      <w:r w:rsidR="00384983" w:rsidRPr="00741333">
        <w:rPr>
          <w:rFonts w:ascii="Consolas" w:eastAsia="Times New Roman" w:hAnsi="Consolas" w:cs="Courier New"/>
          <w:color w:val="A67F59"/>
          <w:sz w:val="24"/>
          <w:szCs w:val="24"/>
          <w:highlight w:val="yellow"/>
        </w:rPr>
        <w:t>:</w:t>
      </w:r>
      <w:r w:rsidR="00384983" w:rsidRPr="0074133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 xml:space="preserve"> </w:t>
      </w:r>
      <w:proofErr w:type="gramStart"/>
      <w:r w:rsidR="00384983" w:rsidRPr="00741333">
        <w:rPr>
          <w:rFonts w:ascii="Consolas" w:eastAsia="Times New Roman" w:hAnsi="Consolas" w:cs="Courier New"/>
          <w:color w:val="2F9C0A"/>
          <w:sz w:val="24"/>
          <w:szCs w:val="24"/>
          <w:highlight w:val="yellow"/>
        </w:rPr>
        <w:t>Center</w:t>
      </w:r>
      <w:r w:rsidR="00384983" w:rsidRPr="00741333">
        <w:rPr>
          <w:rFonts w:ascii="Consolas" w:eastAsia="Times New Roman" w:hAnsi="Consolas" w:cs="Courier New"/>
          <w:color w:val="5F6364"/>
          <w:sz w:val="24"/>
          <w:szCs w:val="24"/>
          <w:highlight w:val="yellow"/>
        </w:rPr>
        <w:t>(</w:t>
      </w:r>
      <w:r w:rsidR="00384983" w:rsidRPr="0074133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 xml:space="preserve"> child</w:t>
      </w:r>
      <w:proofErr w:type="gramEnd"/>
      <w:r w:rsidR="00384983" w:rsidRPr="00741333">
        <w:rPr>
          <w:rFonts w:ascii="Consolas" w:eastAsia="Times New Roman" w:hAnsi="Consolas" w:cs="Courier New"/>
          <w:color w:val="A67F59"/>
          <w:sz w:val="24"/>
          <w:szCs w:val="24"/>
          <w:highlight w:val="yellow"/>
        </w:rPr>
        <w:t>:</w:t>
      </w:r>
      <w:r w:rsidR="00384983" w:rsidRPr="0074133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="00384983" w:rsidRPr="00741333">
        <w:rPr>
          <w:rFonts w:ascii="Consolas" w:eastAsia="Times New Roman" w:hAnsi="Consolas" w:cs="Courier New"/>
          <w:color w:val="1990B8"/>
          <w:sz w:val="24"/>
          <w:szCs w:val="24"/>
          <w:highlight w:val="yellow"/>
        </w:rPr>
        <w:t>Image</w:t>
      </w:r>
      <w:r w:rsidR="00384983" w:rsidRPr="00741333">
        <w:rPr>
          <w:rFonts w:ascii="Consolas" w:eastAsia="Times New Roman" w:hAnsi="Consolas" w:cs="Courier New"/>
          <w:color w:val="5F6364"/>
          <w:sz w:val="24"/>
          <w:szCs w:val="24"/>
          <w:highlight w:val="yellow"/>
        </w:rPr>
        <w:t>.</w:t>
      </w:r>
      <w:r w:rsidR="00384983" w:rsidRPr="00741333">
        <w:rPr>
          <w:rFonts w:ascii="Consolas" w:eastAsia="Times New Roman" w:hAnsi="Consolas" w:cs="Courier New"/>
          <w:color w:val="2F9C0A"/>
          <w:sz w:val="24"/>
          <w:szCs w:val="24"/>
          <w:highlight w:val="yellow"/>
        </w:rPr>
        <w:t>asset</w:t>
      </w:r>
      <w:proofErr w:type="spellEnd"/>
      <w:r w:rsidR="00384983" w:rsidRPr="00741333">
        <w:rPr>
          <w:rFonts w:ascii="Consolas" w:eastAsia="Times New Roman" w:hAnsi="Consolas" w:cs="Courier New"/>
          <w:color w:val="5F6364"/>
          <w:sz w:val="24"/>
          <w:szCs w:val="24"/>
          <w:highlight w:val="yellow"/>
        </w:rPr>
        <w:t>(</w:t>
      </w:r>
      <w:r w:rsidR="00384983" w:rsidRPr="00741333">
        <w:rPr>
          <w:rFonts w:ascii="Consolas" w:eastAsia="Times New Roman" w:hAnsi="Consolas" w:cs="Courier New"/>
          <w:color w:val="2F9C0A"/>
          <w:sz w:val="24"/>
          <w:szCs w:val="24"/>
          <w:highlight w:val="yellow"/>
        </w:rPr>
        <w:t>"assets/smiley.png"</w:t>
      </w:r>
      <w:r w:rsidR="00384983" w:rsidRPr="00741333">
        <w:rPr>
          <w:rFonts w:ascii="Consolas" w:eastAsia="Times New Roman" w:hAnsi="Consolas" w:cs="Courier New"/>
          <w:color w:val="5F6364"/>
          <w:sz w:val="24"/>
          <w:szCs w:val="24"/>
          <w:highlight w:val="yellow"/>
        </w:rPr>
        <w:t>))</w:t>
      </w:r>
      <w:r w:rsidRPr="00741333">
        <w:rPr>
          <w:rFonts w:ascii="Consolas" w:eastAsia="Times New Roman" w:hAnsi="Consolas" w:cs="Courier New"/>
          <w:color w:val="5F6364"/>
          <w:sz w:val="24"/>
          <w:szCs w:val="24"/>
          <w:highlight w:val="yellow"/>
        </w:rPr>
        <w:t>,</w:t>
      </w:r>
    </w:p>
    <w:p w14:paraId="78874F98" w14:textId="77777777" w:rsidR="00E821C1" w:rsidRPr="00E821C1" w:rsidRDefault="00E821C1" w:rsidP="007413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A0567B0" w14:textId="77777777" w:rsidR="00E821C1" w:rsidRPr="00E821C1" w:rsidRDefault="00E821C1" w:rsidP="007413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C67B350" w14:textId="77777777" w:rsidR="00E821C1" w:rsidRPr="00E821C1" w:rsidRDefault="00E821C1" w:rsidP="00741333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156DEF3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thử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load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lên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:</w:t>
      </w:r>
    </w:p>
    <w:p w14:paraId="2CB3F6C8" w14:textId="7BD145F2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6B6E2539" wp14:editId="1915FE80">
            <wp:extent cx="2860675" cy="4180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1CB8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Image</w:t>
      </w:r>
      <w:r w:rsidRPr="00E821C1">
        <w:rPr>
          <w:rFonts w:eastAsia="Times New Roman" w:cs="Times New Roman"/>
          <w:color w:val="000000"/>
          <w:sz w:val="24"/>
          <w:szCs w:val="24"/>
        </w:rPr>
        <w:t> widget:</w:t>
      </w:r>
    </w:p>
    <w:p w14:paraId="51CD6BF3" w14:textId="77777777" w:rsidR="00E821C1" w:rsidRPr="00E821C1" w:rsidRDefault="00E821C1" w:rsidP="00E821C1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 xml:space="preserve">image, </w:t>
      </w:r>
      <w:proofErr w:type="spellStart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ImageProvider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Kích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thước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</w:p>
    <w:p w14:paraId="50B33074" w14:textId="77777777" w:rsidR="00E821C1" w:rsidRPr="00E821C1" w:rsidRDefault="00E821C1" w:rsidP="00E821C1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width, double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Độ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rộng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</w:p>
    <w:p w14:paraId="0556B08E" w14:textId="77777777" w:rsidR="00E821C1" w:rsidRPr="00E821C1" w:rsidRDefault="00E821C1" w:rsidP="00E821C1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height, double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Độ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cao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</w:p>
    <w:p w14:paraId="69BFE5F7" w14:textId="0D3A7DCB" w:rsidR="00A96591" w:rsidRDefault="00E821C1" w:rsidP="00E821C1">
      <w:pPr>
        <w:numPr>
          <w:ilvl w:val="0"/>
          <w:numId w:val="10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 xml:space="preserve">alignment, </w:t>
      </w:r>
      <w:proofErr w:type="spellStart"/>
      <w:r w:rsidRPr="00E821C1">
        <w:rPr>
          <w:rFonts w:eastAsia="Times New Roman" w:cs="Times New Roman"/>
          <w:b/>
          <w:bCs/>
          <w:color w:val="FF6347"/>
          <w:sz w:val="24"/>
          <w:szCs w:val="24"/>
        </w:rPr>
        <w:t>AlignmentGeometry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 −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Căn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lề</w:t>
      </w:r>
      <w:proofErr w:type="spellEnd"/>
    </w:p>
    <w:p w14:paraId="17F8829B" w14:textId="77777777" w:rsidR="00A96591" w:rsidRDefault="00A96591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14:paraId="01E61F48" w14:textId="77777777" w:rsidR="00E821C1" w:rsidRPr="00A96591" w:rsidRDefault="00E821C1" w:rsidP="00A96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afterAutospacing="1" w:line="240" w:lineRule="auto"/>
        <w:jc w:val="both"/>
        <w:rPr>
          <w:rFonts w:eastAsia="Times New Roman" w:cs="Times New Roman"/>
          <w:color w:val="000000"/>
          <w:sz w:val="30"/>
          <w:szCs w:val="30"/>
        </w:rPr>
      </w:pPr>
      <w:r w:rsidRPr="00A96591">
        <w:rPr>
          <w:rFonts w:eastAsia="Times New Roman" w:cs="Times New Roman"/>
          <w:b/>
          <w:bCs/>
          <w:color w:val="FF6347"/>
          <w:sz w:val="30"/>
          <w:szCs w:val="30"/>
        </w:rPr>
        <w:lastRenderedPageBreak/>
        <w:t>Icon</w:t>
      </w:r>
    </w:p>
    <w:p w14:paraId="744ACBDE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Icon</w:t>
      </w:r>
      <w:r w:rsidRPr="00E821C1">
        <w:rPr>
          <w:rFonts w:eastAsia="Times New Roman" w:cs="Times New Roman"/>
          <w:color w:val="000000"/>
          <w:sz w:val="24"/>
          <w:szCs w:val="24"/>
        </w:rPr>
        <w:t xml:space="preserve"> 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ảnh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icon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E821C1">
        <w:rPr>
          <w:rFonts w:eastAsia="Times New Roman" w:cs="Times New Roman"/>
          <w:i/>
          <w:iCs/>
          <w:color w:val="000000"/>
          <w:sz w:val="24"/>
          <w:szCs w:val="24"/>
        </w:rPr>
        <w:t>IconData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 class. </w:t>
      </w:r>
    </w:p>
    <w:p w14:paraId="747C0520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email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54DD88BF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sửa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lại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code 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MyHomePage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>:</w:t>
      </w:r>
    </w:p>
    <w:p w14:paraId="51D3E56C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ascii="Consolas" w:eastAsia="Times New Roman" w:hAnsi="Consolas" w:cs="Courier New"/>
          <w:color w:val="1990B8"/>
          <w:sz w:val="24"/>
          <w:szCs w:val="24"/>
        </w:rPr>
        <w:t>MyHomePage</w:t>
      </w:r>
      <w:proofErr w:type="spell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extends </w:t>
      </w:r>
      <w:proofErr w:type="spellStart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StatelessWidget</w:t>
      </w:r>
      <w:proofErr w:type="spell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9153880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MyHomePage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Key key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})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super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key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key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E255F4A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AC57D17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55CA1B6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@override </w:t>
      </w:r>
    </w:p>
    <w:p w14:paraId="5DB4B276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Widget </w:t>
      </w:r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82F2F8E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821C1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454060DC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821C1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),),</w:t>
      </w:r>
    </w:p>
    <w:p w14:paraId="51D09E94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body</w:t>
      </w:r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child</w:t>
      </w:r>
      <w:proofErr w:type="gramEnd"/>
      <w:r w:rsidRPr="00E821C1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E821C1">
        <w:rPr>
          <w:rFonts w:ascii="Consolas" w:eastAsia="Times New Roman" w:hAnsi="Consolas" w:cs="Courier New"/>
          <w:color w:val="2F9C0A"/>
          <w:sz w:val="24"/>
          <w:szCs w:val="24"/>
        </w:rPr>
        <w:t>Icon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Icons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>email</w:t>
      </w:r>
      <w:proofErr w:type="spellEnd"/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</w:p>
    <w:p w14:paraId="4B60789E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4F0031F8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589D880" w14:textId="77777777" w:rsidR="00E821C1" w:rsidRPr="00E821C1" w:rsidRDefault="00E821C1" w:rsidP="00E821C1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821C1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4438570" w14:textId="77777777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thử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máy</w:t>
      </w:r>
      <w:proofErr w:type="spellEnd"/>
      <w:r w:rsidRPr="00E821C1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E821C1">
        <w:rPr>
          <w:rFonts w:eastAsia="Times New Roman" w:cs="Times New Roman"/>
          <w:color w:val="000000"/>
          <w:sz w:val="24"/>
          <w:szCs w:val="24"/>
        </w:rPr>
        <w:t>ảo</w:t>
      </w:r>
      <w:proofErr w:type="spellEnd"/>
    </w:p>
    <w:p w14:paraId="4D62D27C" w14:textId="32BE7C51" w:rsidR="00E821C1" w:rsidRPr="00E821C1" w:rsidRDefault="00E821C1" w:rsidP="00E821C1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E821C1"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B96E906" wp14:editId="41674B3F">
            <wp:extent cx="2860675" cy="442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74D2" w14:textId="77777777" w:rsidR="001612B7" w:rsidRDefault="001612B7" w:rsidP="00E821C1">
      <w:pPr>
        <w:jc w:val="both"/>
      </w:pPr>
    </w:p>
    <w:sectPr w:rsidR="001612B7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81A01" w14:textId="77777777" w:rsidR="005E1C47" w:rsidRDefault="005E1C47" w:rsidP="00E821C1">
      <w:pPr>
        <w:spacing w:after="0" w:line="240" w:lineRule="auto"/>
      </w:pPr>
      <w:r>
        <w:separator/>
      </w:r>
    </w:p>
  </w:endnote>
  <w:endnote w:type="continuationSeparator" w:id="0">
    <w:p w14:paraId="62E39CDC" w14:textId="77777777" w:rsidR="005E1C47" w:rsidRDefault="005E1C47" w:rsidP="00E8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1625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F5E94" w14:textId="63027DEC" w:rsidR="00E821C1" w:rsidRDefault="00E821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CEF8DC" w14:textId="77777777" w:rsidR="00E821C1" w:rsidRDefault="00E82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51474" w14:textId="77777777" w:rsidR="005E1C47" w:rsidRDefault="005E1C47" w:rsidP="00E821C1">
      <w:pPr>
        <w:spacing w:after="0" w:line="240" w:lineRule="auto"/>
      </w:pPr>
      <w:r>
        <w:separator/>
      </w:r>
    </w:p>
  </w:footnote>
  <w:footnote w:type="continuationSeparator" w:id="0">
    <w:p w14:paraId="769F56F4" w14:textId="77777777" w:rsidR="005E1C47" w:rsidRDefault="005E1C47" w:rsidP="00E82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43BE4"/>
    <w:multiLevelType w:val="multilevel"/>
    <w:tmpl w:val="AD6C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45D29"/>
    <w:multiLevelType w:val="multilevel"/>
    <w:tmpl w:val="8E2A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4396A"/>
    <w:multiLevelType w:val="multilevel"/>
    <w:tmpl w:val="9048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94773"/>
    <w:multiLevelType w:val="multilevel"/>
    <w:tmpl w:val="6F24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63F64"/>
    <w:multiLevelType w:val="multilevel"/>
    <w:tmpl w:val="F9CCB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F3468"/>
    <w:multiLevelType w:val="multilevel"/>
    <w:tmpl w:val="68E6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94B08"/>
    <w:multiLevelType w:val="multilevel"/>
    <w:tmpl w:val="59D2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E799C"/>
    <w:multiLevelType w:val="multilevel"/>
    <w:tmpl w:val="6B9C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A01D8"/>
    <w:multiLevelType w:val="multilevel"/>
    <w:tmpl w:val="E576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22548"/>
    <w:multiLevelType w:val="multilevel"/>
    <w:tmpl w:val="F56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C1"/>
    <w:rsid w:val="000273E0"/>
    <w:rsid w:val="00087BFE"/>
    <w:rsid w:val="001612B7"/>
    <w:rsid w:val="001D620D"/>
    <w:rsid w:val="002E6727"/>
    <w:rsid w:val="00384983"/>
    <w:rsid w:val="004146FA"/>
    <w:rsid w:val="0043144F"/>
    <w:rsid w:val="00470E28"/>
    <w:rsid w:val="004B7F6F"/>
    <w:rsid w:val="005B1E7F"/>
    <w:rsid w:val="005E1C47"/>
    <w:rsid w:val="00741333"/>
    <w:rsid w:val="00A96591"/>
    <w:rsid w:val="00B7183C"/>
    <w:rsid w:val="00D72B60"/>
    <w:rsid w:val="00E35620"/>
    <w:rsid w:val="00E50872"/>
    <w:rsid w:val="00E821C1"/>
    <w:rsid w:val="00E94A29"/>
    <w:rsid w:val="00ED3BEC"/>
    <w:rsid w:val="00FE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9A7A"/>
  <w15:chartTrackingRefBased/>
  <w15:docId w15:val="{1AC194F9-AFD3-4D03-9343-7A0CA5BE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1C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21C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821C1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1C1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21C1"/>
    <w:rPr>
      <w:rFonts w:eastAsia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821C1"/>
    <w:rPr>
      <w:rFonts w:eastAsia="Times New Roman" w:cs="Times New Roman"/>
      <w:b/>
      <w:bCs/>
      <w:sz w:val="20"/>
      <w:szCs w:val="20"/>
    </w:rPr>
  </w:style>
  <w:style w:type="character" w:customStyle="1" w:styleId="text-uppercase">
    <w:name w:val="text-uppercase"/>
    <w:basedOn w:val="DefaultParagraphFont"/>
    <w:rsid w:val="00E821C1"/>
  </w:style>
  <w:style w:type="character" w:styleId="Hyperlink">
    <w:name w:val="Hyperlink"/>
    <w:basedOn w:val="DefaultParagraphFont"/>
    <w:uiPriority w:val="99"/>
    <w:semiHidden/>
    <w:unhideWhenUsed/>
    <w:rsid w:val="00E821C1"/>
    <w:rPr>
      <w:color w:val="0000FF"/>
      <w:u w:val="single"/>
    </w:rPr>
  </w:style>
  <w:style w:type="character" w:customStyle="1" w:styleId="d-none">
    <w:name w:val="d-none"/>
    <w:basedOn w:val="DefaultParagraphFont"/>
    <w:rsid w:val="00E821C1"/>
  </w:style>
  <w:style w:type="paragraph" w:styleId="NormalWeb">
    <w:name w:val="Normal (Web)"/>
    <w:basedOn w:val="Normal"/>
    <w:uiPriority w:val="99"/>
    <w:semiHidden/>
    <w:unhideWhenUsed/>
    <w:rsid w:val="00E821C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21C1"/>
    <w:rPr>
      <w:b/>
      <w:bCs/>
    </w:rPr>
  </w:style>
  <w:style w:type="character" w:styleId="Emphasis">
    <w:name w:val="Emphasis"/>
    <w:basedOn w:val="DefaultParagraphFont"/>
    <w:uiPriority w:val="20"/>
    <w:qFormat/>
    <w:rsid w:val="00E821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1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21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21C1"/>
  </w:style>
  <w:style w:type="paragraph" w:styleId="Header">
    <w:name w:val="header"/>
    <w:basedOn w:val="Normal"/>
    <w:link w:val="HeaderChar"/>
    <w:uiPriority w:val="99"/>
    <w:unhideWhenUsed/>
    <w:rsid w:val="00E8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1C1"/>
  </w:style>
  <w:style w:type="paragraph" w:styleId="Footer">
    <w:name w:val="footer"/>
    <w:basedOn w:val="Normal"/>
    <w:link w:val="FooterChar"/>
    <w:uiPriority w:val="99"/>
    <w:unhideWhenUsed/>
    <w:rsid w:val="00E82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DF2F9"/>
            <w:right w:val="none" w:sz="0" w:space="0" w:color="auto"/>
          </w:divBdr>
        </w:div>
        <w:div w:id="18038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a1194-5644-4aef-b440-b4edb40cfc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C7D5A1A1BBA4B90744F9B4A7CC99F" ma:contentTypeVersion="17" ma:contentTypeDescription="Create a new document." ma:contentTypeScope="" ma:versionID="b6882ae50575d1e318bcdde1c76a6f30">
  <xsd:schema xmlns:xsd="http://www.w3.org/2001/XMLSchema" xmlns:xs="http://www.w3.org/2001/XMLSchema" xmlns:p="http://schemas.microsoft.com/office/2006/metadata/properties" xmlns:ns3="d541b2bf-2c23-4043-a64e-dcedbe4b138a" xmlns:ns4="728a1194-5644-4aef-b440-b4edb40cfc2a" targetNamespace="http://schemas.microsoft.com/office/2006/metadata/properties" ma:root="true" ma:fieldsID="798a98c244adc4c1cd08d92872574f31" ns3:_="" ns4:_="">
    <xsd:import namespace="d541b2bf-2c23-4043-a64e-dcedbe4b138a"/>
    <xsd:import namespace="728a1194-5644-4aef-b440-b4edb40cf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1b2bf-2c23-4043-a64e-dcedbe4b13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a1194-5644-4aef-b440-b4edb40cf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D5095D-6E08-4F41-B804-E0F43D475790}">
  <ds:schemaRefs>
    <ds:schemaRef ds:uri="http://schemas.microsoft.com/office/2006/metadata/properties"/>
    <ds:schemaRef ds:uri="http://schemas.microsoft.com/office/infopath/2007/PartnerControls"/>
    <ds:schemaRef ds:uri="728a1194-5644-4aef-b440-b4edb40cfc2a"/>
  </ds:schemaRefs>
</ds:datastoreItem>
</file>

<file path=customXml/itemProps2.xml><?xml version="1.0" encoding="utf-8"?>
<ds:datastoreItem xmlns:ds="http://schemas.openxmlformats.org/officeDocument/2006/customXml" ds:itemID="{88D69A58-B972-4896-A77E-B6BC911171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72C7B-8A6F-4241-8251-CC5E6EDEF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1b2bf-2c23-4043-a64e-dcedbe4b138a"/>
    <ds:schemaRef ds:uri="728a1194-5644-4aef-b440-b4edb40cf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Thanh - Khoa Công nghệ Thông tin - VLTECH</dc:creator>
  <cp:keywords/>
  <dc:description/>
  <cp:lastModifiedBy>Trần Công Thanh - Khoa Công nghệ Thông tin - VLTECH</cp:lastModifiedBy>
  <cp:revision>13</cp:revision>
  <dcterms:created xsi:type="dcterms:W3CDTF">2023-06-13T05:30:00Z</dcterms:created>
  <dcterms:modified xsi:type="dcterms:W3CDTF">2023-06-23T07:05:00Z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0x010100931C7D5A1A1BBA4B90744F9B4A7CC99F</vt:lpwstr>
  </property>
</Properties>
</file>