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4EBF" w14:textId="77777777" w:rsidR="00FB4C26" w:rsidRPr="00FB4C26" w:rsidRDefault="00FB4C26" w:rsidP="00FB4C26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FF0000"/>
          <w:sz w:val="40"/>
          <w:szCs w:val="40"/>
        </w:rPr>
      </w:pPr>
      <w:proofErr w:type="spellStart"/>
      <w:r w:rsidRPr="00FB4C26">
        <w:rPr>
          <w:rFonts w:eastAsia="Times New Roman" w:cs="Times New Roman"/>
          <w:b/>
          <w:bCs/>
          <w:color w:val="FF0000"/>
          <w:sz w:val="40"/>
          <w:szCs w:val="40"/>
        </w:rPr>
        <w:t>Statefulwidget</w:t>
      </w:r>
      <w:proofErr w:type="spellEnd"/>
      <w:r w:rsidRPr="00FB4C26">
        <w:rPr>
          <w:rFonts w:eastAsia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FB4C26">
        <w:rPr>
          <w:rFonts w:eastAsia="Times New Roman" w:cs="Times New Roman"/>
          <w:b/>
          <w:bCs/>
          <w:color w:val="FF0000"/>
          <w:sz w:val="40"/>
          <w:szCs w:val="40"/>
        </w:rPr>
        <w:t>trong</w:t>
      </w:r>
      <w:proofErr w:type="spellEnd"/>
      <w:r w:rsidRPr="00FB4C26">
        <w:rPr>
          <w:rFonts w:eastAsia="Times New Roman" w:cs="Times New Roman"/>
          <w:b/>
          <w:bCs/>
          <w:color w:val="FF0000"/>
          <w:sz w:val="40"/>
          <w:szCs w:val="40"/>
        </w:rPr>
        <w:t xml:space="preserve"> Flutter</w:t>
      </w:r>
    </w:p>
    <w:p w14:paraId="03E924DF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thiệu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r w:rsidRPr="00FB4C26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thiệu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b/>
          <w:bCs/>
          <w:color w:val="FF6347"/>
          <w:sz w:val="24"/>
          <w:szCs w:val="24"/>
        </w:rPr>
        <w:t>Statefulwidget</w:t>
      </w:r>
      <w:proofErr w:type="spellEnd"/>
    </w:p>
    <w:p w14:paraId="223828C0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widget, do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sviệc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Mấu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chốt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trì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</w:t>
      </w:r>
    </w:p>
    <w:p w14:paraId="5F8007E5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ban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i/>
          <w:iCs/>
          <w:color w:val="000000"/>
          <w:sz w:val="24"/>
          <w:szCs w:val="24"/>
        </w:rPr>
        <w:t>createState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i/>
          <w:iCs/>
          <w:color w:val="000000"/>
          <w:sz w:val="24"/>
          <w:szCs w:val="24"/>
        </w:rPr>
        <w:t>setState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gesture (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).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(rating)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rating widget.</w:t>
      </w:r>
    </w:p>
    <w:p w14:paraId="4DBBB43B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quen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đích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lượng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đánh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</w:t>
      </w:r>
    </w:p>
    <w:p w14:paraId="34FE25AF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Bước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tiên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</w:t>
      </w:r>
    </w:p>
    <w:p w14:paraId="14F873C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proofErr w:type="gramEnd"/>
    </w:p>
    <w:p w14:paraId="1A7E84E5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state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 _</w:t>
      </w:r>
      <w:proofErr w:type="spellStart"/>
      <w:proofErr w:type="gramEnd"/>
      <w:r w:rsidRPr="00FB4C26">
        <w:rPr>
          <w:rFonts w:eastAsia="Times New Roman" w:cs="Times New Roman"/>
          <w:color w:val="000000"/>
          <w:sz w:val="24"/>
          <w:szCs w:val="24"/>
        </w:rPr>
        <w:t>RatingBoxState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 State&lt;T&gt;</w:t>
      </w:r>
    </w:p>
    <w:p w14:paraId="02BCF26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proofErr w:type="gramEnd"/>
    </w:p>
    <w:p w14:paraId="25AB14A9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Ghi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đè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createState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RatingBoxState</w:t>
      </w:r>
      <w:proofErr w:type="spellEnd"/>
    </w:p>
    <w:p w14:paraId="2F444B5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0A74E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2E33EC9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908C79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0DE6239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build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Thông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build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Tuy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nhiên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RatingBoxState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đảm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bảo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</w:t>
      </w:r>
    </w:p>
    <w:p w14:paraId="6E6AE12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4D453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65AB3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6570E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9AA5D8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7D2388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6CEF63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CC7B8A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502B18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6360AAD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E8688B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37BE6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9155A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D8FE3C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210EC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3417DF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8ABFC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ED0F7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477029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4AB949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570BCC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3107CA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12F7569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35C2CA5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CD8FE0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B96935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A9F0B9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28C159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325201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724DE5B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31721D4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01D931F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45F758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D2D765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422E44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399D720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82C73B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C61543C" w14:textId="77777777" w:rsidR="00FB4C26" w:rsidRPr="00FB4C26" w:rsidRDefault="00FB4C26" w:rsidP="00FB4C26">
      <w:pPr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FB4C2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IconButton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Row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ngang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Ý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tưởng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rating thông qua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dãy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nếu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màu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đỏ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màu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trắng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 </w:t>
      </w:r>
    </w:p>
    <w:p w14:paraId="0CE94037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 _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RatingBoxState</w:t>
      </w:r>
      <w:proofErr w:type="spellEnd"/>
    </w:p>
    <w:p w14:paraId="6B513D3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A672E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91B3A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A5AA9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8E410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46202D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F139C4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E5FA6D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690456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57C4067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637FE7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29AD6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EF80D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92ED2A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5552D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8582F91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rating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)</w:t>
      </w:r>
    </w:p>
    <w:p w14:paraId="5A25944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B585D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DD399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F81D1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4A7FF7A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4BCF6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607C2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588E1C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F4A6CC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553CE8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CB7773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565333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66A0A8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3D230FE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0525B42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27C646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9258E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0E7FD9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EF7B91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0843BD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BF7649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CDAE06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3DEB5D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71F1DED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66FE44E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43A7371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0F9B5B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6BCFC1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B1F79D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192D62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92EADF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ED3938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5CED71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6B1DEB3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75D5E0C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291E211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3E7681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F91D95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94B5F9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B9E987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6E4BF60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32B555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075FE4A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B4C2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onPressed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Khi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buid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. </w:t>
      </w:r>
    </w:p>
    <w:p w14:paraId="29A93753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lastRenderedPageBreak/>
        <w:t>Toàn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:</w:t>
      </w:r>
    </w:p>
    <w:p w14:paraId="5BBC27D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C51684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A1956D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92525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123918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92B1B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B7E8B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467491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96BA8F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3DA26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18D579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65F89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0FFD18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115820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12B297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7FE317B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611C4F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2BEDAF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5EE3841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94EFC9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463DC47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AA7C4C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133F5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164FE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8B5DA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F95E1C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0496F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1F861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768522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24CA1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66963B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423467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852F4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0181B2E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67B9B6F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AABFFA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37BDFF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24C045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94E350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854F75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EA21F2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C92AE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24CBE8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7536A04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BAEBB9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5EC7D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25BA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6777FC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6EA61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CE709F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67700E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E69AD2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7247CD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DD655D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2A7FE1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CC4C5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98989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22B88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0E5E4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42881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6C38E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CF6EF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E03E3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5C07B76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chỉnh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product_layout_app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bổ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sung 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ProductBox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>:</w:t>
      </w:r>
    </w:p>
    <w:p w14:paraId="444D146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proofErr w:type="gram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C15095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2E14187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3FC2AA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BFC5DA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6BA25AA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4E7C002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61F73A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FA37A3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title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'Flutter Demo'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theme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D949FE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09C7D1A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home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'Product layout demo home page'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1C331A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855F8F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53DE9C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33DAE3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052302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C0F1C4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ABC487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</w:t>
      </w:r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443453A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679C20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28162FC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633FB4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33C852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"Product Listing"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03CDDED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body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ListView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BEAF9F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shrinkWrap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fromLTRB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2.0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10.0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083FEA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72CD0D8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F8DE5F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1BC056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529187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49D50D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"iphone.jpg"</w:t>
      </w:r>
    </w:p>
    <w:p w14:paraId="52335BB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7524F0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BAE875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18A557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featureful phone ever"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2FCA52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15949A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"pixel.jpg"</w:t>
      </w:r>
    </w:p>
    <w:p w14:paraId="796B414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2B42C6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5193BE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641C9CE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8BC57E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C85412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"laptop.jpg"</w:t>
      </w:r>
    </w:p>
    <w:p w14:paraId="0F20BE1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6298B8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32DA16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3AD6E9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"Tablet is the most useful device ever for meeting"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F77719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44C86D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"tablet.jpg"</w:t>
      </w:r>
    </w:p>
    <w:p w14:paraId="06DDC4A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4CE907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387FAF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2B4C81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C6D618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B42D72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"pendrive.jpg"</w:t>
      </w:r>
    </w:p>
    <w:p w14:paraId="5E44B09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C38286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17338E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name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C5A0FC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description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61CA27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price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3922A5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image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"floppydisk.jpg"</w:t>
      </w:r>
    </w:p>
    <w:p w14:paraId="296E32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3A39AB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36732D4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7B9DE67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39F815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931578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4F85C3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StatefulWidget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6F6995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7D64DBD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createState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</w:p>
    <w:p w14:paraId="2152CD6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09DC8E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030DE0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_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RatingBoxState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State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DC3389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55DFF8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22174C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889C4B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84D8DC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4244120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875A75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4A1589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CCFBA1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82226F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013ED20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20C957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7CEA2D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setState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D48EDC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1D72B4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14:paraId="56A36A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648F74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8437D6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double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02F39C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_rating</w:t>
      </w:r>
      <w:proofErr w:type="gramStart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</w:p>
    <w:p w14:paraId="0EC955B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CE980E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50305B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CrossAxisAlignment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end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FFE471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38FA3DD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7323E81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38C1CB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136684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F4B56C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184D6BE9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6D318C0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20D5E63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setRatingAsOne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8ECFD8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46C71D6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FC0C25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0EBE14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742EA66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CB1B08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7CF0A6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2CCE206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7ABED2B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05A747A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setRatingAsTwo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D754F2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86A517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1C3914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6AA1FB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78FD38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3B1A06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IconButton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064680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icon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_rating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26F7230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star_border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size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720727D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color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red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500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178F839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setRatingAsThree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77B7619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iconSize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_size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51289B4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DD8D09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1C6679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538059E1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E04E0A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C2B77A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lastRenderedPageBreak/>
        <w:t>}</w:t>
      </w:r>
    </w:p>
    <w:p w14:paraId="4A9A2DC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7DB7C5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ProductBox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5A3E0D4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98FC69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</w:t>
      </w:r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3BC357DE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</w:t>
      </w:r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00EA98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5D8A7DA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</w:t>
      </w:r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25025E4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6E8C7D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B47D72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E15CEA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height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140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05A5D48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Card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5D8170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Row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DF8B11A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18AEFD7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0C3DF7C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"assets/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appimages</w:t>
      </w:r>
      <w:proofErr w:type="spell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/"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image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05830D7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Expanded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25678E2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Container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A68223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padding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EdgeInsets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all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7F6311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child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Column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2AC6ECCB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MainAxisAlignment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spaceEvenly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C76F79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children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proofErr w:type="gramStart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</w:p>
    <w:p w14:paraId="6B065A5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6DC5863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DB9C89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"Price: "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FB4C2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()),</w:t>
      </w:r>
    </w:p>
    <w:p w14:paraId="6B50102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  </w:t>
      </w:r>
      <w:proofErr w:type="spellStart"/>
      <w:proofErr w:type="gramStart"/>
      <w:r w:rsidRPr="00FB4C26">
        <w:rPr>
          <w:rFonts w:ascii="Consolas" w:eastAsia="Times New Roman" w:hAnsi="Consolas" w:cs="Courier New"/>
          <w:color w:val="2F9C0A"/>
          <w:sz w:val="24"/>
          <w:szCs w:val="24"/>
        </w:rPr>
        <w:t>RatingBox</w:t>
      </w:r>
      <w:proofErr w:type="spell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988B22F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0C28A565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E5DD1F6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404C7BAC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1313CE4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68F9D4A3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35F5AF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0C308E58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DD181B0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9690DDD" w14:textId="77777777" w:rsidR="00FB4C26" w:rsidRPr="00FB4C26" w:rsidRDefault="00FB4C26" w:rsidP="00FB4C2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B4C2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E45915B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ngôi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sao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RatingBox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</w:p>
    <w:p w14:paraId="0DE62122" w14:textId="555A2DA2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FB4C2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45D7474" wp14:editId="0BCD12E2">
            <wp:extent cx="286004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DD5B" w14:textId="77777777" w:rsidR="00FB4C26" w:rsidRPr="00FB4C26" w:rsidRDefault="00FB4C26" w:rsidP="00FB4C2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vậy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quen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widget thông qua 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StatefulWidget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Chúc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FB4C2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B4C26">
        <w:rPr>
          <w:rFonts w:eastAsia="Times New Roman" w:cs="Times New Roman"/>
          <w:color w:val="000000"/>
          <w:sz w:val="24"/>
          <w:szCs w:val="24"/>
        </w:rPr>
        <w:t>tốt</w:t>
      </w:r>
      <w:proofErr w:type="spellEnd"/>
    </w:p>
    <w:p w14:paraId="25E4DD4C" w14:textId="77777777" w:rsidR="001612B7" w:rsidRDefault="001612B7" w:rsidP="00FB4C26">
      <w:pPr>
        <w:jc w:val="both"/>
      </w:pPr>
    </w:p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6"/>
    <w:rsid w:val="00087BFE"/>
    <w:rsid w:val="001612B7"/>
    <w:rsid w:val="00B7183C"/>
    <w:rsid w:val="00F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18DD"/>
  <w15:chartTrackingRefBased/>
  <w15:docId w15:val="{46737F1F-6BC3-4D12-9F09-3EF0F025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B4C2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4C26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FB4C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4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26"/>
    <w:rPr>
      <w:color w:val="800080"/>
      <w:u w:val="single"/>
    </w:rPr>
  </w:style>
  <w:style w:type="character" w:customStyle="1" w:styleId="d-none">
    <w:name w:val="d-none"/>
    <w:basedOn w:val="DefaultParagraphFont"/>
    <w:rsid w:val="00FB4C26"/>
  </w:style>
  <w:style w:type="paragraph" w:styleId="NormalWeb">
    <w:name w:val="Normal (Web)"/>
    <w:basedOn w:val="Normal"/>
    <w:uiPriority w:val="99"/>
    <w:semiHidden/>
    <w:unhideWhenUsed/>
    <w:rsid w:val="00FB4C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C26"/>
    <w:rPr>
      <w:b/>
      <w:bCs/>
    </w:rPr>
  </w:style>
  <w:style w:type="character" w:styleId="Emphasis">
    <w:name w:val="Emphasis"/>
    <w:basedOn w:val="DefaultParagraphFont"/>
    <w:uiPriority w:val="20"/>
    <w:qFormat/>
    <w:rsid w:val="00FB4C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C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4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917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749D2BD3-7833-40C1-AC1C-64E257740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CE054-F34B-4ECC-BA00-7E688A62C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7D0EF-1233-4297-AEBB-3D0A064C9E05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2023-06-20T05:47:00Z</dcterms:created>
  <dcterms:modified xsi:type="dcterms:W3CDTF">2023-06-20T05:49:00Z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