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F42F6" w14:textId="2E6BFE1A" w:rsidR="005C4A2A" w:rsidRPr="00571465" w:rsidRDefault="00286186" w:rsidP="00286186">
      <w:pPr>
        <w:jc w:val="center"/>
        <w:rPr>
          <w:rFonts w:cs="Times New Roman"/>
          <w:b/>
          <w:bCs/>
          <w:sz w:val="40"/>
          <w:szCs w:val="40"/>
        </w:rPr>
      </w:pPr>
      <w:r w:rsidRPr="00571465">
        <w:rPr>
          <w:rFonts w:cs="Times New Roman"/>
          <w:b/>
          <w:bCs/>
          <w:sz w:val="40"/>
          <w:szCs w:val="40"/>
        </w:rPr>
        <w:t>CHƯƠNG I: TỔNG QUAN VỀ ĐỀ TÀI VÀ HỆ THỐNG HÓA CÁC DẠNG BÀI TOÁN QUỸ ĐẠO</w:t>
      </w:r>
    </w:p>
    <w:p w14:paraId="1506AF58" w14:textId="3C7D28FE" w:rsidR="00286186" w:rsidRPr="00C9558C" w:rsidRDefault="00286186" w:rsidP="00E01B70">
      <w:pPr>
        <w:pStyle w:val="ListParagraph"/>
        <w:numPr>
          <w:ilvl w:val="0"/>
          <w:numId w:val="2"/>
        </w:numPr>
        <w:rPr>
          <w:rFonts w:ascii="Calibri" w:hAnsi="Calibri" w:cs="Calibri"/>
          <w:b/>
          <w:bCs/>
          <w:sz w:val="28"/>
          <w:szCs w:val="28"/>
        </w:rPr>
      </w:pPr>
      <w:r w:rsidRPr="00C9558C">
        <w:rPr>
          <w:rFonts w:ascii="Calibri" w:hAnsi="Calibri" w:cs="Calibri"/>
          <w:b/>
          <w:bCs/>
          <w:sz w:val="28"/>
          <w:szCs w:val="28"/>
        </w:rPr>
        <w:t>Đặt vấn đề và tính cấp thiết của đề tài.</w:t>
      </w:r>
    </w:p>
    <w:p w14:paraId="0CF114D3" w14:textId="6A46BE56" w:rsidR="00286186" w:rsidRPr="00C9558C" w:rsidRDefault="00286186" w:rsidP="00286186">
      <w:pPr>
        <w:pStyle w:val="ListParagraph"/>
        <w:numPr>
          <w:ilvl w:val="1"/>
          <w:numId w:val="2"/>
        </w:numPr>
        <w:rPr>
          <w:rFonts w:ascii="Calibri" w:hAnsi="Calibri" w:cs="Calibri"/>
          <w:sz w:val="28"/>
          <w:szCs w:val="28"/>
        </w:rPr>
      </w:pPr>
      <w:r w:rsidRPr="00C9558C">
        <w:rPr>
          <w:rFonts w:ascii="Calibri" w:hAnsi="Calibri" w:cs="Calibri"/>
          <w:sz w:val="28"/>
          <w:szCs w:val="28"/>
        </w:rPr>
        <w:t xml:space="preserve">Bối cảnh phát </w:t>
      </w:r>
      <w:r w:rsidR="00E01B70" w:rsidRPr="00C9558C">
        <w:rPr>
          <w:rFonts w:ascii="Calibri" w:hAnsi="Calibri" w:cs="Calibri"/>
          <w:sz w:val="28"/>
          <w:szCs w:val="28"/>
        </w:rPr>
        <w:t>triển</w:t>
      </w:r>
      <w:r w:rsidRPr="00C9558C">
        <w:rPr>
          <w:rFonts w:ascii="Calibri" w:hAnsi="Calibri" w:cs="Calibri"/>
          <w:sz w:val="28"/>
          <w:szCs w:val="28"/>
        </w:rPr>
        <w:t xml:space="preserve"> của robot di động và xe tự hành( AMR/AGV)thực tế.</w:t>
      </w:r>
    </w:p>
    <w:p w14:paraId="1FA1D0FA" w14:textId="35FE7EB0" w:rsidR="00286186" w:rsidRPr="00C9558C" w:rsidRDefault="00286186" w:rsidP="002432D4">
      <w:pPr>
        <w:rPr>
          <w:rFonts w:ascii="Calibri" w:hAnsi="Calibri" w:cs="Calibri"/>
          <w:sz w:val="28"/>
          <w:szCs w:val="28"/>
        </w:rPr>
      </w:pPr>
      <w:r w:rsidRPr="00C9558C">
        <w:rPr>
          <w:rFonts w:ascii="Calibri" w:hAnsi="Calibri" w:cs="Calibri"/>
          <w:sz w:val="28"/>
          <w:szCs w:val="28"/>
        </w:rPr>
        <w:t xml:space="preserve">Trong nước: </w:t>
      </w:r>
    </w:p>
    <w:p w14:paraId="6C14DF9E" w14:textId="654A516A" w:rsidR="00504F86" w:rsidRPr="00C9558C" w:rsidRDefault="00504F86" w:rsidP="002432D4">
      <w:pPr>
        <w:rPr>
          <w:rFonts w:ascii="Calibri" w:hAnsi="Calibri" w:cs="Calibri"/>
          <w:sz w:val="28"/>
          <w:szCs w:val="28"/>
        </w:rPr>
      </w:pPr>
      <w:r w:rsidRPr="00C9558C">
        <w:rPr>
          <w:rFonts w:ascii="Calibri" w:hAnsi="Calibri" w:cs="Calibri"/>
          <w:sz w:val="28"/>
          <w:szCs w:val="28"/>
        </w:rPr>
        <w:t>Tại Việt Nam, nghiên cứu về AMR/AGV chủ yếu tập trung vào mô hình thử nghiệm nhỏ phục vụ nhà xưởng, kho bãi hoặc phòng lab. Các công trình đã bước đầu ứng dụng các thuật toán( A*, Dijkstra, APF) kết hợp với các cảm biến. Tuy nhiên mới dừng lại ở mức mô phỏng.</w:t>
      </w:r>
    </w:p>
    <w:p w14:paraId="1297FF69" w14:textId="0FDB2D17" w:rsidR="00286186" w:rsidRPr="00C9558C" w:rsidRDefault="00286186" w:rsidP="002432D4">
      <w:pPr>
        <w:rPr>
          <w:rFonts w:ascii="Calibri" w:hAnsi="Calibri" w:cs="Calibri"/>
          <w:sz w:val="28"/>
          <w:szCs w:val="28"/>
        </w:rPr>
      </w:pPr>
      <w:r w:rsidRPr="00C9558C">
        <w:rPr>
          <w:rFonts w:ascii="Calibri" w:hAnsi="Calibri" w:cs="Calibri"/>
          <w:sz w:val="28"/>
          <w:szCs w:val="28"/>
        </w:rPr>
        <w:t xml:space="preserve">Ngoài nước: </w:t>
      </w:r>
    </w:p>
    <w:p w14:paraId="7FD4D63D" w14:textId="53E9FFD6" w:rsidR="00504F86" w:rsidRPr="00C9558C" w:rsidRDefault="00504F86" w:rsidP="002432D4">
      <w:pPr>
        <w:rPr>
          <w:rFonts w:ascii="Calibri" w:hAnsi="Calibri" w:cs="Calibri"/>
          <w:sz w:val="28"/>
          <w:szCs w:val="28"/>
        </w:rPr>
      </w:pPr>
      <w:r w:rsidRPr="00C9558C">
        <w:rPr>
          <w:rFonts w:ascii="Calibri" w:hAnsi="Calibri" w:cs="Calibri"/>
          <w:sz w:val="28"/>
          <w:szCs w:val="28"/>
        </w:rPr>
        <w:t>Trên thế giới, AMR/AGV phát triển vượt bậc và ứng dụng sâu trong logistics, nhà máy thông minh và xe tự hành. Nghiên cứu quốc tế không chỉ tìm đường mà còn tối ưu độ trơn, thời gian tính toán và né vật cản động thời gian thực. Xu hướng tập trung vào các giỉa thuật lai, tối ưu hóa nâng cao, điều khiển dự báo kết hợp AI.</w:t>
      </w:r>
    </w:p>
    <w:p w14:paraId="65D590BB" w14:textId="0E931F78" w:rsidR="00286186" w:rsidRPr="00C9558C" w:rsidRDefault="00504F86" w:rsidP="00286186">
      <w:pPr>
        <w:pStyle w:val="ListParagraph"/>
        <w:numPr>
          <w:ilvl w:val="1"/>
          <w:numId w:val="2"/>
        </w:numPr>
        <w:rPr>
          <w:rFonts w:ascii="Calibri" w:hAnsi="Calibri" w:cs="Calibri"/>
          <w:sz w:val="28"/>
          <w:szCs w:val="28"/>
        </w:rPr>
      </w:pPr>
      <w:r w:rsidRPr="00C9558C">
        <w:rPr>
          <w:rFonts w:ascii="Calibri" w:hAnsi="Calibri" w:cs="Calibri"/>
          <w:sz w:val="28"/>
          <w:szCs w:val="28"/>
        </w:rPr>
        <w:t xml:space="preserve"> Vai trò của tầng quỹ đạo trong điều khiển tự hành tổng </w:t>
      </w:r>
      <w:r w:rsidR="00C2098C">
        <w:rPr>
          <w:rFonts w:ascii="Calibri" w:hAnsi="Calibri" w:cs="Calibri"/>
          <w:sz w:val="28"/>
          <w:szCs w:val="28"/>
        </w:rPr>
        <w:t>thể.</w:t>
      </w:r>
    </w:p>
    <w:p w14:paraId="52682BBA" w14:textId="514EBDFB" w:rsidR="00624F80" w:rsidRDefault="00C2098C" w:rsidP="00C2098C">
      <w:pPr>
        <w:rPr>
          <w:rFonts w:ascii="Calibri" w:hAnsi="Calibri" w:cs="Calibri"/>
          <w:sz w:val="28"/>
          <w:szCs w:val="28"/>
        </w:rPr>
      </w:pPr>
      <w:r>
        <w:rPr>
          <w:rFonts w:ascii="Calibri" w:hAnsi="Calibri" w:cs="Calibri"/>
          <w:sz w:val="28"/>
          <w:szCs w:val="28"/>
        </w:rPr>
        <w:t>Trong khoa học robot và các hệ thống điều khiển tự hành, kiến trúc cổ điển Sense-Plan-Act( SPA) đóng vai trò là khung mẫu chuẩn mực mô tả chu trình khép kín từ nhận thức môi trường đến thực thi hành độn vật lý. Trong chu trình này, tầng Quy hoạch quỹ đạo (Trajectory Planning) giữ vị trí trọn yếu thuộc khối Plan, là mắt xích quyết định tính khả thi, sự an toàn và hiệu năng vận hành thực tế của robot.</w:t>
      </w:r>
    </w:p>
    <w:p w14:paraId="77534A1A" w14:textId="7779400D" w:rsidR="00C2098C" w:rsidRDefault="00624F80" w:rsidP="00624F80">
      <w:pPr>
        <w:spacing w:before="0" w:after="160" w:line="278" w:lineRule="auto"/>
        <w:ind w:firstLine="0"/>
        <w:jc w:val="left"/>
        <w:rPr>
          <w:rFonts w:ascii="Calibri" w:hAnsi="Calibri" w:cs="Calibri"/>
          <w:sz w:val="28"/>
          <w:szCs w:val="28"/>
        </w:rPr>
      </w:pPr>
      <w:r>
        <w:rPr>
          <w:rFonts w:ascii="Calibri" w:hAnsi="Calibri" w:cs="Calibri"/>
          <w:sz w:val="28"/>
          <w:szCs w:val="28"/>
        </w:rPr>
        <w:br w:type="page"/>
      </w:r>
    </w:p>
    <w:p w14:paraId="576271DF" w14:textId="15450A97" w:rsidR="00C2098C" w:rsidRDefault="00C2098C" w:rsidP="00C2098C">
      <w:pPr>
        <w:pStyle w:val="ListParagraph"/>
        <w:numPr>
          <w:ilvl w:val="2"/>
          <w:numId w:val="2"/>
        </w:numPr>
        <w:rPr>
          <w:rFonts w:ascii="Calibri" w:hAnsi="Calibri" w:cs="Calibri"/>
          <w:sz w:val="28"/>
          <w:szCs w:val="28"/>
        </w:rPr>
      </w:pPr>
      <w:r>
        <w:rPr>
          <w:rFonts w:ascii="Calibri" w:hAnsi="Calibri" w:cs="Calibri"/>
          <w:sz w:val="28"/>
          <w:szCs w:val="28"/>
        </w:rPr>
        <w:lastRenderedPageBreak/>
        <w:t>Vị trí của quy hoạch quỹ đạo trong chu trình Sense-Plan-Act.</w:t>
      </w:r>
    </w:p>
    <w:p w14:paraId="58653C62" w14:textId="6CC14B18" w:rsidR="00C2098C" w:rsidRDefault="00A57988" w:rsidP="00A57988">
      <w:pPr>
        <w:ind w:left="153" w:firstLine="0"/>
        <w:rPr>
          <w:rFonts w:ascii="Calibri" w:hAnsi="Calibri" w:cs="Calibri"/>
          <w:sz w:val="28"/>
          <w:szCs w:val="28"/>
        </w:rPr>
      </w:pPr>
      <w:r>
        <w:rPr>
          <w:rFonts w:ascii="Calibri" w:hAnsi="Calibri" w:cs="Calibri"/>
          <w:sz w:val="28"/>
          <w:szCs w:val="28"/>
        </w:rPr>
        <w:tab/>
      </w:r>
      <w:r w:rsidR="00C2098C">
        <w:rPr>
          <w:rFonts w:ascii="Calibri" w:hAnsi="Calibri" w:cs="Calibri"/>
          <w:sz w:val="28"/>
          <w:szCs w:val="28"/>
        </w:rPr>
        <w:t>Kiến trúc điều khiển tự hành tổng thể được chia thành ba phân tâng chức năng chính:</w:t>
      </w:r>
    </w:p>
    <w:p w14:paraId="5BAA3943" w14:textId="77777777" w:rsidR="00624F80" w:rsidRDefault="00624F80" w:rsidP="00C2098C">
      <w:pPr>
        <w:ind w:left="153"/>
        <w:rPr>
          <w:rFonts w:ascii="Calibri" w:hAnsi="Calibri" w:cs="Calibri"/>
          <w:i/>
          <w:iCs/>
          <w:sz w:val="22"/>
          <w:szCs w:val="22"/>
        </w:rPr>
      </w:pPr>
      <w:r w:rsidRPr="00624F80">
        <w:rPr>
          <w:rFonts w:ascii="Calibri" w:hAnsi="Calibri" w:cs="Calibri"/>
          <w:sz w:val="28"/>
          <w:szCs w:val="28"/>
        </w:rPr>
        <w:drawing>
          <wp:inline distT="0" distB="0" distL="0" distR="0" wp14:anchorId="71C9FCDB" wp14:editId="74205106">
            <wp:extent cx="3625795" cy="3774088"/>
            <wp:effectExtent l="0" t="0" r="0" b="0"/>
            <wp:docPr id="1341884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84049" name=""/>
                    <pic:cNvPicPr/>
                  </pic:nvPicPr>
                  <pic:blipFill>
                    <a:blip r:embed="rId7"/>
                    <a:stretch>
                      <a:fillRect/>
                    </a:stretch>
                  </pic:blipFill>
                  <pic:spPr>
                    <a:xfrm>
                      <a:off x="0" y="0"/>
                      <a:ext cx="3631258" cy="3779774"/>
                    </a:xfrm>
                    <a:prstGeom prst="rect">
                      <a:avLst/>
                    </a:prstGeom>
                  </pic:spPr>
                </pic:pic>
              </a:graphicData>
            </a:graphic>
          </wp:inline>
        </w:drawing>
      </w:r>
    </w:p>
    <w:p w14:paraId="081CFBAA" w14:textId="7ABD904B" w:rsidR="00624F80" w:rsidRDefault="00624F80" w:rsidP="00624F80">
      <w:pPr>
        <w:ind w:left="153"/>
        <w:rPr>
          <w:rFonts w:ascii="Calibri" w:hAnsi="Calibri" w:cs="Calibri"/>
          <w:i/>
          <w:iCs/>
          <w:sz w:val="22"/>
          <w:szCs w:val="22"/>
        </w:rPr>
      </w:pPr>
      <w:r w:rsidRPr="00624F80">
        <w:rPr>
          <w:rFonts w:ascii="Calibri" w:hAnsi="Calibri" w:cs="Calibri"/>
          <w:i/>
          <w:iCs/>
          <w:sz w:val="22"/>
          <w:szCs w:val="22"/>
        </w:rPr>
        <w:t>Hình1.1. Các tần chính của kiến trúc điều khiển tự hành</w:t>
      </w:r>
    </w:p>
    <w:p w14:paraId="4BD0212A" w14:textId="72635C11" w:rsidR="00624F80" w:rsidRDefault="00A57988" w:rsidP="00A57988">
      <w:pPr>
        <w:ind w:firstLine="720"/>
        <w:rPr>
          <w:rFonts w:ascii="Calibri" w:hAnsi="Calibri" w:cs="Calibri"/>
          <w:sz w:val="28"/>
          <w:szCs w:val="28"/>
        </w:rPr>
      </w:pPr>
      <w:r>
        <w:rPr>
          <w:rFonts w:ascii="Calibri" w:hAnsi="Calibri" w:cs="Calibri"/>
          <w:sz w:val="28"/>
          <w:szCs w:val="28"/>
        </w:rPr>
        <w:t xml:space="preserve">- </w:t>
      </w:r>
      <w:r w:rsidR="00624F80">
        <w:rPr>
          <w:rFonts w:ascii="Calibri" w:hAnsi="Calibri" w:cs="Calibri"/>
          <w:sz w:val="28"/>
          <w:szCs w:val="28"/>
        </w:rPr>
        <w:t>Khối Sense( Cảm nhận &amp; Nhận thức): Thu thập dữ liệu thô từ hệ thống cảm biến như encoder, LiDar,... để thực hiện định vị( Localization), lập bản đồ và xây dựng không gian trạng thái môi trường.</w:t>
      </w:r>
    </w:p>
    <w:p w14:paraId="24508EAF" w14:textId="47F71F4B" w:rsidR="00624F80" w:rsidRDefault="00624F80" w:rsidP="00624F80">
      <w:pPr>
        <w:ind w:firstLine="0"/>
        <w:rPr>
          <w:rFonts w:ascii="Calibri" w:hAnsi="Calibri" w:cs="Calibri"/>
          <w:sz w:val="28"/>
          <w:szCs w:val="28"/>
        </w:rPr>
      </w:pPr>
      <w:r>
        <w:rPr>
          <w:rFonts w:ascii="Calibri" w:hAnsi="Calibri" w:cs="Calibri"/>
          <w:sz w:val="28"/>
          <w:szCs w:val="28"/>
        </w:rPr>
        <w:t>Khối Plan( Lập kế hoạch &amp; Ra quyết định): Xử lý thông tin từ tầng Sense để chuyển hóa mục tiêu nhiệm vụ thành các chuyển động cụ thể. Tầng này chia thành các cấp:</w:t>
      </w:r>
    </w:p>
    <w:p w14:paraId="1A8C4B03" w14:textId="2D5C7ACA" w:rsidR="00624F80" w:rsidRDefault="00624F80" w:rsidP="00624F80">
      <w:pPr>
        <w:ind w:firstLine="0"/>
        <w:rPr>
          <w:rFonts w:ascii="Calibri" w:hAnsi="Calibri" w:cs="Calibri"/>
          <w:sz w:val="28"/>
          <w:szCs w:val="28"/>
        </w:rPr>
      </w:pPr>
      <w:r>
        <w:rPr>
          <w:rFonts w:ascii="Calibri" w:hAnsi="Calibri" w:cs="Calibri"/>
          <w:sz w:val="28"/>
          <w:szCs w:val="28"/>
        </w:rPr>
        <w:tab/>
        <w:t>Task/Mission Planning: Lập kế hoạch hành vi cấp cao( VD: Gắp vật thể, di chuyển đến trạm sạc).</w:t>
      </w:r>
    </w:p>
    <w:p w14:paraId="5F8BA928" w14:textId="7046EC66" w:rsidR="00624F80" w:rsidRDefault="00624F80" w:rsidP="00624F80">
      <w:pPr>
        <w:ind w:firstLine="0"/>
        <w:rPr>
          <w:rFonts w:ascii="Calibri" w:hAnsi="Calibri" w:cs="Calibri"/>
          <w:sz w:val="28"/>
          <w:szCs w:val="28"/>
        </w:rPr>
      </w:pPr>
      <w:r>
        <w:rPr>
          <w:rFonts w:ascii="Calibri" w:hAnsi="Calibri" w:cs="Calibri"/>
          <w:sz w:val="28"/>
          <w:szCs w:val="28"/>
        </w:rPr>
        <w:tab/>
        <w:t xml:space="preserve">Global Path Planning: Tìm đường đi hình học thô </w:t>
      </w:r>
      <m:oMath>
        <m:r>
          <w:rPr>
            <w:rFonts w:ascii="Cambria Math" w:hAnsi="Cambria Math" w:cs="Calibri"/>
            <w:sz w:val="28"/>
            <w:szCs w:val="28"/>
          </w:rPr>
          <m:t>C</m:t>
        </m:r>
        <m:d>
          <m:dPr>
            <m:ctrlPr>
              <w:rPr>
                <w:rFonts w:ascii="Cambria Math" w:hAnsi="Cambria Math" w:cs="Calibri"/>
                <w:sz w:val="28"/>
                <w:szCs w:val="28"/>
              </w:rPr>
            </m:ctrlPr>
          </m:dPr>
          <m:e>
            <m:r>
              <w:rPr>
                <w:rFonts w:ascii="Cambria Math" w:hAnsi="Cambria Math" w:cs="Calibri"/>
                <w:sz w:val="28"/>
                <w:szCs w:val="28"/>
              </w:rPr>
              <m:t>s</m:t>
            </m:r>
          </m:e>
        </m:d>
      </m:oMath>
      <w:r>
        <w:rPr>
          <w:rFonts w:ascii="Calibri" w:hAnsi="Calibri" w:cs="Calibri"/>
          <w:sz w:val="28"/>
          <w:szCs w:val="28"/>
        </w:rPr>
        <w:t>từ điểm xuất phát đến đích trên bản đồ tĩnh cục( Bỏ hoàn toàn yếu tố thời gian).</w:t>
      </w:r>
    </w:p>
    <w:p w14:paraId="453C009A" w14:textId="09818362" w:rsidR="00624F80" w:rsidRDefault="00624F80" w:rsidP="00624F80">
      <w:pPr>
        <w:ind w:firstLine="0"/>
        <w:rPr>
          <w:rFonts w:ascii="Calibri" w:hAnsi="Calibri" w:cs="Calibri"/>
          <w:sz w:val="28"/>
          <w:szCs w:val="28"/>
        </w:rPr>
      </w:pPr>
      <w:r>
        <w:rPr>
          <w:rFonts w:ascii="Calibri" w:hAnsi="Calibri" w:cs="Calibri"/>
          <w:sz w:val="28"/>
          <w:szCs w:val="28"/>
        </w:rPr>
        <w:tab/>
        <w:t>Trajectory Planning( Local Planning): Gán biến thời gian t, vận tốc, gia tốc, độ giật, và tối ưu hóa</w:t>
      </w:r>
      <w:r w:rsidR="00F247DB">
        <w:rPr>
          <w:rFonts w:ascii="Calibri" w:hAnsi="Calibri" w:cs="Calibri"/>
          <w:sz w:val="28"/>
          <w:szCs w:val="28"/>
        </w:rPr>
        <w:t xml:space="preserve"> chuyển động để tạo thành quỹ đạo động học q(t) khả thi.</w:t>
      </w:r>
    </w:p>
    <w:p w14:paraId="57075855" w14:textId="410BE9F6" w:rsidR="00F247DB" w:rsidRDefault="00A57988" w:rsidP="00624F80">
      <w:pPr>
        <w:ind w:firstLine="0"/>
        <w:rPr>
          <w:rFonts w:ascii="Calibri" w:hAnsi="Calibri" w:cs="Calibri"/>
          <w:sz w:val="28"/>
          <w:szCs w:val="28"/>
        </w:rPr>
      </w:pPr>
      <w:r>
        <w:rPr>
          <w:rFonts w:ascii="Calibri" w:hAnsi="Calibri" w:cs="Calibri"/>
          <w:sz w:val="28"/>
          <w:szCs w:val="28"/>
        </w:rPr>
        <w:lastRenderedPageBreak/>
        <w:t>-</w:t>
      </w:r>
      <w:r w:rsidR="00F247DB">
        <w:rPr>
          <w:rFonts w:ascii="Calibri" w:hAnsi="Calibri" w:cs="Calibri"/>
          <w:sz w:val="28"/>
          <w:szCs w:val="28"/>
        </w:rPr>
        <w:t>Khối ACT( Thực thi &amp; Chấp hành): Nhận tín hiệu điều khiển tham chiếu từ khối Plan và thực hiện đóng vòng điều khiển( PID, LQR, Torque Controller) cấp xung tới Driver động cơ  hoặc cơ cấu chấp hành.</w:t>
      </w:r>
    </w:p>
    <w:p w14:paraId="633B7C8D" w14:textId="6607AE23" w:rsidR="00F247DB" w:rsidRDefault="00F247DB" w:rsidP="00F247DB">
      <w:pPr>
        <w:pStyle w:val="ListParagraph"/>
        <w:numPr>
          <w:ilvl w:val="2"/>
          <w:numId w:val="2"/>
        </w:numPr>
        <w:rPr>
          <w:rFonts w:ascii="Calibri" w:hAnsi="Calibri" w:cs="Calibri"/>
          <w:sz w:val="28"/>
          <w:szCs w:val="28"/>
        </w:rPr>
      </w:pPr>
      <w:r>
        <w:rPr>
          <w:rFonts w:ascii="Calibri" w:hAnsi="Calibri" w:cs="Calibri"/>
          <w:sz w:val="28"/>
          <w:szCs w:val="28"/>
        </w:rPr>
        <w:t>Vai trò cốt lõi của tầng Quy hoạch quỹ đạo.</w:t>
      </w:r>
      <w:r w:rsidRPr="00F247DB">
        <w:rPr>
          <w:rFonts w:ascii="Calibri" w:hAnsi="Calibri" w:cs="Calibri"/>
          <w:sz w:val="28"/>
          <w:szCs w:val="28"/>
        </w:rPr>
        <w:t xml:space="preserve"> </w:t>
      </w:r>
    </w:p>
    <w:p w14:paraId="3A636804" w14:textId="71714012" w:rsidR="00F247DB" w:rsidRDefault="00F247DB" w:rsidP="00F247DB">
      <w:pPr>
        <w:pStyle w:val="ListParagraph"/>
        <w:numPr>
          <w:ilvl w:val="0"/>
          <w:numId w:val="3"/>
        </w:numPr>
        <w:rPr>
          <w:rFonts w:ascii="Calibri" w:hAnsi="Calibri" w:cs="Calibri"/>
          <w:sz w:val="28"/>
          <w:szCs w:val="28"/>
        </w:rPr>
      </w:pPr>
      <w:r>
        <w:rPr>
          <w:rFonts w:ascii="Calibri" w:hAnsi="Calibri" w:cs="Calibri"/>
          <w:sz w:val="28"/>
          <w:szCs w:val="28"/>
        </w:rPr>
        <w:t>Cầu nối giữa quy hoạch quỹ đạo nhiệm vụ cấp cao và điều khiển động cơ cấp thấp.</w:t>
      </w:r>
    </w:p>
    <w:p w14:paraId="75CFC53C" w14:textId="349C0003" w:rsidR="00F247DB" w:rsidRPr="00F247DB" w:rsidRDefault="00F247DB" w:rsidP="00F247DB">
      <w:pPr>
        <w:ind w:firstLine="720"/>
        <w:rPr>
          <w:rFonts w:ascii="Calibri" w:hAnsi="Calibri" w:cs="Calibri"/>
          <w:sz w:val="28"/>
          <w:szCs w:val="28"/>
        </w:rPr>
      </w:pPr>
      <w:r w:rsidRPr="00F247DB">
        <w:rPr>
          <w:rFonts w:ascii="Calibri" w:hAnsi="Calibri" w:cs="Calibri"/>
          <w:sz w:val="28"/>
          <w:szCs w:val="28"/>
        </w:rPr>
        <w:t>Quy hoạch quỹ đạo chuyển dịch các mô hình hình học thuần túy( Không gian De-cac hoặc chuỗi điểm nút) thành các chuỗi tín hiệu tham chiếu thời gian thực( Position, Velocity, Acceleration) để các bộ điều khiển cấp thấp có thể bám sát. Không có tầng này các bộ điều khiển động cơ không thể chấp hành trực tiếp một đường đi hình học do thiếu thông tin về thời gian và giới hạn tốc độ tại từng điểm.</w:t>
      </w:r>
    </w:p>
    <w:p w14:paraId="2E35A5A8" w14:textId="68907797" w:rsidR="00F247DB" w:rsidRDefault="00F247DB" w:rsidP="00F247DB">
      <w:pPr>
        <w:pStyle w:val="ListParagraph"/>
        <w:numPr>
          <w:ilvl w:val="0"/>
          <w:numId w:val="3"/>
        </w:numPr>
        <w:rPr>
          <w:rFonts w:ascii="Calibri" w:hAnsi="Calibri" w:cs="Calibri"/>
          <w:sz w:val="28"/>
          <w:szCs w:val="28"/>
        </w:rPr>
      </w:pPr>
      <w:r>
        <w:rPr>
          <w:rFonts w:ascii="Calibri" w:hAnsi="Calibri" w:cs="Calibri"/>
          <w:sz w:val="28"/>
          <w:szCs w:val="28"/>
        </w:rPr>
        <w:t xml:space="preserve"> Hiện thực hóa các ràng buộc cơ học và động lực học.</w:t>
      </w:r>
    </w:p>
    <w:p w14:paraId="462FD6AC" w14:textId="18BD7AFE" w:rsidR="00F247DB" w:rsidRDefault="00F247DB" w:rsidP="00F247DB">
      <w:pPr>
        <w:rPr>
          <w:rFonts w:ascii="Calibri" w:hAnsi="Calibri" w:cs="Calibri"/>
          <w:sz w:val="28"/>
          <w:szCs w:val="28"/>
        </w:rPr>
      </w:pPr>
      <w:r w:rsidRPr="00F247DB">
        <w:rPr>
          <w:rFonts w:ascii="Calibri" w:hAnsi="Calibri" w:cs="Calibri"/>
          <w:sz w:val="28"/>
          <w:szCs w:val="28"/>
        </w:rPr>
        <w:t>Robot thực tế luôn bị giới hạn bởi các đặc tính phần cứng( Giới hạn góc quay, vận tốc tối đa của motor, mô-men xoắn chịu đựng, bão hòa điện áp):</w:t>
      </w:r>
    </w:p>
    <w:p w14:paraId="1A9C3E01" w14:textId="61FDD507" w:rsidR="00F247DB" w:rsidRPr="00F247DB" w:rsidRDefault="00F247DB" w:rsidP="00F247DB">
      <w:pPr>
        <w:rPr>
          <w:rFonts w:ascii="Calibri" w:eastAsiaTheme="minorEastAsia" w:hAnsi="Calibri" w:cs="Calibri"/>
          <w:sz w:val="28"/>
          <w:szCs w:val="28"/>
        </w:rPr>
      </w:pPr>
      <m:oMathPara>
        <m:oMath>
          <m:r>
            <w:rPr>
              <w:rFonts w:ascii="Cambria Math" w:hAnsi="Cambria Math" w:cs="Calibri"/>
              <w:sz w:val="28"/>
              <w:szCs w:val="28"/>
            </w:rPr>
            <m:t>|</m:t>
          </m:r>
          <m:sSub>
            <m:sSubPr>
              <m:ctrlPr>
                <w:rPr>
                  <w:rFonts w:ascii="Cambria Math" w:hAnsi="Cambria Math" w:cs="Calibri"/>
                  <w:sz w:val="28"/>
                  <w:szCs w:val="28"/>
                </w:rPr>
              </m:ctrlPr>
            </m:sSubPr>
            <m:e>
              <m:r>
                <w:rPr>
                  <w:rFonts w:ascii="Cambria Math" w:hAnsi="Cambria Math" w:cs="Calibri"/>
                  <w:sz w:val="28"/>
                  <w:szCs w:val="28"/>
                </w:rPr>
                <m:t>q</m:t>
              </m:r>
            </m:e>
            <m:sub>
              <m:r>
                <w:rPr>
                  <w:rFonts w:ascii="Cambria Math" w:hAnsi="Cambria Math" w:cs="Calibri"/>
                  <w:sz w:val="28"/>
                  <w:szCs w:val="28"/>
                </w:rPr>
                <m:t>i</m:t>
              </m:r>
            </m:sub>
          </m:sSub>
          <m:d>
            <m:dPr>
              <m:ctrlPr>
                <w:rPr>
                  <w:rFonts w:ascii="Cambria Math" w:hAnsi="Cambria Math" w:cs="Calibri"/>
                  <w:sz w:val="28"/>
                  <w:szCs w:val="28"/>
                </w:rPr>
              </m:ctrlPr>
            </m:dPr>
            <m:e>
              <m:r>
                <w:rPr>
                  <w:rFonts w:ascii="Cambria Math" w:hAnsi="Cambria Math" w:cs="Calibri"/>
                  <w:sz w:val="28"/>
                  <w:szCs w:val="28"/>
                </w:rPr>
                <m:t>t</m:t>
              </m:r>
            </m:e>
          </m:d>
          <m:r>
            <w:rPr>
              <w:rFonts w:ascii="Cambria Math" w:hAnsi="Cambria Math" w:cs="Calibri"/>
              <w:sz w:val="28"/>
              <w:szCs w:val="28"/>
            </w:rPr>
            <m:t>|≤</m:t>
          </m:r>
          <m:sSub>
            <m:sSubPr>
              <m:ctrlPr>
                <w:rPr>
                  <w:rFonts w:ascii="Cambria Math" w:hAnsi="Cambria Math" w:cs="Calibri"/>
                  <w:sz w:val="28"/>
                  <w:szCs w:val="28"/>
                </w:rPr>
              </m:ctrlPr>
            </m:sSubPr>
            <m:e>
              <m:r>
                <w:rPr>
                  <w:rFonts w:ascii="Cambria Math" w:hAnsi="Cambria Math" w:cs="Calibri"/>
                  <w:sz w:val="28"/>
                  <w:szCs w:val="28"/>
                </w:rPr>
                <m:t>q</m:t>
              </m:r>
            </m:e>
            <m:sub>
              <m:r>
                <m:rPr>
                  <m:sty m:val="p"/>
                </m:rPr>
                <w:rPr>
                  <w:rFonts w:ascii="Cambria Math" w:hAnsi="Cambria Math" w:cs="Calibri"/>
                  <w:sz w:val="28"/>
                  <w:szCs w:val="28"/>
                </w:rPr>
                <m:t>max</m:t>
              </m:r>
            </m:sub>
          </m:sSub>
          <m:r>
            <w:rPr>
              <w:rFonts w:ascii="Cambria Math" w:hAnsi="Cambria Math" w:cs="Calibri"/>
              <w:sz w:val="28"/>
              <w:szCs w:val="28"/>
            </w:rPr>
            <m:t>,</m:t>
          </m:r>
          <m:r>
            <w:rPr>
              <w:rFonts w:ascii="Cambria Math" w:hAnsi="Cambria Math" w:cs="Calibri"/>
              <w:i/>
              <w:sz w:val="28"/>
              <w:szCs w:val="28"/>
            </w:rPr>
            <m:t> </m:t>
          </m:r>
          <m:r>
            <w:rPr>
              <w:rFonts w:ascii="Cambria Math" w:hAnsi="Cambria Math" w:cs="Calibri"/>
              <w:sz w:val="28"/>
              <w:szCs w:val="28"/>
            </w:rPr>
            <m:t>|</m:t>
          </m:r>
          <m:sSub>
            <m:sSubPr>
              <m:ctrlPr>
                <w:rPr>
                  <w:rFonts w:ascii="Cambria Math" w:hAnsi="Cambria Math" w:cs="Calibri"/>
                  <w:sz w:val="28"/>
                  <w:szCs w:val="28"/>
                </w:rPr>
              </m:ctrlPr>
            </m:sSubPr>
            <m:e>
              <m:r>
                <w:rPr>
                  <w:rFonts w:ascii="Cambria Math" w:hAnsi="Cambria Math" w:cs="Calibri"/>
                  <w:sz w:val="28"/>
                  <w:szCs w:val="28"/>
                </w:rPr>
                <m:t>v</m:t>
              </m:r>
            </m:e>
            <m:sub>
              <m:r>
                <w:rPr>
                  <w:rFonts w:ascii="Cambria Math" w:hAnsi="Cambria Math" w:cs="Calibri"/>
                  <w:sz w:val="28"/>
                  <w:szCs w:val="28"/>
                </w:rPr>
                <m:t>i</m:t>
              </m:r>
            </m:sub>
          </m:sSub>
          <m:d>
            <m:dPr>
              <m:ctrlPr>
                <w:rPr>
                  <w:rFonts w:ascii="Cambria Math" w:hAnsi="Cambria Math" w:cs="Calibri"/>
                  <w:sz w:val="28"/>
                  <w:szCs w:val="28"/>
                </w:rPr>
              </m:ctrlPr>
            </m:dPr>
            <m:e>
              <m:r>
                <w:rPr>
                  <w:rFonts w:ascii="Cambria Math" w:hAnsi="Cambria Math" w:cs="Calibri"/>
                  <w:sz w:val="28"/>
                  <w:szCs w:val="28"/>
                </w:rPr>
                <m:t>t</m:t>
              </m:r>
            </m:e>
          </m:d>
          <m:r>
            <w:rPr>
              <w:rFonts w:ascii="Cambria Math" w:hAnsi="Cambria Math" w:cs="Calibri"/>
              <w:sz w:val="28"/>
              <w:szCs w:val="28"/>
            </w:rPr>
            <m:t>|≤</m:t>
          </m:r>
          <m:sSub>
            <m:sSubPr>
              <m:ctrlPr>
                <w:rPr>
                  <w:rFonts w:ascii="Cambria Math" w:hAnsi="Cambria Math" w:cs="Calibri"/>
                  <w:sz w:val="28"/>
                  <w:szCs w:val="28"/>
                </w:rPr>
              </m:ctrlPr>
            </m:sSubPr>
            <m:e>
              <m:r>
                <w:rPr>
                  <w:rFonts w:ascii="Cambria Math" w:hAnsi="Cambria Math" w:cs="Calibri"/>
                  <w:sz w:val="28"/>
                  <w:szCs w:val="28"/>
                </w:rPr>
                <m:t>v</m:t>
              </m:r>
            </m:e>
            <m:sub>
              <m:r>
                <m:rPr>
                  <m:sty m:val="p"/>
                </m:rPr>
                <w:rPr>
                  <w:rFonts w:ascii="Cambria Math" w:hAnsi="Cambria Math" w:cs="Calibri"/>
                  <w:sz w:val="28"/>
                  <w:szCs w:val="28"/>
                </w:rPr>
                <m:t>max</m:t>
              </m:r>
            </m:sub>
          </m:sSub>
          <m:r>
            <w:rPr>
              <w:rFonts w:ascii="Cambria Math" w:hAnsi="Cambria Math" w:cs="Calibri"/>
              <w:sz w:val="28"/>
              <w:szCs w:val="28"/>
            </w:rPr>
            <m:t>,</m:t>
          </m:r>
          <m:r>
            <w:rPr>
              <w:rFonts w:ascii="Cambria Math" w:hAnsi="Cambria Math" w:cs="Calibri"/>
              <w:i/>
              <w:sz w:val="28"/>
              <w:szCs w:val="28"/>
            </w:rPr>
            <m:t> </m:t>
          </m:r>
          <m:r>
            <w:rPr>
              <w:rFonts w:ascii="Cambria Math" w:hAnsi="Cambria Math" w:cs="Calibri"/>
              <w:sz w:val="28"/>
              <w:szCs w:val="28"/>
            </w:rPr>
            <m:t>|</m:t>
          </m:r>
          <m:sSub>
            <m:sSubPr>
              <m:ctrlPr>
                <w:rPr>
                  <w:rFonts w:ascii="Cambria Math" w:hAnsi="Cambria Math" w:cs="Calibri"/>
                  <w:sz w:val="28"/>
                  <w:szCs w:val="28"/>
                </w:rPr>
              </m:ctrlPr>
            </m:sSubPr>
            <m:e>
              <m:r>
                <w:rPr>
                  <w:rFonts w:ascii="Cambria Math" w:hAnsi="Cambria Math" w:cs="Calibri"/>
                  <w:sz w:val="28"/>
                  <w:szCs w:val="28"/>
                </w:rPr>
                <m:t>a</m:t>
              </m:r>
            </m:e>
            <m:sub>
              <m:r>
                <w:rPr>
                  <w:rFonts w:ascii="Cambria Math" w:hAnsi="Cambria Math" w:cs="Calibri"/>
                  <w:sz w:val="28"/>
                  <w:szCs w:val="28"/>
                </w:rPr>
                <m:t>i</m:t>
              </m:r>
            </m:sub>
          </m:sSub>
          <m:d>
            <m:dPr>
              <m:ctrlPr>
                <w:rPr>
                  <w:rFonts w:ascii="Cambria Math" w:hAnsi="Cambria Math" w:cs="Calibri"/>
                  <w:sz w:val="28"/>
                  <w:szCs w:val="28"/>
                </w:rPr>
              </m:ctrlPr>
            </m:dPr>
            <m:e>
              <m:r>
                <w:rPr>
                  <w:rFonts w:ascii="Cambria Math" w:hAnsi="Cambria Math" w:cs="Calibri"/>
                  <w:sz w:val="28"/>
                  <w:szCs w:val="28"/>
                </w:rPr>
                <m:t>t</m:t>
              </m:r>
            </m:e>
          </m:d>
          <m:r>
            <w:rPr>
              <w:rFonts w:ascii="Cambria Math" w:hAnsi="Cambria Math" w:cs="Calibri"/>
              <w:sz w:val="28"/>
              <w:szCs w:val="28"/>
            </w:rPr>
            <m:t>|≤</m:t>
          </m:r>
          <m:sSub>
            <m:sSubPr>
              <m:ctrlPr>
                <w:rPr>
                  <w:rFonts w:ascii="Cambria Math" w:hAnsi="Cambria Math" w:cs="Calibri"/>
                  <w:sz w:val="28"/>
                  <w:szCs w:val="28"/>
                </w:rPr>
              </m:ctrlPr>
            </m:sSubPr>
            <m:e>
              <m:r>
                <w:rPr>
                  <w:rFonts w:ascii="Cambria Math" w:hAnsi="Cambria Math" w:cs="Calibri"/>
                  <w:sz w:val="28"/>
                  <w:szCs w:val="28"/>
                </w:rPr>
                <m:t>a</m:t>
              </m:r>
            </m:e>
            <m:sub>
              <m:r>
                <m:rPr>
                  <m:sty m:val="p"/>
                </m:rPr>
                <w:rPr>
                  <w:rFonts w:ascii="Cambria Math" w:hAnsi="Cambria Math" w:cs="Calibri"/>
                  <w:sz w:val="28"/>
                  <w:szCs w:val="28"/>
                </w:rPr>
                <m:t>max</m:t>
              </m:r>
            </m:sub>
          </m:sSub>
          <m:r>
            <w:rPr>
              <w:rFonts w:ascii="Cambria Math" w:hAnsi="Cambria Math" w:cs="Calibri"/>
              <w:sz w:val="28"/>
              <w:szCs w:val="28"/>
            </w:rPr>
            <m:t>,</m:t>
          </m:r>
          <m:r>
            <w:rPr>
              <w:rFonts w:ascii="Cambria Math" w:hAnsi="Cambria Math" w:cs="Calibri"/>
              <w:i/>
              <w:sz w:val="28"/>
              <w:szCs w:val="28"/>
            </w:rPr>
            <m:t> </m:t>
          </m:r>
          <m:r>
            <w:rPr>
              <w:rFonts w:ascii="Cambria Math" w:hAnsi="Cambria Math" w:cs="Calibri"/>
              <w:sz w:val="28"/>
              <w:szCs w:val="28"/>
            </w:rPr>
            <m:t>|</m:t>
          </m:r>
          <m:sSub>
            <m:sSubPr>
              <m:ctrlPr>
                <w:rPr>
                  <w:rFonts w:ascii="Cambria Math" w:hAnsi="Cambria Math" w:cs="Calibri"/>
                  <w:sz w:val="28"/>
                  <w:szCs w:val="28"/>
                </w:rPr>
              </m:ctrlPr>
            </m:sSubPr>
            <m:e>
              <m:r>
                <w:rPr>
                  <w:rFonts w:ascii="Cambria Math" w:hAnsi="Cambria Math" w:cs="Calibri"/>
                  <w:sz w:val="28"/>
                  <w:szCs w:val="28"/>
                </w:rPr>
                <m:t>τ</m:t>
              </m:r>
            </m:e>
            <m:sub>
              <m:r>
                <w:rPr>
                  <w:rFonts w:ascii="Cambria Math" w:hAnsi="Cambria Math" w:cs="Calibri"/>
                  <w:sz w:val="28"/>
                  <w:szCs w:val="28"/>
                </w:rPr>
                <m:t>i</m:t>
              </m:r>
            </m:sub>
          </m:sSub>
          <m:d>
            <m:dPr>
              <m:ctrlPr>
                <w:rPr>
                  <w:rFonts w:ascii="Cambria Math" w:hAnsi="Cambria Math" w:cs="Calibri"/>
                  <w:sz w:val="28"/>
                  <w:szCs w:val="28"/>
                </w:rPr>
              </m:ctrlPr>
            </m:dPr>
            <m:e>
              <m:r>
                <w:rPr>
                  <w:rFonts w:ascii="Cambria Math" w:hAnsi="Cambria Math" w:cs="Calibri"/>
                  <w:sz w:val="28"/>
                  <w:szCs w:val="28"/>
                </w:rPr>
                <m:t>t</m:t>
              </m:r>
            </m:e>
          </m:d>
          <m:r>
            <w:rPr>
              <w:rFonts w:ascii="Cambria Math" w:hAnsi="Cambria Math" w:cs="Calibri"/>
              <w:sz w:val="28"/>
              <w:szCs w:val="28"/>
            </w:rPr>
            <m:t>|≤</m:t>
          </m:r>
          <m:sSub>
            <m:sSubPr>
              <m:ctrlPr>
                <w:rPr>
                  <w:rFonts w:ascii="Cambria Math" w:hAnsi="Cambria Math" w:cs="Calibri"/>
                  <w:sz w:val="28"/>
                  <w:szCs w:val="28"/>
                </w:rPr>
              </m:ctrlPr>
            </m:sSubPr>
            <m:e>
              <m:r>
                <w:rPr>
                  <w:rFonts w:ascii="Cambria Math" w:hAnsi="Cambria Math" w:cs="Calibri"/>
                  <w:sz w:val="28"/>
                  <w:szCs w:val="28"/>
                </w:rPr>
                <m:t>τ</m:t>
              </m:r>
            </m:e>
            <m:sub>
              <m:r>
                <m:rPr>
                  <m:sty m:val="p"/>
                </m:rPr>
                <w:rPr>
                  <w:rFonts w:ascii="Cambria Math" w:hAnsi="Cambria Math" w:cs="Calibri"/>
                  <w:sz w:val="28"/>
                  <w:szCs w:val="28"/>
                </w:rPr>
                <m:t>max</m:t>
              </m:r>
            </m:sub>
          </m:sSub>
        </m:oMath>
      </m:oMathPara>
    </w:p>
    <w:p w14:paraId="450C5BE8" w14:textId="31DF22B7" w:rsidR="00F247DB" w:rsidRDefault="00F247DB" w:rsidP="00F247DB">
      <w:pPr>
        <w:ind w:firstLine="0"/>
        <w:rPr>
          <w:rFonts w:ascii="Calibri" w:eastAsiaTheme="minorEastAsia" w:hAnsi="Calibri" w:cs="Calibri"/>
          <w:sz w:val="28"/>
          <w:szCs w:val="28"/>
        </w:rPr>
      </w:pPr>
      <w:r>
        <w:rPr>
          <w:rFonts w:ascii="Calibri" w:eastAsiaTheme="minorEastAsia" w:hAnsi="Calibri" w:cs="Calibri"/>
          <w:sz w:val="28"/>
          <w:szCs w:val="28"/>
        </w:rPr>
        <w:tab/>
        <w:t>Tầng quy hoạch quỹ đạo tính toán và ép chuyển động của robot nằm trong “Vùng làm việc an toàn”, ngăn ngừa quá dòng động cơ, trượt bánh xe đối với AMR hoặc quá tải khớp đối với cánh tay máy.</w:t>
      </w:r>
    </w:p>
    <w:p w14:paraId="358F99C8" w14:textId="205DA5E0" w:rsidR="00F247DB" w:rsidRDefault="00F247DB" w:rsidP="00F247DB">
      <w:pPr>
        <w:pStyle w:val="ListParagraph"/>
        <w:numPr>
          <w:ilvl w:val="0"/>
          <w:numId w:val="3"/>
        </w:numPr>
        <w:rPr>
          <w:rFonts w:ascii="Calibri" w:hAnsi="Calibri" w:cs="Calibri"/>
          <w:sz w:val="28"/>
          <w:szCs w:val="28"/>
        </w:rPr>
      </w:pPr>
      <w:r>
        <w:rPr>
          <w:rFonts w:ascii="Calibri" w:hAnsi="Calibri" w:cs="Calibri"/>
          <w:sz w:val="28"/>
          <w:szCs w:val="28"/>
        </w:rPr>
        <w:t>Đảm bảo độ trơn và độ bền cơ khí.</w:t>
      </w:r>
    </w:p>
    <w:p w14:paraId="022F0991" w14:textId="3D9EFEA4" w:rsidR="00F247DB" w:rsidRPr="00F247DB" w:rsidRDefault="00F247DB" w:rsidP="00F247DB">
      <w:pPr>
        <w:ind w:left="1080" w:firstLine="0"/>
        <w:rPr>
          <w:rFonts w:ascii="Calibri" w:hAnsi="Calibri" w:cs="Calibri"/>
          <w:sz w:val="28"/>
          <w:szCs w:val="28"/>
        </w:rPr>
      </w:pPr>
      <w:r>
        <w:rPr>
          <w:rFonts w:ascii="Calibri" w:hAnsi="Calibri" w:cs="Calibri"/>
          <w:sz w:val="28"/>
          <w:szCs w:val="28"/>
        </w:rPr>
        <w:t xml:space="preserve">Bằng cách áp dụng các mô hình nội suy đa thức bậc cao hoặc profile  vận tốc dạng chữ S (S-Curve Profile), tầng quy hoạch quỹ đạo triệt tiêu các bước nhảy đột </w:t>
      </w:r>
      <w:r w:rsidR="00457C6C">
        <w:rPr>
          <w:rFonts w:ascii="Calibri" w:hAnsi="Calibri" w:cs="Calibri"/>
          <w:sz w:val="28"/>
          <w:szCs w:val="28"/>
        </w:rPr>
        <w:t xml:space="preserve">ngột của gia tốc bị loại bỏ( loại bỏ </w:t>
      </w:r>
      <m:oMath>
        <m:r>
          <w:rPr>
            <w:rFonts w:ascii="Cambria Math" w:hAnsi="Cambria Math" w:cs="Calibri"/>
            <w:sz w:val="28"/>
            <w:szCs w:val="28"/>
          </w:rPr>
          <m:t>Jerk=∞</m:t>
        </m:r>
        <m:r>
          <w:rPr>
            <w:rFonts w:ascii="Cambria Math" w:hAnsi="Calibri" w:cs="Calibri"/>
            <w:sz w:val="28"/>
            <w:szCs w:val="28"/>
          </w:rPr>
          <m:t>)</m:t>
        </m:r>
      </m:oMath>
      <w:r>
        <w:rPr>
          <w:rFonts w:ascii="Calibri" w:hAnsi="Calibri" w:cs="Calibri"/>
          <w:sz w:val="28"/>
          <w:szCs w:val="28"/>
        </w:rPr>
        <w:t xml:space="preserve"> </w:t>
      </w:r>
    </w:p>
    <w:p w14:paraId="2D9B0952" w14:textId="37526016" w:rsidR="00504F86" w:rsidRPr="00A57988" w:rsidRDefault="002432D4" w:rsidP="00A57988">
      <w:pPr>
        <w:pStyle w:val="ListParagraph"/>
        <w:numPr>
          <w:ilvl w:val="2"/>
          <w:numId w:val="2"/>
        </w:numPr>
        <w:rPr>
          <w:rFonts w:ascii="Calibri" w:hAnsi="Calibri" w:cs="Calibri"/>
          <w:sz w:val="28"/>
          <w:szCs w:val="28"/>
        </w:rPr>
      </w:pPr>
      <w:r w:rsidRPr="00A57988">
        <w:rPr>
          <w:rFonts w:ascii="Calibri" w:hAnsi="Calibri" w:cs="Calibri"/>
          <w:sz w:val="28"/>
          <w:szCs w:val="28"/>
        </w:rPr>
        <w:t>Khảo sát tình hình nghiên cứu trong và ngoài nước.</w:t>
      </w:r>
    </w:p>
    <w:p w14:paraId="1402B9F8" w14:textId="355D11C4" w:rsidR="00F27C4F" w:rsidRPr="00A57988" w:rsidRDefault="00C2098C" w:rsidP="00A57988">
      <w:pPr>
        <w:pStyle w:val="ListParagraph"/>
        <w:numPr>
          <w:ilvl w:val="0"/>
          <w:numId w:val="13"/>
        </w:numPr>
        <w:rPr>
          <w:rFonts w:ascii="Calibri" w:hAnsi="Calibri" w:cs="Calibri"/>
          <w:sz w:val="28"/>
          <w:szCs w:val="28"/>
        </w:rPr>
      </w:pPr>
      <w:r w:rsidRPr="00A57988">
        <w:rPr>
          <w:rFonts w:ascii="Calibri" w:hAnsi="Calibri" w:cs="Calibri"/>
          <w:sz w:val="28"/>
          <w:szCs w:val="28"/>
        </w:rPr>
        <w:t>Tro</w:t>
      </w:r>
      <w:r w:rsidR="00F27C4F" w:rsidRPr="00A57988">
        <w:rPr>
          <w:rFonts w:ascii="Calibri" w:hAnsi="Calibri" w:cs="Calibri"/>
          <w:sz w:val="28"/>
          <w:szCs w:val="28"/>
        </w:rPr>
        <w:t>ng nước:</w:t>
      </w:r>
    </w:p>
    <w:p w14:paraId="5BCC464F" w14:textId="5B15EB9A" w:rsidR="00F27C4F" w:rsidRPr="00C9558C" w:rsidRDefault="00F27C4F" w:rsidP="002432D4">
      <w:pPr>
        <w:rPr>
          <w:rFonts w:ascii="Calibri" w:hAnsi="Calibri" w:cs="Calibri"/>
          <w:sz w:val="28"/>
          <w:szCs w:val="28"/>
        </w:rPr>
      </w:pPr>
      <w:r w:rsidRPr="00C9558C">
        <w:rPr>
          <w:rFonts w:ascii="Calibri" w:hAnsi="Calibri" w:cs="Calibri"/>
          <w:sz w:val="28"/>
          <w:szCs w:val="28"/>
        </w:rPr>
        <w:t xml:space="preserve">Ở Việt Nam, bài toán quy hoạch quỹ đạo trong điều khiển robot đã  và đang nhận được sự quan tâm trong nhiều đề tài nghiên cứu khoa học, luận văn, đồ án tốt nghiệp và các công trình ứng dụng thuộc các lĩnh vực tự động hoá, cơ điện tử, điều khiển học, trí tuệ nhân tạo và robot học. Các hướng nghiên cứu trong nước thường tập trung vào robot di động, xe tự hành mô hình , robot bám vạch, robot tránh vật cản, robot bám quỹ đạo và robot hoạt động trong môi trường có </w:t>
      </w:r>
      <w:r w:rsidRPr="00C9558C">
        <w:rPr>
          <w:rFonts w:ascii="Calibri" w:hAnsi="Calibri" w:cs="Calibri"/>
          <w:sz w:val="28"/>
          <w:szCs w:val="28"/>
        </w:rPr>
        <w:lastRenderedPageBreak/>
        <w:t>cấu trúc như phòng thí nghiệm, nhà xưởng hoặc không gian trong nhà. Trong các nghiên cứu này, quy hoạch quỹ đạo giữ vai trò quan trọng nhằm xác định đường đi phù hợp từ vị trí ban đầu đến vị trí đích, đồng thời bảo đảm robot có thể tránh va chạm với vật cản, giảm sai số di chuyển và nâng cao tính ổn định trong quá trình vận hành. Một số công trình khai thác các thuật toán tìm đường nổi tiếng như Dijkstra, A*, .. các thuật toán trường thế nhận tạo, các thuật toán bám quỹ đạo Pure Pursuit hoặc các phương pháp điều khiển mở để giải quyết các bài toán theo hướng cho robot di động. Bên cạnh đó, cùng với sự phát triển của sử lý ảnh, cảm biến siêu âm, lidar, encoder hoặc IMU để hỗ trợ robot nhận biết môi trường, xác định vị trí, phát hiện vật cản và hiệu chỉnh quỹ đạo di chuyển.</w:t>
      </w:r>
      <w:r w:rsidR="009A6355" w:rsidRPr="00C9558C">
        <w:rPr>
          <w:rFonts w:ascii="Calibri" w:hAnsi="Calibri" w:cs="Calibri"/>
          <w:sz w:val="28"/>
          <w:szCs w:val="28"/>
        </w:rPr>
        <w:t xml:space="preserve"> Một số hướng nghiên cứu mới cũng bắt đầu quan tâm đến việc cải thiện thuật toán quy hoạch quỹ đạo nhằm rút ngắn quãng đường đi, giảm thời gian tính toán, làm trơn quỹ dạo và tăng khả năng ứng dụng tỏng môi trường thực tế. Tuy nhiên phân lớn các nghiên cứu trong nước vẫn dừng lại ở mức mô phỏng, mô hình robot quy mô nhỏ hoặc các bài toán thử nghiệm đơn giản. Vì vậy đề tài nghiên cứu các dạng bài toán quy hoạch quỹ dạo trong điều khiển robot có ý nghĩa thiết thực, góp phần hệ thống hóa cơ sở lý thuyết, phân tích đặc điểm của từng dạng bài toán, mô phỏng các thuật toán tiêu biểu và tạo tiền đề cho việc ứng dụng vào các mô hình robot phục vụ đao ftaoj và nghiên cứu thực nghiệm tại các trường đại học.</w:t>
      </w:r>
    </w:p>
    <w:p w14:paraId="3E5BD896" w14:textId="5D993D40" w:rsidR="00F27C4F" w:rsidRPr="00C9558C" w:rsidRDefault="00A57988" w:rsidP="00A57988">
      <w:pPr>
        <w:pStyle w:val="ListParagraph"/>
        <w:ind w:left="2520" w:firstLine="0"/>
        <w:rPr>
          <w:rFonts w:ascii="Calibri" w:hAnsi="Calibri" w:cs="Calibri"/>
          <w:sz w:val="28"/>
          <w:szCs w:val="28"/>
        </w:rPr>
      </w:pPr>
      <w:r>
        <w:rPr>
          <w:rFonts w:ascii="Calibri" w:hAnsi="Calibri" w:cs="Calibri"/>
          <w:sz w:val="28"/>
          <w:szCs w:val="28"/>
        </w:rPr>
        <w:t>b.</w:t>
      </w:r>
      <w:r>
        <w:rPr>
          <w:rFonts w:ascii="Calibri" w:hAnsi="Calibri" w:cs="Calibri"/>
          <w:sz w:val="28"/>
          <w:szCs w:val="28"/>
        </w:rPr>
        <w:tab/>
      </w:r>
      <w:r w:rsidR="009A6355" w:rsidRPr="00C9558C">
        <w:rPr>
          <w:rFonts w:ascii="Calibri" w:hAnsi="Calibri" w:cs="Calibri"/>
          <w:sz w:val="28"/>
          <w:szCs w:val="28"/>
        </w:rPr>
        <w:t>Ngoài nước:</w:t>
      </w:r>
    </w:p>
    <w:p w14:paraId="0954C434" w14:textId="61D7A3AD" w:rsidR="009A6355" w:rsidRPr="00C9558C" w:rsidRDefault="009A6355" w:rsidP="002432D4">
      <w:pPr>
        <w:rPr>
          <w:rFonts w:ascii="Calibri" w:hAnsi="Calibri" w:cs="Calibri"/>
          <w:sz w:val="28"/>
          <w:szCs w:val="28"/>
        </w:rPr>
      </w:pPr>
      <w:r w:rsidRPr="00C9558C">
        <w:rPr>
          <w:rFonts w:ascii="Calibri" w:hAnsi="Calibri" w:cs="Calibri"/>
          <w:sz w:val="28"/>
          <w:szCs w:val="28"/>
        </w:rPr>
        <w:t xml:space="preserve">Trên thế </w:t>
      </w:r>
      <w:r w:rsidR="00B0393E" w:rsidRPr="00C9558C">
        <w:rPr>
          <w:rFonts w:ascii="Calibri" w:hAnsi="Calibri" w:cs="Calibri"/>
          <w:sz w:val="28"/>
          <w:szCs w:val="28"/>
        </w:rPr>
        <w:t>giới</w:t>
      </w:r>
      <w:r w:rsidRPr="00C9558C">
        <w:rPr>
          <w:rFonts w:ascii="Calibri" w:hAnsi="Calibri" w:cs="Calibri"/>
          <w:sz w:val="28"/>
          <w:szCs w:val="28"/>
        </w:rPr>
        <w:t xml:space="preserve">, quy hoạch quỹ đạo trongn điều khiển robot là một hướng nghiên cứu quan trọng, có tốc độ phát triển nhanh và được ứng dụng rộng rãi trong nhiều lĩnh vực như robot di động, robot công nghiệp, xe tự hành, robot dịch vụ, robot cộng tác, robot nông nghiệp và các hệ thống tự động thông minh. Các nghiên cứu quốc tế hiện nay không chỉ dừng lại ở việc tìm các đường đi từ vị trí ban đầu đến đích, mà còn chú trọng đến nhiều yêu cầu phức tạp hơn như tránh va chạm, tối ưuus chiều dài quỹ đạo, giảm thời gian tính toán, bảo đảo độ trơn của đường đi, đáp ứng các ràng buộc động học và động lực hoạc. Trong lĩnh vực robot di động, các thuật toán quy hoạch đường đi truyền thống như Dijkstra, A*, trường thế nhân tạo, PRM, RRT và các biến thể cải tiến của chúng đã được nghiên cứu rộng rãi nhằm giúp robot xác định quỹ đạo an toàn hiệu </w:t>
      </w:r>
      <w:r w:rsidR="00B0393E" w:rsidRPr="00C9558C">
        <w:rPr>
          <w:rFonts w:ascii="Calibri" w:hAnsi="Calibri" w:cs="Calibri"/>
          <w:sz w:val="28"/>
          <w:szCs w:val="28"/>
        </w:rPr>
        <w:t>quả</w:t>
      </w:r>
      <w:r w:rsidRPr="00C9558C">
        <w:rPr>
          <w:rFonts w:ascii="Calibri" w:hAnsi="Calibri" w:cs="Calibri"/>
          <w:sz w:val="28"/>
          <w:szCs w:val="28"/>
        </w:rPr>
        <w:t xml:space="preserve"> trong không gian hai và ba chiều.</w:t>
      </w:r>
      <w:r w:rsidR="00B0393E" w:rsidRPr="00C9558C">
        <w:rPr>
          <w:rFonts w:ascii="Calibri" w:hAnsi="Calibri" w:cs="Calibri"/>
          <w:sz w:val="28"/>
          <w:szCs w:val="28"/>
        </w:rPr>
        <w:t xml:space="preserve">  Nhìn chung, tình hình nghiên cứu ngoài nước cho </w:t>
      </w:r>
      <w:r w:rsidR="00B0393E" w:rsidRPr="00C9558C">
        <w:rPr>
          <w:rFonts w:ascii="Calibri" w:hAnsi="Calibri" w:cs="Calibri"/>
          <w:sz w:val="28"/>
          <w:szCs w:val="28"/>
        </w:rPr>
        <w:lastRenderedPageBreak/>
        <w:t>thấy quy hoạch quỹddaoj robot đang phát triển theo hướng tối ưu hơn, thông minh hơn, chính xác và gần với điều kiện thực tế hơn. Đây là cơ sở quan trọng để nghiên cứu trong nước tham khảo, mô phỏng, so sánh và triển khai phù hợp với điều khiện đào tạo, nghiên cứu tại các trường đại học.</w:t>
      </w:r>
    </w:p>
    <w:p w14:paraId="248CFDBA" w14:textId="3903A9A1" w:rsidR="00286186" w:rsidRPr="00A57988" w:rsidRDefault="00504F86" w:rsidP="00286186">
      <w:pPr>
        <w:pStyle w:val="ListParagraph"/>
        <w:numPr>
          <w:ilvl w:val="0"/>
          <w:numId w:val="2"/>
        </w:numPr>
        <w:rPr>
          <w:rFonts w:ascii="Calibri" w:hAnsi="Calibri" w:cs="Calibri"/>
          <w:b/>
          <w:bCs/>
          <w:sz w:val="28"/>
          <w:szCs w:val="28"/>
        </w:rPr>
      </w:pPr>
      <w:r w:rsidRPr="00A57988">
        <w:rPr>
          <w:rFonts w:ascii="Calibri" w:hAnsi="Calibri" w:cs="Calibri"/>
          <w:b/>
          <w:bCs/>
          <w:sz w:val="28"/>
          <w:szCs w:val="28"/>
        </w:rPr>
        <w:t>Các khái niệm cơ sở trong quy hoạch chuyển động.</w:t>
      </w:r>
    </w:p>
    <w:p w14:paraId="04AA7B49" w14:textId="25592343" w:rsidR="00504F86" w:rsidRPr="00C9558C" w:rsidRDefault="00504F86" w:rsidP="00504F86">
      <w:pPr>
        <w:pStyle w:val="ListParagraph"/>
        <w:numPr>
          <w:ilvl w:val="1"/>
          <w:numId w:val="2"/>
        </w:numPr>
        <w:rPr>
          <w:rFonts w:ascii="Calibri" w:hAnsi="Calibri" w:cs="Calibri"/>
          <w:sz w:val="28"/>
          <w:szCs w:val="28"/>
        </w:rPr>
      </w:pPr>
      <w:r w:rsidRPr="00C9558C">
        <w:rPr>
          <w:rFonts w:ascii="Calibri" w:hAnsi="Calibri" w:cs="Calibri"/>
          <w:sz w:val="28"/>
          <w:szCs w:val="28"/>
        </w:rPr>
        <w:t xml:space="preserve"> Phân biệt Đường đi( Path), Quỹ đạo( Trajectory) và Điều khiển </w:t>
      </w:r>
      <w:r w:rsidR="00A57988">
        <w:rPr>
          <w:rFonts w:ascii="Calibri" w:hAnsi="Calibri" w:cs="Calibri"/>
          <w:sz w:val="28"/>
          <w:szCs w:val="28"/>
        </w:rPr>
        <w:t>bám (</w:t>
      </w:r>
      <w:r w:rsidRPr="00C9558C">
        <w:rPr>
          <w:rFonts w:ascii="Calibri" w:hAnsi="Calibri" w:cs="Calibri"/>
          <w:sz w:val="28"/>
          <w:szCs w:val="28"/>
        </w:rPr>
        <w:t>Tracking).</w:t>
      </w:r>
    </w:p>
    <w:p w14:paraId="3FF60242" w14:textId="141BB725" w:rsidR="00B0393E" w:rsidRPr="00A57988" w:rsidRDefault="00B0393E" w:rsidP="00A57988">
      <w:pPr>
        <w:pStyle w:val="ListParagraph"/>
        <w:numPr>
          <w:ilvl w:val="0"/>
          <w:numId w:val="14"/>
        </w:numPr>
        <w:rPr>
          <w:rFonts w:ascii="Calibri" w:hAnsi="Calibri" w:cs="Calibri"/>
          <w:sz w:val="28"/>
          <w:szCs w:val="28"/>
        </w:rPr>
      </w:pPr>
      <w:r w:rsidRPr="00A57988">
        <w:rPr>
          <w:rFonts w:ascii="Calibri" w:hAnsi="Calibri" w:cs="Calibri"/>
          <w:sz w:val="28"/>
          <w:szCs w:val="28"/>
        </w:rPr>
        <w:t>Đường đi( Path).</w:t>
      </w:r>
    </w:p>
    <w:p w14:paraId="3A3CD67E" w14:textId="77777777" w:rsidR="00571465" w:rsidRPr="00C9558C" w:rsidRDefault="00571465" w:rsidP="00571465">
      <w:pPr>
        <w:spacing w:after="180" w:line="320" w:lineRule="auto"/>
        <w:rPr>
          <w:rFonts w:ascii="Calibri" w:hAnsi="Calibri" w:cs="Calibri"/>
          <w:sz w:val="28"/>
          <w:szCs w:val="28"/>
        </w:rPr>
      </w:pPr>
      <w:r w:rsidRPr="00C9558C">
        <w:rPr>
          <w:rFonts w:ascii="Calibri" w:hAnsi="Calibri" w:cs="Calibri"/>
          <w:sz w:val="28"/>
          <w:szCs w:val="28"/>
        </w:rPr>
        <w:t>Path</w:t>
      </w:r>
      <w:r w:rsidRPr="00C9558C">
        <w:rPr>
          <w:rFonts w:ascii="Calibri" w:hAnsi="Calibri" w:cs="Calibri"/>
          <w:b/>
          <w:bCs/>
          <w:sz w:val="28"/>
          <w:szCs w:val="28"/>
        </w:rPr>
        <w:t xml:space="preserve"> </w:t>
      </w:r>
      <w:r w:rsidRPr="00C9558C">
        <w:rPr>
          <w:rFonts w:ascii="Calibri" w:hAnsi="Calibri" w:cs="Calibri"/>
          <w:sz w:val="28"/>
          <w:szCs w:val="28"/>
        </w:rPr>
        <w:t>được định nghĩa là quỹ tích của các điểm mà tay máy phải đi qua để thực hiện một chuyển động được giao, và quỹ tích này có thể được biểu diễn trong không gian khớp (joint space) hoặc trong không gian thao tác (operational space). Điểm mấu chốt là path chỉ mang tính chất mô tả hình học thuần túy của chuyển động – nó xác định “robot sẽ đi qua những điểm nào, theo hình dạng nào” mà hoàn toàn không đề cập đến yếu tố tốc độ di chuyển nhanh hay chậm, cũng như thời điểm robot đến từng điểm trên đường đi đó.</w:t>
      </w:r>
    </w:p>
    <w:p w14:paraId="57B9C2FD" w14:textId="1D7D0CE5" w:rsidR="00B0393E" w:rsidRPr="00A57988" w:rsidRDefault="00B0393E" w:rsidP="00A57988">
      <w:pPr>
        <w:pStyle w:val="ListParagraph"/>
        <w:numPr>
          <w:ilvl w:val="0"/>
          <w:numId w:val="14"/>
        </w:numPr>
        <w:rPr>
          <w:rFonts w:ascii="Calibri" w:hAnsi="Calibri" w:cs="Calibri"/>
          <w:sz w:val="28"/>
          <w:szCs w:val="28"/>
        </w:rPr>
      </w:pPr>
      <w:r w:rsidRPr="00A57988">
        <w:rPr>
          <w:rFonts w:ascii="Calibri" w:hAnsi="Calibri" w:cs="Calibri"/>
          <w:sz w:val="28"/>
          <w:szCs w:val="28"/>
        </w:rPr>
        <w:t>Quỹ đạo( Trajectory).</w:t>
      </w:r>
    </w:p>
    <w:p w14:paraId="19BA737A" w14:textId="54EC92F7" w:rsidR="00571465" w:rsidRPr="00C9558C" w:rsidRDefault="00571465" w:rsidP="00571465">
      <w:pPr>
        <w:spacing w:after="180" w:line="320" w:lineRule="auto"/>
        <w:rPr>
          <w:rFonts w:ascii="Calibri" w:hAnsi="Calibri" w:cs="Calibri"/>
          <w:sz w:val="28"/>
          <w:szCs w:val="28"/>
        </w:rPr>
      </w:pPr>
      <w:r w:rsidRPr="00C9558C">
        <w:rPr>
          <w:rFonts w:ascii="Calibri" w:hAnsi="Calibri" w:cs="Calibri"/>
          <w:sz w:val="28"/>
          <w:szCs w:val="28"/>
        </w:rPr>
        <w:t>Trajectory chính là một path đã được gắn thêm quy luật thời gian (timing law). Nói cách khác, trajectory không chỉ trả lời câu hỏi “robot đi theo hình dạng nào” mà còn trả lời thêm câu hỏi “robot đi qua từng điểm đó với vận tốc và gia tốc bao nhiêu, vào thời điểm nào”. Do vậy, trajectory là khái niệm đầy đủ hơn, bao hàm cả thông tin hình học (từ path) lẫn thông tin động học theo thời gian (vận tốc, gia tốc tại mỗi điểm).</w:t>
      </w:r>
    </w:p>
    <w:p w14:paraId="1B7738CC" w14:textId="1F9AA484" w:rsidR="00504F86" w:rsidRPr="00A57988" w:rsidRDefault="00504F86" w:rsidP="00A57988">
      <w:pPr>
        <w:pStyle w:val="ListParagraph"/>
        <w:numPr>
          <w:ilvl w:val="1"/>
          <w:numId w:val="2"/>
        </w:numPr>
        <w:rPr>
          <w:rFonts w:ascii="Calibri" w:hAnsi="Calibri" w:cs="Calibri"/>
          <w:sz w:val="28"/>
          <w:szCs w:val="28"/>
        </w:rPr>
      </w:pPr>
      <w:r w:rsidRPr="00A57988">
        <w:rPr>
          <w:rFonts w:ascii="Calibri" w:hAnsi="Calibri" w:cs="Calibri"/>
          <w:sz w:val="28"/>
          <w:szCs w:val="28"/>
        </w:rPr>
        <w:t xml:space="preserve">Không gian </w:t>
      </w:r>
      <w:r w:rsidR="00C9558C" w:rsidRPr="00A57988">
        <w:rPr>
          <w:rFonts w:ascii="Calibri" w:hAnsi="Calibri" w:cs="Calibri"/>
          <w:sz w:val="28"/>
          <w:szCs w:val="28"/>
        </w:rPr>
        <w:t>cấu hình</w:t>
      </w:r>
      <w:r w:rsidRPr="00A57988">
        <w:rPr>
          <w:rFonts w:ascii="Calibri" w:hAnsi="Calibri" w:cs="Calibri"/>
          <w:sz w:val="28"/>
          <w:szCs w:val="28"/>
        </w:rPr>
        <w:t xml:space="preserve"> việc và không gian </w:t>
      </w:r>
      <w:r w:rsidR="00C9558C" w:rsidRPr="00A57988">
        <w:rPr>
          <w:rFonts w:ascii="Calibri" w:hAnsi="Calibri" w:cs="Calibri"/>
          <w:sz w:val="28"/>
          <w:szCs w:val="28"/>
        </w:rPr>
        <w:t>làm việc</w:t>
      </w:r>
      <w:r w:rsidRPr="00A57988">
        <w:rPr>
          <w:rFonts w:ascii="Calibri" w:hAnsi="Calibri" w:cs="Calibri"/>
          <w:sz w:val="28"/>
          <w:szCs w:val="28"/>
        </w:rPr>
        <w:t>.</w:t>
      </w:r>
    </w:p>
    <w:p w14:paraId="24E5CF61" w14:textId="349F4A77" w:rsidR="00C9558C" w:rsidRPr="00A57988" w:rsidRDefault="00C9558C" w:rsidP="00A57988">
      <w:pPr>
        <w:pStyle w:val="ListParagraph"/>
        <w:numPr>
          <w:ilvl w:val="1"/>
          <w:numId w:val="14"/>
        </w:numPr>
        <w:rPr>
          <w:rFonts w:ascii="Calibri" w:hAnsi="Calibri" w:cs="Calibri"/>
          <w:sz w:val="28"/>
          <w:szCs w:val="28"/>
        </w:rPr>
      </w:pPr>
      <w:r w:rsidRPr="00A57988">
        <w:rPr>
          <w:rFonts w:ascii="Calibri" w:hAnsi="Calibri" w:cs="Calibri"/>
          <w:sz w:val="28"/>
          <w:szCs w:val="28"/>
        </w:rPr>
        <w:t>Không gian cấu hình.</w:t>
      </w:r>
    </w:p>
    <w:p w14:paraId="13D4A828" w14:textId="06742B64" w:rsidR="00C9558C" w:rsidRPr="00A57988" w:rsidRDefault="00C9558C" w:rsidP="00A57988">
      <w:pPr>
        <w:rPr>
          <w:rFonts w:ascii="Calibri" w:hAnsi="Calibri" w:cs="Calibri"/>
          <w:sz w:val="28"/>
          <w:szCs w:val="28"/>
        </w:rPr>
      </w:pPr>
      <w:r w:rsidRPr="00A57988">
        <w:rPr>
          <w:rFonts w:ascii="Calibri" w:hAnsi="Calibri" w:cs="Calibri"/>
          <w:sz w:val="28"/>
          <w:szCs w:val="28"/>
        </w:rPr>
        <w:t xml:space="preserve">Định </w:t>
      </w:r>
      <w:r w:rsidR="00A57988" w:rsidRPr="00A57988">
        <w:rPr>
          <w:rFonts w:ascii="Calibri" w:hAnsi="Calibri" w:cs="Calibri"/>
          <w:sz w:val="28"/>
          <w:szCs w:val="28"/>
        </w:rPr>
        <w:t>nghĩa:</w:t>
      </w:r>
      <w:r w:rsidRPr="00A57988">
        <w:rPr>
          <w:rFonts w:ascii="Calibri" w:hAnsi="Calibri" w:cs="Calibri"/>
          <w:sz w:val="28"/>
          <w:szCs w:val="28"/>
        </w:rPr>
        <w:t>Nếu một robot có n bậc tự do (degrees of freedom), tập hợp các phép biến đổi của nó tạo thành một đa dạng (manifold) n chiều. Đa dạng này được gọi là không gian cấu hình (configuration space / C-space) và được xem như một không gian trạng thái đặc biệt.</w:t>
      </w:r>
    </w:p>
    <w:p w14:paraId="4D0F33C7" w14:textId="1D924462" w:rsidR="00C9558C" w:rsidRPr="00A57988" w:rsidRDefault="00C9558C" w:rsidP="00A57988">
      <w:pPr>
        <w:rPr>
          <w:rFonts w:ascii="Calibri" w:hAnsi="Calibri" w:cs="Calibri"/>
          <w:sz w:val="28"/>
          <w:szCs w:val="28"/>
        </w:rPr>
      </w:pPr>
      <w:r w:rsidRPr="00A57988">
        <w:rPr>
          <w:rFonts w:ascii="Calibri" w:hAnsi="Calibri" w:cs="Calibri"/>
          <w:sz w:val="28"/>
          <w:szCs w:val="28"/>
        </w:rPr>
        <w:t xml:space="preserve">Vai </w:t>
      </w:r>
      <w:r w:rsidR="00A57988">
        <w:rPr>
          <w:rFonts w:ascii="Calibri" w:hAnsi="Calibri" w:cs="Calibri"/>
          <w:sz w:val="28"/>
          <w:szCs w:val="28"/>
        </w:rPr>
        <w:t xml:space="preserve">trò: </w:t>
      </w:r>
      <w:r w:rsidRPr="00C9558C">
        <w:rPr>
          <w:rFonts w:ascii="Calibri" w:hAnsi="Calibri" w:cs="Calibri"/>
          <w:sz w:val="28"/>
          <w:szCs w:val="28"/>
          <w:lang w:val="en-US"/>
        </w:rPr>
        <w:t xml:space="preserve">Vai </w:t>
      </w:r>
      <w:proofErr w:type="spellStart"/>
      <w:r w:rsidRPr="00C9558C">
        <w:rPr>
          <w:rFonts w:ascii="Calibri" w:hAnsi="Calibri" w:cs="Calibri"/>
          <w:sz w:val="28"/>
          <w:szCs w:val="28"/>
          <w:lang w:val="en-US"/>
        </w:rPr>
        <w:t>trò</w:t>
      </w:r>
      <w:proofErr w:type="spellEnd"/>
      <w:r w:rsidRPr="00C9558C">
        <w:rPr>
          <w:rFonts w:ascii="Calibri" w:hAnsi="Calibri" w:cs="Calibri"/>
          <w:sz w:val="28"/>
          <w:szCs w:val="28"/>
          <w:lang w:val="en-US"/>
        </w:rPr>
        <w:t xml:space="preserve"> </w:t>
      </w:r>
      <w:proofErr w:type="spellStart"/>
      <w:r w:rsidRPr="00C9558C">
        <w:rPr>
          <w:rFonts w:ascii="Calibri" w:hAnsi="Calibri" w:cs="Calibri"/>
          <w:sz w:val="28"/>
          <w:szCs w:val="28"/>
          <w:lang w:val="en-US"/>
        </w:rPr>
        <w:t>đối</w:t>
      </w:r>
      <w:proofErr w:type="spellEnd"/>
      <w:r w:rsidRPr="00C9558C">
        <w:rPr>
          <w:rFonts w:ascii="Calibri" w:hAnsi="Calibri" w:cs="Calibri"/>
          <w:sz w:val="28"/>
          <w:szCs w:val="28"/>
          <w:lang w:val="en-US"/>
        </w:rPr>
        <w:t xml:space="preserve"> </w:t>
      </w:r>
      <w:proofErr w:type="spellStart"/>
      <w:r w:rsidRPr="00C9558C">
        <w:rPr>
          <w:rFonts w:ascii="Calibri" w:hAnsi="Calibri" w:cs="Calibri"/>
          <w:sz w:val="28"/>
          <w:szCs w:val="28"/>
          <w:lang w:val="en-US"/>
        </w:rPr>
        <w:t>với</w:t>
      </w:r>
      <w:proofErr w:type="spellEnd"/>
      <w:r w:rsidRPr="00C9558C">
        <w:rPr>
          <w:rFonts w:ascii="Calibri" w:hAnsi="Calibri" w:cs="Calibri"/>
          <w:sz w:val="28"/>
          <w:szCs w:val="28"/>
          <w:lang w:val="en-US"/>
        </w:rPr>
        <w:t xml:space="preserve"> </w:t>
      </w:r>
      <w:proofErr w:type="spellStart"/>
      <w:r w:rsidRPr="00C9558C">
        <w:rPr>
          <w:rFonts w:ascii="Calibri" w:hAnsi="Calibri" w:cs="Calibri"/>
          <w:sz w:val="28"/>
          <w:szCs w:val="28"/>
          <w:lang w:val="en-US"/>
        </w:rPr>
        <w:t>lập</w:t>
      </w:r>
      <w:proofErr w:type="spellEnd"/>
      <w:r w:rsidRPr="00C9558C">
        <w:rPr>
          <w:rFonts w:ascii="Calibri" w:hAnsi="Calibri" w:cs="Calibri"/>
          <w:sz w:val="28"/>
          <w:szCs w:val="28"/>
          <w:lang w:val="en-US"/>
        </w:rPr>
        <w:t xml:space="preserve"> </w:t>
      </w:r>
      <w:proofErr w:type="spellStart"/>
      <w:r w:rsidRPr="00C9558C">
        <w:rPr>
          <w:rFonts w:ascii="Calibri" w:hAnsi="Calibri" w:cs="Calibri"/>
          <w:sz w:val="28"/>
          <w:szCs w:val="28"/>
          <w:lang w:val="en-US"/>
        </w:rPr>
        <w:t>kế</w:t>
      </w:r>
      <w:proofErr w:type="spellEnd"/>
      <w:r w:rsidRPr="00C9558C">
        <w:rPr>
          <w:rFonts w:ascii="Calibri" w:hAnsi="Calibri" w:cs="Calibri"/>
          <w:sz w:val="28"/>
          <w:szCs w:val="28"/>
          <w:lang w:val="en-US"/>
        </w:rPr>
        <w:t xml:space="preserve"> </w:t>
      </w:r>
      <w:proofErr w:type="spellStart"/>
      <w:r w:rsidRPr="00C9558C">
        <w:rPr>
          <w:rFonts w:ascii="Calibri" w:hAnsi="Calibri" w:cs="Calibri"/>
          <w:sz w:val="28"/>
          <w:szCs w:val="28"/>
          <w:lang w:val="en-US"/>
        </w:rPr>
        <w:t>hoạch</w:t>
      </w:r>
      <w:proofErr w:type="spellEnd"/>
      <w:r w:rsidRPr="00C9558C">
        <w:rPr>
          <w:rFonts w:ascii="Calibri" w:hAnsi="Calibri" w:cs="Calibri"/>
          <w:sz w:val="28"/>
          <w:szCs w:val="28"/>
          <w:lang w:val="en-US"/>
        </w:rPr>
        <w:t xml:space="preserve"> </w:t>
      </w:r>
      <w:proofErr w:type="spellStart"/>
      <w:r w:rsidRPr="00C9558C">
        <w:rPr>
          <w:rFonts w:ascii="Calibri" w:hAnsi="Calibri" w:cs="Calibri"/>
          <w:sz w:val="28"/>
          <w:szCs w:val="28"/>
          <w:lang w:val="en-US"/>
        </w:rPr>
        <w:t>chuyển</w:t>
      </w:r>
      <w:proofErr w:type="spellEnd"/>
      <w:r w:rsidRPr="00C9558C">
        <w:rPr>
          <w:rFonts w:ascii="Calibri" w:hAnsi="Calibri" w:cs="Calibri"/>
          <w:sz w:val="28"/>
          <w:szCs w:val="28"/>
          <w:lang w:val="en-US"/>
        </w:rPr>
        <w:t xml:space="preserve"> </w:t>
      </w:r>
      <w:proofErr w:type="spellStart"/>
      <w:r w:rsidRPr="00C9558C">
        <w:rPr>
          <w:rFonts w:ascii="Calibri" w:hAnsi="Calibri" w:cs="Calibri"/>
          <w:sz w:val="28"/>
          <w:szCs w:val="28"/>
          <w:lang w:val="en-US"/>
        </w:rPr>
        <w:t>động</w:t>
      </w:r>
      <w:proofErr w:type="spellEnd"/>
      <w:r w:rsidRPr="00C9558C">
        <w:rPr>
          <w:rFonts w:ascii="Calibri" w:hAnsi="Calibri" w:cs="Calibri"/>
          <w:sz w:val="28"/>
          <w:szCs w:val="28"/>
          <w:lang w:val="en-US"/>
        </w:rPr>
        <w:t xml:space="preserve">: </w:t>
      </w:r>
      <w:r w:rsidRPr="00C9558C">
        <w:rPr>
          <w:rFonts w:ascii="Calibri" w:eastAsia="SimSun" w:hAnsi="Calibri" w:cs="Calibri"/>
          <w:sz w:val="28"/>
          <w:szCs w:val="28"/>
        </w:rPr>
        <w:t xml:space="preserve">C-space đóng vai trò trừu tượng hóa, giúp chuyển đổi các mô hình và phép biến đổi phức tạp của robot thành bài toán chung: tìm một đường đi (path) băng qua đa </w:t>
      </w:r>
      <w:proofErr w:type="spellStart"/>
      <w:r w:rsidRPr="00C9558C">
        <w:rPr>
          <w:rFonts w:ascii="Calibri" w:eastAsia="SimSun" w:hAnsi="Calibri" w:cs="Calibri"/>
          <w:sz w:val="28"/>
          <w:szCs w:val="28"/>
          <w:lang w:val="en-US"/>
        </w:rPr>
        <w:t>dạng</w:t>
      </w:r>
      <w:proofErr w:type="spellEnd"/>
      <w:r w:rsidRPr="00C9558C">
        <w:rPr>
          <w:rFonts w:ascii="Calibri" w:eastAsia="SimSun" w:hAnsi="Calibri" w:cs="Calibri"/>
          <w:sz w:val="28"/>
          <w:szCs w:val="28"/>
        </w:rPr>
        <w:t xml:space="preserve">. Nhờ đó, các </w:t>
      </w:r>
      <w:r w:rsidRPr="00C9558C">
        <w:rPr>
          <w:rFonts w:ascii="Calibri" w:eastAsia="SimSun" w:hAnsi="Calibri" w:cs="Calibri"/>
          <w:sz w:val="28"/>
          <w:szCs w:val="28"/>
        </w:rPr>
        <w:lastRenderedPageBreak/>
        <w:t>thuật toán được phát triển trực tiếp trên C-space có thể áp dụng cho nhiều loại robot và phép biến đổi khác nhau.</w:t>
      </w:r>
    </w:p>
    <w:p w14:paraId="21FF20AE" w14:textId="31B33BA4" w:rsidR="00C9558C" w:rsidRDefault="00C9558C" w:rsidP="00A57988">
      <w:pPr>
        <w:pStyle w:val="ListParagraph"/>
        <w:numPr>
          <w:ilvl w:val="2"/>
          <w:numId w:val="16"/>
        </w:numPr>
        <w:rPr>
          <w:rFonts w:ascii="Calibri" w:eastAsia="SimSun" w:hAnsi="Calibri" w:cs="Calibri"/>
          <w:sz w:val="28"/>
          <w:szCs w:val="28"/>
        </w:rPr>
      </w:pPr>
      <w:r w:rsidRPr="00C9558C">
        <w:rPr>
          <w:rFonts w:ascii="Calibri" w:eastAsia="SimSun" w:hAnsi="Calibri" w:cs="Calibri"/>
          <w:sz w:val="28"/>
          <w:szCs w:val="28"/>
        </w:rPr>
        <w:t>Không gian làm việc</w:t>
      </w:r>
    </w:p>
    <w:p w14:paraId="083DB74D" w14:textId="7C560738" w:rsidR="00C9558C" w:rsidRDefault="00C9558C" w:rsidP="00A57988">
      <w:pPr>
        <w:pStyle w:val="ListParagraph"/>
        <w:numPr>
          <w:ilvl w:val="3"/>
          <w:numId w:val="16"/>
        </w:numPr>
        <w:rPr>
          <w:rFonts w:ascii="Calibri" w:eastAsia="SimSun" w:hAnsi="Calibri" w:cs="Calibri"/>
          <w:sz w:val="28"/>
          <w:szCs w:val="28"/>
        </w:rPr>
      </w:pPr>
      <w:r>
        <w:rPr>
          <w:rFonts w:ascii="Calibri" w:eastAsia="SimSun" w:hAnsi="Calibri" w:cs="Calibri"/>
          <w:sz w:val="28"/>
          <w:szCs w:val="28"/>
        </w:rPr>
        <w:t>Định nghĩa.</w:t>
      </w:r>
    </w:p>
    <w:p w14:paraId="597B7817" w14:textId="46BDDFDA" w:rsidR="00C9558C" w:rsidRDefault="00C9558C" w:rsidP="00C9558C">
      <w:pPr>
        <w:ind w:firstLine="720"/>
        <w:rPr>
          <w:rFonts w:ascii="Calibri" w:hAnsi="Calibri" w:cs="Calibri"/>
          <w:kern w:val="0"/>
          <w:sz w:val="28"/>
          <w:szCs w:val="28"/>
          <w:lang w:bidi="ar"/>
        </w:rPr>
      </w:pPr>
      <w:r w:rsidRPr="00C9558C">
        <w:rPr>
          <w:rFonts w:ascii="Calibri" w:hAnsi="Calibri" w:cs="Calibri"/>
          <w:sz w:val="28"/>
          <w:szCs w:val="28"/>
        </w:rPr>
        <w:t xml:space="preserve">Định nghĩa: Không gian làm việc W là không gian vật lý thực tế mà robot hoạt động. Đối với các robot thông thường, </w:t>
      </w:r>
      <m:oMath>
        <m:r>
          <m:rPr>
            <m:sty m:val="p"/>
          </m:rPr>
          <w:rPr>
            <w:rFonts w:ascii="Cambria Math" w:eastAsia="SimSun" w:hAnsi="Cambria Math" w:cs="Calibri"/>
            <w:sz w:val="28"/>
            <w:szCs w:val="28"/>
            <w:lang w:eastAsia="zh-CN"/>
          </w:rPr>
          <m:t>W</m:t>
        </m:r>
        <m:r>
          <m:rPr>
            <m:sty m:val="p"/>
          </m:rPr>
          <w:rPr>
            <w:rFonts w:ascii="Cambria Math" w:hAnsi="Cambria Math" w:cs="Calibri"/>
            <w:kern w:val="0"/>
            <w:sz w:val="28"/>
            <w:szCs w:val="28"/>
            <w:lang w:bidi="ar"/>
          </w:rPr>
          <m:t>=</m:t>
        </m:r>
        <m:sSup>
          <m:sSupPr>
            <m:ctrlPr>
              <w:rPr>
                <w:rFonts w:ascii="Cambria Math" w:hAnsi="Cambria Math" w:cs="Calibri"/>
                <w:kern w:val="0"/>
                <w:sz w:val="28"/>
                <w:szCs w:val="28"/>
                <w:lang w:bidi="ar"/>
              </w:rPr>
            </m:ctrlPr>
          </m:sSupPr>
          <m:e>
            <m:r>
              <m:rPr>
                <m:sty m:val="p"/>
              </m:rPr>
              <w:rPr>
                <w:rFonts w:ascii="Cambria Math" w:hAnsi="Cambria Math" w:cs="Calibri"/>
                <w:kern w:val="0"/>
                <w:sz w:val="28"/>
                <w:szCs w:val="28"/>
                <w:lang w:bidi="ar"/>
              </w:rPr>
              <m:t>R</m:t>
            </m:r>
          </m:e>
          <m:sup>
            <m:r>
              <m:rPr>
                <m:sty m:val="p"/>
              </m:rPr>
              <w:rPr>
                <w:rFonts w:ascii="Cambria Math" w:hAnsi="Cambria Math" w:cs="Calibri"/>
                <w:kern w:val="0"/>
                <w:sz w:val="28"/>
                <w:szCs w:val="28"/>
                <w:lang w:bidi="ar"/>
              </w:rPr>
              <m:t>2</m:t>
            </m:r>
          </m:sup>
        </m:sSup>
      </m:oMath>
      <w:r w:rsidRPr="00C9558C">
        <w:rPr>
          <w:rFonts w:ascii="Calibri" w:hAnsi="Calibri" w:cs="Calibri"/>
          <w:kern w:val="0"/>
          <w:sz w:val="28"/>
          <w:szCs w:val="28"/>
          <w:lang w:bidi="ar"/>
        </w:rPr>
        <w:t xml:space="preserve"> (mặt phẳng di chuyển) hoặc </w:t>
      </w:r>
      <m:oMath>
        <m:r>
          <m:rPr>
            <m:sty m:val="p"/>
          </m:rPr>
          <w:rPr>
            <w:rFonts w:ascii="Cambria Math" w:eastAsia="SimSun" w:hAnsi="Cambria Math" w:cs="Calibri"/>
            <w:sz w:val="28"/>
            <w:szCs w:val="28"/>
            <w:lang w:eastAsia="zh-CN"/>
          </w:rPr>
          <m:t>W</m:t>
        </m:r>
        <m:r>
          <m:rPr>
            <m:sty m:val="p"/>
          </m:rPr>
          <w:rPr>
            <w:rFonts w:ascii="Cambria Math" w:hAnsi="Cambria Math" w:cs="Calibri"/>
            <w:kern w:val="0"/>
            <w:sz w:val="28"/>
            <w:szCs w:val="28"/>
            <w:lang w:bidi="ar"/>
          </w:rPr>
          <m:t>=</m:t>
        </m:r>
        <m:sSup>
          <m:sSupPr>
            <m:ctrlPr>
              <w:rPr>
                <w:rFonts w:ascii="Cambria Math" w:hAnsi="Cambria Math" w:cs="Calibri"/>
                <w:kern w:val="0"/>
                <w:sz w:val="28"/>
                <w:szCs w:val="28"/>
                <w:lang w:bidi="ar"/>
              </w:rPr>
            </m:ctrlPr>
          </m:sSupPr>
          <m:e>
            <m:r>
              <m:rPr>
                <m:sty m:val="p"/>
              </m:rPr>
              <w:rPr>
                <w:rFonts w:ascii="Cambria Math" w:hAnsi="Cambria Math" w:cs="Calibri"/>
                <w:kern w:val="0"/>
                <w:sz w:val="28"/>
                <w:szCs w:val="28"/>
                <w:lang w:bidi="ar"/>
              </w:rPr>
              <m:t>R</m:t>
            </m:r>
          </m:e>
          <m:sup>
            <m:r>
              <m:rPr>
                <m:sty m:val="p"/>
              </m:rPr>
              <w:rPr>
                <w:rFonts w:ascii="Cambria Math" w:hAnsi="Cambria Math" w:cs="Calibri"/>
                <w:kern w:val="0"/>
                <w:sz w:val="28"/>
                <w:szCs w:val="28"/>
                <w:lang w:bidi="ar"/>
              </w:rPr>
              <m:t>3</m:t>
            </m:r>
          </m:sup>
        </m:sSup>
      </m:oMath>
      <w:r w:rsidRPr="00C9558C">
        <w:rPr>
          <w:rFonts w:ascii="Calibri" w:hAnsi="Calibri" w:cs="Calibri"/>
          <w:kern w:val="0"/>
          <w:sz w:val="28"/>
          <w:szCs w:val="28"/>
          <w:lang w:bidi="ar"/>
        </w:rPr>
        <w:t xml:space="preserve"> (không gian 3D thực).</w:t>
      </w:r>
    </w:p>
    <w:p w14:paraId="7BEBF188" w14:textId="6007E4C8" w:rsidR="00C9558C" w:rsidRPr="00C9558C" w:rsidRDefault="00C9558C" w:rsidP="00A57988">
      <w:pPr>
        <w:pStyle w:val="ListParagraph"/>
        <w:numPr>
          <w:ilvl w:val="3"/>
          <w:numId w:val="16"/>
        </w:numPr>
        <w:rPr>
          <w:rFonts w:ascii="Calibri" w:hAnsi="Calibri" w:cs="Calibri"/>
          <w:sz w:val="28"/>
          <w:szCs w:val="28"/>
          <w:lang w:bidi="ar"/>
        </w:rPr>
      </w:pPr>
      <w:r>
        <w:rPr>
          <w:rFonts w:ascii="Calibri" w:hAnsi="Calibri" w:cs="Calibri"/>
          <w:sz w:val="28"/>
          <w:szCs w:val="28"/>
          <w:lang w:bidi="ar"/>
        </w:rPr>
        <w:t>Vai trò</w:t>
      </w:r>
    </w:p>
    <w:p w14:paraId="70BAE1DE" w14:textId="7121CCFB" w:rsidR="00C9558C" w:rsidRPr="00C9558C" w:rsidRDefault="00C9558C" w:rsidP="00C9558C">
      <w:pPr>
        <w:ind w:firstLine="720"/>
        <w:rPr>
          <w:rFonts w:ascii="Calibri" w:eastAsia="SimSun" w:hAnsi="Calibri" w:cs="Calibri"/>
          <w:sz w:val="28"/>
          <w:szCs w:val="28"/>
        </w:rPr>
      </w:pPr>
      <w:r w:rsidRPr="00C9558C">
        <w:rPr>
          <w:rFonts w:ascii="Calibri" w:hAnsi="Calibri" w:cs="Calibri"/>
          <w:kern w:val="0"/>
          <w:sz w:val="28"/>
          <w:szCs w:val="28"/>
          <w:lang w:bidi="ar"/>
        </w:rPr>
        <w:t xml:space="preserve">Vai trò: </w:t>
      </w:r>
      <w:r w:rsidRPr="00C9558C">
        <w:rPr>
          <w:rFonts w:ascii="Calibri" w:eastAsia="SimSun" w:hAnsi="Calibri" w:cs="Calibri"/>
          <w:sz w:val="28"/>
          <w:szCs w:val="28"/>
        </w:rPr>
        <w:t>Cung cấp bối cảnh thực tế chứa các chướng ngại vật, môi trường và vị trí mục tiêu mà robot cần tương tác hoặc đi tới.</w:t>
      </w:r>
    </w:p>
    <w:p w14:paraId="4B821C10" w14:textId="77777777" w:rsidR="00C9558C" w:rsidRPr="00C9558C" w:rsidRDefault="00C9558C" w:rsidP="00A57988">
      <w:pPr>
        <w:pStyle w:val="ListParagraph"/>
        <w:numPr>
          <w:ilvl w:val="2"/>
          <w:numId w:val="16"/>
        </w:numPr>
        <w:rPr>
          <w:rFonts w:ascii="Calibri" w:eastAsia="SimSun" w:hAnsi="Calibri" w:cs="Calibri"/>
          <w:sz w:val="28"/>
          <w:szCs w:val="28"/>
        </w:rPr>
      </w:pPr>
    </w:p>
    <w:p w14:paraId="43BF6BB4" w14:textId="1D910071" w:rsidR="00504F86" w:rsidRDefault="00504F86" w:rsidP="00A57988">
      <w:pPr>
        <w:pStyle w:val="ListParagraph"/>
        <w:numPr>
          <w:ilvl w:val="1"/>
          <w:numId w:val="16"/>
        </w:numPr>
        <w:rPr>
          <w:rFonts w:ascii="Calibri" w:hAnsi="Calibri" w:cs="Calibri"/>
          <w:sz w:val="28"/>
          <w:szCs w:val="28"/>
        </w:rPr>
      </w:pPr>
      <w:r w:rsidRPr="00C9558C">
        <w:rPr>
          <w:rFonts w:ascii="Calibri" w:hAnsi="Calibri" w:cs="Calibri"/>
          <w:sz w:val="28"/>
          <w:szCs w:val="28"/>
        </w:rPr>
        <w:t>Biểu diễn vùng cấm C_obs và các kĩ thuật mở rộng vật cản hình học</w:t>
      </w:r>
    </w:p>
    <w:p w14:paraId="76040FA8" w14:textId="238FECD5" w:rsidR="00457C6C" w:rsidRDefault="00457C6C" w:rsidP="00A57988">
      <w:pPr>
        <w:pStyle w:val="ListParagraph"/>
        <w:numPr>
          <w:ilvl w:val="2"/>
          <w:numId w:val="16"/>
        </w:numPr>
        <w:rPr>
          <w:rFonts w:ascii="Calibri" w:hAnsi="Calibri" w:cs="Calibri"/>
          <w:sz w:val="28"/>
          <w:szCs w:val="28"/>
        </w:rPr>
      </w:pPr>
      <w:r>
        <w:rPr>
          <w:rFonts w:ascii="Calibri" w:hAnsi="Calibri" w:cs="Calibri"/>
          <w:sz w:val="28"/>
          <w:szCs w:val="28"/>
        </w:rPr>
        <w:t>Vùng cấm C_obs.</w:t>
      </w:r>
    </w:p>
    <w:p w14:paraId="5D9DBC83" w14:textId="67B3E78A" w:rsidR="00457C6C" w:rsidRPr="00457C6C" w:rsidRDefault="00457C6C" w:rsidP="00457C6C">
      <w:pPr>
        <w:ind w:firstLine="720"/>
        <w:rPr>
          <w:rFonts w:eastAsia="sans-serif" w:cs="Times New Roman"/>
          <w:sz w:val="28"/>
          <w:szCs w:val="28"/>
          <w:lang w:bidi="ar"/>
        </w:rPr>
      </w:pPr>
      <w:r w:rsidRPr="00457C6C">
        <w:rPr>
          <w:rFonts w:eastAsia="SimSun" w:cs="Times New Roman"/>
          <w:sz w:val="28"/>
          <w:szCs w:val="28"/>
        </w:rPr>
        <w:t>Định nghĩa cấu hình q</w:t>
      </w:r>
      <w:r w:rsidRPr="00457C6C">
        <w:rPr>
          <w:rFonts w:cs="Times New Roman"/>
          <w:iCs/>
          <w:kern w:val="0"/>
          <w:sz w:val="28"/>
          <w:szCs w:val="28"/>
          <w:lang w:bidi="ar"/>
        </w:rPr>
        <w:t xml:space="preserve">: Biểu diễn trạng thái của robot. Ví dụ một điểm q thuộc không gian cấu hình </w:t>
      </w:r>
      <w:r w:rsidRPr="00457C6C">
        <w:rPr>
          <w:rFonts w:eastAsia="sans-serif" w:cs="Times New Roman"/>
          <w:kern w:val="0"/>
          <w:sz w:val="28"/>
          <w:szCs w:val="28"/>
          <w:lang w:eastAsia="zh-CN" w:bidi="ar"/>
        </w:rPr>
        <w:t>q = (</w:t>
      </w:r>
      <m:oMath>
        <m:sSub>
          <m:sSubPr>
            <m:ctrlPr>
              <w:rPr>
                <w:rFonts w:ascii="Cambria Math" w:hAnsi="Cambria Math" w:cs="Times New Roman"/>
                <w:i/>
                <w:kern w:val="0"/>
                <w:sz w:val="28"/>
                <w:szCs w:val="28"/>
                <w:lang w:bidi="ar"/>
              </w:rPr>
            </m:ctrlPr>
          </m:sSubPr>
          <m:e>
            <m:r>
              <w:rPr>
                <w:rFonts w:ascii="Cambria Math" w:hAnsi="Cambria Math" w:cs="Times New Roman"/>
                <w:kern w:val="0"/>
                <w:sz w:val="28"/>
                <w:szCs w:val="28"/>
                <w:lang w:bidi="ar"/>
              </w:rPr>
              <m:t>x</m:t>
            </m:r>
          </m:e>
          <m:sub>
            <m:r>
              <w:rPr>
                <w:rFonts w:ascii="Cambria Math" w:hAnsi="Cambria Math" w:cs="Times New Roman"/>
                <w:kern w:val="0"/>
                <w:sz w:val="28"/>
                <w:szCs w:val="28"/>
                <w:lang w:bidi="ar"/>
              </w:rPr>
              <m:t>t</m:t>
            </m:r>
          </m:sub>
        </m:sSub>
        <m:r>
          <w:rPr>
            <w:rFonts w:ascii="Cambria Math" w:hAnsi="Cambria Math" w:cs="Times New Roman"/>
            <w:kern w:val="0"/>
            <w:sz w:val="28"/>
            <w:szCs w:val="28"/>
            <w:lang w:bidi="ar"/>
          </w:rPr>
          <m:t xml:space="preserve">, </m:t>
        </m:r>
        <m:sSub>
          <m:sSubPr>
            <m:ctrlPr>
              <w:rPr>
                <w:rFonts w:ascii="Cambria Math" w:hAnsi="Cambria Math" w:cs="Times New Roman"/>
                <w:i/>
                <w:kern w:val="0"/>
                <w:sz w:val="28"/>
                <w:szCs w:val="28"/>
                <w:lang w:bidi="ar"/>
              </w:rPr>
            </m:ctrlPr>
          </m:sSubPr>
          <m:e>
            <m:r>
              <w:rPr>
                <w:rFonts w:ascii="Cambria Math" w:hAnsi="Cambria Math" w:cs="Times New Roman"/>
                <w:kern w:val="0"/>
                <w:sz w:val="28"/>
                <w:szCs w:val="28"/>
                <w:lang w:bidi="ar"/>
              </w:rPr>
              <m:t>y</m:t>
            </m:r>
          </m:e>
          <m:sub>
            <m:r>
              <w:rPr>
                <w:rFonts w:ascii="Cambria Math" w:hAnsi="Cambria Math" w:cs="Times New Roman"/>
                <w:kern w:val="0"/>
                <w:sz w:val="28"/>
                <w:szCs w:val="28"/>
                <w:lang w:bidi="ar"/>
              </w:rPr>
              <m:t>t</m:t>
            </m:r>
          </m:sub>
        </m:sSub>
        <m:r>
          <w:rPr>
            <w:rFonts w:ascii="Cambria Math" w:hAnsi="Cambria Math" w:cs="Times New Roman"/>
            <w:kern w:val="0"/>
            <w:sz w:val="28"/>
            <w:szCs w:val="28"/>
            <w:lang w:bidi="ar"/>
          </w:rPr>
          <m:t xml:space="preserve">, </m:t>
        </m:r>
        <m:r>
          <m:rPr>
            <m:nor/>
          </m:rPr>
          <w:rPr>
            <w:rFonts w:cs="Times New Roman"/>
            <w:i/>
            <w:kern w:val="0"/>
            <w:sz w:val="28"/>
            <w:szCs w:val="28"/>
            <w:lang w:bidi="ar"/>
          </w:rPr>
          <m:t>θ</m:t>
        </m:r>
      </m:oMath>
      <w:r w:rsidRPr="00457C6C">
        <w:rPr>
          <w:rFonts w:eastAsia="sans-serif" w:cs="Times New Roman"/>
          <w:kern w:val="0"/>
          <w:sz w:val="28"/>
          <w:szCs w:val="28"/>
          <w:lang w:eastAsia="zh-CN" w:bidi="ar"/>
        </w:rPr>
        <w:t xml:space="preserve">) với </w:t>
      </w:r>
      <m:oMath>
        <m:sSub>
          <m:sSubPr>
            <m:ctrlPr>
              <w:rPr>
                <w:rFonts w:ascii="Cambria Math" w:hAnsi="Cambria Math" w:cs="Times New Roman"/>
                <w:i/>
                <w:kern w:val="0"/>
                <w:sz w:val="28"/>
                <w:szCs w:val="28"/>
                <w:lang w:bidi="ar"/>
              </w:rPr>
            </m:ctrlPr>
          </m:sSubPr>
          <m:e>
            <m:r>
              <w:rPr>
                <w:rFonts w:ascii="Cambria Math" w:hAnsi="Cambria Math" w:cs="Times New Roman"/>
                <w:kern w:val="0"/>
                <w:sz w:val="28"/>
                <w:szCs w:val="28"/>
                <w:lang w:bidi="ar"/>
              </w:rPr>
              <m:t>x</m:t>
            </m:r>
          </m:e>
          <m:sub>
            <m:r>
              <w:rPr>
                <w:rFonts w:ascii="Cambria Math" w:hAnsi="Cambria Math" w:cs="Times New Roman"/>
                <w:kern w:val="0"/>
                <w:sz w:val="28"/>
                <w:szCs w:val="28"/>
                <w:lang w:bidi="ar"/>
              </w:rPr>
              <m:t>t</m:t>
            </m:r>
          </m:sub>
        </m:sSub>
        <m:r>
          <w:rPr>
            <w:rFonts w:ascii="Cambria Math" w:hAnsi="Cambria Math" w:cs="Times New Roman"/>
            <w:kern w:val="0"/>
            <w:sz w:val="28"/>
            <w:szCs w:val="28"/>
            <w:lang w:bidi="ar"/>
          </w:rPr>
          <m:t xml:space="preserve">, </m:t>
        </m:r>
        <m:sSub>
          <m:sSubPr>
            <m:ctrlPr>
              <w:rPr>
                <w:rFonts w:ascii="Cambria Math" w:hAnsi="Cambria Math" w:cs="Times New Roman"/>
                <w:i/>
                <w:kern w:val="0"/>
                <w:sz w:val="28"/>
                <w:szCs w:val="28"/>
                <w:lang w:bidi="ar"/>
              </w:rPr>
            </m:ctrlPr>
          </m:sSubPr>
          <m:e>
            <m:r>
              <w:rPr>
                <w:rFonts w:ascii="Cambria Math" w:hAnsi="Cambria Math" w:cs="Times New Roman"/>
                <w:kern w:val="0"/>
                <w:sz w:val="28"/>
                <w:szCs w:val="28"/>
                <w:lang w:bidi="ar"/>
              </w:rPr>
              <m:t>y</m:t>
            </m:r>
          </m:e>
          <m:sub>
            <m:r>
              <w:rPr>
                <w:rFonts w:ascii="Cambria Math" w:hAnsi="Cambria Math" w:cs="Times New Roman"/>
                <w:kern w:val="0"/>
                <w:sz w:val="28"/>
                <w:szCs w:val="28"/>
                <w:lang w:bidi="ar"/>
              </w:rPr>
              <m:t>t</m:t>
            </m:r>
          </m:sub>
        </m:sSub>
      </m:oMath>
      <w:r w:rsidRPr="00457C6C">
        <w:rPr>
          <w:rFonts w:eastAsia="sans-serif" w:cs="Times New Roman"/>
          <w:kern w:val="0"/>
          <w:sz w:val="28"/>
          <w:szCs w:val="28"/>
          <w:lang w:eastAsia="zh-CN" w:bidi="ar"/>
        </w:rPr>
        <w:t xml:space="preserve"> là tọa độ và </w:t>
      </w:r>
      <m:oMath>
        <m:r>
          <m:rPr>
            <m:nor/>
          </m:rPr>
          <w:rPr>
            <w:rFonts w:cs="Times New Roman"/>
            <w:i/>
            <w:kern w:val="0"/>
            <w:sz w:val="28"/>
            <w:szCs w:val="28"/>
            <w:lang w:bidi="ar"/>
          </w:rPr>
          <m:t>θ</m:t>
        </m:r>
      </m:oMath>
      <w:r w:rsidRPr="00457C6C">
        <w:rPr>
          <w:rFonts w:eastAsia="sans-serif" w:cs="Times New Roman"/>
          <w:kern w:val="0"/>
          <w:sz w:val="28"/>
          <w:szCs w:val="28"/>
          <w:lang w:eastAsia="zh-CN" w:bidi="ar"/>
        </w:rPr>
        <w:t xml:space="preserve"> là góc quay.</w:t>
      </w:r>
    </w:p>
    <w:p w14:paraId="028B44B8" w14:textId="3FA9A5D9" w:rsidR="00457C6C" w:rsidRPr="00457C6C" w:rsidRDefault="00457C6C" w:rsidP="00457C6C">
      <w:pPr>
        <w:ind w:firstLine="720"/>
        <w:rPr>
          <w:rFonts w:cs="Times New Roman"/>
          <w:iCs/>
          <w:sz w:val="28"/>
          <w:szCs w:val="28"/>
          <w:lang w:bidi="ar"/>
        </w:rPr>
      </w:pPr>
      <w:r w:rsidRPr="00457C6C">
        <w:rPr>
          <w:rFonts w:eastAsia="sans-serif" w:cs="Times New Roman"/>
          <w:kern w:val="0"/>
          <w:sz w:val="28"/>
          <w:szCs w:val="28"/>
          <w:lang w:eastAsia="zh-CN" w:bidi="ar"/>
        </w:rPr>
        <w:t xml:space="preserve">Định nghĩa </w:t>
      </w:r>
      <m:oMath>
        <m:sSub>
          <m:sSubPr>
            <m:ctrlPr>
              <w:rPr>
                <w:rFonts w:ascii="Cambria Math" w:hAnsi="Cambria Math" w:cs="Times New Roman"/>
                <w:iCs/>
                <w:kern w:val="0"/>
                <w:sz w:val="28"/>
                <w:szCs w:val="28"/>
                <w:lang w:bidi="ar"/>
              </w:rPr>
            </m:ctrlPr>
          </m:sSubPr>
          <m:e>
            <m:r>
              <m:rPr>
                <m:nor/>
              </m:rPr>
              <w:rPr>
                <w:rFonts w:cs="Times New Roman"/>
                <w:iCs/>
                <w:kern w:val="0"/>
                <w:sz w:val="28"/>
                <w:szCs w:val="28"/>
                <w:lang w:bidi="ar"/>
              </w:rPr>
              <m:t>C</m:t>
            </m:r>
          </m:e>
          <m:sub>
            <m:r>
              <m:rPr>
                <m:nor/>
              </m:rPr>
              <w:rPr>
                <w:rFonts w:cs="Times New Roman"/>
                <w:iCs/>
                <w:kern w:val="0"/>
                <w:sz w:val="28"/>
                <w:szCs w:val="28"/>
                <w:lang w:bidi="ar"/>
              </w:rPr>
              <m:t>obs</m:t>
            </m:r>
          </m:sub>
        </m:sSub>
      </m:oMath>
      <w:r w:rsidRPr="00457C6C">
        <w:rPr>
          <w:rFonts w:hAnsi="Cambria Math" w:cs="Times New Roman"/>
          <w:iCs/>
          <w:kern w:val="0"/>
          <w:sz w:val="28"/>
          <w:szCs w:val="28"/>
          <w:lang w:bidi="ar"/>
        </w:rPr>
        <w:t xml:space="preserve">: </w:t>
      </w:r>
      <w:r w:rsidRPr="00457C6C">
        <w:rPr>
          <w:rFonts w:cs="Times New Roman"/>
          <w:iCs/>
          <w:kern w:val="0"/>
          <w:sz w:val="28"/>
          <w:szCs w:val="28"/>
          <w:lang w:bidi="ar"/>
        </w:rPr>
        <w:t xml:space="preserve">Là tập hợp tất cả các cấu hình </w:t>
      </w:r>
      <w:r w:rsidRPr="00457C6C">
        <w:rPr>
          <w:rFonts w:eastAsia="SimSun" w:cs="Times New Roman"/>
          <w:kern w:val="0"/>
          <w:sz w:val="28"/>
          <w:szCs w:val="28"/>
          <w:lang w:eastAsia="zh-CN" w:bidi="ar"/>
        </w:rPr>
        <w:t>q</w:t>
      </w:r>
      <w:r w:rsidRPr="00457C6C">
        <w:rPr>
          <w:rFonts w:ascii="Cambria Math" w:eastAsia="sans-serif" w:hAnsi="Cambria Math" w:cs="Cambria Math"/>
          <w:kern w:val="0"/>
          <w:sz w:val="28"/>
          <w:szCs w:val="28"/>
          <w:lang w:eastAsia="zh-CN" w:bidi="ar"/>
        </w:rPr>
        <w:t xml:space="preserve"> </w:t>
      </w:r>
      <w:r w:rsidRPr="00457C6C">
        <w:rPr>
          <w:rFonts w:ascii="Cambria Math" w:eastAsia="Microsoft YaHei" w:hAnsi="Cambria Math" w:cs="Cambria Math"/>
          <w:sz w:val="28"/>
          <w:szCs w:val="28"/>
        </w:rPr>
        <w:t>∈</w:t>
      </w:r>
      <w:r w:rsidRPr="00457C6C">
        <w:rPr>
          <w:rFonts w:ascii="Cambria Math" w:eastAsia="sans-serif" w:hAnsi="Cambria Math" w:cs="Cambria Math"/>
          <w:kern w:val="0"/>
          <w:sz w:val="28"/>
          <w:szCs w:val="28"/>
          <w:lang w:eastAsia="zh-CN" w:bidi="ar"/>
        </w:rPr>
        <w:t xml:space="preserve"> C</w:t>
      </w:r>
      <w:r w:rsidRPr="00457C6C">
        <w:rPr>
          <w:rFonts w:cs="Times New Roman"/>
          <w:iCs/>
          <w:kern w:val="0"/>
          <w:sz w:val="28"/>
          <w:szCs w:val="28"/>
          <w:lang w:bidi="ar"/>
        </w:rPr>
        <w:t xml:space="preserve"> làm robot chạm hoặc đè lên vật cản với C là không gian cấu hình</w:t>
      </w:r>
    </w:p>
    <w:p w14:paraId="023A4FFB" w14:textId="6595FC81" w:rsidR="00457C6C" w:rsidRPr="00457C6C" w:rsidRDefault="00457C6C" w:rsidP="00457C6C">
      <w:pPr>
        <w:pStyle w:val="ListParagraph"/>
        <w:ind w:left="1080" w:firstLine="0"/>
        <w:rPr>
          <w:rFonts w:hAnsi="Cambria Math" w:cs="Cambria Math"/>
          <w:iCs/>
          <w:sz w:val="28"/>
          <w:szCs w:val="28"/>
          <w:lang w:bidi="ar"/>
        </w:rPr>
      </w:pPr>
      <m:oMathPara>
        <m:oMath>
          <m:sSub>
            <m:sSubPr>
              <m:ctrlPr>
                <w:rPr>
                  <w:rFonts w:ascii="Cambria Math" w:hAnsi="Cambria Math" w:cs="Times New Roman"/>
                  <w:i/>
                  <w:iCs/>
                  <w:kern w:val="0"/>
                  <w:sz w:val="28"/>
                  <w:szCs w:val="28"/>
                  <w:lang w:bidi="ar"/>
                </w:rPr>
              </m:ctrlPr>
            </m:sSubPr>
            <m:e>
              <m:r>
                <w:rPr>
                  <w:rFonts w:ascii="Cambria Math" w:hAnsi="Cambria Math" w:cs="Times New Roman"/>
                  <w:kern w:val="0"/>
                  <w:sz w:val="28"/>
                  <w:szCs w:val="28"/>
                  <w:lang w:bidi="ar"/>
                </w:rPr>
                <m:t>C</m:t>
              </m:r>
            </m:e>
            <m:sub>
              <m:r>
                <w:rPr>
                  <w:rFonts w:ascii="Cambria Math" w:hAnsi="Cambria Math" w:cs="Times New Roman"/>
                  <w:kern w:val="0"/>
                  <w:sz w:val="28"/>
                  <w:szCs w:val="28"/>
                  <w:lang w:bidi="ar"/>
                </w:rPr>
                <m:t>obs</m:t>
              </m:r>
            </m:sub>
          </m:sSub>
          <m:r>
            <w:rPr>
              <w:rFonts w:ascii="Cambria Math" w:hAnsi="Cambria Math" w:cs="Times New Roman"/>
              <w:kern w:val="0"/>
              <w:sz w:val="28"/>
              <w:szCs w:val="28"/>
              <w:lang w:bidi="ar"/>
            </w:rPr>
            <m:t>={q</m:t>
          </m:r>
          <m:r>
            <w:rPr>
              <w:rFonts w:ascii="Cambria Math" w:hAnsi="Cambria Math" w:cs="Cambria Math"/>
              <w:kern w:val="0"/>
              <w:sz w:val="28"/>
              <w:szCs w:val="28"/>
              <w:lang w:bidi="ar"/>
            </w:rPr>
            <m:t>∈</m:t>
          </m:r>
          <m:r>
            <w:rPr>
              <w:rFonts w:ascii="Cambria Math" w:hAnsi="Cambria Math" w:cs="Times New Roman"/>
              <w:kern w:val="0"/>
              <w:sz w:val="28"/>
              <w:szCs w:val="28"/>
              <w:lang w:bidi="ar"/>
            </w:rPr>
            <m:t>C | A(q)</m:t>
          </m:r>
          <m:r>
            <w:rPr>
              <w:rFonts w:ascii="Cambria Math" w:hAnsi="Cambria Math" w:cs="Cambria Math"/>
              <w:kern w:val="0"/>
              <w:sz w:val="28"/>
              <w:szCs w:val="28"/>
              <w:lang w:bidi="ar"/>
            </w:rPr>
            <m:t>∩O≠∅}</m:t>
          </m:r>
        </m:oMath>
      </m:oMathPara>
    </w:p>
    <w:p w14:paraId="121B0755" w14:textId="419D58FB" w:rsidR="00457C6C" w:rsidRPr="00457C6C" w:rsidRDefault="00457C6C" w:rsidP="00457C6C">
      <w:pPr>
        <w:ind w:firstLine="720"/>
        <w:rPr>
          <w:rFonts w:cs="Times New Roman"/>
          <w:iCs/>
          <w:sz w:val="28"/>
          <w:szCs w:val="28"/>
          <w:lang w:bidi="ar"/>
        </w:rPr>
      </w:pPr>
      <w:r w:rsidRPr="00457C6C">
        <w:rPr>
          <w:rFonts w:cs="Times New Roman"/>
          <w:iCs/>
          <w:kern w:val="0"/>
          <w:sz w:val="28"/>
          <w:szCs w:val="28"/>
          <w:lang w:eastAsia="zh-CN" w:bidi="ar"/>
        </w:rPr>
        <w:t>Phân loại các loại va chạm:</w:t>
      </w:r>
    </w:p>
    <w:tbl>
      <w:tblPr>
        <w:tblStyle w:val="TableGrid"/>
        <w:tblW w:w="10080" w:type="dxa"/>
        <w:tblInd w:w="-185" w:type="dxa"/>
        <w:tblLook w:val="04A0" w:firstRow="1" w:lastRow="0" w:firstColumn="1" w:lastColumn="0" w:noHBand="0" w:noVBand="1"/>
      </w:tblPr>
      <w:tblGrid>
        <w:gridCol w:w="4364"/>
        <w:gridCol w:w="5716"/>
      </w:tblGrid>
      <w:tr w:rsidR="00457C6C" w:rsidRPr="00EE5918" w14:paraId="60E92822" w14:textId="77777777" w:rsidTr="00457C6C">
        <w:trPr>
          <w:trHeight w:val="809"/>
        </w:trPr>
        <w:tc>
          <w:tcPr>
            <w:tcW w:w="4364" w:type="dxa"/>
          </w:tcPr>
          <w:p w14:paraId="31F515BC" w14:textId="77777777" w:rsidR="00457C6C" w:rsidRPr="00EE5918" w:rsidRDefault="00457C6C" w:rsidP="00457C6C">
            <w:pPr>
              <w:jc w:val="center"/>
              <w:rPr>
                <w:sz w:val="28"/>
                <w:szCs w:val="28"/>
                <w:lang w:bidi="ar"/>
              </w:rPr>
            </w:pPr>
            <w:r w:rsidRPr="00EE5918">
              <w:rPr>
                <w:sz w:val="28"/>
                <w:szCs w:val="28"/>
                <w:lang w:eastAsia="zh-CN" w:bidi="ar"/>
              </w:rPr>
              <w:t>Va chạm với vật cản môi trường O</w:t>
            </w:r>
          </w:p>
        </w:tc>
        <w:tc>
          <w:tcPr>
            <w:tcW w:w="5716" w:type="dxa"/>
          </w:tcPr>
          <w:p w14:paraId="224F8D36" w14:textId="77777777" w:rsidR="00457C6C" w:rsidRPr="00EE5918" w:rsidRDefault="00457C6C" w:rsidP="00457C6C">
            <w:pPr>
              <w:jc w:val="center"/>
              <w:rPr>
                <w:sz w:val="28"/>
                <w:szCs w:val="28"/>
                <w:lang w:bidi="ar"/>
              </w:rPr>
            </w:pPr>
            <w:r w:rsidRPr="00EE5918">
              <w:rPr>
                <w:sz w:val="28"/>
                <w:szCs w:val="28"/>
                <w:lang w:eastAsia="zh-CN" w:bidi="ar"/>
              </w:rPr>
              <w:t>Tự va chạm (self-collision)</w:t>
            </w:r>
          </w:p>
        </w:tc>
      </w:tr>
      <w:tr w:rsidR="00457C6C" w:rsidRPr="00EE5918" w14:paraId="7EFB5907" w14:textId="77777777" w:rsidTr="00457C6C">
        <w:tc>
          <w:tcPr>
            <w:tcW w:w="4364" w:type="dxa"/>
          </w:tcPr>
          <w:p w14:paraId="6BB5802F" w14:textId="77777777" w:rsidR="00457C6C" w:rsidRPr="00EE5918" w:rsidRDefault="00457C6C" w:rsidP="00457C6C">
            <w:pPr>
              <w:ind w:firstLine="0"/>
              <w:jc w:val="left"/>
              <w:rPr>
                <w:rFonts w:hAnsi="Cambria Math"/>
                <w:sz w:val="28"/>
                <w:szCs w:val="28"/>
                <w:lang w:bidi="ar"/>
              </w:rPr>
            </w:pPr>
            <w:r w:rsidRPr="00EE5918">
              <w:rPr>
                <w:sz w:val="28"/>
                <w:szCs w:val="28"/>
                <w:lang w:eastAsia="zh-CN" w:bidi="ar"/>
              </w:rPr>
              <w:t xml:space="preserve">Tập hợp cấu hình q làm vật thể </w:t>
            </w:r>
            <m:oMath>
              <m:sSub>
                <m:sSubPr>
                  <m:ctrlPr>
                    <w:rPr>
                      <w:rFonts w:ascii="Cambria Math" w:hAnsi="Cambria Math"/>
                      <w:i/>
                      <w:sz w:val="28"/>
                      <w:szCs w:val="28"/>
                      <w:lang w:bidi="ar"/>
                    </w:rPr>
                  </m:ctrlPr>
                </m:sSubPr>
                <m:e>
                  <m:r>
                    <w:rPr>
                      <w:rFonts w:ascii="Cambria Math" w:hAnsi="Cambria Math"/>
                      <w:sz w:val="28"/>
                      <w:szCs w:val="28"/>
                      <w:lang w:bidi="ar"/>
                    </w:rPr>
                    <m:t>A</m:t>
                  </m:r>
                </m:e>
                <m:sub>
                  <m:r>
                    <w:rPr>
                      <w:rFonts w:ascii="Cambria Math" w:hAnsi="Cambria Math"/>
                      <w:sz w:val="28"/>
                      <w:szCs w:val="28"/>
                      <w:lang w:bidi="ar"/>
                    </w:rPr>
                    <m:t>i</m:t>
                  </m:r>
                </m:sub>
              </m:sSub>
            </m:oMath>
            <w:r w:rsidRPr="00EE5918">
              <w:rPr>
                <w:rFonts w:hAnsi="Cambria Math"/>
                <w:sz w:val="28"/>
                <w:szCs w:val="28"/>
                <w:lang w:bidi="ar"/>
              </w:rPr>
              <w:t xml:space="preserve"> </w:t>
            </w:r>
            <w:r w:rsidRPr="00EE5918">
              <w:rPr>
                <w:sz w:val="28"/>
                <w:szCs w:val="28"/>
                <w:lang w:bidi="ar"/>
              </w:rPr>
              <w:t>đụng phải O:</w:t>
            </w:r>
          </w:p>
          <w:p w14:paraId="2D037121" w14:textId="77777777" w:rsidR="00457C6C" w:rsidRPr="00EE5918" w:rsidRDefault="00457C6C" w:rsidP="00457C6C">
            <w:pPr>
              <w:ind w:firstLine="0"/>
              <w:jc w:val="left"/>
              <w:rPr>
                <w:rFonts w:hAnsi="Cambria Math"/>
                <w:sz w:val="28"/>
                <w:szCs w:val="28"/>
                <w:lang w:bidi="ar"/>
              </w:rPr>
            </w:pPr>
            <m:oMath>
              <m:sSubSup>
                <m:sSubSupPr>
                  <m:ctrlPr>
                    <w:rPr>
                      <w:rFonts w:ascii="Cambria Math" w:hAnsi="Cambria Math" w:cs="Cambria Math"/>
                      <w:iCs/>
                      <w:sz w:val="28"/>
                      <w:szCs w:val="28"/>
                      <w:lang w:bidi="ar"/>
                    </w:rPr>
                  </m:ctrlPr>
                </m:sSubSupPr>
                <m:e>
                  <m:r>
                    <m:rPr>
                      <m:sty m:val="p"/>
                    </m:rPr>
                    <w:rPr>
                      <w:rFonts w:ascii="Cambria Math" w:hAnsi="Cambria Math" w:cs="Cambria Math"/>
                      <w:sz w:val="28"/>
                      <w:szCs w:val="28"/>
                      <w:lang w:bidi="ar"/>
                    </w:rPr>
                    <m:t>C</m:t>
                  </m:r>
                </m:e>
                <m:sub>
                  <m:r>
                    <m:rPr>
                      <m:sty m:val="p"/>
                    </m:rPr>
                    <w:rPr>
                      <w:rFonts w:ascii="Cambria Math" w:hAnsi="Cambria Math" w:cs="Cambria Math"/>
                      <w:sz w:val="28"/>
                      <w:szCs w:val="28"/>
                      <w:lang w:bidi="ar"/>
                    </w:rPr>
                    <m:t>obs</m:t>
                  </m:r>
                </m:sub>
                <m:sup>
                  <m:r>
                    <m:rPr>
                      <m:sty m:val="p"/>
                    </m:rPr>
                    <w:rPr>
                      <w:rFonts w:ascii="Cambria Math" w:hAnsi="Cambria Math" w:cs="Cambria Math"/>
                      <w:sz w:val="28"/>
                      <w:szCs w:val="28"/>
                      <w:lang w:bidi="ar"/>
                    </w:rPr>
                    <m:t>(i)</m:t>
                  </m:r>
                </m:sup>
              </m:sSubSup>
              <m:r>
                <m:rPr>
                  <m:sty m:val="p"/>
                </m:rPr>
                <w:rPr>
                  <w:rFonts w:ascii="Cambria Math" w:hAnsi="Cambria Math" w:cs="Cambria Math"/>
                  <w:sz w:val="28"/>
                  <w:szCs w:val="28"/>
                  <w:lang w:bidi="ar"/>
                </w:rPr>
                <m:t xml:space="preserve">={q∈C | </m:t>
              </m:r>
              <m:sSub>
                <m:sSubPr>
                  <m:ctrlPr>
                    <w:rPr>
                      <w:rFonts w:ascii="Cambria Math" w:hAnsi="Cambria Math" w:cs="Cambria Math"/>
                      <w:iCs/>
                      <w:sz w:val="28"/>
                      <w:szCs w:val="28"/>
                      <w:lang w:bidi="ar"/>
                    </w:rPr>
                  </m:ctrlPr>
                </m:sSubPr>
                <m:e>
                  <m:r>
                    <m:rPr>
                      <m:sty m:val="p"/>
                    </m:rPr>
                    <w:rPr>
                      <w:rFonts w:ascii="Cambria Math" w:hAnsi="Cambria Math" w:cs="Cambria Math"/>
                      <w:sz w:val="28"/>
                      <w:szCs w:val="28"/>
                      <w:lang w:bidi="ar"/>
                    </w:rPr>
                    <m:t>A</m:t>
                  </m:r>
                </m:e>
                <m:sub>
                  <m:r>
                    <m:rPr>
                      <m:sty m:val="p"/>
                    </m:rPr>
                    <w:rPr>
                      <w:rFonts w:ascii="Cambria Math" w:hAnsi="Cambria Math" w:cs="Cambria Math"/>
                      <w:sz w:val="28"/>
                      <w:szCs w:val="28"/>
                      <w:lang w:bidi="ar"/>
                    </w:rPr>
                    <m:t>i</m:t>
                  </m:r>
                </m:sub>
              </m:sSub>
              <m:r>
                <m:rPr>
                  <m:sty m:val="p"/>
                </m:rPr>
                <w:rPr>
                  <w:rFonts w:ascii="Cambria Math" w:hAnsi="Cambria Math" w:cs="Cambria Math"/>
                  <w:sz w:val="28"/>
                  <w:szCs w:val="28"/>
                  <w:lang w:bidi="ar"/>
                </w:rPr>
                <m:t>(q) ∩ O ≠ ∅</m:t>
              </m:r>
            </m:oMath>
            <w:r w:rsidRPr="00EE5918">
              <w:rPr>
                <w:rFonts w:hAnsi="Cambria Math" w:cs="Cambria Math"/>
                <w:iCs/>
                <w:sz w:val="28"/>
                <w:szCs w:val="28"/>
                <w:lang w:bidi="ar"/>
              </w:rPr>
              <w:t>}</w:t>
            </w:r>
          </w:p>
        </w:tc>
        <w:tc>
          <w:tcPr>
            <w:tcW w:w="5716" w:type="dxa"/>
          </w:tcPr>
          <w:p w14:paraId="7817C1BF" w14:textId="77777777" w:rsidR="00457C6C" w:rsidRPr="00EE5918" w:rsidRDefault="00457C6C" w:rsidP="00457C6C">
            <w:pPr>
              <w:ind w:firstLine="0"/>
              <w:jc w:val="left"/>
              <w:rPr>
                <w:rFonts w:ascii="Cambria Math" w:hAnsi="Cambria Math" w:cs="Cambria Math"/>
                <w:sz w:val="32"/>
                <w:szCs w:val="32"/>
                <w:lang w:bidi="ar"/>
              </w:rPr>
            </w:pPr>
            <w:r w:rsidRPr="00EE5918">
              <w:rPr>
                <w:sz w:val="28"/>
                <w:szCs w:val="28"/>
                <w:lang w:eastAsia="zh-CN" w:bidi="ar"/>
              </w:rPr>
              <w:t xml:space="preserve">Tập hợp cấu hình q làm hai vật thể </w:t>
            </w:r>
            <m:oMath>
              <m:sSub>
                <m:sSubPr>
                  <m:ctrlPr>
                    <w:rPr>
                      <w:rFonts w:ascii="Cambria Math" w:hAnsi="Cambria Math"/>
                      <w:i/>
                      <w:sz w:val="28"/>
                      <w:szCs w:val="28"/>
                      <w:lang w:bidi="ar"/>
                    </w:rPr>
                  </m:ctrlPr>
                </m:sSubPr>
                <m:e>
                  <m:r>
                    <w:rPr>
                      <w:rFonts w:ascii="Cambria Math" w:hAnsi="Cambria Math"/>
                      <w:sz w:val="28"/>
                      <w:szCs w:val="28"/>
                      <w:lang w:bidi="ar"/>
                    </w:rPr>
                    <m:t>A</m:t>
                  </m:r>
                </m:e>
                <m:sub>
                  <m:r>
                    <w:rPr>
                      <w:rFonts w:ascii="Cambria Math" w:hAnsi="Cambria Math"/>
                      <w:sz w:val="28"/>
                      <w:szCs w:val="28"/>
                      <w:lang w:bidi="ar"/>
                    </w:rPr>
                    <m:t>i</m:t>
                  </m:r>
                </m:sub>
              </m:sSub>
            </m:oMath>
            <w:r w:rsidRPr="00EE5918">
              <w:rPr>
                <w:rFonts w:hAnsi="Cambria Math"/>
                <w:sz w:val="28"/>
                <w:szCs w:val="28"/>
                <w:lang w:bidi="ar"/>
              </w:rPr>
              <w:t xml:space="preserve"> </w:t>
            </w:r>
            <w:r w:rsidRPr="00EE5918">
              <w:rPr>
                <w:sz w:val="28"/>
                <w:szCs w:val="28"/>
                <w:lang w:bidi="ar"/>
              </w:rPr>
              <w:t>và</w:t>
            </w:r>
            <w:r w:rsidRPr="00EE5918">
              <w:rPr>
                <w:rFonts w:hAnsi="Cambria Math"/>
                <w:sz w:val="28"/>
                <w:szCs w:val="28"/>
                <w:lang w:bidi="ar"/>
              </w:rPr>
              <w:t xml:space="preserve"> </w:t>
            </w:r>
            <m:oMath>
              <m:sSub>
                <m:sSubPr>
                  <m:ctrlPr>
                    <w:rPr>
                      <w:rFonts w:ascii="Cambria Math" w:hAnsi="Cambria Math"/>
                      <w:i/>
                      <w:sz w:val="28"/>
                      <w:szCs w:val="28"/>
                      <w:lang w:bidi="ar"/>
                    </w:rPr>
                  </m:ctrlPr>
                </m:sSubPr>
                <m:e>
                  <m:r>
                    <w:rPr>
                      <w:rFonts w:ascii="Cambria Math" w:hAnsi="Cambria Math"/>
                      <w:sz w:val="28"/>
                      <w:szCs w:val="28"/>
                      <w:lang w:bidi="ar"/>
                    </w:rPr>
                    <m:t>A</m:t>
                  </m:r>
                </m:e>
                <m:sub>
                  <m:r>
                    <w:rPr>
                      <w:rFonts w:ascii="Cambria Math" w:hAnsi="Cambria Math"/>
                      <w:sz w:val="28"/>
                      <w:szCs w:val="28"/>
                      <w:lang w:bidi="ar"/>
                    </w:rPr>
                    <m:t>j</m:t>
                  </m:r>
                </m:sub>
              </m:sSub>
            </m:oMath>
            <w:r w:rsidRPr="00EE5918">
              <w:rPr>
                <w:rFonts w:hAnsi="Cambria Math"/>
                <w:sz w:val="28"/>
                <w:szCs w:val="28"/>
                <w:lang w:bidi="ar"/>
              </w:rPr>
              <w:t xml:space="preserve"> </w:t>
            </w:r>
            <w:r w:rsidRPr="00EE5918">
              <w:rPr>
                <w:sz w:val="28"/>
                <w:szCs w:val="28"/>
                <w:lang w:bidi="ar"/>
              </w:rPr>
              <w:t xml:space="preserve">trong cùng hệ thống đụng nhau với </w:t>
            </w:r>
            <w:r w:rsidRPr="00EE5918">
              <w:rPr>
                <w:rFonts w:ascii="Cambria Math" w:hAnsi="Cambria Math" w:cs="Cambria Math"/>
                <w:sz w:val="28"/>
                <w:szCs w:val="28"/>
                <w:lang w:bidi="ar"/>
              </w:rPr>
              <w:t xml:space="preserve">i </w:t>
            </w:r>
            <m:oMath>
              <m:r>
                <m:rPr>
                  <m:sty m:val="p"/>
                </m:rPr>
                <w:rPr>
                  <w:rFonts w:ascii="Cambria Math" w:hAnsi="Cambria Math" w:cs="Cambria Math"/>
                  <w:sz w:val="28"/>
                  <w:szCs w:val="28"/>
                  <w:lang w:bidi="ar"/>
                </w:rPr>
                <m:t>≠</m:t>
              </m:r>
            </m:oMath>
            <w:r w:rsidRPr="00EE5918">
              <w:rPr>
                <w:rFonts w:ascii="Cambria Math" w:hAnsi="Cambria Math" w:cs="Cambria Math"/>
                <w:sz w:val="28"/>
                <w:szCs w:val="28"/>
                <w:lang w:bidi="ar"/>
              </w:rPr>
              <w:t xml:space="preserve"> j:</w:t>
            </w:r>
          </w:p>
          <w:p w14:paraId="4270B685" w14:textId="77777777" w:rsidR="00457C6C" w:rsidRPr="00EE5918" w:rsidRDefault="00457C6C" w:rsidP="00457C6C">
            <w:pPr>
              <w:ind w:firstLine="0"/>
              <w:jc w:val="left"/>
              <w:rPr>
                <w:rFonts w:ascii="Cambria Math" w:hAnsi="Cambria Math" w:cs="Cambria Math"/>
                <w:iCs/>
                <w:sz w:val="24"/>
                <w:szCs w:val="24"/>
                <w:lang w:bidi="ar"/>
              </w:rPr>
            </w:pPr>
            <m:oMath>
              <m:sSubSup>
                <m:sSubSupPr>
                  <m:ctrlPr>
                    <w:rPr>
                      <w:rFonts w:ascii="Cambria Math" w:hAnsi="Cambria Math" w:cs="Cambria Math"/>
                      <w:iCs/>
                      <w:sz w:val="28"/>
                      <w:szCs w:val="28"/>
                      <w:lang w:bidi="ar"/>
                    </w:rPr>
                  </m:ctrlPr>
                </m:sSubSupPr>
                <m:e>
                  <m:r>
                    <m:rPr>
                      <m:sty m:val="p"/>
                    </m:rPr>
                    <w:rPr>
                      <w:rFonts w:ascii="Cambria Math" w:hAnsi="Cambria Math" w:cs="Cambria Math"/>
                      <w:sz w:val="28"/>
                      <w:szCs w:val="28"/>
                      <w:lang w:bidi="ar"/>
                    </w:rPr>
                    <m:t>C</m:t>
                  </m:r>
                </m:e>
                <m:sub>
                  <m:r>
                    <m:rPr>
                      <m:sty m:val="p"/>
                    </m:rPr>
                    <w:rPr>
                      <w:rFonts w:ascii="Cambria Math" w:hAnsi="Cambria Math" w:cs="Cambria Math"/>
                      <w:sz w:val="28"/>
                      <w:szCs w:val="28"/>
                      <w:lang w:bidi="ar"/>
                    </w:rPr>
                    <m:t>obs</m:t>
                  </m:r>
                </m:sub>
                <m:sup>
                  <m:r>
                    <m:rPr>
                      <m:sty m:val="p"/>
                    </m:rPr>
                    <w:rPr>
                      <w:rFonts w:ascii="Cambria Math" w:hAnsi="Cambria Math" w:cs="Cambria Math"/>
                      <w:sz w:val="28"/>
                      <w:szCs w:val="28"/>
                      <w:lang w:bidi="ar"/>
                    </w:rPr>
                    <m:t>(i, j)</m:t>
                  </m:r>
                </m:sup>
              </m:sSubSup>
              <m:r>
                <m:rPr>
                  <m:sty m:val="p"/>
                </m:rPr>
                <w:rPr>
                  <w:rFonts w:ascii="Cambria Math" w:hAnsi="Cambria Math" w:cs="Cambria Math"/>
                  <w:sz w:val="28"/>
                  <w:szCs w:val="28"/>
                  <w:lang w:bidi="ar"/>
                </w:rPr>
                <m:t xml:space="preserve">={q∈C | </m:t>
              </m:r>
              <m:sSub>
                <m:sSubPr>
                  <m:ctrlPr>
                    <w:rPr>
                      <w:rFonts w:ascii="Cambria Math" w:hAnsi="Cambria Math" w:cs="Cambria Math"/>
                      <w:iCs/>
                      <w:sz w:val="28"/>
                      <w:szCs w:val="28"/>
                      <w:lang w:bidi="ar"/>
                    </w:rPr>
                  </m:ctrlPr>
                </m:sSubPr>
                <m:e>
                  <m:r>
                    <m:rPr>
                      <m:sty m:val="p"/>
                    </m:rPr>
                    <w:rPr>
                      <w:rFonts w:ascii="Cambria Math" w:hAnsi="Cambria Math" w:cs="Cambria Math"/>
                      <w:sz w:val="28"/>
                      <w:szCs w:val="28"/>
                      <w:lang w:bidi="ar"/>
                    </w:rPr>
                    <m:t>A</m:t>
                  </m:r>
                </m:e>
                <m:sub>
                  <m:r>
                    <m:rPr>
                      <m:sty m:val="p"/>
                    </m:rPr>
                    <w:rPr>
                      <w:rFonts w:ascii="Cambria Math" w:hAnsi="Cambria Math" w:cs="Cambria Math"/>
                      <w:sz w:val="28"/>
                      <w:szCs w:val="28"/>
                      <w:lang w:bidi="ar"/>
                    </w:rPr>
                    <m:t>i</m:t>
                  </m:r>
                </m:sub>
              </m:sSub>
              <m:r>
                <m:rPr>
                  <m:sty m:val="p"/>
                </m:rPr>
                <w:rPr>
                  <w:rFonts w:ascii="Cambria Math" w:hAnsi="Cambria Math" w:cs="Cambria Math"/>
                  <w:sz w:val="28"/>
                  <w:szCs w:val="28"/>
                  <w:lang w:bidi="ar"/>
                </w:rPr>
                <m:t>(q)</m:t>
              </m:r>
              <m:r>
                <m:rPr>
                  <m:sty m:val="p"/>
                </m:rPr>
                <w:rPr>
                  <w:rFonts w:ascii="Cambria Math" w:hAnsi="Cambria Math" w:cs="Cambria Math"/>
                  <w:sz w:val="28"/>
                  <w:szCs w:val="24"/>
                  <w:lang w:bidi="ar"/>
                </w:rPr>
                <m:t>∩</m:t>
              </m:r>
              <m:sSub>
                <m:sSubPr>
                  <m:ctrlPr>
                    <w:rPr>
                      <w:rFonts w:ascii="Cambria Math" w:hAnsi="Cambria Math" w:cs="Cambria Math"/>
                      <w:iCs/>
                      <w:sz w:val="28"/>
                      <w:szCs w:val="24"/>
                      <w:lang w:bidi="ar"/>
                    </w:rPr>
                  </m:ctrlPr>
                </m:sSubPr>
                <m:e>
                  <m:r>
                    <m:rPr>
                      <m:sty m:val="p"/>
                    </m:rPr>
                    <w:rPr>
                      <w:rFonts w:ascii="Cambria Math" w:hAnsi="Cambria Math" w:cs="Cambria Math"/>
                      <w:sz w:val="28"/>
                      <w:szCs w:val="24"/>
                      <w:lang w:bidi="ar"/>
                    </w:rPr>
                    <m:t>A</m:t>
                  </m:r>
                </m:e>
                <m:sub>
                  <m:r>
                    <m:rPr>
                      <m:sty m:val="p"/>
                    </m:rPr>
                    <w:rPr>
                      <w:rFonts w:ascii="Cambria Math" w:hAnsi="Cambria Math" w:cs="Cambria Math"/>
                      <w:sz w:val="28"/>
                      <w:szCs w:val="24"/>
                      <w:lang w:bidi="ar"/>
                    </w:rPr>
                    <m:t>j</m:t>
                  </m:r>
                </m:sub>
              </m:sSub>
              <m:r>
                <m:rPr>
                  <m:sty m:val="p"/>
                </m:rPr>
                <w:rPr>
                  <w:rFonts w:ascii="Cambria Math" w:hAnsi="Cambria Math" w:cs="Cambria Math"/>
                  <w:sz w:val="28"/>
                  <w:szCs w:val="24"/>
                  <w:lang w:bidi="ar"/>
                </w:rPr>
                <m:t>(q)≠∅</m:t>
              </m:r>
            </m:oMath>
            <w:r w:rsidRPr="00EE5918">
              <w:rPr>
                <w:rFonts w:ascii="Cambria Math" w:hAnsi="Cambria Math" w:cs="Cambria Math"/>
                <w:iCs/>
                <w:sz w:val="24"/>
                <w:szCs w:val="24"/>
                <w:lang w:bidi="ar"/>
              </w:rPr>
              <w:t>}</w:t>
            </w:r>
          </w:p>
          <w:p w14:paraId="7916E926" w14:textId="77777777" w:rsidR="00457C6C" w:rsidRPr="00EE5918" w:rsidRDefault="00457C6C" w:rsidP="00457C6C">
            <w:pPr>
              <w:jc w:val="center"/>
              <w:rPr>
                <w:sz w:val="28"/>
                <w:szCs w:val="28"/>
                <w:lang w:bidi="ar"/>
              </w:rPr>
            </w:pPr>
          </w:p>
        </w:tc>
      </w:tr>
    </w:tbl>
    <w:p w14:paraId="077CD50C" w14:textId="732BAA50" w:rsidR="00457C6C" w:rsidRPr="001E171D" w:rsidRDefault="001E171D" w:rsidP="00457C6C">
      <w:pPr>
        <w:ind w:firstLine="360"/>
        <w:rPr>
          <w:rFonts w:cs="Times New Roman"/>
          <w:i/>
          <w:kern w:val="0"/>
          <w:sz w:val="24"/>
          <w:lang w:eastAsia="zh-CN" w:bidi="ar"/>
        </w:rPr>
      </w:pPr>
      <w:r w:rsidRPr="001E171D">
        <w:rPr>
          <w:rFonts w:cs="Times New Roman"/>
          <w:i/>
          <w:kern w:val="0"/>
          <w:sz w:val="24"/>
          <w:lang w:eastAsia="zh-CN" w:bidi="ar"/>
        </w:rPr>
        <w:t>Bảng 1: Phân loại các loại va chạm</w:t>
      </w:r>
    </w:p>
    <w:p w14:paraId="0E01FE38" w14:textId="77777777" w:rsidR="00457C6C" w:rsidRDefault="00457C6C">
      <w:pPr>
        <w:spacing w:before="0" w:after="160" w:line="278" w:lineRule="auto"/>
        <w:ind w:firstLine="0"/>
        <w:jc w:val="left"/>
        <w:rPr>
          <w:rFonts w:cs="Times New Roman"/>
          <w:iCs/>
          <w:kern w:val="0"/>
          <w:sz w:val="28"/>
          <w:szCs w:val="28"/>
          <w:lang w:eastAsia="zh-CN" w:bidi="ar"/>
        </w:rPr>
      </w:pPr>
      <w:r>
        <w:rPr>
          <w:rFonts w:cs="Times New Roman"/>
          <w:iCs/>
          <w:kern w:val="0"/>
          <w:sz w:val="28"/>
          <w:szCs w:val="28"/>
          <w:lang w:eastAsia="zh-CN" w:bidi="ar"/>
        </w:rPr>
        <w:br w:type="page"/>
      </w:r>
    </w:p>
    <w:p w14:paraId="2E59424F" w14:textId="77526E52" w:rsidR="00457C6C" w:rsidRPr="00457C6C" w:rsidRDefault="00A57988" w:rsidP="00457C6C">
      <w:pPr>
        <w:ind w:firstLine="360"/>
        <w:rPr>
          <w:rFonts w:cs="Times New Roman"/>
          <w:sz w:val="28"/>
          <w:szCs w:val="28"/>
          <w:lang w:bidi="ar"/>
        </w:rPr>
      </w:pPr>
      <w:r>
        <w:rPr>
          <w:rFonts w:cs="Times New Roman"/>
          <w:iCs/>
          <w:kern w:val="0"/>
          <w:sz w:val="28"/>
          <w:szCs w:val="28"/>
          <w:lang w:eastAsia="zh-CN" w:bidi="ar"/>
        </w:rPr>
        <w:lastRenderedPageBreak/>
        <w:t xml:space="preserve"> </w:t>
      </w:r>
      <w:r w:rsidR="00457C6C" w:rsidRPr="00457C6C">
        <w:rPr>
          <w:rFonts w:cs="Times New Roman"/>
          <w:iCs/>
          <w:kern w:val="0"/>
          <w:sz w:val="28"/>
          <w:szCs w:val="28"/>
          <w:lang w:eastAsia="zh-CN" w:bidi="ar"/>
        </w:rPr>
        <w:t xml:space="preserve">Biểu diễn vùng vật cản (vùng vật cản của toàn bộ hệ thống): </w:t>
      </w:r>
      <w:r w:rsidR="00457C6C" w:rsidRPr="00457C6C">
        <w:rPr>
          <w:rFonts w:cs="Times New Roman"/>
          <w:kern w:val="0"/>
          <w:sz w:val="28"/>
          <w:szCs w:val="28"/>
          <w:lang w:eastAsia="zh-CN" w:bidi="ar"/>
        </w:rPr>
        <w:t>hợp của tất cả các khả năng va chạm bên ngoài và va chạm nội bộ:</w:t>
      </w:r>
    </w:p>
    <w:p w14:paraId="6098334D" w14:textId="1F01B04A" w:rsidR="00457C6C" w:rsidRPr="00457C6C" w:rsidRDefault="00457C6C" w:rsidP="00457C6C">
      <w:pPr>
        <w:ind w:left="360" w:firstLine="0"/>
        <w:rPr>
          <w:rFonts w:hAnsi="Cambria Math" w:cs="Times New Roman"/>
          <w:sz w:val="24"/>
          <w:lang w:bidi="ar"/>
        </w:rPr>
      </w:pPr>
      <m:oMathPara>
        <m:oMath>
          <m:sSub>
            <m:sSubPr>
              <m:ctrlPr>
                <w:rPr>
                  <w:rFonts w:ascii="Cambria Math" w:hAnsi="Cambria Math" w:cs="Times New Roman"/>
                  <w:i/>
                  <w:kern w:val="0"/>
                  <w:sz w:val="24"/>
                  <w:lang w:bidi="ar"/>
                </w:rPr>
              </m:ctrlPr>
            </m:sSubPr>
            <m:e>
              <m:r>
                <w:rPr>
                  <w:rFonts w:ascii="Cambria Math" w:hAnsi="Cambria Math" w:cs="Times New Roman"/>
                  <w:kern w:val="0"/>
                  <w:sz w:val="24"/>
                  <w:lang w:bidi="ar"/>
                </w:rPr>
                <m:t>C</m:t>
              </m:r>
            </m:e>
            <m:sub>
              <m:r>
                <w:rPr>
                  <w:rFonts w:ascii="Cambria Math" w:hAnsi="Cambria Math" w:cs="Times New Roman"/>
                  <w:kern w:val="0"/>
                  <w:sz w:val="24"/>
                  <w:lang w:bidi="ar"/>
                </w:rPr>
                <m:t>obs</m:t>
              </m:r>
            </m:sub>
          </m:sSub>
          <m:r>
            <w:rPr>
              <w:rFonts w:ascii="Cambria Math" w:hAnsi="Cambria Math" w:cs="Times New Roman"/>
              <w:kern w:val="0"/>
              <w:sz w:val="24"/>
              <w:lang w:bidi="ar"/>
            </w:rPr>
            <m:t>=</m:t>
          </m:r>
          <m:d>
            <m:dPr>
              <m:endChr m:val=""/>
              <m:ctrlPr>
                <w:rPr>
                  <w:rFonts w:ascii="Cambria Math" w:hAnsi="Cambria Math" w:cs="Times New Roman"/>
                  <w:i/>
                  <w:kern w:val="0"/>
                  <w:sz w:val="24"/>
                  <w:lang w:bidi="ar"/>
                </w:rPr>
              </m:ctrlPr>
            </m:dPr>
            <m:e>
              <m:d>
                <m:dPr>
                  <m:begChr m:val=""/>
                  <m:ctrlPr>
                    <w:rPr>
                      <w:rFonts w:ascii="Cambria Math" w:hAnsi="Cambria Math" w:cs="Times New Roman"/>
                      <w:i/>
                      <w:kern w:val="0"/>
                      <w:sz w:val="24"/>
                      <w:lang w:bidi="ar"/>
                    </w:rPr>
                  </m:ctrlPr>
                </m:dPr>
                <m:e>
                  <m:nary>
                    <m:naryPr>
                      <m:chr m:val="⋃"/>
                      <m:limLoc m:val="undOvr"/>
                      <m:ctrlPr>
                        <w:rPr>
                          <w:rFonts w:ascii="Cambria Math" w:hAnsi="Cambria Math" w:cs="Times New Roman"/>
                          <w:i/>
                          <w:kern w:val="0"/>
                          <w:sz w:val="24"/>
                          <w:lang w:bidi="ar"/>
                        </w:rPr>
                      </m:ctrlPr>
                    </m:naryPr>
                    <m:sub>
                      <m:r>
                        <w:rPr>
                          <w:rFonts w:ascii="Cambria Math" w:hAnsi="Cambria Math" w:cs="Times New Roman"/>
                          <w:kern w:val="0"/>
                          <w:sz w:val="24"/>
                          <w:lang w:bidi="ar"/>
                        </w:rPr>
                        <m:t>i=1</m:t>
                      </m:r>
                    </m:sub>
                    <m:sup>
                      <m:r>
                        <w:rPr>
                          <w:rFonts w:ascii="Cambria Math" w:hAnsi="Cambria Math" w:cs="Times New Roman"/>
                          <w:kern w:val="0"/>
                          <w:sz w:val="24"/>
                          <w:lang w:bidi="ar"/>
                        </w:rPr>
                        <m:t>m</m:t>
                      </m:r>
                    </m:sup>
                    <m:e>
                      <m:r>
                        <m:rPr>
                          <m:sty m:val="p"/>
                        </m:rPr>
                        <w:rPr>
                          <w:rFonts w:ascii="Cambria Math" w:hAnsi="Cambria Math" w:cs="Cambria Math"/>
                          <w:kern w:val="0"/>
                          <w:sz w:val="24"/>
                          <w:lang w:bidi="ar"/>
                        </w:rPr>
                        <m:t xml:space="preserve">{q∈C | </m:t>
                      </m:r>
                      <m:sSub>
                        <m:sSubPr>
                          <m:ctrlPr>
                            <w:rPr>
                              <w:rFonts w:ascii="Cambria Math" w:hAnsi="Cambria Math" w:cs="Cambria Math"/>
                              <w:iCs/>
                              <w:kern w:val="0"/>
                              <w:sz w:val="24"/>
                              <w:lang w:bidi="ar"/>
                            </w:rPr>
                          </m:ctrlPr>
                        </m:sSubPr>
                        <m:e>
                          <m:r>
                            <m:rPr>
                              <m:sty m:val="p"/>
                            </m:rPr>
                            <w:rPr>
                              <w:rFonts w:ascii="Cambria Math" w:hAnsi="Cambria Math" w:cs="Cambria Math"/>
                              <w:kern w:val="0"/>
                              <w:sz w:val="24"/>
                              <w:lang w:bidi="ar"/>
                            </w:rPr>
                            <m:t>A</m:t>
                          </m:r>
                        </m:e>
                        <m:sub>
                          <m:r>
                            <m:rPr>
                              <m:sty m:val="p"/>
                            </m:rPr>
                            <w:rPr>
                              <w:rFonts w:ascii="Cambria Math" w:hAnsi="Cambria Math" w:cs="Cambria Math"/>
                              <w:kern w:val="0"/>
                              <w:sz w:val="24"/>
                              <w:lang w:bidi="ar"/>
                            </w:rPr>
                            <m:t>i</m:t>
                          </m:r>
                        </m:sub>
                      </m:sSub>
                      <m:r>
                        <m:rPr>
                          <m:sty m:val="p"/>
                        </m:rPr>
                        <w:rPr>
                          <w:rFonts w:ascii="Cambria Math" w:hAnsi="Cambria Math" w:cs="Cambria Math"/>
                          <w:kern w:val="0"/>
                          <w:sz w:val="24"/>
                          <w:lang w:bidi="ar"/>
                        </w:rPr>
                        <m:t>(q) ∩ O ≠ ∅}</m:t>
                      </m:r>
                    </m:e>
                  </m:nary>
                </m:e>
              </m:d>
            </m:e>
          </m:d>
          <m:r>
            <w:rPr>
              <w:rFonts w:ascii="Cambria Math" w:hAnsi="Cambria Math" w:cs="Cambria Math"/>
              <w:kern w:val="0"/>
              <w:sz w:val="24"/>
              <w:lang w:bidi="ar"/>
            </w:rPr>
            <m:t>∪</m:t>
          </m:r>
          <m:d>
            <m:dPr>
              <m:endChr m:val=""/>
              <m:ctrlPr>
                <w:rPr>
                  <w:rFonts w:ascii="Cambria Math" w:hAnsi="Cambria Math" w:cs="Times New Roman"/>
                  <w:i/>
                  <w:kern w:val="0"/>
                  <w:sz w:val="24"/>
                  <w:lang w:bidi="ar"/>
                </w:rPr>
              </m:ctrlPr>
            </m:dPr>
            <m:e>
              <m:d>
                <m:dPr>
                  <m:begChr m:val=""/>
                  <m:ctrlPr>
                    <w:rPr>
                      <w:rFonts w:ascii="Cambria Math" w:hAnsi="Cambria Math" w:cs="Times New Roman"/>
                      <w:i/>
                      <w:kern w:val="0"/>
                      <w:sz w:val="24"/>
                      <w:lang w:bidi="ar"/>
                    </w:rPr>
                  </m:ctrlPr>
                </m:dPr>
                <m:e>
                  <m:nary>
                    <m:naryPr>
                      <m:chr m:val="⋃"/>
                      <m:limLoc m:val="undOvr"/>
                      <m:supHide m:val="1"/>
                      <m:ctrlPr>
                        <w:rPr>
                          <w:rFonts w:ascii="Cambria Math" w:hAnsi="Cambria Math" w:cs="Times New Roman"/>
                          <w:i/>
                          <w:kern w:val="0"/>
                          <w:sz w:val="24"/>
                          <w:lang w:bidi="ar"/>
                        </w:rPr>
                      </m:ctrlPr>
                    </m:naryPr>
                    <m:sub>
                      <m:r>
                        <w:rPr>
                          <w:rFonts w:ascii="Cambria Math" w:hAnsi="Cambria Math" w:cs="Times New Roman"/>
                          <w:kern w:val="0"/>
                          <w:sz w:val="24"/>
                          <w:lang w:bidi="ar"/>
                        </w:rPr>
                        <m:t>[i, j]∈P</m:t>
                      </m:r>
                    </m:sub>
                    <m:sup/>
                    <m:e>
                      <m:r>
                        <m:rPr>
                          <m:sty m:val="p"/>
                        </m:rPr>
                        <w:rPr>
                          <w:rFonts w:ascii="Cambria Math" w:hAnsi="Cambria Math" w:cs="Cambria Math"/>
                          <w:kern w:val="0"/>
                          <w:sz w:val="28"/>
                          <w:szCs w:val="28"/>
                          <w:lang w:bidi="ar"/>
                        </w:rPr>
                        <m:t xml:space="preserve">{q∈C | </m:t>
                      </m:r>
                      <m:sSub>
                        <m:sSubPr>
                          <m:ctrlPr>
                            <w:rPr>
                              <w:rFonts w:ascii="Cambria Math" w:hAnsi="Cambria Math" w:cs="Cambria Math"/>
                              <w:iCs/>
                              <w:kern w:val="0"/>
                              <w:sz w:val="28"/>
                              <w:szCs w:val="28"/>
                              <w:lang w:bidi="ar"/>
                            </w:rPr>
                          </m:ctrlPr>
                        </m:sSubPr>
                        <m:e>
                          <m:r>
                            <m:rPr>
                              <m:sty m:val="p"/>
                            </m:rPr>
                            <w:rPr>
                              <w:rFonts w:ascii="Cambria Math" w:hAnsi="Cambria Math" w:cs="Cambria Math"/>
                              <w:kern w:val="0"/>
                              <w:sz w:val="28"/>
                              <w:szCs w:val="28"/>
                              <w:lang w:bidi="ar"/>
                            </w:rPr>
                            <m:t>A</m:t>
                          </m:r>
                        </m:e>
                        <m:sub>
                          <m:r>
                            <m:rPr>
                              <m:sty m:val="p"/>
                            </m:rPr>
                            <w:rPr>
                              <w:rFonts w:ascii="Cambria Math" w:hAnsi="Cambria Math" w:cs="Cambria Math"/>
                              <w:kern w:val="0"/>
                              <w:sz w:val="28"/>
                              <w:szCs w:val="28"/>
                              <w:lang w:bidi="ar"/>
                            </w:rPr>
                            <m:t>i</m:t>
                          </m:r>
                        </m:sub>
                      </m:sSub>
                      <m:r>
                        <m:rPr>
                          <m:sty m:val="p"/>
                        </m:rPr>
                        <w:rPr>
                          <w:rFonts w:ascii="Cambria Math" w:hAnsi="Cambria Math" w:cs="Cambria Math"/>
                          <w:kern w:val="0"/>
                          <w:sz w:val="28"/>
                          <w:szCs w:val="28"/>
                          <w:lang w:bidi="ar"/>
                        </w:rPr>
                        <m:t>(q)</m:t>
                      </m:r>
                      <m:r>
                        <m:rPr>
                          <m:sty m:val="p"/>
                        </m:rPr>
                        <w:rPr>
                          <w:rFonts w:ascii="Cambria Math" w:hAnsi="Cambria Math" w:cs="Cambria Math"/>
                          <w:kern w:val="0"/>
                          <w:sz w:val="28"/>
                          <w:lang w:bidi="ar"/>
                        </w:rPr>
                        <m:t>∩</m:t>
                      </m:r>
                      <m:sSub>
                        <m:sSubPr>
                          <m:ctrlPr>
                            <w:rPr>
                              <w:rFonts w:ascii="Cambria Math" w:hAnsi="Cambria Math" w:cs="Cambria Math"/>
                              <w:iCs/>
                              <w:kern w:val="0"/>
                              <w:sz w:val="28"/>
                              <w:lang w:bidi="ar"/>
                            </w:rPr>
                          </m:ctrlPr>
                        </m:sSubPr>
                        <m:e>
                          <m:r>
                            <m:rPr>
                              <m:sty m:val="p"/>
                            </m:rPr>
                            <w:rPr>
                              <w:rFonts w:ascii="Cambria Math" w:hAnsi="Cambria Math" w:cs="Cambria Math"/>
                              <w:kern w:val="0"/>
                              <w:sz w:val="28"/>
                              <w:lang w:bidi="ar"/>
                            </w:rPr>
                            <m:t>A</m:t>
                          </m:r>
                        </m:e>
                        <m:sub>
                          <m:r>
                            <m:rPr>
                              <m:sty m:val="p"/>
                            </m:rPr>
                            <w:rPr>
                              <w:rFonts w:ascii="Cambria Math" w:hAnsi="Cambria Math" w:cs="Cambria Math"/>
                              <w:kern w:val="0"/>
                              <w:sz w:val="28"/>
                              <w:lang w:bidi="ar"/>
                            </w:rPr>
                            <m:t>j</m:t>
                          </m:r>
                        </m:sub>
                      </m:sSub>
                      <m:r>
                        <m:rPr>
                          <m:sty m:val="p"/>
                        </m:rPr>
                        <w:rPr>
                          <w:rFonts w:ascii="Cambria Math" w:hAnsi="Cambria Math" w:cs="Cambria Math"/>
                          <w:kern w:val="0"/>
                          <w:sz w:val="28"/>
                          <w:lang w:bidi="ar"/>
                        </w:rPr>
                        <m:t>(q)≠∅</m:t>
                      </m:r>
                      <m:r>
                        <m:rPr>
                          <m:sty m:val="p"/>
                        </m:rPr>
                        <w:rPr>
                          <w:rFonts w:ascii="Cambria Math" w:hAnsi="Cambria Math" w:cs="Cambria Math"/>
                          <w:kern w:val="0"/>
                          <w:sz w:val="24"/>
                          <w:lang w:bidi="ar"/>
                        </w:rPr>
                        <m:t>}</m:t>
                      </m:r>
                    </m:e>
                  </m:nary>
                </m:e>
              </m:d>
            </m:e>
          </m:d>
        </m:oMath>
      </m:oMathPara>
    </w:p>
    <w:p w14:paraId="464CA8E6" w14:textId="1C45BC71" w:rsidR="00286186" w:rsidRPr="00C9558C" w:rsidRDefault="00504F86" w:rsidP="00A57988">
      <w:pPr>
        <w:pStyle w:val="ListParagraph"/>
        <w:numPr>
          <w:ilvl w:val="0"/>
          <w:numId w:val="16"/>
        </w:numPr>
        <w:rPr>
          <w:rFonts w:ascii="Calibri" w:hAnsi="Calibri" w:cs="Calibri"/>
          <w:sz w:val="28"/>
          <w:szCs w:val="28"/>
        </w:rPr>
      </w:pPr>
      <w:r w:rsidRPr="00C9558C">
        <w:rPr>
          <w:rFonts w:ascii="Calibri" w:hAnsi="Calibri" w:cs="Calibri"/>
          <w:sz w:val="28"/>
          <w:szCs w:val="28"/>
        </w:rPr>
        <w:t>Phân loại Toàn diện các dạng bài toán quy hoạch quỹ đạo.</w:t>
      </w:r>
    </w:p>
    <w:p w14:paraId="5068E117" w14:textId="305F288A" w:rsidR="00504F86" w:rsidRDefault="00F27C4F" w:rsidP="00A57988">
      <w:pPr>
        <w:pStyle w:val="ListParagraph"/>
        <w:numPr>
          <w:ilvl w:val="1"/>
          <w:numId w:val="16"/>
        </w:numPr>
        <w:rPr>
          <w:rFonts w:ascii="Calibri" w:hAnsi="Calibri" w:cs="Calibri"/>
          <w:sz w:val="28"/>
          <w:szCs w:val="28"/>
        </w:rPr>
      </w:pPr>
      <w:r w:rsidRPr="00C9558C">
        <w:rPr>
          <w:rFonts w:ascii="Calibri" w:hAnsi="Calibri" w:cs="Calibri"/>
          <w:sz w:val="28"/>
          <w:szCs w:val="28"/>
        </w:rPr>
        <w:t>Phân loại theo mục tiêu chuyển động.</w:t>
      </w:r>
    </w:p>
    <w:p w14:paraId="1628106F" w14:textId="5B38A311" w:rsidR="00D23CE5" w:rsidRDefault="00D23CE5" w:rsidP="00D23CE5">
      <w:pPr>
        <w:ind w:firstLine="720"/>
        <w:rPr>
          <w:rFonts w:ascii="Calibri" w:hAnsi="Calibri" w:cs="Calibri"/>
          <w:sz w:val="28"/>
          <w:szCs w:val="28"/>
        </w:rPr>
      </w:pPr>
      <w:r>
        <w:rPr>
          <w:rFonts w:ascii="Calibri" w:hAnsi="Calibri" w:cs="Calibri"/>
          <w:sz w:val="28"/>
          <w:szCs w:val="28"/>
        </w:rPr>
        <w:t>Tiêu chí này dựa trên yêu cầu về mức độ khống chế không gian và hình học mà điểm tác động cuối( End-Effector) hoặc thân robot phải tuân thủ trong suốt quá trình dịch chuyển:</w:t>
      </w:r>
    </w:p>
    <w:p w14:paraId="4505DAB8" w14:textId="24F8C4F8" w:rsidR="00D23CE5" w:rsidRDefault="00D23CE5" w:rsidP="00D23CE5">
      <w:pPr>
        <w:pStyle w:val="ListParagraph"/>
        <w:numPr>
          <w:ilvl w:val="0"/>
          <w:numId w:val="4"/>
        </w:numPr>
        <w:rPr>
          <w:rFonts w:ascii="Calibri" w:hAnsi="Calibri" w:cs="Calibri"/>
          <w:sz w:val="28"/>
          <w:szCs w:val="28"/>
        </w:rPr>
      </w:pPr>
      <w:r>
        <w:rPr>
          <w:rFonts w:ascii="Calibri" w:hAnsi="Calibri" w:cs="Calibri"/>
          <w:sz w:val="28"/>
          <w:szCs w:val="28"/>
        </w:rPr>
        <w:t xml:space="preserve">Chuyểb động điểm tới điểm(PTP):  </w:t>
      </w:r>
    </w:p>
    <w:p w14:paraId="5446C3D5" w14:textId="04DAEE70" w:rsidR="00D23CE5" w:rsidRPr="00A57988" w:rsidRDefault="00D23CE5" w:rsidP="00A57988">
      <w:pPr>
        <w:ind w:firstLine="720"/>
        <w:rPr>
          <w:rFonts w:ascii="Calibri" w:eastAsiaTheme="minorEastAsia" w:hAnsi="Calibri" w:cs="Calibri"/>
          <w:sz w:val="28"/>
          <w:szCs w:val="28"/>
        </w:rPr>
      </w:pPr>
      <w:r w:rsidRPr="00A57988">
        <w:rPr>
          <w:rFonts w:ascii="Calibri" w:hAnsi="Calibri" w:cs="Calibri"/>
          <w:sz w:val="28"/>
          <w:szCs w:val="28"/>
        </w:rPr>
        <w:t xml:space="preserve">Mô tả: Robot nhận lệnh di chuyển từ trạng thái xuất phát </w:t>
      </w:r>
      <m:oMath>
        <m:sSub>
          <m:sSubPr>
            <m:ctrlPr>
              <w:rPr>
                <w:rFonts w:ascii="Cambria Math" w:hAnsi="Cambria Math" w:cs="Calibri"/>
                <w:sz w:val="28"/>
                <w:szCs w:val="28"/>
              </w:rPr>
            </m:ctrlPr>
          </m:sSubPr>
          <m:e>
            <m:r>
              <w:rPr>
                <w:rFonts w:ascii="Cambria Math" w:hAnsi="Cambria Math" w:cs="Calibri"/>
                <w:sz w:val="28"/>
                <w:szCs w:val="28"/>
              </w:rPr>
              <m:t>q</m:t>
            </m:r>
          </m:e>
          <m:sub>
            <m:r>
              <w:rPr>
                <w:rFonts w:ascii="Cambria Math" w:hAnsi="Cambria Math" w:cs="Calibri"/>
                <w:sz w:val="28"/>
                <w:szCs w:val="28"/>
              </w:rPr>
              <m:t>0</m:t>
            </m:r>
          </m:sub>
        </m:sSub>
        <m:r>
          <w:rPr>
            <w:rFonts w:ascii="Cambria Math" w:hAnsi="Cambria Math" w:cs="Calibri"/>
            <w:sz w:val="28"/>
            <w:szCs w:val="28"/>
          </w:rPr>
          <m:t>=q</m:t>
        </m:r>
        <m:d>
          <m:dPr>
            <m:ctrlPr>
              <w:rPr>
                <w:rFonts w:ascii="Cambria Math" w:hAnsi="Cambria Math" w:cs="Calibri"/>
                <w:sz w:val="28"/>
                <w:szCs w:val="28"/>
              </w:rPr>
            </m:ctrlPr>
          </m:dPr>
          <m:e>
            <m:sSub>
              <m:sSubPr>
                <m:ctrlPr>
                  <w:rPr>
                    <w:rFonts w:ascii="Cambria Math" w:hAnsi="Cambria Math" w:cs="Calibri"/>
                    <w:sz w:val="28"/>
                    <w:szCs w:val="28"/>
                  </w:rPr>
                </m:ctrlPr>
              </m:sSubPr>
              <m:e>
                <m:r>
                  <w:rPr>
                    <w:rFonts w:ascii="Cambria Math" w:hAnsi="Cambria Math" w:cs="Calibri"/>
                    <w:sz w:val="28"/>
                    <w:szCs w:val="28"/>
                  </w:rPr>
                  <m:t>t</m:t>
                </m:r>
              </m:e>
              <m:sub>
                <m:r>
                  <w:rPr>
                    <w:rFonts w:ascii="Cambria Math" w:hAnsi="Cambria Math" w:cs="Calibri"/>
                    <w:sz w:val="28"/>
                    <w:szCs w:val="28"/>
                  </w:rPr>
                  <m:t>0</m:t>
                </m:r>
              </m:sub>
            </m:sSub>
          </m:e>
        </m:d>
      </m:oMath>
      <w:r w:rsidRPr="00A57988">
        <w:rPr>
          <w:rFonts w:ascii="Calibri" w:eastAsiaTheme="minorEastAsia" w:hAnsi="Calibri" w:cs="Calibri"/>
          <w:sz w:val="28"/>
          <w:szCs w:val="28"/>
        </w:rPr>
        <w:t xml:space="preserve"> đến trạng thái đích </w:t>
      </w:r>
      <m:oMath>
        <m:sSub>
          <m:sSubPr>
            <m:ctrlPr>
              <w:rPr>
                <w:rFonts w:ascii="Cambria Math" w:eastAsiaTheme="minorEastAsia" w:hAnsi="Cambria Math" w:cs="Calibri"/>
                <w:sz w:val="28"/>
                <w:szCs w:val="28"/>
                <w:lang w:val="en-US"/>
              </w:rPr>
            </m:ctrlPr>
          </m:sSubPr>
          <m:e>
            <m:r>
              <w:rPr>
                <w:rFonts w:ascii="Cambria Math" w:eastAsiaTheme="minorEastAsia" w:hAnsi="Cambria Math" w:cs="Calibri"/>
                <w:sz w:val="28"/>
                <w:szCs w:val="28"/>
                <w:lang w:val="en-US"/>
              </w:rPr>
              <m:t>q</m:t>
            </m:r>
          </m:e>
          <m:sub>
            <m:r>
              <w:rPr>
                <w:rFonts w:ascii="Cambria Math" w:eastAsiaTheme="minorEastAsia" w:hAnsi="Cambria Math" w:cs="Calibri"/>
                <w:sz w:val="28"/>
                <w:szCs w:val="28"/>
                <w:lang w:val="en-US"/>
              </w:rPr>
              <m:t>f</m:t>
            </m:r>
          </m:sub>
        </m:sSub>
        <m:r>
          <w:rPr>
            <w:rFonts w:ascii="Cambria Math" w:eastAsiaTheme="minorEastAsia" w:hAnsi="Cambria Math" w:cs="Calibri"/>
            <w:sz w:val="28"/>
            <w:szCs w:val="28"/>
            <w:lang w:val="en-US"/>
          </w:rPr>
          <m:t>=q</m:t>
        </m:r>
        <m:d>
          <m:dPr>
            <m:ctrlPr>
              <w:rPr>
                <w:rFonts w:ascii="Cambria Math" w:eastAsiaTheme="minorEastAsia" w:hAnsi="Cambria Math" w:cs="Calibri"/>
                <w:sz w:val="28"/>
                <w:szCs w:val="28"/>
                <w:lang w:val="en-US"/>
              </w:rPr>
            </m:ctrlPr>
          </m:dPr>
          <m:e>
            <m:sSub>
              <m:sSubPr>
                <m:ctrlPr>
                  <w:rPr>
                    <w:rFonts w:ascii="Cambria Math" w:eastAsiaTheme="minorEastAsia" w:hAnsi="Cambria Math" w:cs="Calibri"/>
                    <w:sz w:val="28"/>
                    <w:szCs w:val="28"/>
                    <w:lang w:val="en-US"/>
                  </w:rPr>
                </m:ctrlPr>
              </m:sSubPr>
              <m:e>
                <m:r>
                  <w:rPr>
                    <w:rFonts w:ascii="Cambria Math" w:eastAsiaTheme="minorEastAsia" w:hAnsi="Cambria Math" w:cs="Calibri"/>
                    <w:sz w:val="28"/>
                    <w:szCs w:val="28"/>
                    <w:lang w:val="en-US"/>
                  </w:rPr>
                  <m:t>t</m:t>
                </m:r>
              </m:e>
              <m:sub>
                <m:r>
                  <w:rPr>
                    <w:rFonts w:ascii="Cambria Math" w:eastAsiaTheme="minorEastAsia" w:hAnsi="Cambria Math" w:cs="Calibri"/>
                    <w:sz w:val="28"/>
                    <w:szCs w:val="28"/>
                    <w:lang w:val="en-US"/>
                  </w:rPr>
                  <m:t>f</m:t>
                </m:r>
              </m:sub>
            </m:sSub>
          </m:e>
        </m:d>
      </m:oMath>
      <w:r w:rsidRPr="00A57988">
        <w:rPr>
          <w:rFonts w:ascii="Calibri" w:eastAsiaTheme="minorEastAsia" w:hAnsi="Calibri" w:cs="Calibri"/>
          <w:sz w:val="28"/>
          <w:szCs w:val="28"/>
          <w:lang w:val="en-US"/>
        </w:rPr>
        <w:t xml:space="preserve">. </w:t>
      </w:r>
    </w:p>
    <w:p w14:paraId="5B0DCCEF" w14:textId="383D182E" w:rsidR="00D23CE5" w:rsidRPr="00A57988" w:rsidRDefault="00D23CE5" w:rsidP="00A57988">
      <w:pPr>
        <w:ind w:firstLine="720"/>
        <w:rPr>
          <w:rFonts w:ascii="Calibri" w:eastAsiaTheme="minorEastAsia" w:hAnsi="Calibri" w:cs="Calibri"/>
          <w:sz w:val="28"/>
          <w:szCs w:val="28"/>
        </w:rPr>
      </w:pPr>
      <w:r w:rsidRPr="00A57988">
        <w:rPr>
          <w:rFonts w:ascii="Calibri" w:eastAsiaTheme="minorEastAsia" w:hAnsi="Calibri" w:cs="Calibri"/>
          <w:sz w:val="28"/>
          <w:szCs w:val="28"/>
        </w:rPr>
        <w:t>Đặc điểm: Hình đạng đường đii trung gian trong không gian De-cac không bị ràng buộc khắt khe, miễn là đảm bảo được an toàn và thoả mãn các giới hạn động học của cơ cấu.</w:t>
      </w:r>
    </w:p>
    <w:p w14:paraId="06607CDE" w14:textId="77C84F48" w:rsidR="00D23CE5" w:rsidRPr="00A57988" w:rsidRDefault="00D23CE5" w:rsidP="00A57988">
      <w:pPr>
        <w:ind w:firstLine="720"/>
        <w:rPr>
          <w:rFonts w:ascii="Calibri" w:eastAsiaTheme="minorEastAsia" w:hAnsi="Calibri" w:cs="Calibri"/>
          <w:sz w:val="28"/>
          <w:szCs w:val="28"/>
        </w:rPr>
      </w:pPr>
      <w:r w:rsidRPr="00A57988">
        <w:rPr>
          <w:rFonts w:ascii="Calibri" w:eastAsiaTheme="minorEastAsia" w:hAnsi="Calibri" w:cs="Calibri"/>
          <w:sz w:val="28"/>
          <w:szCs w:val="28"/>
        </w:rPr>
        <w:t>Ứng dụng tiêu biểu: Ứng dụng gắp-đặt, hàn điểm, chuyển vị trí trong không tải của tay máy.</w:t>
      </w:r>
    </w:p>
    <w:p w14:paraId="60BE15B1" w14:textId="03BE0039" w:rsidR="00D23CE5" w:rsidRPr="00D23CE5" w:rsidRDefault="00D23CE5" w:rsidP="00D23CE5">
      <w:pPr>
        <w:pStyle w:val="ListParagraph"/>
        <w:numPr>
          <w:ilvl w:val="0"/>
          <w:numId w:val="4"/>
        </w:numPr>
        <w:rPr>
          <w:rFonts w:ascii="Calibri" w:eastAsiaTheme="minorEastAsia" w:hAnsi="Calibri" w:cs="Calibri"/>
          <w:sz w:val="28"/>
          <w:szCs w:val="28"/>
        </w:rPr>
      </w:pPr>
      <w:r w:rsidRPr="00D23CE5">
        <w:rPr>
          <w:rFonts w:ascii="Calibri" w:eastAsiaTheme="minorEastAsia" w:hAnsi="Calibri" w:cs="Calibri"/>
          <w:sz w:val="28"/>
          <w:szCs w:val="28"/>
        </w:rPr>
        <w:t>Chuyển động Bám theo Đường đi Liên tục (Continuous Path / Path Following Motion - CP):</w:t>
      </w:r>
    </w:p>
    <w:p w14:paraId="77531704" w14:textId="4A876DE4" w:rsidR="00D23CE5" w:rsidRPr="00D23CE5" w:rsidRDefault="00D23CE5" w:rsidP="00A57988">
      <w:pPr>
        <w:ind w:firstLine="720"/>
        <w:rPr>
          <w:rFonts w:ascii="Calibri" w:eastAsiaTheme="minorEastAsia" w:hAnsi="Calibri" w:cs="Calibri"/>
          <w:sz w:val="28"/>
          <w:szCs w:val="28"/>
        </w:rPr>
      </w:pPr>
      <w:r w:rsidRPr="00D23CE5">
        <w:rPr>
          <w:rFonts w:ascii="Calibri" w:eastAsiaTheme="minorEastAsia" w:hAnsi="Calibri" w:cs="Calibri"/>
          <w:sz w:val="28"/>
          <w:szCs w:val="28"/>
        </w:rPr>
        <w:t xml:space="preserve">Mô tả: Robot bắt buộc phải điều khiển điểm đầu cuối bám chính xác theo một đường cong hình học </w:t>
      </w:r>
      <m:oMath>
        <m:r>
          <w:rPr>
            <w:rFonts w:ascii="Cambria Math" w:eastAsiaTheme="minorEastAsia" w:hAnsi="Cambria Math" w:cs="Calibri"/>
            <w:sz w:val="28"/>
            <w:szCs w:val="28"/>
          </w:rPr>
          <m:t>C</m:t>
        </m:r>
        <m:d>
          <m:dPr>
            <m:ctrlPr>
              <w:rPr>
                <w:rFonts w:ascii="Cambria Math" w:eastAsiaTheme="minorEastAsia" w:hAnsi="Cambria Math" w:cs="Calibri"/>
                <w:sz w:val="28"/>
                <w:szCs w:val="28"/>
              </w:rPr>
            </m:ctrlPr>
          </m:dPr>
          <m:e>
            <m:r>
              <w:rPr>
                <w:rFonts w:ascii="Cambria Math" w:eastAsiaTheme="minorEastAsia" w:hAnsi="Cambria Math" w:cs="Calibri"/>
                <w:sz w:val="28"/>
                <w:szCs w:val="28"/>
              </w:rPr>
              <m:t>s</m:t>
            </m:r>
          </m:e>
        </m:d>
      </m:oMath>
      <w:r w:rsidRPr="00D23CE5">
        <w:rPr>
          <w:rFonts w:ascii="Calibri" w:eastAsiaTheme="minorEastAsia" w:hAnsi="Calibri" w:cs="Calibri"/>
          <w:sz w:val="28"/>
          <w:szCs w:val="28"/>
        </w:rPr>
        <w:t xml:space="preserve"> được định trước trong không gian thao tác (Task Space) với một profile vận tốc xác định. </w:t>
      </w:r>
    </w:p>
    <w:p w14:paraId="49A6EDFD" w14:textId="77777777" w:rsidR="00D23CE5" w:rsidRPr="00D23CE5" w:rsidRDefault="00D23CE5" w:rsidP="00A57988">
      <w:pPr>
        <w:ind w:firstLine="720"/>
        <w:rPr>
          <w:rFonts w:ascii="Calibri" w:eastAsiaTheme="minorEastAsia" w:hAnsi="Calibri" w:cs="Calibri"/>
          <w:sz w:val="28"/>
          <w:szCs w:val="28"/>
        </w:rPr>
      </w:pPr>
      <w:r w:rsidRPr="00D23CE5">
        <w:rPr>
          <w:rFonts w:ascii="Calibri" w:eastAsiaTheme="minorEastAsia" w:hAnsi="Calibri" w:cs="Calibri"/>
          <w:sz w:val="28"/>
          <w:szCs w:val="28"/>
        </w:rPr>
        <w:t xml:space="preserve">Đặc điểm: Yêu cầu giải liên tục bài toán Động học ngược (Inverse Kinematics - IK) và xử lý nghiêm ngặt sai số hình học dọc theo quỹ đạo. </w:t>
      </w:r>
    </w:p>
    <w:p w14:paraId="2404CE5D" w14:textId="7AD87702" w:rsidR="00D23CE5" w:rsidRPr="00A57988" w:rsidRDefault="00A57988" w:rsidP="00A57988">
      <w:pPr>
        <w:ind w:firstLine="720"/>
        <w:rPr>
          <w:rFonts w:ascii="Calibri" w:eastAsiaTheme="minorEastAsia" w:hAnsi="Calibri" w:cs="Calibri"/>
          <w:sz w:val="28"/>
          <w:szCs w:val="28"/>
        </w:rPr>
      </w:pPr>
      <w:r w:rsidRPr="00A57988">
        <w:rPr>
          <w:rFonts w:ascii="Calibri" w:eastAsiaTheme="minorEastAsia" w:hAnsi="Calibri" w:cs="Calibri"/>
          <w:sz w:val="28"/>
          <w:szCs w:val="28"/>
        </w:rPr>
        <w:t xml:space="preserve">Ứng dụng tiêu biểu: </w:t>
      </w:r>
      <w:r w:rsidR="00D23CE5" w:rsidRPr="00A57988">
        <w:rPr>
          <w:rFonts w:ascii="Calibri" w:eastAsiaTheme="minorEastAsia" w:hAnsi="Calibri" w:cs="Calibri"/>
          <w:sz w:val="28"/>
          <w:szCs w:val="28"/>
        </w:rPr>
        <w:t xml:space="preserve">Hàn hồ quang liên tục (Arc Welding), cắt laser/plasma, phun sơn công nghiệp, gia công CNC bề mặt phức tạp. </w:t>
      </w:r>
    </w:p>
    <w:p w14:paraId="1B2CB98E" w14:textId="77777777" w:rsidR="00A57988" w:rsidRDefault="00D23CE5" w:rsidP="00A57988">
      <w:pPr>
        <w:pStyle w:val="ListParagraph"/>
        <w:numPr>
          <w:ilvl w:val="0"/>
          <w:numId w:val="4"/>
        </w:numPr>
        <w:rPr>
          <w:rFonts w:ascii="Calibri" w:eastAsiaTheme="minorEastAsia" w:hAnsi="Calibri" w:cs="Calibri"/>
          <w:sz w:val="28"/>
          <w:szCs w:val="28"/>
        </w:rPr>
      </w:pPr>
      <w:r w:rsidRPr="00D23CE5">
        <w:rPr>
          <w:rFonts w:ascii="Calibri" w:eastAsiaTheme="minorEastAsia" w:hAnsi="Calibri" w:cs="Calibri"/>
          <w:sz w:val="28"/>
          <w:szCs w:val="28"/>
        </w:rPr>
        <w:t>Chuyển động qua Chuỗi Điểm nút (Multipoint / Via-Points Trajectory):</w:t>
      </w:r>
    </w:p>
    <w:p w14:paraId="7310349D" w14:textId="71C7DB15" w:rsidR="00D23CE5" w:rsidRPr="00A57988" w:rsidRDefault="00D23CE5" w:rsidP="00A57988">
      <w:pPr>
        <w:ind w:firstLine="720"/>
        <w:rPr>
          <w:rFonts w:ascii="Calibri" w:eastAsiaTheme="minorEastAsia" w:hAnsi="Calibri" w:cs="Calibri"/>
          <w:sz w:val="28"/>
          <w:szCs w:val="28"/>
        </w:rPr>
      </w:pPr>
      <w:r w:rsidRPr="00A57988">
        <w:rPr>
          <w:rFonts w:ascii="Calibri" w:eastAsiaTheme="minorEastAsia" w:hAnsi="Calibri" w:cs="Calibri"/>
          <w:sz w:val="28"/>
          <w:szCs w:val="28"/>
        </w:rPr>
        <w:t xml:space="preserve">Mô tả: Quỹ đạo được xác định thông qua một chuỗi các điểm trung gian </w:t>
      </w:r>
      <m:oMath>
        <m:d>
          <m:dPr>
            <m:begChr m:val="{"/>
            <m:endChr m:val="}"/>
            <m:ctrlPr>
              <w:rPr>
                <w:rFonts w:ascii="Cambria Math" w:eastAsiaTheme="minorEastAsia" w:hAnsi="Cambria Math" w:cs="Calibri"/>
                <w:sz w:val="28"/>
                <w:szCs w:val="28"/>
              </w:rPr>
            </m:ctrlPr>
          </m:dPr>
          <m:e>
            <m:sSub>
              <m:sSubPr>
                <m:ctrlPr>
                  <w:rPr>
                    <w:rFonts w:ascii="Cambria Math" w:eastAsiaTheme="minorEastAsia" w:hAnsi="Cambria Math" w:cs="Calibri"/>
                    <w:sz w:val="28"/>
                    <w:szCs w:val="28"/>
                  </w:rPr>
                </m:ctrlPr>
              </m:sSubPr>
              <m:e>
                <m:r>
                  <w:rPr>
                    <w:rFonts w:ascii="Cambria Math" w:eastAsiaTheme="minorEastAsia" w:hAnsi="Cambria Math" w:cs="Calibri"/>
                    <w:sz w:val="28"/>
                    <w:szCs w:val="28"/>
                  </w:rPr>
                  <m:t>q</m:t>
                </m:r>
              </m:e>
              <m:sub>
                <m:r>
                  <w:rPr>
                    <w:rFonts w:ascii="Cambria Math" w:eastAsiaTheme="minorEastAsia" w:hAnsi="Cambria Math" w:cs="Calibri"/>
                    <w:sz w:val="28"/>
                    <w:szCs w:val="28"/>
                  </w:rPr>
                  <m:t>0</m:t>
                </m:r>
              </m:sub>
            </m:sSub>
            <m:r>
              <w:rPr>
                <w:rFonts w:ascii="Cambria Math" w:eastAsiaTheme="minorEastAsia" w:hAnsi="Cambria Math" w:cs="Calibri"/>
                <w:sz w:val="28"/>
                <w:szCs w:val="28"/>
              </w:rPr>
              <m:t>,</m:t>
            </m:r>
            <m:sSub>
              <m:sSubPr>
                <m:ctrlPr>
                  <w:rPr>
                    <w:rFonts w:ascii="Cambria Math" w:eastAsiaTheme="minorEastAsia" w:hAnsi="Cambria Math" w:cs="Calibri"/>
                    <w:sz w:val="28"/>
                    <w:szCs w:val="28"/>
                  </w:rPr>
                </m:ctrlPr>
              </m:sSubPr>
              <m:e>
                <m:r>
                  <w:rPr>
                    <w:rFonts w:ascii="Cambria Math" w:eastAsiaTheme="minorEastAsia" w:hAnsi="Cambria Math" w:cs="Calibri"/>
                    <w:sz w:val="28"/>
                    <w:szCs w:val="28"/>
                  </w:rPr>
                  <m:t>q</m:t>
                </m:r>
              </m:e>
              <m:sub>
                <m:r>
                  <w:rPr>
                    <w:rFonts w:ascii="Cambria Math" w:eastAsiaTheme="minorEastAsia" w:hAnsi="Cambria Math" w:cs="Calibri"/>
                    <w:sz w:val="28"/>
                    <w:szCs w:val="28"/>
                  </w:rPr>
                  <m:t>1</m:t>
                </m:r>
              </m:sub>
            </m:sSub>
            <m:r>
              <w:rPr>
                <w:rFonts w:ascii="Cambria Math" w:eastAsiaTheme="minorEastAsia" w:hAnsi="Cambria Math" w:cs="Calibri"/>
                <w:sz w:val="28"/>
                <w:szCs w:val="28"/>
              </w:rPr>
              <m:t>,</m:t>
            </m:r>
            <m:sSub>
              <m:sSubPr>
                <m:ctrlPr>
                  <w:rPr>
                    <w:rFonts w:ascii="Cambria Math" w:eastAsiaTheme="minorEastAsia" w:hAnsi="Cambria Math" w:cs="Calibri"/>
                    <w:sz w:val="28"/>
                    <w:szCs w:val="28"/>
                  </w:rPr>
                </m:ctrlPr>
              </m:sSubPr>
              <m:e>
                <m:r>
                  <w:rPr>
                    <w:rFonts w:ascii="Cambria Math" w:eastAsiaTheme="minorEastAsia" w:hAnsi="Cambria Math" w:cs="Calibri"/>
                    <w:sz w:val="28"/>
                    <w:szCs w:val="28"/>
                  </w:rPr>
                  <m:t>q</m:t>
                </m:r>
              </m:e>
              <m:sub>
                <m:r>
                  <w:rPr>
                    <w:rFonts w:ascii="Cambria Math" w:eastAsiaTheme="minorEastAsia" w:hAnsi="Cambria Math" w:cs="Calibri"/>
                    <w:sz w:val="28"/>
                    <w:szCs w:val="28"/>
                  </w:rPr>
                  <m:t>2</m:t>
                </m:r>
              </m:sub>
            </m:sSub>
            <m:r>
              <w:rPr>
                <w:rFonts w:ascii="Cambria Math" w:eastAsiaTheme="minorEastAsia" w:hAnsi="Cambria Math" w:cs="Calibri"/>
                <w:sz w:val="28"/>
                <w:szCs w:val="28"/>
              </w:rPr>
              <m:t>,…,</m:t>
            </m:r>
            <m:sSub>
              <m:sSubPr>
                <m:ctrlPr>
                  <w:rPr>
                    <w:rFonts w:ascii="Cambria Math" w:eastAsiaTheme="minorEastAsia" w:hAnsi="Cambria Math" w:cs="Calibri"/>
                    <w:sz w:val="28"/>
                    <w:szCs w:val="28"/>
                  </w:rPr>
                </m:ctrlPr>
              </m:sSubPr>
              <m:e>
                <m:r>
                  <w:rPr>
                    <w:rFonts w:ascii="Cambria Math" w:eastAsiaTheme="minorEastAsia" w:hAnsi="Cambria Math" w:cs="Calibri"/>
                    <w:sz w:val="28"/>
                    <w:szCs w:val="28"/>
                  </w:rPr>
                  <m:t>q</m:t>
                </m:r>
              </m:e>
              <m:sub>
                <m:r>
                  <w:rPr>
                    <w:rFonts w:ascii="Cambria Math" w:eastAsiaTheme="minorEastAsia" w:hAnsi="Cambria Math" w:cs="Calibri"/>
                    <w:sz w:val="28"/>
                    <w:szCs w:val="28"/>
                  </w:rPr>
                  <m:t>m</m:t>
                </m:r>
              </m:sub>
            </m:sSub>
            <m:r>
              <w:rPr>
                <w:rFonts w:ascii="Cambria Math" w:eastAsiaTheme="minorEastAsia" w:hAnsi="Cambria Math" w:cs="Calibri"/>
                <w:sz w:val="28"/>
                <w:szCs w:val="28"/>
              </w:rPr>
              <m:t>,</m:t>
            </m:r>
            <m:sSub>
              <m:sSubPr>
                <m:ctrlPr>
                  <w:rPr>
                    <w:rFonts w:ascii="Cambria Math" w:eastAsiaTheme="minorEastAsia" w:hAnsi="Cambria Math" w:cs="Calibri"/>
                    <w:sz w:val="28"/>
                    <w:szCs w:val="28"/>
                  </w:rPr>
                </m:ctrlPr>
              </m:sSubPr>
              <m:e>
                <m:r>
                  <w:rPr>
                    <w:rFonts w:ascii="Cambria Math" w:eastAsiaTheme="minorEastAsia" w:hAnsi="Cambria Math" w:cs="Calibri"/>
                    <w:sz w:val="28"/>
                    <w:szCs w:val="28"/>
                  </w:rPr>
                  <m:t>q</m:t>
                </m:r>
              </m:e>
              <m:sub>
                <m:r>
                  <w:rPr>
                    <w:rFonts w:ascii="Cambria Math" w:eastAsiaTheme="minorEastAsia" w:hAnsi="Cambria Math" w:cs="Calibri"/>
                    <w:sz w:val="28"/>
                    <w:szCs w:val="28"/>
                  </w:rPr>
                  <m:t>f</m:t>
                </m:r>
              </m:sub>
            </m:sSub>
          </m:e>
        </m:d>
      </m:oMath>
      <w:r w:rsidRPr="00A57988">
        <w:rPr>
          <w:rFonts w:ascii="Calibri" w:eastAsiaTheme="minorEastAsia" w:hAnsi="Calibri" w:cs="Calibri"/>
          <w:sz w:val="28"/>
          <w:szCs w:val="28"/>
        </w:rPr>
        <w:t xml:space="preserve">. </w:t>
      </w:r>
    </w:p>
    <w:p w14:paraId="4FBF646B" w14:textId="77777777" w:rsidR="00D23CE5" w:rsidRPr="00D23CE5" w:rsidRDefault="00D23CE5" w:rsidP="00D23CE5">
      <w:pPr>
        <w:pStyle w:val="ListParagraph"/>
        <w:ind w:firstLine="360"/>
        <w:rPr>
          <w:rFonts w:ascii="Calibri" w:eastAsiaTheme="minorEastAsia" w:hAnsi="Calibri" w:cs="Calibri"/>
          <w:sz w:val="28"/>
          <w:szCs w:val="28"/>
        </w:rPr>
      </w:pPr>
      <w:r w:rsidRPr="00D23CE5">
        <w:rPr>
          <w:rFonts w:ascii="Calibri" w:eastAsiaTheme="minorEastAsia" w:hAnsi="Calibri" w:cs="Calibri"/>
          <w:sz w:val="28"/>
          <w:szCs w:val="28"/>
        </w:rPr>
        <w:lastRenderedPageBreak/>
        <w:t xml:space="preserve">Đặc điểm: Robot không dừng lại ở các điểm trung gian mà thực hiện kỹ thuật làm mượt và chuyển tiếp góc (Spline Blending / Parabolic Blends) nhằm duy trì vận tốc và gia tốc liên tục, tối ưu thời gian chu kỳ. </w:t>
      </w:r>
    </w:p>
    <w:p w14:paraId="7C7C4099" w14:textId="5D03E734" w:rsidR="00D23CE5" w:rsidRPr="00D23CE5" w:rsidRDefault="00D23CE5" w:rsidP="00D23CE5">
      <w:pPr>
        <w:pStyle w:val="ListParagraph"/>
        <w:numPr>
          <w:ilvl w:val="0"/>
          <w:numId w:val="4"/>
        </w:numPr>
        <w:rPr>
          <w:rFonts w:ascii="Calibri" w:eastAsiaTheme="minorEastAsia" w:hAnsi="Calibri" w:cs="Calibri"/>
          <w:sz w:val="28"/>
          <w:szCs w:val="28"/>
        </w:rPr>
      </w:pPr>
      <w:r w:rsidRPr="00D23CE5">
        <w:rPr>
          <w:rFonts w:ascii="Calibri" w:eastAsiaTheme="minorEastAsia" w:hAnsi="Calibri" w:cs="Calibri"/>
          <w:sz w:val="28"/>
          <w:szCs w:val="28"/>
        </w:rPr>
        <w:t>Chuyển động Bám đuổi Đích động (Trajectory Tracking / Interception):</w:t>
      </w:r>
    </w:p>
    <w:p w14:paraId="45C724B8" w14:textId="6D96ECF9" w:rsidR="00D23CE5" w:rsidRPr="00D23CE5" w:rsidRDefault="00D23CE5" w:rsidP="00D23CE5">
      <w:pPr>
        <w:pStyle w:val="ListParagraph"/>
        <w:ind w:firstLine="360"/>
        <w:rPr>
          <w:rFonts w:ascii="Calibri" w:eastAsiaTheme="minorEastAsia" w:hAnsi="Calibri" w:cs="Calibri"/>
          <w:sz w:val="28"/>
          <w:szCs w:val="28"/>
        </w:rPr>
      </w:pPr>
      <w:r w:rsidRPr="00D23CE5">
        <w:rPr>
          <w:rFonts w:ascii="Calibri" w:eastAsiaTheme="minorEastAsia" w:hAnsi="Calibri" w:cs="Calibri"/>
          <w:sz w:val="28"/>
          <w:szCs w:val="28"/>
        </w:rPr>
        <w:t xml:space="preserve">Mô tả: Trạng thái đích không cố định mà biến thiên theo thời gian </w:t>
      </w:r>
      <m:oMath>
        <m:sSub>
          <m:sSubPr>
            <m:ctrlPr>
              <w:rPr>
                <w:rFonts w:ascii="Cambria Math" w:eastAsiaTheme="minorEastAsia" w:hAnsi="Cambria Math" w:cs="Calibri"/>
                <w:sz w:val="28"/>
                <w:szCs w:val="28"/>
              </w:rPr>
            </m:ctrlPr>
          </m:sSubPr>
          <m:e>
            <m:r>
              <w:rPr>
                <w:rFonts w:ascii="Cambria Math" w:eastAsiaTheme="minorEastAsia" w:hAnsi="Cambria Math" w:cs="Calibri"/>
                <w:sz w:val="28"/>
                <w:szCs w:val="28"/>
              </w:rPr>
              <m:t>q</m:t>
            </m:r>
          </m:e>
          <m:sub>
            <m:r>
              <m:rPr>
                <m:nor/>
              </m:rPr>
              <w:rPr>
                <w:rFonts w:ascii="Calibri" w:eastAsiaTheme="minorEastAsia" w:hAnsi="Calibri" w:cs="Calibri"/>
                <w:sz w:val="28"/>
                <w:szCs w:val="28"/>
              </w:rPr>
              <m:t>goal</m:t>
            </m:r>
          </m:sub>
        </m:sSub>
        <m:d>
          <m:dPr>
            <m:ctrlPr>
              <w:rPr>
                <w:rFonts w:ascii="Cambria Math" w:eastAsiaTheme="minorEastAsia" w:hAnsi="Cambria Math" w:cs="Calibri"/>
                <w:sz w:val="28"/>
                <w:szCs w:val="28"/>
              </w:rPr>
            </m:ctrlPr>
          </m:dPr>
          <m:e>
            <m:r>
              <w:rPr>
                <w:rFonts w:ascii="Cambria Math" w:eastAsiaTheme="minorEastAsia" w:hAnsi="Cambria Math" w:cs="Calibri"/>
                <w:sz w:val="28"/>
                <w:szCs w:val="28"/>
              </w:rPr>
              <m:t>t</m:t>
            </m:r>
          </m:e>
        </m:d>
      </m:oMath>
      <w:r w:rsidRPr="00D23CE5">
        <w:rPr>
          <w:rFonts w:ascii="Calibri" w:eastAsiaTheme="minorEastAsia" w:hAnsi="Calibri" w:cs="Calibri"/>
          <w:sz w:val="28"/>
          <w:szCs w:val="28"/>
        </w:rPr>
        <w:t>.</w:t>
      </w:r>
    </w:p>
    <w:p w14:paraId="03D8797E" w14:textId="77777777" w:rsidR="00D23CE5" w:rsidRPr="00D23CE5" w:rsidRDefault="00D23CE5" w:rsidP="00D23CE5">
      <w:pPr>
        <w:pStyle w:val="ListParagraph"/>
        <w:ind w:firstLine="360"/>
        <w:rPr>
          <w:rFonts w:ascii="Calibri" w:eastAsiaTheme="minorEastAsia" w:hAnsi="Calibri" w:cs="Calibri"/>
          <w:sz w:val="28"/>
          <w:szCs w:val="28"/>
        </w:rPr>
      </w:pPr>
      <w:r w:rsidRPr="00D23CE5">
        <w:rPr>
          <w:rFonts w:ascii="Calibri" w:eastAsiaTheme="minorEastAsia" w:hAnsi="Calibri" w:cs="Calibri"/>
          <w:sz w:val="28"/>
          <w:szCs w:val="28"/>
        </w:rPr>
        <w:t xml:space="preserve">Đặc điểm: Yêu cầu thuật toán quy hoạch quỹ đạo phải có khả năng tính toán phản hồi thời gian thực để đón bắt vật thể động. </w:t>
      </w:r>
    </w:p>
    <w:p w14:paraId="57576691" w14:textId="1D30CB49" w:rsidR="00D23CE5" w:rsidRPr="00D23CE5" w:rsidRDefault="00D23CE5" w:rsidP="00D23CE5">
      <w:pPr>
        <w:pStyle w:val="ListParagraph"/>
        <w:ind w:firstLine="360"/>
        <w:rPr>
          <w:rFonts w:ascii="Calibri" w:eastAsiaTheme="minorEastAsia" w:hAnsi="Calibri" w:cs="Calibri"/>
          <w:sz w:val="28"/>
          <w:szCs w:val="28"/>
        </w:rPr>
      </w:pPr>
      <w:r w:rsidRPr="00D23CE5">
        <w:rPr>
          <w:rFonts w:ascii="Calibri" w:eastAsiaTheme="minorEastAsia" w:hAnsi="Calibri" w:cs="Calibri"/>
          <w:sz w:val="28"/>
          <w:szCs w:val="28"/>
        </w:rPr>
        <w:t>Ứng dụng tiêu biểu: Gắp vật thể trên băng chuyền đang chuyển động, bám đuôi đối tượng tự hành.</w:t>
      </w:r>
    </w:p>
    <w:p w14:paraId="39F68A5D" w14:textId="38A77F33" w:rsidR="00F27C4F" w:rsidRDefault="00F27C4F" w:rsidP="00A57988">
      <w:pPr>
        <w:pStyle w:val="ListParagraph"/>
        <w:numPr>
          <w:ilvl w:val="1"/>
          <w:numId w:val="16"/>
        </w:numPr>
        <w:rPr>
          <w:rFonts w:ascii="Calibri" w:hAnsi="Calibri" w:cs="Calibri"/>
          <w:sz w:val="28"/>
          <w:szCs w:val="28"/>
        </w:rPr>
      </w:pPr>
      <w:r w:rsidRPr="00C9558C">
        <w:rPr>
          <w:rFonts w:ascii="Calibri" w:hAnsi="Calibri" w:cs="Calibri"/>
          <w:sz w:val="28"/>
          <w:szCs w:val="28"/>
        </w:rPr>
        <w:t>Phân loại theo đối tượng cơ cấu.</w:t>
      </w:r>
    </w:p>
    <w:p w14:paraId="334C3524" w14:textId="1C736160" w:rsidR="00D23CE5" w:rsidRPr="00D23CE5" w:rsidRDefault="00D23CE5" w:rsidP="00D23CE5">
      <w:pPr>
        <w:pStyle w:val="ListParagraph"/>
        <w:numPr>
          <w:ilvl w:val="0"/>
          <w:numId w:val="4"/>
        </w:numPr>
        <w:rPr>
          <w:rFonts w:ascii="Calibri" w:hAnsi="Calibri" w:cs="Calibri"/>
          <w:sz w:val="28"/>
          <w:szCs w:val="28"/>
        </w:rPr>
      </w:pPr>
      <w:r w:rsidRPr="00D23CE5">
        <w:rPr>
          <w:rFonts w:ascii="Calibri" w:hAnsi="Calibri" w:cs="Calibri"/>
          <w:sz w:val="28"/>
          <w:szCs w:val="28"/>
        </w:rPr>
        <w:t>Tay máy Công nghiệp (Serial &amp; Parallel Manipulators - 6-DOF / 7-DOF):</w:t>
      </w:r>
    </w:p>
    <w:p w14:paraId="0D9F77FA" w14:textId="71D0E530" w:rsidR="00D23CE5" w:rsidRPr="00D23CE5" w:rsidRDefault="00D23CE5" w:rsidP="00D23CE5">
      <w:pPr>
        <w:ind w:left="720" w:firstLine="360"/>
        <w:rPr>
          <w:rFonts w:ascii="Calibri" w:hAnsi="Calibri" w:cs="Calibri"/>
          <w:sz w:val="28"/>
          <w:szCs w:val="28"/>
        </w:rPr>
      </w:pPr>
      <w:r w:rsidRPr="00D23CE5">
        <w:rPr>
          <w:rFonts w:ascii="Calibri" w:hAnsi="Calibri" w:cs="Calibri"/>
          <w:sz w:val="28"/>
          <w:szCs w:val="28"/>
        </w:rPr>
        <w:t>Đặc trưng: Không gian cấu hình nhiều chiều (</w:t>
      </w:r>
      <m:oMath>
        <m:r>
          <w:rPr>
            <w:rFonts w:ascii="Cambria Math" w:hAnsi="Cambria Math" w:cs="Calibri"/>
            <w:sz w:val="28"/>
            <w:szCs w:val="28"/>
          </w:rPr>
          <m:t>C</m:t>
        </m:r>
      </m:oMath>
      <w:r w:rsidRPr="00D23CE5">
        <w:rPr>
          <w:rFonts w:ascii="Calibri" w:hAnsi="Calibri" w:cs="Calibri"/>
          <w:sz w:val="28"/>
          <w:szCs w:val="28"/>
        </w:rPr>
        <w:t xml:space="preserve">-Space </w:t>
      </w:r>
      <m:oMath>
        <m:r>
          <w:rPr>
            <w:rFonts w:ascii="Cambria Math" w:hAnsi="Cambria Math" w:cs="Calibri"/>
            <w:sz w:val="28"/>
            <w:szCs w:val="28"/>
          </w:rPr>
          <m:t>∈</m:t>
        </m:r>
        <m:sSup>
          <m:sSupPr>
            <m:ctrlPr>
              <w:rPr>
                <w:rFonts w:ascii="Cambria Math" w:hAnsi="Cambria Math" w:cs="Calibri"/>
                <w:sz w:val="28"/>
                <w:szCs w:val="28"/>
              </w:rPr>
            </m:ctrlPr>
          </m:sSupPr>
          <m:e>
            <m:r>
              <m:rPr>
                <m:scr m:val="double-struck"/>
                <m:sty m:val="p"/>
              </m:rPr>
              <w:rPr>
                <w:rFonts w:ascii="Cambria Math" w:hAnsi="Cambria Math" w:cs="Calibri"/>
                <w:sz w:val="28"/>
                <w:szCs w:val="28"/>
              </w:rPr>
              <m:t>R</m:t>
            </m:r>
          </m:e>
          <m:sup>
            <m:r>
              <w:rPr>
                <w:rFonts w:ascii="Cambria Math" w:hAnsi="Cambria Math" w:cs="Calibri"/>
                <w:sz w:val="28"/>
                <w:szCs w:val="28"/>
              </w:rPr>
              <m:t>n</m:t>
            </m:r>
          </m:sup>
        </m:sSup>
      </m:oMath>
      <w:r w:rsidRPr="00D23CE5">
        <w:rPr>
          <w:rFonts w:ascii="Calibri" w:hAnsi="Calibri" w:cs="Calibri"/>
          <w:sz w:val="28"/>
          <w:szCs w:val="28"/>
        </w:rPr>
        <w:t xml:space="preserve"> hoặc </w:t>
      </w:r>
      <m:oMath>
        <m:sSup>
          <m:sSupPr>
            <m:ctrlPr>
              <w:rPr>
                <w:rFonts w:ascii="Cambria Math" w:hAnsi="Cambria Math" w:cs="Calibri"/>
                <w:sz w:val="28"/>
                <w:szCs w:val="28"/>
              </w:rPr>
            </m:ctrlPr>
          </m:sSupPr>
          <m:e>
            <m:r>
              <w:rPr>
                <w:rFonts w:ascii="Cambria Math" w:hAnsi="Cambria Math" w:cs="Calibri"/>
                <w:sz w:val="28"/>
                <w:szCs w:val="28"/>
              </w:rPr>
              <m:t>T</m:t>
            </m:r>
          </m:e>
          <m:sup>
            <m:r>
              <w:rPr>
                <w:rFonts w:ascii="Cambria Math" w:hAnsi="Cambria Math" w:cs="Calibri"/>
                <w:sz w:val="28"/>
                <w:szCs w:val="28"/>
              </w:rPr>
              <m:t>n</m:t>
            </m:r>
          </m:sup>
        </m:sSup>
      </m:oMath>
      <w:r w:rsidRPr="00D23CE5">
        <w:rPr>
          <w:rFonts w:ascii="Calibri" w:hAnsi="Calibri" w:cs="Calibri"/>
          <w:sz w:val="28"/>
          <w:szCs w:val="28"/>
        </w:rPr>
        <w:t xml:space="preserve">). </w:t>
      </w:r>
    </w:p>
    <w:p w14:paraId="39CA79C1" w14:textId="56263B4C" w:rsidR="00D23CE5" w:rsidRPr="00D23CE5" w:rsidRDefault="00D23CE5" w:rsidP="00D23CE5">
      <w:pPr>
        <w:ind w:left="720" w:firstLine="360"/>
        <w:rPr>
          <w:rFonts w:ascii="Calibri" w:hAnsi="Calibri" w:cs="Calibri"/>
          <w:sz w:val="28"/>
          <w:szCs w:val="28"/>
        </w:rPr>
      </w:pPr>
      <w:r w:rsidRPr="00D23CE5">
        <w:rPr>
          <w:rFonts w:ascii="Calibri" w:hAnsi="Calibri" w:cs="Calibri"/>
          <w:sz w:val="28"/>
          <w:szCs w:val="28"/>
        </w:rPr>
        <w:t>Thách thức cốt lõi: Va chạm tự thân giữa các khâu (Self-collision), vượt qua các điểm kỳ dị ma trận Jacobian (</w:t>
      </w:r>
      <m:oMath>
        <m:func>
          <m:funcPr>
            <m:ctrlPr>
              <w:rPr>
                <w:rFonts w:ascii="Cambria Math" w:hAnsi="Cambria Math" w:cs="Calibri"/>
                <w:sz w:val="28"/>
                <w:szCs w:val="28"/>
              </w:rPr>
            </m:ctrlPr>
          </m:funcPr>
          <m:fName>
            <m:r>
              <m:rPr>
                <m:sty m:val="p"/>
              </m:rPr>
              <w:rPr>
                <w:rFonts w:ascii="Cambria Math" w:hAnsi="Cambria Math" w:cs="Calibri"/>
                <w:sz w:val="28"/>
                <w:szCs w:val="28"/>
              </w:rPr>
              <m:t>det</m:t>
            </m:r>
          </m:fName>
          <m:e>
            <m:d>
              <m:dPr>
                <m:ctrlPr>
                  <w:rPr>
                    <w:rFonts w:ascii="Cambria Math" w:hAnsi="Cambria Math" w:cs="Calibri"/>
                    <w:sz w:val="28"/>
                    <w:szCs w:val="28"/>
                  </w:rPr>
                </m:ctrlPr>
              </m:dPr>
              <m:e>
                <m:r>
                  <w:rPr>
                    <w:rFonts w:ascii="Cambria Math" w:hAnsi="Cambria Math" w:cs="Calibri"/>
                    <w:sz w:val="28"/>
                    <w:szCs w:val="28"/>
                  </w:rPr>
                  <m:t>J</m:t>
                </m:r>
              </m:e>
            </m:d>
          </m:e>
        </m:func>
        <m:r>
          <w:rPr>
            <w:rFonts w:ascii="Cambria Math" w:hAnsi="Cambria Math" w:cs="Calibri"/>
            <w:sz w:val="28"/>
            <w:szCs w:val="28"/>
          </w:rPr>
          <m:t>→0</m:t>
        </m:r>
      </m:oMath>
      <w:r w:rsidRPr="00D23CE5">
        <w:rPr>
          <w:rFonts w:ascii="Calibri" w:hAnsi="Calibri" w:cs="Calibri"/>
          <w:sz w:val="28"/>
          <w:szCs w:val="28"/>
        </w:rPr>
        <w:t xml:space="preserve">) và giải bài toán tối ưu dư thừa bậc tự do (Redundancy Resolution) cho tay máy 7 bậc tự do. </w:t>
      </w:r>
    </w:p>
    <w:p w14:paraId="27ADA2FA" w14:textId="09AAAE38" w:rsidR="00D23CE5" w:rsidRPr="00D23CE5" w:rsidRDefault="00D23CE5" w:rsidP="00D23CE5">
      <w:pPr>
        <w:pStyle w:val="ListParagraph"/>
        <w:numPr>
          <w:ilvl w:val="0"/>
          <w:numId w:val="4"/>
        </w:numPr>
        <w:rPr>
          <w:rFonts w:ascii="Calibri" w:hAnsi="Calibri" w:cs="Calibri"/>
          <w:sz w:val="28"/>
          <w:szCs w:val="28"/>
        </w:rPr>
      </w:pPr>
      <w:r w:rsidRPr="00D23CE5">
        <w:rPr>
          <w:rFonts w:ascii="Calibri" w:hAnsi="Calibri" w:cs="Calibri"/>
          <w:sz w:val="28"/>
          <w:szCs w:val="28"/>
        </w:rPr>
        <w:t>Robot Di động Bánh xe (Automated Guided Vehicles - AGV / Autonomous Mobile Robots - AMR):</w:t>
      </w:r>
    </w:p>
    <w:p w14:paraId="4B521DB2" w14:textId="77777777" w:rsidR="00D23CE5" w:rsidRPr="00D23CE5" w:rsidRDefault="00D23CE5" w:rsidP="00D23CE5">
      <w:pPr>
        <w:ind w:left="360" w:firstLine="720"/>
        <w:rPr>
          <w:rFonts w:ascii="Calibri" w:hAnsi="Calibri" w:cs="Calibri"/>
          <w:sz w:val="28"/>
          <w:szCs w:val="28"/>
        </w:rPr>
      </w:pPr>
      <w:r w:rsidRPr="00D23CE5">
        <w:rPr>
          <w:rFonts w:ascii="Calibri" w:hAnsi="Calibri" w:cs="Calibri"/>
          <w:sz w:val="28"/>
          <w:szCs w:val="28"/>
        </w:rPr>
        <w:t xml:space="preserve">Hệ không vi sai toàn phương (Holonomic): Robot sử dụng bánh xe đa hướng (Mecanum/Omni wheels), có thể dịch chuyển theo phương bất kỳ tức thời. </w:t>
      </w:r>
    </w:p>
    <w:p w14:paraId="284A1D71" w14:textId="39A47CC5" w:rsidR="00D23CE5" w:rsidRPr="00D23CE5" w:rsidRDefault="00D23CE5" w:rsidP="00D23CE5">
      <w:pPr>
        <w:pStyle w:val="ListParagraph"/>
        <w:numPr>
          <w:ilvl w:val="0"/>
          <w:numId w:val="4"/>
        </w:numPr>
        <w:rPr>
          <w:rFonts w:ascii="Calibri" w:hAnsi="Calibri" w:cs="Calibri"/>
          <w:sz w:val="28"/>
          <w:szCs w:val="28"/>
        </w:rPr>
      </w:pPr>
      <w:r w:rsidRPr="00D23CE5">
        <w:rPr>
          <w:rFonts w:ascii="Calibri" w:hAnsi="Calibri" w:cs="Calibri"/>
          <w:sz w:val="28"/>
          <w:szCs w:val="28"/>
        </w:rPr>
        <w:t xml:space="preserve">Hệ phi vi sai (Non-holonomic): Xe vi sai (Unicycle) và xe lái kiểu ô tô (Ackermann). </w:t>
      </w:r>
    </w:p>
    <w:p w14:paraId="3E58417B" w14:textId="0E1D87D0" w:rsidR="00D23CE5" w:rsidRPr="00D23CE5" w:rsidRDefault="00D23CE5" w:rsidP="00D23CE5">
      <w:pPr>
        <w:ind w:left="720" w:firstLine="360"/>
        <w:rPr>
          <w:rFonts w:ascii="Calibri" w:hAnsi="Calibri" w:cs="Calibri"/>
          <w:sz w:val="28"/>
          <w:szCs w:val="28"/>
        </w:rPr>
      </w:pPr>
      <w:r w:rsidRPr="00D23CE5">
        <w:rPr>
          <w:rFonts w:ascii="Calibri" w:hAnsi="Calibri" w:cs="Calibri"/>
          <w:sz w:val="28"/>
          <w:szCs w:val="28"/>
        </w:rPr>
        <w:t>Ràng buộc vi phân: Không thể trượt ngang tức thời (</w:t>
      </w:r>
      <m:oMath>
        <m:acc>
          <m:accPr>
            <m:chr m:val="̇"/>
            <m:ctrlPr>
              <w:rPr>
                <w:rFonts w:ascii="Cambria Math" w:hAnsi="Cambria Math" w:cs="Calibri"/>
                <w:sz w:val="28"/>
                <w:szCs w:val="28"/>
              </w:rPr>
            </m:ctrlPr>
          </m:accPr>
          <m:e>
            <m:r>
              <w:rPr>
                <w:rFonts w:ascii="Cambria Math" w:hAnsi="Cambria Math" w:cs="Calibri"/>
                <w:sz w:val="28"/>
                <w:szCs w:val="28"/>
              </w:rPr>
              <m:t>x</m:t>
            </m:r>
          </m:e>
        </m:acc>
        <m:func>
          <m:funcPr>
            <m:ctrlPr>
              <w:rPr>
                <w:rFonts w:ascii="Cambria Math" w:hAnsi="Cambria Math" w:cs="Calibri"/>
                <w:sz w:val="28"/>
                <w:szCs w:val="28"/>
              </w:rPr>
            </m:ctrlPr>
          </m:funcPr>
          <m:fName>
            <m:r>
              <m:rPr>
                <m:sty m:val="p"/>
              </m:rPr>
              <w:rPr>
                <w:rFonts w:ascii="Cambria Math" w:hAnsi="Cambria Math" w:cs="Calibri"/>
                <w:sz w:val="28"/>
                <w:szCs w:val="28"/>
              </w:rPr>
              <m:t>sin</m:t>
            </m:r>
          </m:fName>
          <m:e>
            <m:r>
              <w:rPr>
                <w:rFonts w:ascii="Cambria Math" w:hAnsi="Cambria Math" w:cs="Calibri"/>
                <w:sz w:val="28"/>
                <w:szCs w:val="28"/>
              </w:rPr>
              <m:t>θ</m:t>
            </m:r>
          </m:e>
        </m:func>
        <m:r>
          <w:rPr>
            <w:rFonts w:ascii="Cambria Math" w:hAnsi="Cambria Math" w:cs="Calibri"/>
            <w:sz w:val="28"/>
            <w:szCs w:val="28"/>
          </w:rPr>
          <m:t>-</m:t>
        </m:r>
        <m:acc>
          <m:accPr>
            <m:chr m:val="̇"/>
            <m:ctrlPr>
              <w:rPr>
                <w:rFonts w:ascii="Cambria Math" w:hAnsi="Cambria Math" w:cs="Calibri"/>
                <w:sz w:val="28"/>
                <w:szCs w:val="28"/>
              </w:rPr>
            </m:ctrlPr>
          </m:accPr>
          <m:e>
            <m:r>
              <w:rPr>
                <w:rFonts w:ascii="Cambria Math" w:hAnsi="Cambria Math" w:cs="Calibri"/>
                <w:sz w:val="28"/>
                <w:szCs w:val="28"/>
              </w:rPr>
              <m:t>y</m:t>
            </m:r>
          </m:e>
        </m:acc>
        <m:func>
          <m:funcPr>
            <m:ctrlPr>
              <w:rPr>
                <w:rFonts w:ascii="Cambria Math" w:hAnsi="Cambria Math" w:cs="Calibri"/>
                <w:sz w:val="28"/>
                <w:szCs w:val="28"/>
              </w:rPr>
            </m:ctrlPr>
          </m:funcPr>
          <m:fName>
            <m:r>
              <m:rPr>
                <m:sty m:val="p"/>
              </m:rPr>
              <w:rPr>
                <w:rFonts w:ascii="Cambria Math" w:hAnsi="Cambria Math" w:cs="Calibri"/>
                <w:sz w:val="28"/>
                <w:szCs w:val="28"/>
              </w:rPr>
              <m:t>cos</m:t>
            </m:r>
          </m:fName>
          <m:e>
            <m:r>
              <w:rPr>
                <w:rFonts w:ascii="Cambria Math" w:hAnsi="Cambria Math" w:cs="Calibri"/>
                <w:sz w:val="28"/>
                <w:szCs w:val="28"/>
              </w:rPr>
              <m:t>θ</m:t>
            </m:r>
          </m:e>
        </m:func>
        <m:r>
          <w:rPr>
            <w:rFonts w:ascii="Cambria Math" w:hAnsi="Cambria Math" w:cs="Calibri"/>
            <w:sz w:val="28"/>
            <w:szCs w:val="28"/>
          </w:rPr>
          <m:t>=0</m:t>
        </m:r>
      </m:oMath>
      <w:r w:rsidRPr="00D23CE5">
        <w:rPr>
          <w:rFonts w:ascii="Calibri" w:hAnsi="Calibri" w:cs="Calibri"/>
          <w:sz w:val="28"/>
          <w:szCs w:val="28"/>
        </w:rPr>
        <w:t>), tồn tại giới hạn bán kính quay tối thiểu (</w:t>
      </w:r>
      <m:oMath>
        <m:sSub>
          <m:sSubPr>
            <m:ctrlPr>
              <w:rPr>
                <w:rFonts w:ascii="Cambria Math" w:hAnsi="Cambria Math" w:cs="Calibri"/>
                <w:sz w:val="28"/>
                <w:szCs w:val="28"/>
              </w:rPr>
            </m:ctrlPr>
          </m:sSubPr>
          <m:e>
            <m:r>
              <w:rPr>
                <w:rFonts w:ascii="Cambria Math" w:hAnsi="Cambria Math" w:cs="Calibri"/>
                <w:sz w:val="28"/>
                <w:szCs w:val="28"/>
              </w:rPr>
              <m:t>R</m:t>
            </m:r>
          </m:e>
          <m:sub>
            <m:r>
              <m:rPr>
                <m:sty m:val="p"/>
              </m:rPr>
              <w:rPr>
                <w:rFonts w:ascii="Cambria Math" w:hAnsi="Cambria Math" w:cs="Calibri"/>
                <w:sz w:val="28"/>
                <w:szCs w:val="28"/>
              </w:rPr>
              <m:t>min</m:t>
            </m:r>
          </m:sub>
        </m:sSub>
      </m:oMath>
      <w:r w:rsidRPr="00D23CE5">
        <w:rPr>
          <w:rFonts w:ascii="Calibri" w:hAnsi="Calibri" w:cs="Calibri"/>
          <w:sz w:val="28"/>
          <w:szCs w:val="28"/>
        </w:rPr>
        <w:t xml:space="preserve">). </w:t>
      </w:r>
    </w:p>
    <w:p w14:paraId="5AD4E5D2" w14:textId="77777777" w:rsidR="00D23CE5" w:rsidRPr="00D23CE5" w:rsidRDefault="00D23CE5" w:rsidP="00D23CE5">
      <w:pPr>
        <w:ind w:left="720" w:firstLine="360"/>
        <w:rPr>
          <w:rFonts w:ascii="Calibri" w:hAnsi="Calibri" w:cs="Calibri"/>
          <w:sz w:val="28"/>
          <w:szCs w:val="28"/>
        </w:rPr>
      </w:pPr>
      <w:r w:rsidRPr="00D23CE5">
        <w:rPr>
          <w:rFonts w:ascii="Calibri" w:hAnsi="Calibri" w:cs="Calibri"/>
          <w:sz w:val="28"/>
          <w:szCs w:val="28"/>
        </w:rPr>
        <w:t xml:space="preserve">Quỹ đạo đặc thù: Đường cong Dubins, Reeds-Shepp, Clothoid và B-Spline. </w:t>
      </w:r>
    </w:p>
    <w:p w14:paraId="348196D6" w14:textId="1AABAB1B" w:rsidR="00D23CE5" w:rsidRPr="00D23CE5" w:rsidRDefault="00D23CE5" w:rsidP="00D23CE5">
      <w:pPr>
        <w:pStyle w:val="ListParagraph"/>
        <w:numPr>
          <w:ilvl w:val="0"/>
          <w:numId w:val="4"/>
        </w:numPr>
        <w:rPr>
          <w:rFonts w:ascii="Calibri" w:hAnsi="Calibri" w:cs="Calibri"/>
          <w:sz w:val="28"/>
          <w:szCs w:val="28"/>
        </w:rPr>
      </w:pPr>
      <w:r w:rsidRPr="00D23CE5">
        <w:rPr>
          <w:rFonts w:ascii="Calibri" w:hAnsi="Calibri" w:cs="Calibri"/>
          <w:sz w:val="28"/>
          <w:szCs w:val="28"/>
        </w:rPr>
        <w:t>Robot Bay (Unmanned Aerial Vehicles - UAV / Quadrotors):</w:t>
      </w:r>
    </w:p>
    <w:p w14:paraId="6A8458A5" w14:textId="77777777" w:rsidR="00D23CE5" w:rsidRPr="00D23CE5" w:rsidRDefault="00D23CE5" w:rsidP="00D23CE5">
      <w:pPr>
        <w:ind w:left="360" w:firstLine="720"/>
        <w:rPr>
          <w:rFonts w:ascii="Calibri" w:hAnsi="Calibri" w:cs="Calibri"/>
          <w:sz w:val="28"/>
          <w:szCs w:val="28"/>
        </w:rPr>
      </w:pPr>
      <w:r w:rsidRPr="00D23CE5">
        <w:rPr>
          <w:rFonts w:ascii="Calibri" w:hAnsi="Calibri" w:cs="Calibri"/>
          <w:sz w:val="28"/>
          <w:szCs w:val="28"/>
        </w:rPr>
        <w:t xml:space="preserve">Đặc trưng: Hệ thống thiếu dẫn động (Underactuated System – 6 bậc tự do không gian nhưng chỉ có 4 ngõ vào điều khiển động cơ) và động lực học phi tuyến cao. </w:t>
      </w:r>
    </w:p>
    <w:p w14:paraId="7249A807" w14:textId="59FF6C88" w:rsidR="00D23CE5" w:rsidRPr="00D23CE5" w:rsidRDefault="00D23CE5" w:rsidP="00A57988">
      <w:pPr>
        <w:ind w:firstLine="720"/>
        <w:rPr>
          <w:rFonts w:ascii="Calibri" w:hAnsi="Calibri" w:cs="Calibri"/>
          <w:sz w:val="28"/>
          <w:szCs w:val="28"/>
        </w:rPr>
      </w:pPr>
      <w:r w:rsidRPr="00D23CE5">
        <w:rPr>
          <w:rFonts w:ascii="Calibri" w:hAnsi="Calibri" w:cs="Calibri"/>
          <w:sz w:val="28"/>
          <w:szCs w:val="28"/>
        </w:rPr>
        <w:lastRenderedPageBreak/>
        <w:t xml:space="preserve">Phương pháp quy hoạch: Khai thác tính chất Tính phẳng Vi phân (Differential Flatness), biểu diễn toàn bộ trạng thái qua 4 biến phẳng </w:t>
      </w:r>
      <m:oMath>
        <m:sSup>
          <m:sSupPr>
            <m:ctrlPr>
              <w:rPr>
                <w:rFonts w:ascii="Cambria Math" w:hAnsi="Cambria Math" w:cs="Calibri"/>
                <w:sz w:val="28"/>
                <w:szCs w:val="28"/>
              </w:rPr>
            </m:ctrlPr>
          </m:sSupPr>
          <m:e>
            <m:d>
              <m:dPr>
                <m:begChr m:val="["/>
                <m:endChr m:val="]"/>
                <m:ctrlPr>
                  <w:rPr>
                    <w:rFonts w:ascii="Cambria Math" w:hAnsi="Cambria Math" w:cs="Calibri"/>
                    <w:sz w:val="28"/>
                    <w:szCs w:val="28"/>
                  </w:rPr>
                </m:ctrlPr>
              </m:dPr>
              <m:e>
                <m:r>
                  <w:rPr>
                    <w:rFonts w:ascii="Cambria Math" w:hAnsi="Cambria Math" w:cs="Calibri"/>
                    <w:sz w:val="28"/>
                    <w:szCs w:val="28"/>
                  </w:rPr>
                  <m:t>x,y,z,ψ</m:t>
                </m:r>
              </m:e>
            </m:d>
          </m:e>
          <m:sup>
            <m:r>
              <w:rPr>
                <w:rFonts w:ascii="Cambria Math" w:hAnsi="Cambria Math" w:cs="Calibri"/>
                <w:sz w:val="28"/>
                <w:szCs w:val="28"/>
              </w:rPr>
              <m:t>T</m:t>
            </m:r>
          </m:sup>
        </m:sSup>
      </m:oMath>
      <w:r w:rsidRPr="00D23CE5">
        <w:rPr>
          <w:rFonts w:ascii="Calibri" w:hAnsi="Calibri" w:cs="Calibri"/>
          <w:sz w:val="28"/>
          <w:szCs w:val="28"/>
        </w:rPr>
        <w:t xml:space="preserve"> và tối ưu quỹ đạo theo Minimum Snap. </w:t>
      </w:r>
    </w:p>
    <w:p w14:paraId="0EBFF893" w14:textId="16674CA2" w:rsidR="00D23CE5" w:rsidRPr="00D23CE5" w:rsidRDefault="00D23CE5" w:rsidP="00D23CE5">
      <w:pPr>
        <w:pStyle w:val="ListParagraph"/>
        <w:numPr>
          <w:ilvl w:val="0"/>
          <w:numId w:val="4"/>
        </w:numPr>
        <w:rPr>
          <w:rFonts w:ascii="Calibri" w:hAnsi="Calibri" w:cs="Calibri"/>
          <w:sz w:val="28"/>
          <w:szCs w:val="28"/>
        </w:rPr>
      </w:pPr>
      <w:r w:rsidRPr="00D23CE5">
        <w:rPr>
          <w:rFonts w:ascii="Calibri" w:hAnsi="Calibri" w:cs="Calibri"/>
          <w:sz w:val="28"/>
          <w:szCs w:val="28"/>
        </w:rPr>
        <w:t>Robot Chân bước &amp; Robot Hình người (Legged &amp; Humanoid Robots):</w:t>
      </w:r>
    </w:p>
    <w:p w14:paraId="75AFE5C2" w14:textId="77777777" w:rsidR="00D23CE5" w:rsidRPr="00D23CE5" w:rsidRDefault="00D23CE5" w:rsidP="00A57988">
      <w:pPr>
        <w:ind w:firstLine="720"/>
        <w:rPr>
          <w:rFonts w:ascii="Calibri" w:hAnsi="Calibri" w:cs="Calibri"/>
          <w:sz w:val="28"/>
          <w:szCs w:val="28"/>
        </w:rPr>
      </w:pPr>
      <w:r w:rsidRPr="00D23CE5">
        <w:rPr>
          <w:rFonts w:ascii="Calibri" w:hAnsi="Calibri" w:cs="Calibri"/>
          <w:sz w:val="28"/>
          <w:szCs w:val="28"/>
        </w:rPr>
        <w:t>Đặc trưng: Hệ thống động lực học lai (Hybrid Dynamics) với các pha tiếp xúc gián đoạn giữa bàn chân và mặt đất.</w:t>
      </w:r>
    </w:p>
    <w:p w14:paraId="4B2A168B" w14:textId="397EED8B" w:rsidR="00D23CE5" w:rsidRPr="00D23CE5" w:rsidRDefault="00D23CE5" w:rsidP="00A57988">
      <w:pPr>
        <w:ind w:firstLine="720"/>
        <w:rPr>
          <w:rFonts w:ascii="Calibri" w:hAnsi="Calibri" w:cs="Calibri"/>
          <w:sz w:val="28"/>
          <w:szCs w:val="28"/>
        </w:rPr>
      </w:pPr>
      <w:r w:rsidRPr="00D23CE5">
        <w:rPr>
          <w:rFonts w:ascii="Calibri" w:hAnsi="Calibri" w:cs="Calibri"/>
          <w:sz w:val="28"/>
          <w:szCs w:val="28"/>
        </w:rPr>
        <w:t>Ràng buộc: Phải thỏa mãn điều kiện cân bằng động dựa trên Điểm không mô-men (Zero Moment Point - ZMP) và Khối tâm (Center of Mass - CoM) nằm trong đa giác hỗ trợ (Support Polygon).</w:t>
      </w:r>
    </w:p>
    <w:p w14:paraId="601C421C" w14:textId="015C51E7" w:rsidR="00F27C4F" w:rsidRDefault="00F27C4F" w:rsidP="00A57988">
      <w:pPr>
        <w:pStyle w:val="ListParagraph"/>
        <w:numPr>
          <w:ilvl w:val="1"/>
          <w:numId w:val="16"/>
        </w:numPr>
        <w:rPr>
          <w:rFonts w:ascii="Calibri" w:hAnsi="Calibri" w:cs="Calibri"/>
          <w:sz w:val="28"/>
          <w:szCs w:val="28"/>
        </w:rPr>
      </w:pPr>
      <w:r w:rsidRPr="00C9558C">
        <w:rPr>
          <w:rFonts w:ascii="Calibri" w:hAnsi="Calibri" w:cs="Calibri"/>
          <w:sz w:val="28"/>
          <w:szCs w:val="28"/>
        </w:rPr>
        <w:t>Phân loại theo môi trường hoạt động.</w:t>
      </w:r>
    </w:p>
    <w:p w14:paraId="30D7CCB9" w14:textId="77777777" w:rsidR="00096614" w:rsidRPr="00096614" w:rsidRDefault="00096614" w:rsidP="00096614">
      <w:pPr>
        <w:ind w:left="567" w:firstLine="153"/>
        <w:rPr>
          <w:rFonts w:ascii="Calibri" w:hAnsi="Calibri" w:cs="Calibri"/>
          <w:sz w:val="28"/>
          <w:szCs w:val="28"/>
        </w:rPr>
      </w:pPr>
      <w:r w:rsidRPr="00096614">
        <w:rPr>
          <w:rFonts w:ascii="Calibri" w:hAnsi="Calibri" w:cs="Calibri"/>
          <w:sz w:val="28"/>
          <w:szCs w:val="28"/>
        </w:rPr>
        <w:t xml:space="preserve">Môi trường xung quanh quyết định cấp độ kiến trúc thuật toán (Quy hoạch Toàn cục Offline hay Quy hoạch Cục bộ Thời gian thực): </w:t>
      </w:r>
    </w:p>
    <w:p w14:paraId="61D5B317" w14:textId="7BB04C29" w:rsidR="00096614" w:rsidRPr="00096614" w:rsidRDefault="00096614" w:rsidP="00096614">
      <w:pPr>
        <w:pStyle w:val="ListParagraph"/>
        <w:numPr>
          <w:ilvl w:val="0"/>
          <w:numId w:val="4"/>
        </w:numPr>
        <w:rPr>
          <w:rFonts w:ascii="Calibri" w:hAnsi="Calibri" w:cs="Calibri"/>
          <w:sz w:val="28"/>
          <w:szCs w:val="28"/>
        </w:rPr>
      </w:pPr>
      <w:r w:rsidRPr="00096614">
        <w:rPr>
          <w:rFonts w:ascii="Calibri" w:hAnsi="Calibri" w:cs="Calibri"/>
          <w:sz w:val="28"/>
          <w:szCs w:val="28"/>
        </w:rPr>
        <w:t>Môi trường Tĩnh và Biết trước Hoàn toàn (Known Static Environment):</w:t>
      </w:r>
    </w:p>
    <w:p w14:paraId="5E446A0C" w14:textId="34621BAF" w:rsidR="00096614" w:rsidRPr="00096614" w:rsidRDefault="00096614" w:rsidP="001E171D">
      <w:pPr>
        <w:ind w:firstLine="720"/>
        <w:rPr>
          <w:rFonts w:ascii="Calibri" w:hAnsi="Calibri" w:cs="Calibri"/>
          <w:sz w:val="28"/>
          <w:szCs w:val="28"/>
        </w:rPr>
      </w:pPr>
      <w:r w:rsidRPr="00096614">
        <w:rPr>
          <w:rFonts w:ascii="Calibri" w:hAnsi="Calibri" w:cs="Calibri"/>
          <w:sz w:val="28"/>
          <w:szCs w:val="28"/>
        </w:rPr>
        <w:t xml:space="preserve">Đặc điểm: Bản đồ chướng ngại vật </w:t>
      </w:r>
      <m:oMath>
        <m:sSub>
          <m:sSubPr>
            <m:ctrlPr>
              <w:rPr>
                <w:rFonts w:ascii="Cambria Math" w:hAnsi="Cambria Math" w:cs="Calibri"/>
                <w:sz w:val="28"/>
                <w:szCs w:val="28"/>
              </w:rPr>
            </m:ctrlPr>
          </m:sSubPr>
          <m:e>
            <m:r>
              <w:rPr>
                <w:rFonts w:ascii="Cambria Math" w:hAnsi="Cambria Math" w:cs="Calibri"/>
                <w:sz w:val="28"/>
                <w:szCs w:val="28"/>
              </w:rPr>
              <m:t>C</m:t>
            </m:r>
          </m:e>
          <m:sub>
            <m:r>
              <m:rPr>
                <m:nor/>
              </m:rPr>
              <w:rPr>
                <w:rFonts w:ascii="Calibri" w:hAnsi="Calibri" w:cs="Calibri"/>
                <w:sz w:val="28"/>
                <w:szCs w:val="28"/>
              </w:rPr>
              <m:t>obs</m:t>
            </m:r>
          </m:sub>
        </m:sSub>
      </m:oMath>
      <w:r w:rsidRPr="00096614">
        <w:rPr>
          <w:rFonts w:ascii="Calibri" w:hAnsi="Calibri" w:cs="Calibri"/>
          <w:sz w:val="28"/>
          <w:szCs w:val="28"/>
        </w:rPr>
        <w:t xml:space="preserve"> cố định, không biến thiên theo thời gian và đã được lập từ trước (Offline Map). </w:t>
      </w:r>
    </w:p>
    <w:p w14:paraId="01A52F65" w14:textId="25A4FBC9" w:rsidR="00096614" w:rsidRPr="00096614" w:rsidRDefault="00096614" w:rsidP="001E171D">
      <w:pPr>
        <w:ind w:firstLine="720"/>
        <w:rPr>
          <w:rFonts w:ascii="Calibri" w:hAnsi="Calibri" w:cs="Calibri"/>
          <w:sz w:val="28"/>
          <w:szCs w:val="28"/>
        </w:rPr>
      </w:pPr>
      <w:r w:rsidRPr="00096614">
        <w:rPr>
          <w:rFonts w:ascii="Calibri" w:hAnsi="Calibri" w:cs="Calibri"/>
          <w:sz w:val="28"/>
          <w:szCs w:val="28"/>
        </w:rPr>
        <w:t xml:space="preserve">Thuật toán áp dụng: </w:t>
      </w:r>
      <m:oMath>
        <m:sSup>
          <m:sSupPr>
            <m:ctrlPr>
              <w:rPr>
                <w:rFonts w:ascii="Cambria Math" w:hAnsi="Cambria Math" w:cs="Calibri"/>
                <w:sz w:val="28"/>
                <w:szCs w:val="28"/>
              </w:rPr>
            </m:ctrlPr>
          </m:sSupPr>
          <m:e>
            <m:r>
              <w:rPr>
                <w:rFonts w:ascii="Cambria Math" w:hAnsi="Cambria Math" w:cs="Calibri"/>
                <w:sz w:val="28"/>
                <w:szCs w:val="28"/>
              </w:rPr>
              <m:t>A</m:t>
            </m:r>
          </m:e>
          <m:sup>
            <m:r>
              <w:rPr>
                <w:rFonts w:ascii="Cambria Math" w:hAnsi="Cambria Math" w:cs="Calibri"/>
                <w:sz w:val="28"/>
                <w:szCs w:val="28"/>
              </w:rPr>
              <m:t>*</m:t>
            </m:r>
          </m:sup>
        </m:sSup>
      </m:oMath>
      <w:r w:rsidRPr="00096614">
        <w:rPr>
          <w:rFonts w:ascii="Calibri" w:hAnsi="Calibri" w:cs="Calibri"/>
          <w:sz w:val="28"/>
          <w:szCs w:val="28"/>
        </w:rPr>
        <w:t xml:space="preserve">, Dijkstra, Probabilistic Roadmap (PRM), RRT*. Trọng tâm là tìm đường đi tối ưu toàn cục mà không chịu áp lực khắt khe về thời gian tính toán chu kỳ ngắn. </w:t>
      </w:r>
    </w:p>
    <w:p w14:paraId="3917F1C9" w14:textId="29EB3EA7" w:rsidR="00096614" w:rsidRPr="00096614" w:rsidRDefault="00096614" w:rsidP="00096614">
      <w:pPr>
        <w:pStyle w:val="ListParagraph"/>
        <w:numPr>
          <w:ilvl w:val="0"/>
          <w:numId w:val="4"/>
        </w:numPr>
        <w:rPr>
          <w:rFonts w:ascii="Calibri" w:hAnsi="Calibri" w:cs="Calibri"/>
          <w:sz w:val="28"/>
          <w:szCs w:val="28"/>
        </w:rPr>
      </w:pPr>
      <w:r w:rsidRPr="00096614">
        <w:rPr>
          <w:rFonts w:ascii="Calibri" w:hAnsi="Calibri" w:cs="Calibri"/>
          <w:sz w:val="28"/>
          <w:szCs w:val="28"/>
        </w:rPr>
        <w:t>Môi trường Động (Dynamic Environment):</w:t>
      </w:r>
    </w:p>
    <w:p w14:paraId="66A3796B" w14:textId="77777777" w:rsidR="00096614" w:rsidRPr="00096614" w:rsidRDefault="00096614" w:rsidP="001E171D">
      <w:pPr>
        <w:ind w:firstLine="720"/>
        <w:rPr>
          <w:rFonts w:ascii="Calibri" w:hAnsi="Calibri" w:cs="Calibri"/>
          <w:sz w:val="28"/>
          <w:szCs w:val="28"/>
        </w:rPr>
      </w:pPr>
      <w:r w:rsidRPr="00096614">
        <w:rPr>
          <w:rFonts w:ascii="Calibri" w:hAnsi="Calibri" w:cs="Calibri"/>
          <w:sz w:val="28"/>
          <w:szCs w:val="28"/>
        </w:rPr>
        <w:t xml:space="preserve">Đặc điểm: Chứa các vật cản di động với vận tốc và hướng đi chưa biết trước hoặc biến thiên liên tục (con người, xe nâng, robot khác). </w:t>
      </w:r>
    </w:p>
    <w:p w14:paraId="2875FB87" w14:textId="77777777" w:rsidR="00096614" w:rsidRPr="00096614" w:rsidRDefault="00096614" w:rsidP="001E171D">
      <w:pPr>
        <w:ind w:firstLine="720"/>
        <w:rPr>
          <w:rFonts w:ascii="Calibri" w:hAnsi="Calibri" w:cs="Calibri"/>
          <w:sz w:val="28"/>
          <w:szCs w:val="28"/>
        </w:rPr>
      </w:pPr>
      <w:r w:rsidRPr="00096614">
        <w:rPr>
          <w:rFonts w:ascii="Calibri" w:hAnsi="Calibri" w:cs="Calibri"/>
          <w:sz w:val="28"/>
          <w:szCs w:val="28"/>
        </w:rPr>
        <w:t xml:space="preserve">Thuật toán áp dụng: Điều khiển Dự báo Mô hình (MPC), Timed Elastic Band (TEB Local Planner), Không gian vận tốc động (Dynamic Window Approach - DWA). </w:t>
      </w:r>
    </w:p>
    <w:p w14:paraId="513F34F8" w14:textId="539DD7A0" w:rsidR="00096614" w:rsidRPr="001E171D" w:rsidRDefault="00096614" w:rsidP="001E171D">
      <w:pPr>
        <w:pStyle w:val="ListParagraph"/>
        <w:numPr>
          <w:ilvl w:val="0"/>
          <w:numId w:val="4"/>
        </w:numPr>
        <w:rPr>
          <w:rFonts w:ascii="Calibri" w:hAnsi="Calibri" w:cs="Calibri"/>
          <w:sz w:val="28"/>
          <w:szCs w:val="28"/>
        </w:rPr>
      </w:pPr>
      <w:r w:rsidRPr="001E171D">
        <w:rPr>
          <w:rFonts w:ascii="Calibri" w:hAnsi="Calibri" w:cs="Calibri"/>
          <w:sz w:val="28"/>
          <w:szCs w:val="28"/>
        </w:rPr>
        <w:t>Môi trường Chưa biết trước hoặc Nhận thức Bán phần (Unknown / Partially Known):</w:t>
      </w:r>
    </w:p>
    <w:p w14:paraId="00E00083" w14:textId="77777777" w:rsidR="00096614" w:rsidRPr="00096614" w:rsidRDefault="00096614" w:rsidP="001E171D">
      <w:pPr>
        <w:ind w:firstLine="720"/>
        <w:rPr>
          <w:rFonts w:ascii="Calibri" w:hAnsi="Calibri" w:cs="Calibri"/>
          <w:sz w:val="28"/>
          <w:szCs w:val="28"/>
        </w:rPr>
      </w:pPr>
      <w:r w:rsidRPr="00096614">
        <w:rPr>
          <w:rFonts w:ascii="Calibri" w:hAnsi="Calibri" w:cs="Calibri"/>
          <w:sz w:val="28"/>
          <w:szCs w:val="28"/>
        </w:rPr>
        <w:t>Đặc điểm: Robot chỉ nhận biết vật cản trong tầm quan sát của cảm biến cục bộ (Local Sensor Field of View).</w:t>
      </w:r>
    </w:p>
    <w:p w14:paraId="2C806314" w14:textId="77777777" w:rsidR="00096614" w:rsidRPr="00096614" w:rsidRDefault="00096614" w:rsidP="001E171D">
      <w:pPr>
        <w:ind w:firstLine="720"/>
        <w:rPr>
          <w:rFonts w:ascii="Calibri" w:hAnsi="Calibri" w:cs="Calibri"/>
          <w:sz w:val="28"/>
          <w:szCs w:val="28"/>
        </w:rPr>
      </w:pPr>
      <w:r w:rsidRPr="00096614">
        <w:rPr>
          <w:rFonts w:ascii="Calibri" w:hAnsi="Calibri" w:cs="Calibri"/>
          <w:sz w:val="28"/>
          <w:szCs w:val="28"/>
        </w:rPr>
        <w:t xml:space="preserve">Cấu trúc: Sử dụng quy hoạch phân tầng kết hợp SLAM – đường đi toàn cục liên tục được cập nhật lại (Re-planning) khi phát hiện vật cản mới. </w:t>
      </w:r>
    </w:p>
    <w:p w14:paraId="5465C6AA" w14:textId="49383A06" w:rsidR="00096614" w:rsidRPr="001E171D" w:rsidRDefault="00096614" w:rsidP="001E171D">
      <w:pPr>
        <w:pStyle w:val="ListParagraph"/>
        <w:numPr>
          <w:ilvl w:val="0"/>
          <w:numId w:val="4"/>
        </w:numPr>
        <w:rPr>
          <w:rFonts w:ascii="Calibri" w:hAnsi="Calibri" w:cs="Calibri"/>
          <w:sz w:val="28"/>
          <w:szCs w:val="28"/>
        </w:rPr>
      </w:pPr>
      <w:r w:rsidRPr="001E171D">
        <w:rPr>
          <w:rFonts w:ascii="Calibri" w:hAnsi="Calibri" w:cs="Calibri"/>
          <w:sz w:val="28"/>
          <w:szCs w:val="28"/>
        </w:rPr>
        <w:lastRenderedPageBreak/>
        <w:t>Môi trường Không gian Hẹp và Phức tạp (Cluttered Environment &amp; Narrow Passages):</w:t>
      </w:r>
    </w:p>
    <w:p w14:paraId="5F834946" w14:textId="0A3526F5" w:rsidR="00096614" w:rsidRPr="00096614" w:rsidRDefault="00096614" w:rsidP="001E171D">
      <w:pPr>
        <w:ind w:firstLine="720"/>
        <w:rPr>
          <w:rFonts w:ascii="Calibri" w:hAnsi="Calibri" w:cs="Calibri"/>
          <w:sz w:val="28"/>
          <w:szCs w:val="28"/>
        </w:rPr>
      </w:pPr>
      <w:r w:rsidRPr="00096614">
        <w:rPr>
          <w:rFonts w:ascii="Calibri" w:hAnsi="Calibri" w:cs="Calibri"/>
          <w:sz w:val="28"/>
          <w:szCs w:val="28"/>
        </w:rPr>
        <w:t xml:space="preserve">Đặc điểm: Tỉ lệ thể tích không gian tự do </w:t>
      </w:r>
      <m:oMath>
        <m:sSub>
          <m:sSubPr>
            <m:ctrlPr>
              <w:rPr>
                <w:rFonts w:ascii="Cambria Math" w:hAnsi="Cambria Math" w:cs="Calibri"/>
                <w:sz w:val="28"/>
                <w:szCs w:val="28"/>
              </w:rPr>
            </m:ctrlPr>
          </m:sSubPr>
          <m:e>
            <m:r>
              <w:rPr>
                <w:rFonts w:ascii="Cambria Math" w:hAnsi="Cambria Math" w:cs="Calibri"/>
                <w:sz w:val="28"/>
                <w:szCs w:val="28"/>
              </w:rPr>
              <m:t>C</m:t>
            </m:r>
          </m:e>
          <m:sub>
            <m:r>
              <m:rPr>
                <m:nor/>
              </m:rPr>
              <w:rPr>
                <w:rFonts w:ascii="Calibri" w:hAnsi="Calibri" w:cs="Calibri"/>
                <w:sz w:val="28"/>
                <w:szCs w:val="28"/>
              </w:rPr>
              <m:t>free</m:t>
            </m:r>
          </m:sub>
        </m:sSub>
      </m:oMath>
      <w:r w:rsidRPr="00096614">
        <w:rPr>
          <w:rFonts w:ascii="Calibri" w:hAnsi="Calibri" w:cs="Calibri"/>
          <w:sz w:val="28"/>
          <w:szCs w:val="28"/>
        </w:rPr>
        <w:t xml:space="preserve"> so với </w:t>
      </w:r>
      <m:oMath>
        <m:sSub>
          <m:sSubPr>
            <m:ctrlPr>
              <w:rPr>
                <w:rFonts w:ascii="Cambria Math" w:hAnsi="Cambria Math" w:cs="Calibri"/>
                <w:sz w:val="28"/>
                <w:szCs w:val="28"/>
              </w:rPr>
            </m:ctrlPr>
          </m:sSubPr>
          <m:e>
            <m:r>
              <w:rPr>
                <w:rFonts w:ascii="Cambria Math" w:hAnsi="Cambria Math" w:cs="Calibri"/>
                <w:sz w:val="28"/>
                <w:szCs w:val="28"/>
              </w:rPr>
              <m:t>C</m:t>
            </m:r>
          </m:e>
          <m:sub>
            <m:r>
              <m:rPr>
                <m:nor/>
              </m:rPr>
              <w:rPr>
                <w:rFonts w:ascii="Calibri" w:hAnsi="Calibri" w:cs="Calibri"/>
                <w:sz w:val="28"/>
                <w:szCs w:val="28"/>
              </w:rPr>
              <m:t>obs</m:t>
            </m:r>
          </m:sub>
        </m:sSub>
      </m:oMath>
      <w:r w:rsidRPr="00096614">
        <w:rPr>
          <w:rFonts w:ascii="Calibri" w:hAnsi="Calibri" w:cs="Calibri"/>
          <w:sz w:val="28"/>
          <w:szCs w:val="28"/>
        </w:rPr>
        <w:t xml:space="preserve"> rất nhỏ; các thuật toán lấy mẫu ngẫu nhiên thông thường dễ bị tắc nghẽn. </w:t>
      </w:r>
    </w:p>
    <w:p w14:paraId="74F7887F" w14:textId="68FD749D" w:rsidR="00096614" w:rsidRPr="00096614" w:rsidRDefault="00096614" w:rsidP="001E171D">
      <w:pPr>
        <w:ind w:firstLine="720"/>
        <w:rPr>
          <w:rFonts w:ascii="Calibri" w:hAnsi="Calibri" w:cs="Calibri"/>
          <w:sz w:val="28"/>
          <w:szCs w:val="28"/>
        </w:rPr>
      </w:pPr>
      <w:r w:rsidRPr="00096614">
        <w:rPr>
          <w:rFonts w:ascii="Calibri" w:hAnsi="Calibri" w:cs="Calibri"/>
          <w:sz w:val="28"/>
          <w:szCs w:val="28"/>
        </w:rPr>
        <w:t xml:space="preserve">Thuật toán áp dụng: Bridge Sampling, Gaussian PRM, TrajOpt (Sequential Convex Programming). </w:t>
      </w:r>
    </w:p>
    <w:p w14:paraId="3BF2A956" w14:textId="46FCC110" w:rsidR="00F27C4F" w:rsidRPr="00C9558C" w:rsidRDefault="00F27C4F" w:rsidP="00A57988">
      <w:pPr>
        <w:pStyle w:val="ListParagraph"/>
        <w:numPr>
          <w:ilvl w:val="0"/>
          <w:numId w:val="16"/>
        </w:numPr>
        <w:rPr>
          <w:rFonts w:ascii="Calibri" w:hAnsi="Calibri" w:cs="Calibri"/>
          <w:sz w:val="28"/>
          <w:szCs w:val="28"/>
        </w:rPr>
      </w:pPr>
      <w:r w:rsidRPr="00C9558C">
        <w:rPr>
          <w:rFonts w:ascii="Calibri" w:hAnsi="Calibri" w:cs="Calibri"/>
          <w:sz w:val="28"/>
          <w:szCs w:val="28"/>
        </w:rPr>
        <w:t>Đối tượng nghiên cứu, Mục tiêu và Giới hạn Phạm vi đề tài.</w:t>
      </w:r>
    </w:p>
    <w:p w14:paraId="097E7E65" w14:textId="6DF17FF5" w:rsidR="002432D4" w:rsidRPr="00C9558C" w:rsidRDefault="002432D4" w:rsidP="00A57988">
      <w:pPr>
        <w:pStyle w:val="ListParagraph"/>
        <w:numPr>
          <w:ilvl w:val="1"/>
          <w:numId w:val="16"/>
        </w:numPr>
        <w:rPr>
          <w:rFonts w:ascii="Calibri" w:hAnsi="Calibri" w:cs="Calibri"/>
          <w:sz w:val="28"/>
          <w:szCs w:val="28"/>
        </w:rPr>
      </w:pPr>
      <w:r w:rsidRPr="00C9558C">
        <w:rPr>
          <w:rFonts w:ascii="Calibri" w:hAnsi="Calibri" w:cs="Calibri"/>
          <w:sz w:val="28"/>
          <w:szCs w:val="28"/>
        </w:rPr>
        <w:t>Đối tượng nghiên cứu.</w:t>
      </w:r>
    </w:p>
    <w:p w14:paraId="37069826" w14:textId="3489B02F" w:rsidR="002432D4" w:rsidRPr="00C9558C" w:rsidRDefault="002432D4" w:rsidP="001E171D">
      <w:pPr>
        <w:ind w:firstLine="720"/>
        <w:rPr>
          <w:rFonts w:ascii="Calibri" w:hAnsi="Calibri" w:cs="Calibri"/>
          <w:sz w:val="28"/>
          <w:szCs w:val="28"/>
        </w:rPr>
      </w:pPr>
      <w:r w:rsidRPr="00C9558C">
        <w:rPr>
          <w:rFonts w:ascii="Calibri" w:hAnsi="Calibri" w:cs="Calibri"/>
          <w:sz w:val="28"/>
          <w:szCs w:val="28"/>
        </w:rPr>
        <w:t>Cơ sở lý thuyết và phương pháp quy hoạch quỹ đạo: Khái niệm nền tảng, Mô hình toán học, profile vận tốc/ gia tốc và các thuật toán quy hoạch quỹ đạo đường đi trong điều khiển robot.</w:t>
      </w:r>
    </w:p>
    <w:p w14:paraId="1C192903" w14:textId="5366EFE4" w:rsidR="002432D4" w:rsidRPr="00C9558C" w:rsidRDefault="002432D4" w:rsidP="001E171D">
      <w:pPr>
        <w:ind w:firstLine="720"/>
        <w:rPr>
          <w:rFonts w:ascii="Calibri" w:hAnsi="Calibri" w:cs="Calibri"/>
          <w:sz w:val="28"/>
          <w:szCs w:val="28"/>
        </w:rPr>
      </w:pPr>
      <w:r w:rsidRPr="00C9558C">
        <w:rPr>
          <w:rFonts w:ascii="Calibri" w:hAnsi="Calibri" w:cs="Calibri"/>
          <w:sz w:val="28"/>
          <w:szCs w:val="28"/>
        </w:rPr>
        <w:t xml:space="preserve">Hệ thống robot mục tiêu: Robot di động bánh xe (AMR/AGV) với mô hình dẫn động vi sai </w:t>
      </w:r>
      <w:r w:rsidR="001B2166" w:rsidRPr="00C9558C">
        <w:rPr>
          <w:rFonts w:ascii="Calibri" w:hAnsi="Calibri" w:cs="Calibri"/>
          <w:sz w:val="28"/>
          <w:szCs w:val="28"/>
        </w:rPr>
        <w:t>(Differential Drive/ Unicycle)</w:t>
      </w:r>
      <w:r w:rsidRPr="00C9558C">
        <w:rPr>
          <w:rFonts w:ascii="Calibri" w:hAnsi="Calibri" w:cs="Calibri"/>
          <w:sz w:val="28"/>
          <w:szCs w:val="28"/>
        </w:rPr>
        <w:t xml:space="preserve">chuyển động trong môi trường </w:t>
      </w:r>
      <w:r w:rsidR="001B2166" w:rsidRPr="00C9558C">
        <w:rPr>
          <w:rFonts w:ascii="Calibri" w:hAnsi="Calibri" w:cs="Calibri"/>
          <w:sz w:val="28"/>
          <w:szCs w:val="28"/>
        </w:rPr>
        <w:t>có chướng ngại vật.</w:t>
      </w:r>
    </w:p>
    <w:p w14:paraId="39804E17" w14:textId="6BB4C282" w:rsidR="002432D4" w:rsidRPr="00C9558C" w:rsidRDefault="002432D4" w:rsidP="00A57988">
      <w:pPr>
        <w:pStyle w:val="ListParagraph"/>
        <w:numPr>
          <w:ilvl w:val="1"/>
          <w:numId w:val="16"/>
        </w:numPr>
        <w:rPr>
          <w:rFonts w:ascii="Calibri" w:hAnsi="Calibri" w:cs="Calibri"/>
          <w:sz w:val="28"/>
          <w:szCs w:val="28"/>
        </w:rPr>
      </w:pPr>
      <w:r w:rsidRPr="00C9558C">
        <w:rPr>
          <w:rFonts w:ascii="Calibri" w:hAnsi="Calibri" w:cs="Calibri"/>
          <w:sz w:val="28"/>
          <w:szCs w:val="28"/>
        </w:rPr>
        <w:t>Mục tiêu nghiên cứu.</w:t>
      </w:r>
    </w:p>
    <w:p w14:paraId="43C0CE25" w14:textId="213BD2D5" w:rsidR="001B2166" w:rsidRPr="001E171D" w:rsidRDefault="001B2166" w:rsidP="001E171D">
      <w:pPr>
        <w:pStyle w:val="ListParagraph"/>
        <w:numPr>
          <w:ilvl w:val="0"/>
          <w:numId w:val="4"/>
        </w:numPr>
        <w:rPr>
          <w:rFonts w:ascii="Calibri" w:hAnsi="Calibri" w:cs="Calibri"/>
          <w:sz w:val="28"/>
          <w:szCs w:val="28"/>
        </w:rPr>
      </w:pPr>
      <w:r w:rsidRPr="001E171D">
        <w:rPr>
          <w:rFonts w:ascii="Calibri" w:hAnsi="Calibri" w:cs="Calibri"/>
          <w:sz w:val="28"/>
          <w:szCs w:val="28"/>
        </w:rPr>
        <w:t>Mục tiêu tổng quát.</w:t>
      </w:r>
    </w:p>
    <w:p w14:paraId="03088111" w14:textId="1303533B" w:rsidR="001B2166" w:rsidRPr="00C9558C" w:rsidRDefault="001B2166" w:rsidP="001E171D">
      <w:pPr>
        <w:ind w:firstLine="720"/>
        <w:rPr>
          <w:rFonts w:ascii="Calibri" w:hAnsi="Calibri" w:cs="Calibri"/>
          <w:sz w:val="28"/>
          <w:szCs w:val="28"/>
        </w:rPr>
      </w:pPr>
      <w:r w:rsidRPr="00C9558C">
        <w:rPr>
          <w:rFonts w:ascii="Calibri" w:hAnsi="Calibri" w:cs="Calibri"/>
          <w:sz w:val="28"/>
          <w:szCs w:val="28"/>
        </w:rPr>
        <w:t>Nghiên cứu cơ sở lý thuyết, làm chủ các dạng bài toán và xây dựng thuật toán quy hoạch quỹ đạo cho robot di động, từ đó mô phỏng xác định đường đi an toàn, tối ưu, mượt mà và tránh va chạm trong môi trường có chướng ngại vật.</w:t>
      </w:r>
    </w:p>
    <w:p w14:paraId="74817C62" w14:textId="50E3A9D7" w:rsidR="001B2166" w:rsidRPr="001E171D" w:rsidRDefault="001B2166" w:rsidP="001E171D">
      <w:pPr>
        <w:pStyle w:val="ListParagraph"/>
        <w:numPr>
          <w:ilvl w:val="0"/>
          <w:numId w:val="4"/>
        </w:numPr>
        <w:rPr>
          <w:rFonts w:ascii="Calibri" w:hAnsi="Calibri" w:cs="Calibri"/>
          <w:sz w:val="28"/>
          <w:szCs w:val="28"/>
        </w:rPr>
      </w:pPr>
      <w:r w:rsidRPr="001E171D">
        <w:rPr>
          <w:rFonts w:ascii="Calibri" w:hAnsi="Calibri" w:cs="Calibri"/>
          <w:sz w:val="28"/>
          <w:szCs w:val="28"/>
        </w:rPr>
        <w:t>Mục tiêu cụ thể.</w:t>
      </w:r>
    </w:p>
    <w:p w14:paraId="4BF3B5CF" w14:textId="3666676F" w:rsidR="001B2166" w:rsidRPr="00C9558C" w:rsidRDefault="001B2166" w:rsidP="001E171D">
      <w:pPr>
        <w:ind w:firstLine="720"/>
        <w:rPr>
          <w:rFonts w:ascii="Calibri" w:hAnsi="Calibri" w:cs="Calibri"/>
          <w:sz w:val="28"/>
          <w:szCs w:val="28"/>
        </w:rPr>
      </w:pPr>
      <w:r w:rsidRPr="00C9558C">
        <w:rPr>
          <w:rFonts w:ascii="Calibri" w:hAnsi="Calibri" w:cs="Calibri"/>
          <w:sz w:val="28"/>
          <w:szCs w:val="28"/>
        </w:rPr>
        <w:t>Hệ thống hóa cơ sở lý thuyết nền tảng: làm rõ các khái niệm cốt lõi phân biệt giữa đường đi( Path) và quỹ đạo (Trajectory), không gian làm việc( Workspace), không gian cấu hình( C-Space), điểm bắt đầu, điểm đích, vật cản, vùng cấm và các ràng buộc động học của robot.</w:t>
      </w:r>
    </w:p>
    <w:p w14:paraId="7D94D415" w14:textId="291B97E0" w:rsidR="001B2166" w:rsidRPr="00C9558C" w:rsidRDefault="001B2166" w:rsidP="001E171D">
      <w:pPr>
        <w:ind w:firstLine="720"/>
        <w:rPr>
          <w:rFonts w:ascii="Calibri" w:hAnsi="Calibri" w:cs="Calibri"/>
          <w:sz w:val="28"/>
          <w:szCs w:val="28"/>
        </w:rPr>
      </w:pPr>
      <w:r w:rsidRPr="00C9558C">
        <w:rPr>
          <w:rFonts w:ascii="Calibri" w:hAnsi="Calibri" w:cs="Calibri"/>
          <w:sz w:val="28"/>
          <w:szCs w:val="28"/>
        </w:rPr>
        <w:t xml:space="preserve">Làm chủ kĩ thuật tạo Profile quỹ đạo chuyển </w:t>
      </w:r>
      <w:r w:rsidR="001F42C0" w:rsidRPr="00C9558C">
        <w:rPr>
          <w:rFonts w:ascii="Calibri" w:hAnsi="Calibri" w:cs="Calibri"/>
          <w:sz w:val="28"/>
          <w:szCs w:val="28"/>
        </w:rPr>
        <w:t>động: Phân tích các điều kiện liên tục vật lý</w:t>
      </w:r>
      <w:r w:rsidR="001F42C0" w:rsidRPr="00C9558C">
        <w:rPr>
          <w:rFonts w:ascii="Arial" w:eastAsia="Times New Roman" w:hAnsi="Arial" w:cs="Arial"/>
          <w:kern w:val="0"/>
          <w:sz w:val="28"/>
          <w:szCs w:val="28"/>
          <w14:ligatures w14:val="none"/>
        </w:rPr>
        <w:t xml:space="preserve"> </w:t>
      </w:r>
      <w:r w:rsidR="001F42C0" w:rsidRPr="00C9558C">
        <w:rPr>
          <w:rFonts w:ascii="Calibri" w:hAnsi="Calibri" w:cs="Calibri"/>
          <w:sz w:val="28"/>
          <w:szCs w:val="28"/>
        </w:rPr>
        <w:t>(</w:t>
      </w:r>
      <m:oMath>
        <m:sSup>
          <m:sSupPr>
            <m:ctrlPr>
              <w:rPr>
                <w:rFonts w:ascii="Cambria Math" w:hAnsi="Cambria Math" w:cs="Calibri"/>
                <w:sz w:val="28"/>
                <w:szCs w:val="28"/>
              </w:rPr>
            </m:ctrlPr>
          </m:sSupPr>
          <m:e>
            <m:r>
              <w:rPr>
                <w:rFonts w:ascii="Cambria Math" w:hAnsi="Cambria Math" w:cs="Calibri"/>
                <w:sz w:val="28"/>
                <w:szCs w:val="28"/>
              </w:rPr>
              <m:t>C</m:t>
            </m:r>
          </m:e>
          <m:sup>
            <m:r>
              <w:rPr>
                <w:rFonts w:ascii="Cambria Math" w:hAnsi="Cambria Math" w:cs="Calibri"/>
                <w:sz w:val="28"/>
                <w:szCs w:val="28"/>
              </w:rPr>
              <m:t>0</m:t>
            </m:r>
          </m:sup>
        </m:sSup>
        <m:r>
          <w:rPr>
            <w:rFonts w:ascii="Cambria Math" w:hAnsi="Cambria Math" w:cs="Calibri"/>
            <w:sz w:val="28"/>
            <w:szCs w:val="28"/>
          </w:rPr>
          <m:t>,</m:t>
        </m:r>
        <m:sSup>
          <m:sSupPr>
            <m:ctrlPr>
              <w:rPr>
                <w:rFonts w:ascii="Cambria Math" w:hAnsi="Cambria Math" w:cs="Calibri"/>
                <w:sz w:val="28"/>
                <w:szCs w:val="28"/>
              </w:rPr>
            </m:ctrlPr>
          </m:sSupPr>
          <m:e>
            <m:r>
              <w:rPr>
                <w:rFonts w:ascii="Cambria Math" w:hAnsi="Cambria Math" w:cs="Calibri"/>
                <w:sz w:val="28"/>
                <w:szCs w:val="28"/>
              </w:rPr>
              <m:t>C</m:t>
            </m:r>
          </m:e>
          <m:sup>
            <m:r>
              <w:rPr>
                <w:rFonts w:ascii="Cambria Math" w:hAnsi="Cambria Math" w:cs="Calibri"/>
                <w:sz w:val="28"/>
                <w:szCs w:val="28"/>
              </w:rPr>
              <m:t>1</m:t>
            </m:r>
          </m:sup>
        </m:sSup>
        <m:r>
          <w:rPr>
            <w:rFonts w:ascii="Cambria Math" w:hAnsi="Cambria Math" w:cs="Calibri"/>
            <w:sz w:val="28"/>
            <w:szCs w:val="28"/>
          </w:rPr>
          <m:t>,</m:t>
        </m:r>
        <m:sSup>
          <m:sSupPr>
            <m:ctrlPr>
              <w:rPr>
                <w:rFonts w:ascii="Cambria Math" w:hAnsi="Cambria Math" w:cs="Calibri"/>
                <w:sz w:val="28"/>
                <w:szCs w:val="28"/>
              </w:rPr>
            </m:ctrlPr>
          </m:sSupPr>
          <m:e>
            <m:r>
              <w:rPr>
                <w:rFonts w:ascii="Cambria Math" w:hAnsi="Cambria Math" w:cs="Calibri"/>
                <w:sz w:val="28"/>
                <w:szCs w:val="28"/>
              </w:rPr>
              <m:t>C</m:t>
            </m:r>
          </m:e>
          <m:sup>
            <m:r>
              <w:rPr>
                <w:rFonts w:ascii="Cambria Math" w:hAnsi="Cambria Math" w:cs="Calibri"/>
                <w:sz w:val="28"/>
                <w:szCs w:val="28"/>
              </w:rPr>
              <m:t>2</m:t>
            </m:r>
          </m:sup>
        </m:sSup>
        <m:r>
          <w:rPr>
            <w:rFonts w:ascii="Cambria Math" w:hAnsi="Cambria Math" w:cs="Calibri"/>
            <w:sz w:val="28"/>
            <w:szCs w:val="28"/>
          </w:rPr>
          <m:t>,</m:t>
        </m:r>
        <m:sSup>
          <m:sSupPr>
            <m:ctrlPr>
              <w:rPr>
                <w:rFonts w:ascii="Cambria Math" w:hAnsi="Cambria Math" w:cs="Calibri"/>
                <w:sz w:val="28"/>
                <w:szCs w:val="28"/>
              </w:rPr>
            </m:ctrlPr>
          </m:sSupPr>
          <m:e>
            <m:r>
              <w:rPr>
                <w:rFonts w:ascii="Cambria Math" w:hAnsi="Cambria Math" w:cs="Calibri"/>
                <w:sz w:val="28"/>
                <w:szCs w:val="28"/>
              </w:rPr>
              <m:t>C</m:t>
            </m:r>
          </m:e>
          <m:sup>
            <m:r>
              <w:rPr>
                <w:rFonts w:ascii="Cambria Math" w:hAnsi="Cambria Math" w:cs="Calibri"/>
                <w:sz w:val="28"/>
                <w:szCs w:val="28"/>
              </w:rPr>
              <m:t>3</m:t>
            </m:r>
          </m:sup>
        </m:sSup>
      </m:oMath>
      <w:r w:rsidR="001F42C0" w:rsidRPr="00C9558C">
        <w:rPr>
          <w:rFonts w:ascii="Calibri" w:hAnsi="Calibri" w:cs="Calibri"/>
          <w:sz w:val="28"/>
          <w:szCs w:val="28"/>
        </w:rPr>
        <w:t>) nhằm đảm bảo độ mượt chuyển động.</w:t>
      </w:r>
    </w:p>
    <w:p w14:paraId="2B073407" w14:textId="7088AAE1" w:rsidR="001F42C0" w:rsidRPr="00C9558C" w:rsidRDefault="001F42C0" w:rsidP="001E171D">
      <w:pPr>
        <w:ind w:firstLine="720"/>
        <w:rPr>
          <w:rFonts w:ascii="Calibri" w:hAnsi="Calibri" w:cs="Calibri"/>
          <w:sz w:val="28"/>
          <w:szCs w:val="28"/>
        </w:rPr>
      </w:pPr>
      <w:r w:rsidRPr="00C9558C">
        <w:rPr>
          <w:rFonts w:ascii="Calibri" w:hAnsi="Calibri" w:cs="Calibri"/>
          <w:sz w:val="28"/>
          <w:szCs w:val="28"/>
        </w:rPr>
        <w:t>Nghiên cứu và thiết lập công thức toán học cho 3 nhóm profile: Nội suy đa thức, Profile vận tốc hình thang, và Profile đường con chữ S( S-Curve).</w:t>
      </w:r>
    </w:p>
    <w:p w14:paraId="00FAA61D" w14:textId="746F693C" w:rsidR="001F42C0" w:rsidRPr="00C9558C" w:rsidRDefault="001F42C0" w:rsidP="001E171D">
      <w:pPr>
        <w:ind w:firstLine="720"/>
        <w:rPr>
          <w:rFonts w:ascii="Calibri" w:hAnsi="Calibri" w:cs="Calibri"/>
          <w:sz w:val="28"/>
          <w:szCs w:val="28"/>
        </w:rPr>
      </w:pPr>
      <w:r w:rsidRPr="00C9558C">
        <w:rPr>
          <w:rFonts w:ascii="Calibri" w:hAnsi="Calibri" w:cs="Calibri"/>
          <w:sz w:val="28"/>
          <w:szCs w:val="28"/>
        </w:rPr>
        <w:t>Nghiên cứu và cài đặt các thuật toán tìm đường phổ biến: Phân tích nguyên lý, ưu/ nhược điểm và lập trình kiểm chứng các thuật toán:</w:t>
      </w:r>
    </w:p>
    <w:p w14:paraId="378616B7" w14:textId="7ADAE6DC" w:rsidR="001F42C0" w:rsidRPr="00C9558C" w:rsidRDefault="001F42C0" w:rsidP="001F42C0">
      <w:pPr>
        <w:ind w:left="851" w:firstLine="0"/>
        <w:rPr>
          <w:rFonts w:ascii="Calibri" w:hAnsi="Calibri" w:cs="Calibri"/>
          <w:sz w:val="28"/>
          <w:szCs w:val="28"/>
        </w:rPr>
      </w:pPr>
      <w:r w:rsidRPr="00C9558C">
        <w:rPr>
          <w:rFonts w:ascii="Calibri" w:hAnsi="Calibri" w:cs="Calibri"/>
          <w:sz w:val="28"/>
          <w:szCs w:val="28"/>
        </w:rPr>
        <w:tab/>
        <w:t>Nhóm đồ thị &amp; ô lưới: Thuật toán Dijkstra, thuật toán A*.</w:t>
      </w:r>
    </w:p>
    <w:p w14:paraId="7949EB0E" w14:textId="7602C4B1" w:rsidR="001F42C0" w:rsidRPr="00C9558C" w:rsidRDefault="001F42C0" w:rsidP="001F42C0">
      <w:pPr>
        <w:ind w:left="851" w:firstLine="0"/>
        <w:rPr>
          <w:rFonts w:ascii="Calibri" w:hAnsi="Calibri" w:cs="Calibri"/>
          <w:sz w:val="28"/>
          <w:szCs w:val="28"/>
        </w:rPr>
      </w:pPr>
      <w:r w:rsidRPr="00C9558C">
        <w:rPr>
          <w:rFonts w:ascii="Calibri" w:hAnsi="Calibri" w:cs="Calibri"/>
          <w:sz w:val="28"/>
          <w:szCs w:val="28"/>
        </w:rPr>
        <w:lastRenderedPageBreak/>
        <w:tab/>
        <w:t>Nhóm lấy mẫu ngẫu nhiên: Thuật toán RRT, RRT*, PRM.</w:t>
      </w:r>
    </w:p>
    <w:p w14:paraId="417CC3DC" w14:textId="16426274" w:rsidR="001F42C0" w:rsidRPr="00C9558C" w:rsidRDefault="001F42C0" w:rsidP="001F42C0">
      <w:pPr>
        <w:ind w:left="851" w:firstLine="0"/>
        <w:rPr>
          <w:rFonts w:ascii="Calibri" w:hAnsi="Calibri" w:cs="Calibri"/>
          <w:sz w:val="28"/>
          <w:szCs w:val="28"/>
        </w:rPr>
      </w:pPr>
      <w:r w:rsidRPr="00C9558C">
        <w:rPr>
          <w:rFonts w:ascii="Calibri" w:hAnsi="Calibri" w:cs="Calibri"/>
          <w:sz w:val="28"/>
          <w:szCs w:val="28"/>
        </w:rPr>
        <w:tab/>
        <w:t>Nhóm trường lực: Trường thế nhân( Artificial Potential Field – APF) và hướng khắc phục điểm cực tiểu cục bộ.</w:t>
      </w:r>
    </w:p>
    <w:p w14:paraId="07CB6503" w14:textId="7C7A0F8C" w:rsidR="001F42C0" w:rsidRPr="00C9558C" w:rsidRDefault="001F42C0" w:rsidP="001E171D">
      <w:pPr>
        <w:ind w:firstLine="720"/>
        <w:rPr>
          <w:rFonts w:ascii="Calibri" w:hAnsi="Calibri" w:cs="Calibri"/>
          <w:sz w:val="28"/>
          <w:szCs w:val="28"/>
        </w:rPr>
      </w:pPr>
      <w:r w:rsidRPr="00C9558C">
        <w:rPr>
          <w:rFonts w:ascii="Calibri" w:hAnsi="Calibri" w:cs="Calibri"/>
          <w:sz w:val="28"/>
          <w:szCs w:val="28"/>
        </w:rPr>
        <w:t>Mô phỏng, đánh giá và so sánh hiệu năng: Xây dựng kịch bản mô phỏng robot di chuyển tránh vật cản từ điểm xuất phát đến đích. Đánh giá và đối chiếu định lượng chất lượng quỹ đạo dựa trên các tiêu chí: Chiều dài đường đi, thời gian tính toán, độ trơn chuyển động( Jerk) và mức độ an toàn va chạm.</w:t>
      </w:r>
    </w:p>
    <w:p w14:paraId="09DF53E2" w14:textId="0FC3EB98" w:rsidR="002432D4" w:rsidRPr="00C9558C" w:rsidRDefault="002432D4" w:rsidP="00A57988">
      <w:pPr>
        <w:pStyle w:val="ListParagraph"/>
        <w:numPr>
          <w:ilvl w:val="1"/>
          <w:numId w:val="16"/>
        </w:numPr>
        <w:rPr>
          <w:rFonts w:ascii="Calibri" w:hAnsi="Calibri" w:cs="Calibri"/>
          <w:sz w:val="28"/>
          <w:szCs w:val="28"/>
        </w:rPr>
      </w:pPr>
      <w:r w:rsidRPr="00C9558C">
        <w:rPr>
          <w:rFonts w:ascii="Calibri" w:hAnsi="Calibri" w:cs="Calibri"/>
          <w:sz w:val="28"/>
          <w:szCs w:val="28"/>
        </w:rPr>
        <w:t>Giới hạn phạm vi đề tài.</w:t>
      </w:r>
    </w:p>
    <w:p w14:paraId="080B962C" w14:textId="3264C94C" w:rsidR="001F42C0" w:rsidRPr="001E171D" w:rsidRDefault="001F42C0" w:rsidP="001E171D">
      <w:pPr>
        <w:pStyle w:val="ListParagraph"/>
        <w:numPr>
          <w:ilvl w:val="0"/>
          <w:numId w:val="4"/>
        </w:numPr>
        <w:rPr>
          <w:rFonts w:ascii="Calibri" w:hAnsi="Calibri" w:cs="Calibri"/>
          <w:sz w:val="28"/>
          <w:szCs w:val="28"/>
        </w:rPr>
      </w:pPr>
      <w:r w:rsidRPr="001E171D">
        <w:rPr>
          <w:rFonts w:ascii="Calibri" w:hAnsi="Calibri" w:cs="Calibri"/>
          <w:sz w:val="28"/>
          <w:szCs w:val="28"/>
        </w:rPr>
        <w:t>Phạm vi về không gian và môi trường.</w:t>
      </w:r>
    </w:p>
    <w:p w14:paraId="2EDEB74E" w14:textId="0195EE20" w:rsidR="001F42C0" w:rsidRPr="00C9558C" w:rsidRDefault="001F42C0" w:rsidP="001E171D">
      <w:pPr>
        <w:ind w:left="720" w:firstLine="360"/>
        <w:rPr>
          <w:rFonts w:ascii="Calibri" w:hAnsi="Calibri" w:cs="Calibri"/>
          <w:sz w:val="28"/>
          <w:szCs w:val="28"/>
        </w:rPr>
      </w:pPr>
      <w:r w:rsidRPr="00C9558C">
        <w:rPr>
          <w:rFonts w:ascii="Calibri" w:hAnsi="Calibri" w:cs="Calibri"/>
          <w:sz w:val="28"/>
          <w:szCs w:val="28"/>
        </w:rPr>
        <w:t>Môi trường hoạt động: Không gian làm việc phẳng 2D có chứa các chướng ngại/ vật cản tĩnh và một số tình huống vật cản động cơ bản.</w:t>
      </w:r>
    </w:p>
    <w:p w14:paraId="08D68D97" w14:textId="2B5F5302" w:rsidR="001F42C0" w:rsidRPr="00C9558C" w:rsidRDefault="001F42C0" w:rsidP="001F42C0">
      <w:pPr>
        <w:ind w:left="1080" w:firstLine="0"/>
        <w:rPr>
          <w:rFonts w:ascii="Calibri" w:hAnsi="Calibri" w:cs="Calibri"/>
          <w:sz w:val="28"/>
          <w:szCs w:val="28"/>
        </w:rPr>
      </w:pPr>
      <w:r w:rsidRPr="00C9558C">
        <w:rPr>
          <w:rFonts w:ascii="Calibri" w:hAnsi="Calibri" w:cs="Calibri"/>
          <w:sz w:val="28"/>
          <w:szCs w:val="28"/>
        </w:rPr>
        <w:t>Bản đồ biểu diễn: Bản đồ dạn lưới chiếm chỗ hoặc đồ thị nút phẳng 2D.</w:t>
      </w:r>
    </w:p>
    <w:p w14:paraId="75AEDA01" w14:textId="4EEE1CA1" w:rsidR="00944613" w:rsidRPr="001E171D" w:rsidRDefault="001F42C0" w:rsidP="001E171D">
      <w:pPr>
        <w:pStyle w:val="ListParagraph"/>
        <w:numPr>
          <w:ilvl w:val="0"/>
          <w:numId w:val="4"/>
        </w:numPr>
        <w:rPr>
          <w:rFonts w:ascii="Calibri" w:hAnsi="Calibri" w:cs="Calibri"/>
          <w:sz w:val="28"/>
          <w:szCs w:val="28"/>
        </w:rPr>
      </w:pPr>
      <w:r w:rsidRPr="001E171D">
        <w:rPr>
          <w:rFonts w:ascii="Calibri" w:hAnsi="Calibri" w:cs="Calibri"/>
          <w:sz w:val="28"/>
          <w:szCs w:val="28"/>
        </w:rPr>
        <w:t>Giới hạn về mặt kỹ thuật và mô hình hóa.</w:t>
      </w:r>
    </w:p>
    <w:p w14:paraId="46686FF4" w14:textId="22A5746B" w:rsidR="00944613" w:rsidRPr="00C9558C" w:rsidRDefault="00944613" w:rsidP="001E171D">
      <w:pPr>
        <w:rPr>
          <w:rFonts w:ascii="Calibri" w:hAnsi="Calibri" w:cs="Calibri"/>
          <w:sz w:val="28"/>
          <w:szCs w:val="28"/>
        </w:rPr>
      </w:pPr>
      <w:r w:rsidRPr="00C9558C">
        <w:rPr>
          <w:rFonts w:ascii="Calibri" w:hAnsi="Calibri" w:cs="Calibri"/>
          <w:sz w:val="28"/>
          <w:szCs w:val="28"/>
        </w:rPr>
        <w:t>Mô hình robot: Tập trung chủ yếu vào mô hình động học vi sai bánh xe, không xét dâu tới mô hình động lực học nhiều bậc tư do phức tạp.</w:t>
      </w:r>
    </w:p>
    <w:p w14:paraId="1EC50A98" w14:textId="5937C163" w:rsidR="00944613" w:rsidRPr="00C9558C" w:rsidRDefault="00944613" w:rsidP="001E171D">
      <w:pPr>
        <w:rPr>
          <w:rFonts w:ascii="Calibri" w:hAnsi="Calibri" w:cs="Calibri"/>
          <w:sz w:val="28"/>
          <w:szCs w:val="28"/>
        </w:rPr>
      </w:pPr>
      <w:r w:rsidRPr="00C9558C">
        <w:rPr>
          <w:rFonts w:ascii="Calibri" w:hAnsi="Calibri" w:cs="Calibri"/>
          <w:sz w:val="28"/>
          <w:szCs w:val="28"/>
        </w:rPr>
        <w:t>Cấp độ can thiệp: Nghiên cứu tập trung vào bài toán quy hoạch quỹ đạo cấp cao (High-Level Planning) và tọa tín hiệu tham chiếu, chưa đi sâu vào thiết kế bộ điều khiển servo vòng kín thấp trên phần cứng thực.</w:t>
      </w:r>
    </w:p>
    <w:p w14:paraId="45668D49" w14:textId="37F02BF7" w:rsidR="00944613" w:rsidRPr="00C9558C" w:rsidRDefault="00944613" w:rsidP="001E171D">
      <w:pPr>
        <w:rPr>
          <w:rFonts w:ascii="Calibri" w:hAnsi="Calibri" w:cs="Calibri"/>
          <w:sz w:val="28"/>
          <w:szCs w:val="28"/>
        </w:rPr>
      </w:pPr>
      <w:r w:rsidRPr="00C9558C">
        <w:rPr>
          <w:rFonts w:ascii="Calibri" w:hAnsi="Calibri" w:cs="Calibri"/>
          <w:sz w:val="28"/>
          <w:szCs w:val="28"/>
        </w:rPr>
        <w:t>Phương pháp tối ưu: Tập trung khai thác sâu các thuật toán giải thích và tìm kiếm hình học nền tảng, lược bớt các phương pháp tối ưu phi tuyến bậc cao( như TrajOpt, CHOMP, STOMP) và điều khiển dự báo phức tạp( MPC, TOPP-RA) để đảm bảo tính khả thi và phù hợp với dung lượng đề tài cấp sinh viên.</w:t>
      </w:r>
    </w:p>
    <w:sectPr w:rsidR="00944613" w:rsidRPr="00C9558C" w:rsidSect="004D30C2">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59A2D" w14:textId="77777777" w:rsidR="00030CA4" w:rsidRPr="00571465" w:rsidRDefault="00030CA4">
      <w:pPr>
        <w:spacing w:after="0" w:line="240" w:lineRule="auto"/>
      </w:pPr>
    </w:p>
  </w:endnote>
  <w:endnote w:type="continuationSeparator" w:id="0">
    <w:p w14:paraId="1152A9C5" w14:textId="77777777" w:rsidR="00030CA4" w:rsidRPr="00571465" w:rsidRDefault="00030CA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ans-serif">
    <w:altName w:val="Segoe Print"/>
    <w:charset w:val="00"/>
    <w:family w:val="auto"/>
    <w:pitch w:val="default"/>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6F605" w14:textId="77777777" w:rsidR="00030CA4" w:rsidRPr="00571465" w:rsidRDefault="00030CA4">
      <w:pPr>
        <w:spacing w:after="0" w:line="240" w:lineRule="auto"/>
      </w:pPr>
    </w:p>
  </w:footnote>
  <w:footnote w:type="continuationSeparator" w:id="0">
    <w:p w14:paraId="496B075B" w14:textId="77777777" w:rsidR="00030CA4" w:rsidRPr="00571465" w:rsidRDefault="00030CA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348E"/>
    <w:multiLevelType w:val="hybridMultilevel"/>
    <w:tmpl w:val="FFFC008C"/>
    <w:lvl w:ilvl="0" w:tplc="49EC737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4372A19"/>
    <w:multiLevelType w:val="multilevel"/>
    <w:tmpl w:val="84CE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1A4707"/>
    <w:multiLevelType w:val="hybridMultilevel"/>
    <w:tmpl w:val="288AB6F8"/>
    <w:lvl w:ilvl="0" w:tplc="4E8EF70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ED22E7"/>
    <w:multiLevelType w:val="hybridMultilevel"/>
    <w:tmpl w:val="68D636CA"/>
    <w:lvl w:ilvl="0" w:tplc="82045E1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C9C1195"/>
    <w:multiLevelType w:val="hybridMultilevel"/>
    <w:tmpl w:val="0F0EFE4E"/>
    <w:lvl w:ilvl="0" w:tplc="2D464A12">
      <w:start w:val="3"/>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50D7363"/>
    <w:multiLevelType w:val="multilevel"/>
    <w:tmpl w:val="C38E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2527BC"/>
    <w:multiLevelType w:val="multilevel"/>
    <w:tmpl w:val="429A8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0B5264"/>
    <w:multiLevelType w:val="multilevel"/>
    <w:tmpl w:val="33744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D96675"/>
    <w:multiLevelType w:val="multilevel"/>
    <w:tmpl w:val="E13A1960"/>
    <w:lvl w:ilvl="0">
      <w:start w:val="2"/>
      <w:numFmt w:val="decimal"/>
      <w:lvlText w:val="%1"/>
      <w:lvlJc w:val="left"/>
      <w:pPr>
        <w:ind w:left="375" w:hanging="375"/>
      </w:pPr>
      <w:rPr>
        <w:rFonts w:hint="default"/>
      </w:rPr>
    </w:lvl>
    <w:lvl w:ilvl="1">
      <w:start w:val="2"/>
      <w:numFmt w:val="decimal"/>
      <w:lvlText w:val="%1.%2"/>
      <w:lvlJc w:val="left"/>
      <w:pPr>
        <w:ind w:left="942" w:hanging="37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9" w15:restartNumberingAfterBreak="0">
    <w:nsid w:val="4E14196D"/>
    <w:multiLevelType w:val="multilevel"/>
    <w:tmpl w:val="2E18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2877E3"/>
    <w:multiLevelType w:val="multilevel"/>
    <w:tmpl w:val="1234CEB6"/>
    <w:lvl w:ilvl="0">
      <w:start w:val="2"/>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50B90F3D"/>
    <w:multiLevelType w:val="hybridMultilevel"/>
    <w:tmpl w:val="4C642DDA"/>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3A03806"/>
    <w:multiLevelType w:val="multilevel"/>
    <w:tmpl w:val="EB4C5578"/>
    <w:lvl w:ilvl="0">
      <w:start w:val="1"/>
      <w:numFmt w:val="upperRoman"/>
      <w:suff w:val="space"/>
      <w:lvlText w:val="%1."/>
      <w:lvlJc w:val="left"/>
      <w:pPr>
        <w:ind w:left="1080" w:hanging="720"/>
      </w:pPr>
      <w:rPr>
        <w:rFonts w:hint="default"/>
      </w:rPr>
    </w:lvl>
    <w:lvl w:ilvl="1">
      <w:start w:val="1"/>
      <w:numFmt w:val="decimal"/>
      <w:isLgl/>
      <w:suff w:val="space"/>
      <w:lvlText w:val="%1.%2."/>
      <w:lvlJc w:val="left"/>
      <w:pPr>
        <w:ind w:left="1440" w:hanging="1080"/>
      </w:pPr>
      <w:rPr>
        <w:rFonts w:hint="default"/>
      </w:rPr>
    </w:lvl>
    <w:lvl w:ilvl="2">
      <w:start w:val="1"/>
      <w:numFmt w:val="decimal"/>
      <w:isLgl/>
      <w:suff w:val="space"/>
      <w:lvlText w:val="%1.%2.%3."/>
      <w:lvlJc w:val="left"/>
      <w:pPr>
        <w:ind w:left="2520" w:hanging="2016"/>
      </w:pPr>
      <w:rPr>
        <w:rFonts w:hint="default"/>
      </w:rPr>
    </w:lvl>
    <w:lvl w:ilvl="3">
      <w:start w:val="1"/>
      <w:numFmt w:val="decimal"/>
      <w:isLgl/>
      <w:suff w:val="space"/>
      <w:lvlText w:val="%1.%2.%3.%4."/>
      <w:lvlJc w:val="left"/>
      <w:pPr>
        <w:ind w:left="3240" w:hanging="2592"/>
      </w:pPr>
      <w:rPr>
        <w:rFonts w:hint="default"/>
      </w:rPr>
    </w:lvl>
    <w:lvl w:ilvl="4">
      <w:start w:val="1"/>
      <w:numFmt w:val="none"/>
      <w:isLgl/>
      <w:suff w:val="space"/>
      <w:lvlText w:val="a"/>
      <w:lvlJc w:val="left"/>
      <w:pPr>
        <w:ind w:left="4320" w:hanging="3240"/>
      </w:pPr>
      <w:rPr>
        <w:rFonts w:hint="default"/>
      </w:rPr>
    </w:lvl>
    <w:lvl w:ilvl="5">
      <w:start w:val="1"/>
      <w:numFmt w:val="none"/>
      <w:isLgl/>
      <w:suff w:val="space"/>
      <w:lvlText w:val="-"/>
      <w:lvlJc w:val="left"/>
      <w:pPr>
        <w:ind w:left="5040" w:hanging="396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13" w15:restartNumberingAfterBreak="0">
    <w:nsid w:val="63B31DA3"/>
    <w:multiLevelType w:val="multilevel"/>
    <w:tmpl w:val="3A62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96099F"/>
    <w:multiLevelType w:val="hybridMultilevel"/>
    <w:tmpl w:val="63AEA07C"/>
    <w:lvl w:ilvl="0" w:tplc="5DF276D6">
      <w:start w:val="1"/>
      <w:numFmt w:val="lowerLetter"/>
      <w:lvlText w:val="%1."/>
      <w:lvlJc w:val="left"/>
      <w:pPr>
        <w:ind w:left="864" w:hanging="360"/>
      </w:pPr>
      <w:rPr>
        <w:rFonts w:hint="default"/>
      </w:rPr>
    </w:lvl>
    <w:lvl w:ilvl="1" w:tplc="04090019">
      <w:start w:val="1"/>
      <w:numFmt w:val="lowerLetter"/>
      <w:lvlText w:val="%2."/>
      <w:lvlJc w:val="left"/>
      <w:pPr>
        <w:ind w:left="1584" w:hanging="360"/>
      </w:pPr>
    </w:lvl>
    <w:lvl w:ilvl="2" w:tplc="2DB24E10">
      <w:start w:val="1"/>
      <w:numFmt w:val="lowerLetter"/>
      <w:lvlText w:val="%3."/>
      <w:lvlJc w:val="right"/>
      <w:pPr>
        <w:ind w:left="2304" w:hanging="180"/>
      </w:pPr>
      <w:rPr>
        <w:rFonts w:ascii="Calibri" w:eastAsiaTheme="minorHAnsi" w:hAnsi="Calibri" w:cs="Calibri"/>
      </w:rPr>
    </w:lvl>
    <w:lvl w:ilvl="3" w:tplc="0409000F">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5" w15:restartNumberingAfterBreak="0">
    <w:nsid w:val="73765833"/>
    <w:multiLevelType w:val="multilevel"/>
    <w:tmpl w:val="E67E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3F5371"/>
    <w:multiLevelType w:val="multilevel"/>
    <w:tmpl w:val="A3C4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9D4E20"/>
    <w:multiLevelType w:val="multilevel"/>
    <w:tmpl w:val="B128FA8A"/>
    <w:lvl w:ilvl="0">
      <w:start w:val="2"/>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275022608">
    <w:abstractNumId w:val="2"/>
  </w:num>
  <w:num w:numId="2" w16cid:durableId="1606881532">
    <w:abstractNumId w:val="12"/>
  </w:num>
  <w:num w:numId="3" w16cid:durableId="1535657872">
    <w:abstractNumId w:val="0"/>
  </w:num>
  <w:num w:numId="4" w16cid:durableId="1002970127">
    <w:abstractNumId w:val="4"/>
  </w:num>
  <w:num w:numId="5" w16cid:durableId="588930281">
    <w:abstractNumId w:val="15"/>
  </w:num>
  <w:num w:numId="6" w16cid:durableId="89083613">
    <w:abstractNumId w:val="9"/>
  </w:num>
  <w:num w:numId="7" w16cid:durableId="1977685289">
    <w:abstractNumId w:val="5"/>
  </w:num>
  <w:num w:numId="8" w16cid:durableId="316155410">
    <w:abstractNumId w:val="13"/>
  </w:num>
  <w:num w:numId="9" w16cid:durableId="53819006">
    <w:abstractNumId w:val="7"/>
  </w:num>
  <w:num w:numId="10" w16cid:durableId="572473245">
    <w:abstractNumId w:val="1"/>
  </w:num>
  <w:num w:numId="11" w16cid:durableId="1819227881">
    <w:abstractNumId w:val="16"/>
  </w:num>
  <w:num w:numId="12" w16cid:durableId="546767270">
    <w:abstractNumId w:val="6"/>
  </w:num>
  <w:num w:numId="13" w16cid:durableId="1867215520">
    <w:abstractNumId w:val="3"/>
  </w:num>
  <w:num w:numId="14" w16cid:durableId="1730837806">
    <w:abstractNumId w:val="14"/>
  </w:num>
  <w:num w:numId="15" w16cid:durableId="1931692693">
    <w:abstractNumId w:val="8"/>
  </w:num>
  <w:num w:numId="16" w16cid:durableId="183177994">
    <w:abstractNumId w:val="11"/>
  </w:num>
  <w:num w:numId="17" w16cid:durableId="255406415">
    <w:abstractNumId w:val="17"/>
  </w:num>
  <w:num w:numId="18" w16cid:durableId="14904393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186"/>
    <w:rsid w:val="00030CA4"/>
    <w:rsid w:val="00096614"/>
    <w:rsid w:val="001B2166"/>
    <w:rsid w:val="001E171D"/>
    <w:rsid w:val="001F42C0"/>
    <w:rsid w:val="002432D4"/>
    <w:rsid w:val="00286186"/>
    <w:rsid w:val="00390A3C"/>
    <w:rsid w:val="003E5700"/>
    <w:rsid w:val="00457C6C"/>
    <w:rsid w:val="00490A56"/>
    <w:rsid w:val="004D30C2"/>
    <w:rsid w:val="00504F86"/>
    <w:rsid w:val="005418CF"/>
    <w:rsid w:val="00571465"/>
    <w:rsid w:val="005C4A2A"/>
    <w:rsid w:val="00624F80"/>
    <w:rsid w:val="006F5BA9"/>
    <w:rsid w:val="00770136"/>
    <w:rsid w:val="00944613"/>
    <w:rsid w:val="009A6355"/>
    <w:rsid w:val="00A57988"/>
    <w:rsid w:val="00B0393E"/>
    <w:rsid w:val="00C2098C"/>
    <w:rsid w:val="00C9558C"/>
    <w:rsid w:val="00D23CE5"/>
    <w:rsid w:val="00E01B70"/>
    <w:rsid w:val="00F247DB"/>
    <w:rsid w:val="00F27C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14A3A"/>
  <w15:chartTrackingRefBased/>
  <w15:docId w15:val="{68A24A1E-CC77-4165-8513-DDAD53C81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30C2"/>
    <w:pPr>
      <w:spacing w:before="60" w:after="60" w:line="312" w:lineRule="auto"/>
      <w:ind w:firstLine="567"/>
      <w:jc w:val="both"/>
    </w:pPr>
    <w:rPr>
      <w:rFonts w:ascii="Times New Roman" w:hAnsi="Times New Roman"/>
      <w:sz w:val="26"/>
      <w:lang w:val="vi-VN"/>
    </w:rPr>
  </w:style>
  <w:style w:type="paragraph" w:styleId="Heading1">
    <w:name w:val="heading 1"/>
    <w:basedOn w:val="Normal"/>
    <w:next w:val="Normal"/>
    <w:link w:val="Heading1Char"/>
    <w:uiPriority w:val="9"/>
    <w:qFormat/>
    <w:rsid w:val="002861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61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61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61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61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61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1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1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1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1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61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61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61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61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61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1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1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186"/>
    <w:rPr>
      <w:rFonts w:eastAsiaTheme="majorEastAsia" w:cstheme="majorBidi"/>
      <w:color w:val="272727" w:themeColor="text1" w:themeTint="D8"/>
    </w:rPr>
  </w:style>
  <w:style w:type="paragraph" w:styleId="Title">
    <w:name w:val="Title"/>
    <w:basedOn w:val="Normal"/>
    <w:next w:val="Normal"/>
    <w:link w:val="TitleChar"/>
    <w:uiPriority w:val="10"/>
    <w:qFormat/>
    <w:rsid w:val="002861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1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186"/>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1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186"/>
    <w:pPr>
      <w:spacing w:before="160"/>
      <w:jc w:val="center"/>
    </w:pPr>
    <w:rPr>
      <w:i/>
      <w:iCs/>
      <w:color w:val="404040" w:themeColor="text1" w:themeTint="BF"/>
    </w:rPr>
  </w:style>
  <w:style w:type="character" w:customStyle="1" w:styleId="QuoteChar">
    <w:name w:val="Quote Char"/>
    <w:basedOn w:val="DefaultParagraphFont"/>
    <w:link w:val="Quote"/>
    <w:uiPriority w:val="29"/>
    <w:rsid w:val="00286186"/>
    <w:rPr>
      <w:i/>
      <w:iCs/>
      <w:color w:val="404040" w:themeColor="text1" w:themeTint="BF"/>
    </w:rPr>
  </w:style>
  <w:style w:type="paragraph" w:styleId="ListParagraph">
    <w:name w:val="List Paragraph"/>
    <w:basedOn w:val="Normal"/>
    <w:uiPriority w:val="34"/>
    <w:qFormat/>
    <w:rsid w:val="00286186"/>
    <w:pPr>
      <w:ind w:left="720"/>
      <w:contextualSpacing/>
    </w:pPr>
  </w:style>
  <w:style w:type="character" w:styleId="IntenseEmphasis">
    <w:name w:val="Intense Emphasis"/>
    <w:basedOn w:val="DefaultParagraphFont"/>
    <w:uiPriority w:val="21"/>
    <w:qFormat/>
    <w:rsid w:val="00286186"/>
    <w:rPr>
      <w:i/>
      <w:iCs/>
      <w:color w:val="0F4761" w:themeColor="accent1" w:themeShade="BF"/>
    </w:rPr>
  </w:style>
  <w:style w:type="paragraph" w:styleId="IntenseQuote">
    <w:name w:val="Intense Quote"/>
    <w:basedOn w:val="Normal"/>
    <w:next w:val="Normal"/>
    <w:link w:val="IntenseQuoteChar"/>
    <w:uiPriority w:val="30"/>
    <w:qFormat/>
    <w:rsid w:val="002861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6186"/>
    <w:rPr>
      <w:i/>
      <w:iCs/>
      <w:color w:val="0F4761" w:themeColor="accent1" w:themeShade="BF"/>
    </w:rPr>
  </w:style>
  <w:style w:type="character" w:styleId="IntenseReference">
    <w:name w:val="Intense Reference"/>
    <w:basedOn w:val="DefaultParagraphFont"/>
    <w:uiPriority w:val="32"/>
    <w:qFormat/>
    <w:rsid w:val="00286186"/>
    <w:rPr>
      <w:b/>
      <w:bCs/>
      <w:smallCaps/>
      <w:color w:val="0F4761" w:themeColor="accent1" w:themeShade="BF"/>
      <w:spacing w:val="5"/>
    </w:rPr>
  </w:style>
  <w:style w:type="paragraph" w:styleId="Header">
    <w:name w:val="header"/>
    <w:basedOn w:val="Normal"/>
    <w:link w:val="HeaderChar"/>
    <w:uiPriority w:val="99"/>
    <w:unhideWhenUsed/>
    <w:rsid w:val="004D30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30C2"/>
  </w:style>
  <w:style w:type="paragraph" w:styleId="Footer">
    <w:name w:val="footer"/>
    <w:basedOn w:val="Normal"/>
    <w:link w:val="FooterChar"/>
    <w:uiPriority w:val="99"/>
    <w:unhideWhenUsed/>
    <w:rsid w:val="004D30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30C2"/>
  </w:style>
  <w:style w:type="character" w:styleId="Hyperlink">
    <w:name w:val="Hyperlink"/>
    <w:basedOn w:val="DefaultParagraphFont"/>
    <w:uiPriority w:val="99"/>
    <w:unhideWhenUsed/>
    <w:rsid w:val="00C9558C"/>
    <w:rPr>
      <w:color w:val="467886" w:themeColor="hyperlink"/>
      <w:u w:val="single"/>
    </w:rPr>
  </w:style>
  <w:style w:type="character" w:styleId="UnresolvedMention">
    <w:name w:val="Unresolved Mention"/>
    <w:basedOn w:val="DefaultParagraphFont"/>
    <w:uiPriority w:val="99"/>
    <w:semiHidden/>
    <w:unhideWhenUsed/>
    <w:rsid w:val="00C9558C"/>
    <w:rPr>
      <w:color w:val="605E5C"/>
      <w:shd w:val="clear" w:color="auto" w:fill="E1DFDD"/>
    </w:rPr>
  </w:style>
  <w:style w:type="table" w:styleId="TableGrid">
    <w:name w:val="Table Grid"/>
    <w:basedOn w:val="TableNormal"/>
    <w:qFormat/>
    <w:rsid w:val="00457C6C"/>
    <w:pPr>
      <w:widowControl w:val="0"/>
      <w:spacing w:after="0" w:line="240" w:lineRule="auto"/>
      <w:jc w:val="both"/>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2695</Words>
  <Characters>15366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wic</dc:creator>
  <cp:keywords/>
  <dc:description/>
  <cp:lastModifiedBy>K wic</cp:lastModifiedBy>
  <cp:revision>2</cp:revision>
  <dcterms:created xsi:type="dcterms:W3CDTF">2026-08-17T15:02:00Z</dcterms:created>
  <dcterms:modified xsi:type="dcterms:W3CDTF">2026-08-17T15:02:00Z</dcterms:modified>
</cp:coreProperties>
</file>