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29D7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1: TỔNG QUAN VỀ ĐỀ TÀI VÀ HỆ THỐNG HÓA CÁC DẠNG BÀI TOÁN QUY HOẠCH QUỸ ĐẠO</w:t>
      </w:r>
    </w:p>
    <w:p w14:paraId="79A5CE08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i/>
          <w:iCs/>
        </w:rPr>
        <w:t>(Dung lượng dự kiến: 12 – 14 trang)</w:t>
      </w:r>
    </w:p>
    <w:p w14:paraId="68DDFA32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1.1. Đặt vấn đề và Tính cấp thiết của đề tài</w:t>
      </w:r>
    </w:p>
    <w:p w14:paraId="26D44295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1.1.1. Bối cảnh phát triển của robot di động và xe tự hành (AMR/AGV) trong công nghiệp và logistics.</w:t>
      </w:r>
    </w:p>
    <w:p w14:paraId="21E1350C" w14:textId="522F49FA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Trong nước</w:t>
      </w:r>
    </w:p>
    <w:p w14:paraId="5C581A4C" w14:textId="1293B137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Ngoài nước</w:t>
      </w:r>
    </w:p>
    <w:p w14:paraId="380B0F9E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1.1.2. Vai trò của tầng quy hoạch quỹ đạo trong kiến trúc điều khiển tự hành tổng thể (Sense – Plan – Act).</w:t>
      </w:r>
    </w:p>
    <w:p w14:paraId="3EF73F96" w14:textId="5C2F550A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Vị trí của quy hoạch quỹ đạo trong chu trình Sense-Plan-Act.</w:t>
      </w:r>
    </w:p>
    <w:p w14:paraId="2AC92B68" w14:textId="15382284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Vai trò cốt lõi của tầng Quy hoạch quỹ đạo.</w:t>
      </w:r>
    </w:p>
    <w:p w14:paraId="1B62F0CD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1.1.3. Khảo sát tình hình nghiên cứu trong nước và quốc tế về bài toán quy hoạch quỹ đạo robot.</w:t>
      </w:r>
    </w:p>
    <w:p w14:paraId="43B9E7B5" w14:textId="46A4EC74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nước.</w:t>
      </w:r>
    </w:p>
    <w:p w14:paraId="4218EDCB" w14:textId="3C9E0D31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Ngoài nước.</w:t>
      </w:r>
    </w:p>
    <w:p w14:paraId="3DBC9821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1.2. Các Khái niệm Cơ sở trong Quy hoạch Chuyển động</w:t>
      </w:r>
    </w:p>
    <w:p w14:paraId="0724F18C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1.2.1. Phân biệt bản chất toán học: Đường đi (Path), Quỹ đạo (Trajectory) và Điều khiển bám (Tracking).</w:t>
      </w:r>
    </w:p>
    <w:p w14:paraId="6B588869" w14:textId="086B0BB5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Path</w:t>
      </w:r>
    </w:p>
    <w:p w14:paraId="3A6BAEB6" w14:textId="0E9659D9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Trajectory</w:t>
      </w:r>
    </w:p>
    <w:p w14:paraId="2F534D3F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1.2.2. Không gian Làm việc (Workspace - W) và Không gian Cấu hình (Configuration Space - C - Space).</w:t>
      </w:r>
    </w:p>
    <w:p w14:paraId="0C5498D7" w14:textId="004471B2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Không gian cấu hình</w:t>
      </w:r>
    </w:p>
    <w:p w14:paraId="5B797EE2" w14:textId="08573C65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Không gian làm việc</w:t>
      </w:r>
    </w:p>
    <w:p w14:paraId="50927CB4" w14:textId="552E1DEC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Vùng cấm C_obs</w:t>
      </w:r>
    </w:p>
    <w:p w14:paraId="29C72502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1.2.3. Biểu diễn vùng cấm C_obs và kỹ thuật mở rộng vật cản hình học (Minkowski Sum).</w:t>
      </w:r>
    </w:p>
    <w:p w14:paraId="57E37D44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1.3. Phân loại Toàn diện các Dạng Bài toán Quy hoạch Quỹ đạo</w:t>
      </w:r>
    </w:p>
    <w:p w14:paraId="3FDEEB4C" w14:textId="77777777" w:rsidR="00F808D1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lastRenderedPageBreak/>
        <w:t>1.3.1. Phân loại theo mục tiêu chuyển động: Điểm – Điểm (Point-to-Point - PTP) và Bám đường liên tục (Continuous Path - CP).</w:t>
      </w:r>
    </w:p>
    <w:p w14:paraId="18801079" w14:textId="421DEAF6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Chuyển động điểm tới điểm( PTP)</w:t>
      </w:r>
    </w:p>
    <w:p w14:paraId="7372ED94" w14:textId="1C7E0D95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Chuyển động bám theo Đường đi Liên tục</w:t>
      </w:r>
    </w:p>
    <w:p w14:paraId="4FBFFAB5" w14:textId="2918439F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Chuyển đông qua Chuỗi điểm nút</w:t>
      </w:r>
    </w:p>
    <w:p w14:paraId="057391EB" w14:textId="3C11281E" w:rsidR="00F808D1" w:rsidRDefault="00F808D1" w:rsidP="00F808D1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Chuyển động bám đuổi đích động</w:t>
      </w:r>
    </w:p>
    <w:p w14:paraId="16106B1A" w14:textId="62A3C58F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1.3.2. Phân loại theo đối tượng cơ cấu: Robot tay máy (Manipulator – Joint Space) và Robot di động (Mobile Robot – SE(2)/SE(3) Space).</w:t>
      </w:r>
    </w:p>
    <w:p w14:paraId="74C9225F" w14:textId="15A64114" w:rsidR="00F808D1" w:rsidRPr="00F808D1" w:rsidRDefault="00F808D1" w:rsidP="00F808D1">
      <w:pPr>
        <w:spacing w:before="60" w:after="60" w:line="312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808D1">
        <w:rPr>
          <w:rFonts w:ascii="Times New Roman" w:hAnsi="Times New Roman" w:cs="Times New Roman"/>
        </w:rPr>
        <w:t xml:space="preserve"> </w:t>
      </w:r>
      <w:r w:rsidRPr="00F808D1">
        <w:rPr>
          <w:rFonts w:ascii="Times New Roman" w:hAnsi="Times New Roman" w:cs="Times New Roman"/>
        </w:rPr>
        <w:t>Tay máy Công nghiệp (Serial &amp; Parallel Manipulators - 6-DOF / 7-DOF):</w:t>
      </w:r>
    </w:p>
    <w:p w14:paraId="30A037A9" w14:textId="0ACF59D1" w:rsidR="00F808D1" w:rsidRDefault="00F808D1" w:rsidP="00F808D1">
      <w:pPr>
        <w:pStyle w:val="ListParagraph"/>
        <w:numPr>
          <w:ilvl w:val="0"/>
          <w:numId w:val="10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F808D1">
        <w:rPr>
          <w:rFonts w:ascii="Times New Roman" w:hAnsi="Times New Roman" w:cs="Times New Roman"/>
        </w:rPr>
        <w:t>Robot Di động Bánh xe (Automated Guided Vehicles - AGV / Autonomous Mobile Robots - AMR):</w:t>
      </w:r>
    </w:p>
    <w:p w14:paraId="7B99303E" w14:textId="797332A8" w:rsidR="00F808D1" w:rsidRDefault="00F808D1" w:rsidP="00F808D1">
      <w:pPr>
        <w:pStyle w:val="ListParagraph"/>
        <w:numPr>
          <w:ilvl w:val="0"/>
          <w:numId w:val="10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phi vi sai.</w:t>
      </w:r>
    </w:p>
    <w:p w14:paraId="56469E68" w14:textId="1770885A" w:rsidR="00F808D1" w:rsidRDefault="00F808D1" w:rsidP="00F808D1">
      <w:pPr>
        <w:pStyle w:val="ListParagraph"/>
        <w:numPr>
          <w:ilvl w:val="0"/>
          <w:numId w:val="10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 Bay</w:t>
      </w:r>
    </w:p>
    <w:p w14:paraId="4BE0F17D" w14:textId="3759166C" w:rsidR="00F808D1" w:rsidRPr="00F808D1" w:rsidRDefault="00F808D1" w:rsidP="00F808D1">
      <w:pPr>
        <w:pStyle w:val="ListParagraph"/>
        <w:numPr>
          <w:ilvl w:val="0"/>
          <w:numId w:val="10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 chân bước</w:t>
      </w:r>
    </w:p>
    <w:p w14:paraId="0EE98244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1.3.3. Phân loại theo môi trường hoạt động: Môi trường tĩnh, môi trường động và môi trường không xác định.</w:t>
      </w:r>
    </w:p>
    <w:p w14:paraId="6573347B" w14:textId="604DA187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Môi trường xung quanh quyết định cấp độ kiến trúc thuật toán.</w:t>
      </w:r>
    </w:p>
    <w:p w14:paraId="6C0F505B" w14:textId="40FEC2AE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Môi trường Tĩnh và Biết trước Hoàn toàn.</w:t>
      </w:r>
    </w:p>
    <w:p w14:paraId="1CE8B525" w14:textId="765D79F1" w:rsidR="00F808D1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Môi trường chưa biết trước haowjc nhận thức bán phần.</w:t>
      </w:r>
    </w:p>
    <w:p w14:paraId="428FD02A" w14:textId="47B2E43D" w:rsidR="00F808D1" w:rsidRPr="0068345E" w:rsidRDefault="00F808D1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Môi trường không gian hẹp và phức tạp</w:t>
      </w:r>
    </w:p>
    <w:p w14:paraId="2F371890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1.3.4. Phân loại theo hàm mục tiêu tối ưu: Tối ưu thời gian (Time-optimal), Tối ưu năng lượng (Energy-optimal), Tối ưu độ giật (Minimum Jerk).</w:t>
      </w:r>
    </w:p>
    <w:p w14:paraId="6FB60614" w14:textId="77777777" w:rsidR="0068345E" w:rsidRDefault="0068345E" w:rsidP="0068345E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1.4. Đối tượng Nghiên cứu, Mục tiêu và Giới hạn Phạm vi Đề tài</w:t>
      </w:r>
    </w:p>
    <w:p w14:paraId="09BBFECB" w14:textId="6769668C" w:rsidR="00F808D1" w:rsidRDefault="00330C10" w:rsidP="0068345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Đối tượng nghiên cứu.</w:t>
      </w:r>
    </w:p>
    <w:p w14:paraId="1D3A022D" w14:textId="7BF378A2" w:rsidR="00330C10" w:rsidRDefault="00330C10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Mục tiêu nghiên cứu</w:t>
      </w:r>
    </w:p>
    <w:p w14:paraId="17D405A2" w14:textId="6578BAE8" w:rsidR="00330C10" w:rsidRPr="0068345E" w:rsidRDefault="00330C10" w:rsidP="0068345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Giới hạn đề tài</w:t>
      </w:r>
    </w:p>
    <w:p w14:paraId="35142F31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2: CƠ SỞ LÝ THUYẾT VỀ QUY HOẠCH QUỸ ĐẠO TRONG ĐIỀU KHIỂN ROBOT</w:t>
      </w:r>
    </w:p>
    <w:p w14:paraId="62634370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i/>
          <w:iCs/>
        </w:rPr>
        <w:t>(Dung lượng dự kiến: 16 – 18 trang)</w:t>
      </w:r>
    </w:p>
    <w:p w14:paraId="151F1B52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2.1. Mô hình Động học Robot Di động 3 Bánh (Differential Drive Mobile Robot)</w:t>
      </w:r>
    </w:p>
    <w:p w14:paraId="6567E763" w14:textId="353A869F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lastRenderedPageBreak/>
        <w:t xml:space="preserve">2.1.1. Hệ tọa độ toàn cục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68345E">
        <w:rPr>
          <w:rFonts w:ascii="Times New Roman" w:hAnsi="Times New Roman" w:cs="Times New Roman"/>
        </w:rPr>
        <w:t xml:space="preserve">và hệ tọa độ gắn liền thân robot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</m:e>
        </m:d>
      </m:oMath>
    </w:p>
    <w:p w14:paraId="5E24AF8F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2.1.2. Phương trình Động học Thuận (FK) và Động học Ngược (IK) của hệ xe vi sai 2 bánh chủ động + 1 bánh tự lựa (Caster Wheel).</w:t>
      </w:r>
    </w:p>
    <w:p w14:paraId="406FDEAF" w14:textId="452B9284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>2.1.3. Phân tích Ràng buộc Phi Holonomic</w:t>
      </w:r>
      <w:r w:rsidRPr="0068345E">
        <w:rPr>
          <w:rFonts w:ascii="Times New Roman" w:hAnsi="Times New Roman" w:cs="Times New Roman"/>
          <w:lang w:val="en-US"/>
        </w:rPr>
        <w:t>(</w:t>
      </w:r>
      <m:oMath>
        <m:acc>
          <m:accPr>
            <m:chr m:val="̇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</m:acc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θ</m:t>
            </m:r>
          </m:e>
        </m:func>
        <m:r>
          <w:rPr>
            <w:rFonts w:ascii="Cambria Math" w:hAnsi="Cambria Math" w:cs="Times New Roman"/>
            <w:lang w:val="en-US"/>
          </w:rPr>
          <m:t>-</m:t>
        </m:r>
        <m:acc>
          <m:accPr>
            <m:chr m:val="̇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acc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θ</m:t>
            </m:r>
          </m:e>
        </m:func>
        <m:r>
          <w:rPr>
            <w:rFonts w:ascii="Cambria Math" w:hAnsi="Cambria Math" w:cs="Times New Roman"/>
            <w:lang w:val="en-US"/>
          </w:rPr>
          <m:t>=0</m:t>
        </m:r>
      </m:oMath>
      <w:r w:rsidRPr="0068345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 </w:t>
      </w:r>
      <w:r w:rsidRPr="0068345E">
        <w:rPr>
          <w:rFonts w:ascii="Times New Roman" w:hAnsi="Times New Roman" w:cs="Times New Roman"/>
        </w:rPr>
        <w:t>và giới hạn bán kính quay vòng cực tiểu.</w:t>
      </w:r>
    </w:p>
    <w:p w14:paraId="5ADED828" w14:textId="7DFF3833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8345E">
        <w:rPr>
          <w:rFonts w:ascii="Times New Roman" w:hAnsi="Times New Roman" w:cs="Times New Roman"/>
          <w:b/>
          <w:bCs/>
        </w:rPr>
        <w:t xml:space="preserve">2.2. Ràng buộc Vật lý và Điều kiện Liên tục của Quỹ đạo </w:t>
      </w:r>
      <w:r w:rsidRPr="0068345E">
        <w:rPr>
          <w:rFonts w:ascii="Times New Roman" w:hAnsi="Times New Roman" w:cs="Times New Roman"/>
          <w:b/>
          <w:bCs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0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3</m:t>
            </m:r>
          </m:sup>
        </m:sSup>
      </m:oMath>
      <w:r w:rsidRPr="0068345E">
        <w:rPr>
          <w:rFonts w:ascii="Times New Roman" w:hAnsi="Times New Roman" w:cs="Times New Roman"/>
          <w:b/>
          <w:bCs/>
          <w:lang w:val="en-US"/>
        </w:rPr>
        <w:t>)</w:t>
      </w:r>
    </w:p>
    <w:p w14:paraId="08271EB7" w14:textId="77777777" w:rsidR="0068345E" w:rsidRPr="0068345E" w:rsidRDefault="0068345E" w:rsidP="0068345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2.2.1. Ý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vật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Vị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lang w:val="en-US"/>
            <w14:ligatures w14:val="none"/>
          </w:rPr>
          <m:t>q</m:t>
        </m:r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Vận tốc (</w:t>
      </w:r>
      <m:oMath>
        <m:acc>
          <m:accPr>
            <m:chr m:val="̇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Gia tốc (</w:t>
      </w:r>
      <m:oMath>
        <m:acc>
          <m:accPr>
            <m:chr m:val="̈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và Độ giật (</w:t>
      </w:r>
      <m:oMath>
        <m:r>
          <w:rPr>
            <w:rFonts w:ascii="Cambria Math" w:eastAsia="Times New Roman" w:hAnsi="Cambria Math" w:cs="Arial"/>
            <w:kern w:val="0"/>
            <w:lang w:val="en-US"/>
            <w14:ligatures w14:val="none"/>
          </w:rPr>
          <m:t>Jerk-</m:t>
        </m:r>
        <m:acc>
          <m:accPr>
            <m:chr m:val="⃛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73489C16" w14:textId="1AFA6B0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2.2.2. Tác động của gián đoạn gia tốc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 xml:space="preserve">) </w:t>
      </w:r>
      <w:r w:rsidRPr="0068345E">
        <w:rPr>
          <w:rFonts w:ascii="Times New Roman" w:hAnsi="Times New Roman" w:cs="Times New Roman"/>
        </w:rPr>
        <w:t xml:space="preserve">và độ giật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3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 xml:space="preserve">) </w:t>
      </w:r>
      <w:r w:rsidRPr="0068345E">
        <w:rPr>
          <w:rFonts w:ascii="Times New Roman" w:hAnsi="Times New Roman" w:cs="Times New Roman"/>
        </w:rPr>
        <w:t>đến hiện tượng trượt bánh xe, quá tải dòng điện động cơ và rung lắc khung gầm.</w:t>
      </w:r>
    </w:p>
    <w:p w14:paraId="68C76E2B" w14:textId="77777777" w:rsid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2.3. Các Phương pháp Tạo Profile Vận tốc 1D (Trajectory Generation)</w:t>
      </w:r>
    </w:p>
    <w:p w14:paraId="5DA77139" w14:textId="4450BF4B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2.3.1. Phương pháp Nội suy Đa thức Bậc 3 (Cubic) và Đa thức Bậc 5 (Quintic Polynomial) qua các điểm nút vị trí - thời gian.</w:t>
      </w:r>
    </w:p>
    <w:p w14:paraId="7BAF6DDF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2.3.2. Profile Vận tốc Hình thang (Trapezoidal / LSPB Profile) — Khai triển hệ phương trình phân đoạn gia tốc - đều - giảm tốc.</w:t>
      </w:r>
    </w:p>
    <w:p w14:paraId="1416FFDF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2.3.3. Profile Vận tốc Đường cong chữ S (S-Curve 7 đoạn) — Giải thuật kiểm soát và triệt tiêu xung Jerk.</w:t>
      </w:r>
    </w:p>
    <w:p w14:paraId="5162CB3A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2.4. Kỹ thuật Làm mượt Đường đi Hình học (Path Smoothing)</w:t>
      </w:r>
    </w:p>
    <w:p w14:paraId="561B5945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2.4.1. Khuyết tật hình học gãy khúc của thuật toán tìm đường dạng lưới và lấy mẫu ngẫu nhiên.</w:t>
      </w:r>
    </w:p>
    <w:p w14:paraId="723C86CD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2.4.2. Khai triển toán học đường cong tham số: Thuật toán Bézier Curve và B-Spline Curve bậc cao.</w:t>
      </w:r>
    </w:p>
    <w:p w14:paraId="170C6567" w14:textId="3E12C82E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2.4.3. Đảm bảo tính liên tục độ cong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/</m:t>
        </m:r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 </w:t>
      </w:r>
      <w:r w:rsidRPr="0068345E">
        <w:rPr>
          <w:rFonts w:ascii="Times New Roman" w:hAnsi="Times New Roman" w:cs="Times New Roman"/>
        </w:rPr>
        <w:t>tương thích với ràng buộc động học của robot 3 bánh.</w:t>
      </w:r>
    </w:p>
    <w:p w14:paraId="519AEEDE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3: CÁC THUẬT TOÁN QUY HOẠCH QUỸ ĐẠO VÀ MÔ PHỎNG</w:t>
      </w:r>
    </w:p>
    <w:p w14:paraId="3FCA9B4E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i/>
          <w:iCs/>
        </w:rPr>
        <w:t>(Dung lượng dự kiến: 18 – 20 trang)</w:t>
      </w:r>
    </w:p>
    <w:p w14:paraId="5AB4E550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3.1. Nhóm Thuật toán Tìm đường Dựa trên Đồ thị (Graph-based Planning)</w:t>
      </w:r>
    </w:p>
    <w:p w14:paraId="68CE1011" w14:textId="50C5A014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3.1.1. Thuật toán Dijkstra: Nguyên lý mở rộng đỉnh, cấu trúc hàng đợi ưu tiên (Priority Queue), phân tích độ phức tạp tính toán </w:t>
      </w:r>
      <m:oMath>
        <m:r>
          <w:rPr>
            <w:rFonts w:ascii="Cambria Math" w:hAnsi="Cambria Math" w:cs="Times New Roman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+E</m:t>
            </m:r>
          </m:e>
        </m:d>
      </m:oMath>
      <w:r w:rsidRPr="0068345E">
        <w:rPr>
          <w:rFonts w:ascii="Times New Roman" w:hAnsi="Times New Roman" w:cs="Times New Roman"/>
          <w:lang w:val="en-US"/>
        </w:rPr>
        <w:t>.</w:t>
      </w:r>
    </w:p>
    <w:p w14:paraId="444B4C7E" w14:textId="1CB9D80C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3.1.2. Thuật toán A*: Nguyên lý hàm Heuristic (h(n) Euclidean, Manhattan, Diagonal), cấu trúc tập mở/tập đóng (Open/Closed Sets).</w:t>
      </w:r>
    </w:p>
    <w:p w14:paraId="17C26254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3.2. Nhóm Thuật toán Lấy mẫu Ngẫu nhiên (Sampling-based Planning)</w:t>
      </w:r>
    </w:p>
    <w:p w14:paraId="17430137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lastRenderedPageBreak/>
        <w:t>3.2.1. Thuật toán PRM (Probabilistic Roadmaps): Giai đoạn học lập bản đồ mạng lưới (Learning Phase) và giai đoạn truy vấn đường đi (Query Phase).</w:t>
      </w:r>
    </w:p>
    <w:p w14:paraId="00926683" w14:textId="0FAAAAA3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3.2.2. Thuật toán RRT và{RRT}*: Cơ chế phân nhánh cây ngẫu nhiên, giải thuật tối ưu hóa chọn nút cha (Choose Parent) và nối lại nhánh cây (Rewire) đạt tối ưu tiệm cận.</w:t>
      </w:r>
    </w:p>
    <w:p w14:paraId="0B7366AA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3.3. Nhóm Thuật toán Dựa trên Trường Lực (Potential Field Planning)</w:t>
      </w:r>
    </w:p>
    <w:p w14:paraId="023C6FB3" w14:textId="75277386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3.3.1. Phương pháp Trường Thế Nhân Tạo (APF): Xây dựng hàm thế hút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att</m:t>
            </m:r>
          </m:sub>
        </m:sSub>
        <m:r>
          <w:rPr>
            <w:rFonts w:ascii="Cambria Math" w:hAnsi="Cambria Math" w:cs="Times New Roman"/>
          </w:rPr>
          <m:t xml:space="preserve">, </m:t>
        </m:r>
      </m:oMath>
      <w:r w:rsidRPr="0068345E">
        <w:rPr>
          <w:rFonts w:ascii="Times New Roman" w:hAnsi="Times New Roman" w:cs="Times New Roman"/>
        </w:rPr>
        <w:t xml:space="preserve">thế đẩy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rep</m:t>
            </m:r>
          </m:sub>
        </m:sSub>
        <m:r>
          <w:rPr>
            <w:rFonts w:ascii="Cambria Math" w:hAnsi="Times New Roman" w:cs="Times New Roman"/>
          </w:rPr>
          <m:t xml:space="preserve">, </m:t>
        </m:r>
      </m:oMath>
      <w:r w:rsidRPr="0068345E">
        <w:rPr>
          <w:rFonts w:ascii="Times New Roman" w:hAnsi="Times New Roman" w:cs="Times New Roman"/>
        </w:rPr>
        <w:t xml:space="preserve">đạo hàm Gradient lực tổng hợp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lang w:val="en-US"/>
              </w:rPr>
              <m:t>total</m:t>
            </m:r>
          </m:sub>
        </m:sSub>
      </m:oMath>
      <w:r w:rsidRPr="0068345E">
        <w:rPr>
          <w:rFonts w:ascii="Times New Roman" w:hAnsi="Times New Roman" w:cs="Times New Roman"/>
          <w:lang w:val="en-US"/>
        </w:rPr>
        <w:t>.</w:t>
      </w:r>
    </w:p>
    <w:p w14:paraId="6F73C879" w14:textId="6395E963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3.3.2. Phân tích hiện tượng Cực tiểu Cục bộ (Local Minima), Mục tiêu không tiếp cận được gần vật cản (GNRON) và giải pháp khắc phục bằng lực ảo điều hướng.</w:t>
      </w:r>
    </w:p>
    <w:p w14:paraId="47DEB8DA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3.4. Xây dựng Kịch bản Mô phỏng và Đánh giá So sánh Đa Thuật toán</w:t>
      </w:r>
    </w:p>
    <w:p w14:paraId="46665671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3.4.1. Thiết lập môi trường mô phỏng trên nền tảng Python/MATLAB: Bản đồ không vật cản, Bản đồ mê cung tĩnh ô lưới, Bản đồ mật độ chướng ngại vật cao.</w:t>
      </w:r>
    </w:p>
    <w:p w14:paraId="5F0EFF52" w14:textId="357FF7AE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3.4.2. Bảng ma trận so sánh định lượng đa kịch bản giữa A*, PRM, RRT*, APF theo 4 chỉ số cốt lõi:</w:t>
      </w:r>
    </w:p>
    <w:p w14:paraId="5D65D78F" w14:textId="021B1913" w:rsidR="0068345E" w:rsidRPr="0068345E" w:rsidRDefault="006834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Chiều dài đường đi (m).</w:t>
      </w:r>
    </w:p>
    <w:p w14:paraId="270B82EF" w14:textId="0B7BF7FD" w:rsidR="0068345E" w:rsidRPr="0068345E" w:rsidRDefault="006834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Thời gian xử lý tính toán CPU (ms).</w:t>
      </w:r>
    </w:p>
    <w:p w14:paraId="7FAAD992" w14:textId="4D90FE8F" w:rsidR="0068345E" w:rsidRPr="0068345E" w:rsidRDefault="0068345E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Độ trơn của quỹ đạo (Tích phân độ cong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 w:cs="Times New Roman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lang w:val="en-US"/>
              </w:rPr>
              <m:t>κ</m:t>
            </m:r>
          </m:e>
        </m:nary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</m:d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ds</m:t>
        </m:r>
      </m:oMath>
      <w:r w:rsidRPr="0068345E">
        <w:rPr>
          <w:rFonts w:ascii="Times New Roman" w:hAnsi="Times New Roman" w:cs="Times New Roman"/>
          <w:lang w:val="en-US"/>
        </w:rPr>
        <w:t>).</w:t>
      </w:r>
    </w:p>
    <w:p w14:paraId="5869B292" w14:textId="26487923" w:rsidR="0068345E" w:rsidRPr="0068345E" w:rsidRDefault="006834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Tỷ lệ thành công tránh va chạm (%).</w:t>
      </w:r>
    </w:p>
    <w:p w14:paraId="69F460AE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3.4.3. Bàn luận kết quả và lựa chọn bộ giải thuật quy hoạch tối ưu để triển khai xuống hệ thống phần cứng thực tế.</w:t>
      </w:r>
    </w:p>
    <w:p w14:paraId="5F2DE4A7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4: TRIỂN KHAI THỰC NGHIỆM TRÊN ROBOT 3 BÁNH, ĐÁNH GIÁ KẾT QUẢ VÀ ĐỀ XUẤT ỨNG DỤNG</w:t>
      </w:r>
    </w:p>
    <w:p w14:paraId="7EA9B4A7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i/>
          <w:iCs/>
        </w:rPr>
        <w:t>(Dung lượng dự kiến: 14 – 16 trang)</w:t>
      </w:r>
    </w:p>
    <w:p w14:paraId="4F8470A4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4.1. Thiết kế Hệ thống Phần cứng Robot 3 Bánh Thực nghiệm</w:t>
      </w:r>
    </w:p>
    <w:p w14:paraId="26E214BA" w14:textId="00A9ED4F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4.1.1. Thiết kế cơ khí khung xe vi sai 3 bánh (2 bánh dẫn động chủ động độc lập + 1 bánh tự lựa Caster Wheel).</w:t>
      </w:r>
      <w:r w:rsidR="00454D8D">
        <w:rPr>
          <w:rFonts w:ascii="Times New Roman" w:hAnsi="Times New Roman" w:cs="Times New Roman"/>
        </w:rPr>
        <w:t xml:space="preserve"> (đã có)</w:t>
      </w:r>
    </w:p>
    <w:p w14:paraId="4A41F28B" w14:textId="39364A0D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4.1.2. Thiết kế mạch điện tử và phần cứng điều khiển: Vi điều khiển trung </w:t>
      </w:r>
      <w:r>
        <w:rPr>
          <w:rFonts w:ascii="Times New Roman" w:hAnsi="Times New Roman" w:cs="Times New Roman"/>
        </w:rPr>
        <w:t xml:space="preserve">tâm </w:t>
      </w:r>
      <w:r w:rsidRPr="0068345E">
        <w:rPr>
          <w:rFonts w:ascii="Times New Roman" w:hAnsi="Times New Roman" w:cs="Times New Roman"/>
        </w:rPr>
        <w:t>(STM32/ESP32), Cầu H công suất, Động cơ DC kèm bộ Encoder quang học 2 kênh A/</w:t>
      </w:r>
      <w:r w:rsidR="00454D8D">
        <w:rPr>
          <w:rFonts w:ascii="Times New Roman" w:hAnsi="Times New Roman" w:cs="Times New Roman"/>
        </w:rPr>
        <w:t>B. (Đã có)</w:t>
      </w:r>
    </w:p>
    <w:p w14:paraId="5F02A991" w14:textId="77777777" w:rsidR="0068345E" w:rsidRPr="0068345E" w:rsidRDefault="0068345E" w:rsidP="0068345E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4.1.3. Xây dựng thuật toán tính toán Odometry (Dead Reckoning) thời gian thực dựa trên đọc ngắt xung Encoder.</w:t>
      </w:r>
    </w:p>
    <w:p w14:paraId="04300F2C" w14:textId="77777777" w:rsidR="0068345E" w:rsidRPr="0068345E" w:rsidRDefault="0068345E" w:rsidP="00454D8D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lastRenderedPageBreak/>
        <w:t>4.2. Thiết kế Kiến trúc Điều khiển Bám Quỹ đạo (Trajectory Tracking)</w:t>
      </w:r>
    </w:p>
    <w:p w14:paraId="42C2C940" w14:textId="6613425B" w:rsidR="0068345E" w:rsidRPr="0068345E" w:rsidRDefault="0068345E" w:rsidP="00454D8D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4.2.1. Thuật toán điều khiển hình học Pure Pursuit: Xác định tọa độ điểm nhìn trước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fw</m:t>
            </m:r>
          </m:sub>
        </m:sSub>
        <m:r>
          <w:rPr>
            <w:rFonts w:ascii="Cambria Math" w:hAnsi="Times New Roman" w:cs="Times New Roman"/>
          </w:rPr>
          <m:t>)</m:t>
        </m:r>
      </m:oMath>
      <w:r w:rsidRPr="0068345E">
        <w:rPr>
          <w:rFonts w:ascii="Times New Roman" w:hAnsi="Times New Roman" w:cs="Times New Roman"/>
        </w:rPr>
        <w:t xml:space="preserve">và công thức chuyển đổi bán kính cong sang tốc độ góc mong muốn </w:t>
      </w:r>
      <w:r w:rsidR="00454D8D">
        <w:rPr>
          <w:rFonts w:ascii="Times New Roman" w:hAnsi="Times New Roman" w:cs="Times New Roman"/>
        </w:rPr>
        <w:t>w.</w:t>
      </w:r>
    </w:p>
    <w:p w14:paraId="45AF73EB" w14:textId="0A5C643D" w:rsidR="0068345E" w:rsidRPr="00454D8D" w:rsidRDefault="0068345E" w:rsidP="00454D8D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4.2.2. Thiết kế bộ điều khiển PID vận tốc vòng kín (Closed-loop Speed Controller) điều chế PWM cho từng động cơ bánh trái/phải </w:t>
      </w:r>
      <w:r w:rsidR="00454D8D" w:rsidRPr="00454D8D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R</m:t>
            </m:r>
          </m:sub>
        </m:sSub>
      </m:oMath>
      <w:r w:rsidR="00454D8D" w:rsidRPr="00454D8D">
        <w:rPr>
          <w:rFonts w:ascii="Times New Roman" w:hAnsi="Times New Roman" w:cs="Times New Roman"/>
          <w:lang w:val="en-US"/>
        </w:rPr>
        <w:t>).</w:t>
      </w:r>
    </w:p>
    <w:p w14:paraId="76FEC5C6" w14:textId="77777777" w:rsidR="0068345E" w:rsidRPr="0068345E" w:rsidRDefault="0068345E" w:rsidP="00454D8D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4.3. Kết quả Thực nghiệm Thực tế và Đánh giá Sai số</w:t>
      </w:r>
    </w:p>
    <w:p w14:paraId="26F6411B" w14:textId="77777777" w:rsidR="0068345E" w:rsidRPr="0068345E" w:rsidRDefault="0068345E" w:rsidP="00454D8D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4.3.1. Kịch bản thực nghiệm 1: Kiểm thử khả năng bám quỹ đạo định sẵn (Đường thẳng và Đường cong S-Curve).</w:t>
      </w:r>
    </w:p>
    <w:p w14:paraId="502C6C2B" w14:textId="77777777" w:rsidR="0068345E" w:rsidRPr="0068345E" w:rsidRDefault="0068345E" w:rsidP="00454D8D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4.3.2. Kịch bản thực nghiệm 2: Tự hành tính toán và quy hoạch quỹ đạo né vật cản thực tế trong không gian phòng thí nghiệm.</w:t>
      </w:r>
    </w:p>
    <w:p w14:paraId="533E92C6" w14:textId="47D0F81A" w:rsidR="0068345E" w:rsidRPr="0068345E" w:rsidRDefault="0068345E" w:rsidP="00454D8D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4.3.3. Thu thập dữ liệu và biểu diễn sai số bám quỹ đạo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θ</m:t>
                </m:r>
              </m:sub>
            </m:sSub>
          </m:e>
        </m:d>
      </m:oMath>
      <w:r w:rsidRPr="0068345E">
        <w:rPr>
          <w:rFonts w:ascii="Times New Roman" w:hAnsi="Times New Roman" w:cs="Times New Roman"/>
        </w:rPr>
        <w:t>giữa quỹ đạo lý thuyết và quỹ đạo thực tế.</w:t>
      </w:r>
    </w:p>
    <w:p w14:paraId="22919803" w14:textId="77777777" w:rsidR="0068345E" w:rsidRPr="0068345E" w:rsidRDefault="0068345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4.4. Đề xuất Hướng Ứng dụng Thực tế và Mở rộng Đề tài</w:t>
      </w:r>
    </w:p>
    <w:p w14:paraId="46817C03" w14:textId="77777777" w:rsidR="0068345E" w:rsidRPr="0068345E" w:rsidRDefault="0068345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4.4.1. Khả năng ứng dụng vào các dòng xe tự hành AGV/AMR vận chuyển hàng hóa thông minh.</w:t>
      </w:r>
    </w:p>
    <w:p w14:paraId="707F5F85" w14:textId="77777777" w:rsidR="0068345E" w:rsidRPr="0068345E" w:rsidRDefault="0068345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4.4.2. Hướng mở rộng nghiên cứu: Tích hợp hệ điều hành Robot ROS2, bản đồ hóa và định vị đồng thời (SLAM) cùng thuật toán quy hoạch quỹ đạo trong môi trường động thời gian thực.</w:t>
      </w:r>
    </w:p>
    <w:p w14:paraId="618068C0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KẾT LUẬN VÀ KIẾN NGHỊ</w:t>
      </w:r>
    </w:p>
    <w:p w14:paraId="163F7C46" w14:textId="77777777" w:rsidR="0068345E" w:rsidRPr="0068345E" w:rsidRDefault="0068345E" w:rsidP="0068345E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i/>
          <w:iCs/>
        </w:rPr>
        <w:t>(Dung lượng dự kiến: 2 – 3 trang)</w:t>
      </w:r>
    </w:p>
    <w:p w14:paraId="1C8F39D6" w14:textId="77777777" w:rsidR="0068345E" w:rsidRPr="0068345E" w:rsidRDefault="0068345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Tóm tắt các kết quả lý thuyết, mô phỏng và thực nghiệm đã đạt được của đề tài.</w:t>
      </w:r>
    </w:p>
    <w:p w14:paraId="3DAA8742" w14:textId="77777777" w:rsidR="0068345E" w:rsidRPr="0068345E" w:rsidRDefault="0068345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Những hạn chế kỹ thuật hiện tại và kiến nghị các giải pháp phát triển tiếp theo.</w:t>
      </w:r>
    </w:p>
    <w:p w14:paraId="5213B183" w14:textId="77777777" w:rsidR="0068345E" w:rsidRPr="0068345E" w:rsidRDefault="0068345E" w:rsidP="0068345E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PHẦN II: CHIẾN LƯỢC TRIỂN KHAI VIẾT BÁO CÁO ($\ge 60$ TRANG)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499"/>
        <w:gridCol w:w="6024"/>
      </w:tblGrid>
      <w:tr w:rsidR="0068345E" w:rsidRPr="0068345E" w14:paraId="2581B49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DD3D1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3E1F9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Trang dự kiến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1009F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Hạng mục kỹ thuật bắt buộc để đảm bảo chiều sâu</w:t>
            </w:r>
          </w:p>
        </w:tc>
      </w:tr>
      <w:tr w:rsidR="0068345E" w:rsidRPr="0068345E" w14:paraId="58AE8B0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91296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Chương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B049F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12 –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4F819" w14:textId="68618C9D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Bảng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chiếu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so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sánh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4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nhóm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bài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quy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hoạch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C6EB8B7" w14:textId="20521875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03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vẽ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họa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học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-Space</m:t>
              </m:r>
            </m:oMath>
            <w:r w:rsidRPr="00454D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cộng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Minkowski Sum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vật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cản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giác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445E6A9" w14:textId="36FD5890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8345E" w:rsidRPr="0068345E" w14:paraId="38481BE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971A0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lastRenderedPageBreak/>
              <w:t>Chương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8E349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16 –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4611A" w14:textId="330A0B80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Đạo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hàm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tường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ma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trận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học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xe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vi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</w:p>
          <w:p w14:paraId="2DC9FD75" w14:textId="3DB06E1C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 Khai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triển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6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phương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ẩn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bậc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5 (Quintic).</w:t>
            </w:r>
          </w:p>
          <w:p w14:paraId="497E5547" w14:textId="53B761DB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Bảng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phương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từng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đoạn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S-Curve 7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AA99F10" w14:textId="5410D528" w:rsidR="0068345E" w:rsidRPr="00454D8D" w:rsidRDefault="00454D8D" w:rsidP="0068345E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 Khai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triển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giải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tích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cong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B-Spline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kèm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chứng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cong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.</m:t>
              </m:r>
            </m:oMath>
          </w:p>
        </w:tc>
      </w:tr>
      <w:tr w:rsidR="0068345E" w:rsidRPr="0068345E" w14:paraId="5B71116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6346C2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Chương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E5227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18 –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31D525" w14:textId="10BBC2BB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03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khối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giả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chuẩn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(Pseudo-code)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*</m:t>
                  </m:r>
                </m:sup>
              </m:sSup>
            </m:oMath>
            <w:r w:rsidRPr="00454D8D">
              <w:rPr>
                <w:rFonts w:ascii="Times New Roman" w:hAnsi="Times New Roman" w:cs="Times New Roman"/>
                <w:lang w:val="en-US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en-US"/>
                    </w:rPr>
                    <m:t>RRT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*</m:t>
                  </m:r>
                </m:sup>
              </m:sSup>
            </m:oMath>
            <w:r w:rsidRPr="00454D8D">
              <w:rPr>
                <w:rFonts w:ascii="Times New Roman" w:hAnsi="Times New Roman" w:cs="Times New Roman"/>
                <w:lang w:val="en-US"/>
              </w:rPr>
              <w:t>, APF</w:t>
            </w:r>
          </w:p>
          <w:p w14:paraId="589C8096" w14:textId="039E7959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Sơ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luồng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giải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quyết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Local Minima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APF.</w:t>
            </w:r>
          </w:p>
          <w:p w14:paraId="56DDE37A" w14:textId="6D464D8D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phỏng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trên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môi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khác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nhau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89FF46E" w14:textId="3D1A1495" w:rsidR="0068345E" w:rsidRPr="00454D8D" w:rsidRDefault="00454D8D" w:rsidP="0068345E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02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Bảng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kê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lường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4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chỉ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qua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≥20</m:t>
              </m:r>
            </m:oMath>
            <w:r w:rsidRPr="00454D8D">
              <w:rPr>
                <w:rFonts w:ascii="Times New Roman" w:hAnsi="Times New Roman" w:cs="Times New Roman"/>
                <w:lang w:val="en-US"/>
              </w:rPr>
              <w:t xml:space="preserve"> l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ần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phỏng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68345E" w:rsidRPr="0068345E" w14:paraId="3310CB8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B57669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Chương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C5364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14 –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BAD41" w14:textId="473C12DF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Sơ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nguyên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nối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mạch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điện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tử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(Schematic / Block Diagram)</w:t>
            </w:r>
          </w:p>
          <w:p w14:paraId="70D5B532" w14:textId="1003C1CD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Sơ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học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Pure Pursuit (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tọa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nhìn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trước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fw</m:t>
                  </m:r>
                </m:sub>
              </m:sSub>
            </m:oMath>
            <w:r w:rsidRPr="00454D8D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64CF74ED" w14:textId="422EF0A0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ảnh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tế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robot 3 bánh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chế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FE22E23" w14:textId="1DD1F162" w:rsidR="0068345E" w:rsidRPr="00454D8D" w:rsidRDefault="00454D8D" w:rsidP="0068345E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bám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quỹ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đạo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tế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Encoder.</w:t>
            </w:r>
          </w:p>
        </w:tc>
      </w:tr>
      <w:tr w:rsidR="0068345E" w:rsidRPr="0068345E" w14:paraId="0CD28E1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DF46F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Kết luận &amp; TLTK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704BC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3 –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0FCE4" w14:textId="0865E2C4" w:rsidR="00454D8D" w:rsidRPr="00454D8D" w:rsidRDefault="00454D8D" w:rsidP="00454D8D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•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Đánh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hoàn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100%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tiêu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cương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E250236" w14:textId="6E98D15D" w:rsidR="0068345E" w:rsidRPr="00454D8D" w:rsidRDefault="00454D8D" w:rsidP="0068345E">
            <w:pPr>
              <w:jc w:val="both"/>
              <w:rPr>
                <w:rFonts w:ascii="Times New Roman" w:hAnsi="Times New Roman" w:cs="Times New Roman"/>
              </w:rPr>
            </w:pPr>
            <w:r w:rsidRPr="00454D8D">
              <w:rPr>
                <w:rFonts w:ascii="Times New Roman" w:hAnsi="Times New Roman" w:cs="Times New Roman"/>
                <w:lang w:val="en-US"/>
              </w:rPr>
              <w:t xml:space="preserve">Danh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tham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khảo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54D8D">
              <w:rPr>
                <w:rFonts w:ascii="Times New Roman" w:hAnsi="Times New Roman" w:cs="Times New Roman"/>
                <w:lang w:val="en-US"/>
              </w:rPr>
              <w:t>chuẩn</w:t>
            </w:r>
            <w:proofErr w:type="spellEnd"/>
            <w:r w:rsidRPr="00454D8D">
              <w:rPr>
                <w:rFonts w:ascii="Times New Roman" w:hAnsi="Times New Roman" w:cs="Times New Roman"/>
                <w:lang w:val="en-US"/>
              </w:rPr>
              <w:t xml:space="preserve"> IEEE 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≥15</m:t>
              </m:r>
            </m:oMath>
            <w:r w:rsidRPr="00454D8D">
              <w:rPr>
                <w:rFonts w:ascii="Times New Roman" w:hAnsi="Times New Roman" w:cs="Times New Roman"/>
                <w:lang w:val="en-US"/>
              </w:rPr>
              <w:t xml:space="preserve"> bài báo/sách chuyên ngành uy tín).</w:t>
            </w:r>
          </w:p>
        </w:tc>
      </w:tr>
      <w:tr w:rsidR="0068345E" w:rsidRPr="0068345E" w14:paraId="5624939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1ABE0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4B6799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63 – 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22D66" w14:textId="77777777" w:rsidR="0068345E" w:rsidRPr="0068345E" w:rsidRDefault="0068345E" w:rsidP="0068345E">
            <w:pPr>
              <w:jc w:val="both"/>
              <w:rPr>
                <w:rFonts w:ascii="Times New Roman" w:hAnsi="Times New Roman" w:cs="Times New Roman"/>
              </w:rPr>
            </w:pPr>
            <w:r w:rsidRPr="0068345E">
              <w:rPr>
                <w:rFonts w:ascii="Times New Roman" w:hAnsi="Times New Roman" w:cs="Times New Roman"/>
                <w:b/>
                <w:bCs/>
              </w:rPr>
              <w:t>Đạt và vượt yêu cầu tối thiểu 60 trang nội dung học thuật.</w:t>
            </w:r>
          </w:p>
        </w:tc>
      </w:tr>
    </w:tbl>
    <w:p w14:paraId="58FB7BA2" w14:textId="77777777" w:rsidR="005C4A2A" w:rsidRPr="0068345E" w:rsidRDefault="005C4A2A" w:rsidP="0068345E">
      <w:pPr>
        <w:jc w:val="both"/>
        <w:rPr>
          <w:rFonts w:ascii="Times New Roman" w:hAnsi="Times New Roman" w:cs="Times New Roman"/>
        </w:rPr>
      </w:pPr>
    </w:p>
    <w:sectPr w:rsidR="005C4A2A" w:rsidRPr="0068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8F0"/>
    <w:multiLevelType w:val="multilevel"/>
    <w:tmpl w:val="7A4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6700"/>
    <w:multiLevelType w:val="multilevel"/>
    <w:tmpl w:val="514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D09FD"/>
    <w:multiLevelType w:val="multilevel"/>
    <w:tmpl w:val="B74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64EEB"/>
    <w:multiLevelType w:val="hybridMultilevel"/>
    <w:tmpl w:val="7264E8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4C4F"/>
    <w:multiLevelType w:val="hybridMultilevel"/>
    <w:tmpl w:val="CA2454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41F09"/>
    <w:multiLevelType w:val="multilevel"/>
    <w:tmpl w:val="8BA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2274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667366278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1263829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7848827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817266480">
    <w:abstractNumId w:val="0"/>
  </w:num>
  <w:num w:numId="6" w16cid:durableId="168566919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6603406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71199023">
    <w:abstractNumId w:val="1"/>
  </w:num>
  <w:num w:numId="9" w16cid:durableId="1425498266">
    <w:abstractNumId w:val="3"/>
  </w:num>
  <w:num w:numId="10" w16cid:durableId="185187574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5E"/>
    <w:rsid w:val="00330C10"/>
    <w:rsid w:val="00454D8D"/>
    <w:rsid w:val="005418CF"/>
    <w:rsid w:val="005C4A2A"/>
    <w:rsid w:val="0068345E"/>
    <w:rsid w:val="006F5BA9"/>
    <w:rsid w:val="00A734B5"/>
    <w:rsid w:val="00AF2E20"/>
    <w:rsid w:val="00CB2C9F"/>
    <w:rsid w:val="00F0641A"/>
    <w:rsid w:val="00F8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23E6"/>
  <w15:chartTrackingRefBased/>
  <w15:docId w15:val="{ABA27463-3817-408A-A77C-236AC41F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wic</dc:creator>
  <cp:keywords/>
  <dc:description/>
  <cp:lastModifiedBy>K wic</cp:lastModifiedBy>
  <cp:revision>4</cp:revision>
  <dcterms:created xsi:type="dcterms:W3CDTF">2026-08-16T14:51:00Z</dcterms:created>
  <dcterms:modified xsi:type="dcterms:W3CDTF">2026-09-12T10:09:00Z</dcterms:modified>
</cp:coreProperties>
</file>