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FD76" w14:textId="5E6BC7F9" w:rsidR="007F5CC1" w:rsidRDefault="00606B65" w:rsidP="00606B65">
      <w:pPr>
        <w:spacing w:after="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                                                            Technology Stack (Architecture &amp; Stack)</w:t>
      </w:r>
    </w:p>
    <w:p w14:paraId="6140650B" w14:textId="77777777" w:rsidR="007F5CC1" w:rsidRDefault="007F5CC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F5CC1" w14:paraId="1C12E9DF" w14:textId="77777777">
        <w:trPr>
          <w:jc w:val="center"/>
        </w:trPr>
        <w:tc>
          <w:tcPr>
            <w:tcW w:w="4508" w:type="dxa"/>
          </w:tcPr>
          <w:p w14:paraId="7E713447" w14:textId="77777777" w:rsidR="007F5CC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7EF8D77" w14:textId="44D5F4B2" w:rsidR="007F5CC1" w:rsidRDefault="008B707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FEB 2026</w:t>
            </w:r>
          </w:p>
        </w:tc>
      </w:tr>
      <w:tr w:rsidR="007F5CC1" w14:paraId="15D758D2" w14:textId="77777777">
        <w:trPr>
          <w:jc w:val="center"/>
        </w:trPr>
        <w:tc>
          <w:tcPr>
            <w:tcW w:w="4508" w:type="dxa"/>
          </w:tcPr>
          <w:p w14:paraId="1CA2C91C" w14:textId="77777777" w:rsidR="007F5CC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C09FA62" w14:textId="6C6C44EC" w:rsidR="007F5CC1" w:rsidRDefault="008B707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LTVIP2026TMIDS52448</w:t>
            </w:r>
          </w:p>
        </w:tc>
      </w:tr>
      <w:tr w:rsidR="007F5CC1" w14:paraId="398655B6" w14:textId="77777777">
        <w:trPr>
          <w:jc w:val="center"/>
        </w:trPr>
        <w:tc>
          <w:tcPr>
            <w:tcW w:w="4508" w:type="dxa"/>
          </w:tcPr>
          <w:p w14:paraId="01773441" w14:textId="77777777" w:rsidR="007F5CC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51C4B6C" w14:textId="7A17AC5B" w:rsidR="007F5CC1" w:rsidRDefault="003E476D">
            <w:pPr>
              <w:rPr>
                <w:rFonts w:ascii="Arial" w:eastAsia="Arial" w:hAnsi="Arial" w:cs="Arial"/>
              </w:rPr>
            </w:pPr>
            <w:r w:rsidRPr="00B8234E">
              <w:t xml:space="preserve">Heritage Treasures: An in-depth analysis of UNESCO World Heritage Sites </w:t>
            </w:r>
            <w:proofErr w:type="gramStart"/>
            <w:r w:rsidRPr="00B8234E">
              <w:t>In</w:t>
            </w:r>
            <w:proofErr w:type="gramEnd"/>
            <w:r w:rsidRPr="00B8234E">
              <w:t xml:space="preserve"> Tableau</w:t>
            </w:r>
          </w:p>
        </w:tc>
      </w:tr>
      <w:tr w:rsidR="007F5CC1" w14:paraId="6A1ACA25" w14:textId="77777777">
        <w:trPr>
          <w:jc w:val="center"/>
        </w:trPr>
        <w:tc>
          <w:tcPr>
            <w:tcW w:w="4508" w:type="dxa"/>
          </w:tcPr>
          <w:p w14:paraId="71930680" w14:textId="72AE79D9" w:rsidR="007F5CC1" w:rsidRDefault="007F5CC1">
            <w:pPr>
              <w:rPr>
                <w:rFonts w:ascii="Arial" w:eastAsia="Arial" w:hAnsi="Arial" w:cs="Arial"/>
              </w:rPr>
            </w:pPr>
          </w:p>
        </w:tc>
        <w:tc>
          <w:tcPr>
            <w:tcW w:w="4843" w:type="dxa"/>
          </w:tcPr>
          <w:p w14:paraId="306D3F1B" w14:textId="201900A9" w:rsidR="007F5CC1" w:rsidRDefault="007F5CC1">
            <w:pPr>
              <w:rPr>
                <w:rFonts w:ascii="Arial" w:eastAsia="Arial" w:hAnsi="Arial" w:cs="Arial"/>
              </w:rPr>
            </w:pPr>
          </w:p>
        </w:tc>
      </w:tr>
    </w:tbl>
    <w:p w14:paraId="20C9D764" w14:textId="77777777" w:rsidR="007F5CC1" w:rsidRDefault="007F5CC1">
      <w:pPr>
        <w:rPr>
          <w:rFonts w:ascii="Arial" w:eastAsia="Arial" w:hAnsi="Arial" w:cs="Arial"/>
          <w:b/>
        </w:rPr>
      </w:pPr>
    </w:p>
    <w:p w14:paraId="016CFEC4" w14:textId="77777777" w:rsidR="00B85855" w:rsidRPr="00B85855" w:rsidRDefault="00B85855" w:rsidP="00B85855">
      <w:pPr>
        <w:rPr>
          <w:rFonts w:ascii="Arial" w:eastAsia="Arial" w:hAnsi="Arial" w:cs="Arial"/>
          <w:b/>
          <w:bCs/>
        </w:rPr>
      </w:pPr>
      <w:r w:rsidRPr="00B85855">
        <w:rPr>
          <w:rFonts w:ascii="Arial" w:eastAsia="Arial" w:hAnsi="Arial" w:cs="Arial"/>
          <w:b/>
          <w:bCs/>
          <w:u w:val="single"/>
        </w:rPr>
        <w:t>Technical Architecture</w:t>
      </w:r>
      <w:r w:rsidRPr="00B85855">
        <w:rPr>
          <w:rFonts w:ascii="Arial" w:eastAsia="Arial" w:hAnsi="Arial" w:cs="Arial"/>
          <w:b/>
          <w:bCs/>
        </w:rPr>
        <w:t>:</w:t>
      </w:r>
    </w:p>
    <w:p w14:paraId="4D76577B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006DEF4" w14:textId="0DF34046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 xml:space="preserve">│                         </w:t>
      </w:r>
      <w:r w:rsidR="008B707F">
        <w:rPr>
          <w:rFonts w:ascii="Arial" w:eastAsia="Arial" w:hAnsi="Arial" w:cs="Arial"/>
          <w:b/>
        </w:rPr>
        <w:t xml:space="preserve">                                                         </w:t>
      </w:r>
      <w:r w:rsidRPr="00B85855">
        <w:rPr>
          <w:rFonts w:ascii="Arial" w:eastAsia="Arial" w:hAnsi="Arial" w:cs="Arial"/>
          <w:b/>
        </w:rPr>
        <w:t xml:space="preserve"> USER LAYER      </w:t>
      </w:r>
      <w:r w:rsidR="008B707F">
        <w:rPr>
          <w:rFonts w:ascii="Arial" w:eastAsia="Arial" w:hAnsi="Arial" w:cs="Arial"/>
          <w:b/>
        </w:rPr>
        <w:t xml:space="preserve">                                     </w:t>
      </w:r>
      <w:r w:rsidRPr="00B85855">
        <w:rPr>
          <w:rFonts w:ascii="Arial" w:eastAsia="Arial" w:hAnsi="Arial" w:cs="Arial"/>
          <w:b/>
        </w:rPr>
        <w:t xml:space="preserve">                           │</w:t>
      </w:r>
    </w:p>
    <w:p w14:paraId="32A410B5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├─────────────────┬─────────────────┬─────────────────┬───────────────┤</w:t>
      </w:r>
    </w:p>
    <w:p w14:paraId="5B21AFF7" w14:textId="2AE7F900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 xml:space="preserve">│   Researchers </w:t>
      </w:r>
      <w:r w:rsidR="008B707F">
        <w:rPr>
          <w:rFonts w:ascii="Arial" w:eastAsia="Arial" w:hAnsi="Arial" w:cs="Arial"/>
          <w:b/>
        </w:rPr>
        <w:t xml:space="preserve">                </w:t>
      </w:r>
      <w:r w:rsidRPr="00B85855">
        <w:rPr>
          <w:rFonts w:ascii="Arial" w:eastAsia="Arial" w:hAnsi="Arial" w:cs="Arial"/>
          <w:b/>
        </w:rPr>
        <w:t xml:space="preserve">  │ </w:t>
      </w:r>
      <w:r w:rsidR="008B707F">
        <w:rPr>
          <w:rFonts w:ascii="Arial" w:eastAsia="Arial" w:hAnsi="Arial" w:cs="Arial"/>
          <w:b/>
        </w:rPr>
        <w:t xml:space="preserve">            </w:t>
      </w:r>
      <w:r w:rsidRPr="00B85855">
        <w:rPr>
          <w:rFonts w:ascii="Arial" w:eastAsia="Arial" w:hAnsi="Arial" w:cs="Arial"/>
          <w:b/>
        </w:rPr>
        <w:t xml:space="preserve"> Policy Makers</w:t>
      </w:r>
      <w:r w:rsidR="008B707F">
        <w:rPr>
          <w:rFonts w:ascii="Arial" w:eastAsia="Arial" w:hAnsi="Arial" w:cs="Arial"/>
          <w:b/>
        </w:rPr>
        <w:t xml:space="preserve">    </w:t>
      </w:r>
      <w:r w:rsidRPr="00B85855">
        <w:rPr>
          <w:rFonts w:ascii="Arial" w:eastAsia="Arial" w:hAnsi="Arial" w:cs="Arial"/>
          <w:b/>
        </w:rPr>
        <w:t xml:space="preserve">  │ </w:t>
      </w:r>
      <w:r w:rsidR="008B707F">
        <w:rPr>
          <w:rFonts w:ascii="Arial" w:eastAsia="Arial" w:hAnsi="Arial" w:cs="Arial"/>
          <w:b/>
        </w:rPr>
        <w:t xml:space="preserve">     </w:t>
      </w:r>
      <w:r w:rsidRPr="00B85855">
        <w:rPr>
          <w:rFonts w:ascii="Arial" w:eastAsia="Arial" w:hAnsi="Arial" w:cs="Arial"/>
          <w:b/>
        </w:rPr>
        <w:t xml:space="preserve">Heritage Orgs </w:t>
      </w:r>
      <w:r w:rsidR="008B707F">
        <w:rPr>
          <w:rFonts w:ascii="Arial" w:eastAsia="Arial" w:hAnsi="Arial" w:cs="Arial"/>
          <w:b/>
        </w:rPr>
        <w:t xml:space="preserve">           </w:t>
      </w:r>
      <w:r w:rsidRPr="00B85855">
        <w:rPr>
          <w:rFonts w:ascii="Arial" w:eastAsia="Arial" w:hAnsi="Arial" w:cs="Arial"/>
          <w:b/>
        </w:rPr>
        <w:t xml:space="preserve">  │   </w:t>
      </w:r>
      <w:r w:rsidR="008B707F">
        <w:rPr>
          <w:rFonts w:ascii="Arial" w:eastAsia="Arial" w:hAnsi="Arial" w:cs="Arial"/>
          <w:b/>
        </w:rPr>
        <w:t xml:space="preserve">       </w:t>
      </w:r>
      <w:r w:rsidRPr="00B85855">
        <w:rPr>
          <w:rFonts w:ascii="Arial" w:eastAsia="Arial" w:hAnsi="Arial" w:cs="Arial"/>
          <w:b/>
        </w:rPr>
        <w:t>Tourists</w:t>
      </w:r>
      <w:r w:rsidR="008B707F">
        <w:rPr>
          <w:rFonts w:ascii="Arial" w:eastAsia="Arial" w:hAnsi="Arial" w:cs="Arial"/>
          <w:b/>
        </w:rPr>
        <w:t xml:space="preserve">          </w:t>
      </w:r>
      <w:r w:rsidRPr="00B85855">
        <w:rPr>
          <w:rFonts w:ascii="Arial" w:eastAsia="Arial" w:hAnsi="Arial" w:cs="Arial"/>
          <w:b/>
        </w:rPr>
        <w:t xml:space="preserve">    │</w:t>
      </w:r>
    </w:p>
    <w:p w14:paraId="36688A1F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└─────────────────┴─────────────────┴─────────────────┴───────────────┘</w:t>
      </w:r>
    </w:p>
    <w:p w14:paraId="6387969C" w14:textId="52F9F6F6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 xml:space="preserve">                            </w:t>
      </w:r>
      <w:r w:rsidR="008B707F">
        <w:rPr>
          <w:rFonts w:ascii="Arial" w:eastAsia="Arial" w:hAnsi="Arial" w:cs="Arial"/>
          <w:b/>
        </w:rPr>
        <w:t xml:space="preserve">                                                        </w:t>
      </w:r>
      <w:r w:rsidRPr="00B85855">
        <w:rPr>
          <w:rFonts w:ascii="Arial" w:eastAsia="Arial" w:hAnsi="Arial" w:cs="Arial"/>
          <w:b/>
        </w:rPr>
        <w:t xml:space="preserve">        │</w:t>
      </w:r>
    </w:p>
    <w:p w14:paraId="63A9C639" w14:textId="1807E3ED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 xml:space="preserve">                                    </w:t>
      </w:r>
      <w:r w:rsidR="008B707F">
        <w:rPr>
          <w:rFonts w:ascii="Arial" w:eastAsia="Arial" w:hAnsi="Arial" w:cs="Arial"/>
          <w:b/>
        </w:rPr>
        <w:t xml:space="preserve">                                                       </w:t>
      </w:r>
      <w:r w:rsidRPr="00B85855">
        <w:rPr>
          <w:rFonts w:ascii="Arial" w:eastAsia="Arial" w:hAnsi="Arial" w:cs="Arial"/>
          <w:b/>
        </w:rPr>
        <w:t>▼</w:t>
      </w:r>
    </w:p>
    <w:p w14:paraId="03265399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061D4B8" w14:textId="78CDEA4D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 xml:space="preserve">│                     </w:t>
      </w:r>
      <w:r w:rsidR="008B707F">
        <w:rPr>
          <w:rFonts w:ascii="Arial" w:eastAsia="Arial" w:hAnsi="Arial" w:cs="Arial"/>
          <w:b/>
        </w:rPr>
        <w:t xml:space="preserve">                                                  </w:t>
      </w:r>
      <w:r w:rsidRPr="00B85855">
        <w:rPr>
          <w:rFonts w:ascii="Arial" w:eastAsia="Arial" w:hAnsi="Arial" w:cs="Arial"/>
          <w:b/>
        </w:rPr>
        <w:t xml:space="preserve">PRESENTATION LAYER   </w:t>
      </w:r>
      <w:r w:rsidR="008B707F">
        <w:rPr>
          <w:rFonts w:ascii="Arial" w:eastAsia="Arial" w:hAnsi="Arial" w:cs="Arial"/>
          <w:b/>
        </w:rPr>
        <w:t xml:space="preserve">                                  </w:t>
      </w:r>
      <w:r w:rsidRPr="00B85855">
        <w:rPr>
          <w:rFonts w:ascii="Arial" w:eastAsia="Arial" w:hAnsi="Arial" w:cs="Arial"/>
          <w:b/>
        </w:rPr>
        <w:t xml:space="preserve">                           │</w:t>
      </w:r>
    </w:p>
    <w:p w14:paraId="742A8344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1DFAB22E" w14:textId="1E4C2308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 xml:space="preserve">│  </w:t>
      </w:r>
      <w:r w:rsidR="008B707F">
        <w:rPr>
          <w:rFonts w:ascii="Arial" w:eastAsia="Arial" w:hAnsi="Arial" w:cs="Arial"/>
          <w:b/>
        </w:rPr>
        <w:t xml:space="preserve">           </w:t>
      </w:r>
      <w:r w:rsidRPr="00B85855">
        <w:rPr>
          <w:rFonts w:ascii="Arial" w:eastAsia="Arial" w:hAnsi="Arial" w:cs="Arial"/>
          <w:b/>
        </w:rPr>
        <w:t>Tableau Desktop</w:t>
      </w:r>
      <w:r w:rsidR="008B707F">
        <w:rPr>
          <w:rFonts w:ascii="Arial" w:eastAsia="Arial" w:hAnsi="Arial" w:cs="Arial"/>
          <w:b/>
        </w:rPr>
        <w:t xml:space="preserve">     </w:t>
      </w:r>
      <w:r w:rsidRPr="00B85855">
        <w:rPr>
          <w:rFonts w:ascii="Arial" w:eastAsia="Arial" w:hAnsi="Arial" w:cs="Arial"/>
          <w:b/>
        </w:rPr>
        <w:t xml:space="preserve"> │ </w:t>
      </w:r>
      <w:r w:rsidR="008B707F">
        <w:rPr>
          <w:rFonts w:ascii="Arial" w:eastAsia="Arial" w:hAnsi="Arial" w:cs="Arial"/>
          <w:b/>
        </w:rPr>
        <w:t xml:space="preserve">   </w:t>
      </w:r>
      <w:r w:rsidRPr="00B85855">
        <w:rPr>
          <w:rFonts w:ascii="Arial" w:eastAsia="Arial" w:hAnsi="Arial" w:cs="Arial"/>
          <w:b/>
        </w:rPr>
        <w:t>Tableau Server</w:t>
      </w:r>
      <w:r w:rsidR="008B707F">
        <w:rPr>
          <w:rFonts w:ascii="Arial" w:eastAsia="Arial" w:hAnsi="Arial" w:cs="Arial"/>
          <w:b/>
        </w:rPr>
        <w:t xml:space="preserve">   </w:t>
      </w:r>
      <w:r w:rsidRPr="00B85855">
        <w:rPr>
          <w:rFonts w:ascii="Arial" w:eastAsia="Arial" w:hAnsi="Arial" w:cs="Arial"/>
          <w:b/>
        </w:rPr>
        <w:t xml:space="preserve"> │ </w:t>
      </w:r>
      <w:r w:rsidR="008B707F">
        <w:rPr>
          <w:rFonts w:ascii="Arial" w:eastAsia="Arial" w:hAnsi="Arial" w:cs="Arial"/>
          <w:b/>
        </w:rPr>
        <w:t xml:space="preserve">  </w:t>
      </w:r>
      <w:r w:rsidRPr="00B85855">
        <w:rPr>
          <w:rFonts w:ascii="Arial" w:eastAsia="Arial" w:hAnsi="Arial" w:cs="Arial"/>
          <w:b/>
        </w:rPr>
        <w:t>Web Interface</w:t>
      </w:r>
      <w:r w:rsidR="008B707F">
        <w:rPr>
          <w:rFonts w:ascii="Arial" w:eastAsia="Arial" w:hAnsi="Arial" w:cs="Arial"/>
          <w:b/>
        </w:rPr>
        <w:t xml:space="preserve">   </w:t>
      </w:r>
      <w:r w:rsidRPr="00B85855">
        <w:rPr>
          <w:rFonts w:ascii="Arial" w:eastAsia="Arial" w:hAnsi="Arial" w:cs="Arial"/>
          <w:b/>
        </w:rPr>
        <w:t xml:space="preserve"> │</w:t>
      </w:r>
      <w:r w:rsidR="008B707F">
        <w:rPr>
          <w:rFonts w:ascii="Arial" w:eastAsia="Arial" w:hAnsi="Arial" w:cs="Arial"/>
          <w:b/>
        </w:rPr>
        <w:t xml:space="preserve">                  </w:t>
      </w:r>
      <w:r w:rsidRPr="00B85855">
        <w:rPr>
          <w:rFonts w:ascii="Arial" w:eastAsia="Arial" w:hAnsi="Arial" w:cs="Arial"/>
          <w:b/>
        </w:rPr>
        <w:t xml:space="preserve"> Mobile App  </w:t>
      </w:r>
      <w:r w:rsidR="008B707F">
        <w:rPr>
          <w:rFonts w:ascii="Arial" w:eastAsia="Arial" w:hAnsi="Arial" w:cs="Arial"/>
          <w:b/>
        </w:rPr>
        <w:t xml:space="preserve">               </w:t>
      </w:r>
      <w:r w:rsidRPr="00B85855">
        <w:rPr>
          <w:rFonts w:ascii="Arial" w:eastAsia="Arial" w:hAnsi="Arial" w:cs="Arial"/>
          <w:b/>
        </w:rPr>
        <w:t xml:space="preserve">  │</w:t>
      </w:r>
    </w:p>
    <w:p w14:paraId="35924689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7A8B59C" w14:textId="20E782DD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 xml:space="preserve">                                </w:t>
      </w:r>
      <w:r w:rsidR="008B707F">
        <w:rPr>
          <w:rFonts w:ascii="Arial" w:eastAsia="Arial" w:hAnsi="Arial" w:cs="Arial"/>
          <w:b/>
        </w:rPr>
        <w:t xml:space="preserve">                                                    </w:t>
      </w:r>
      <w:r w:rsidRPr="00B85855">
        <w:rPr>
          <w:rFonts w:ascii="Arial" w:eastAsia="Arial" w:hAnsi="Arial" w:cs="Arial"/>
          <w:b/>
        </w:rPr>
        <w:t xml:space="preserve">   </w:t>
      </w:r>
      <w:r w:rsidR="008B707F">
        <w:rPr>
          <w:rFonts w:ascii="Arial" w:eastAsia="Arial" w:hAnsi="Arial" w:cs="Arial"/>
          <w:b/>
        </w:rPr>
        <w:t xml:space="preserve"> </w:t>
      </w:r>
      <w:r w:rsidRPr="00B85855">
        <w:rPr>
          <w:rFonts w:ascii="Arial" w:eastAsia="Arial" w:hAnsi="Arial" w:cs="Arial"/>
          <w:b/>
        </w:rPr>
        <w:t xml:space="preserve"> │</w:t>
      </w:r>
    </w:p>
    <w:p w14:paraId="2E4BF239" w14:textId="6C94284E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 xml:space="preserve">                                  </w:t>
      </w:r>
      <w:r w:rsidR="008B707F">
        <w:rPr>
          <w:rFonts w:ascii="Arial" w:eastAsia="Arial" w:hAnsi="Arial" w:cs="Arial"/>
          <w:b/>
        </w:rPr>
        <w:t xml:space="preserve">                                                   </w:t>
      </w:r>
      <w:r w:rsidRPr="00B85855">
        <w:rPr>
          <w:rFonts w:ascii="Arial" w:eastAsia="Arial" w:hAnsi="Arial" w:cs="Arial"/>
          <w:b/>
        </w:rPr>
        <w:t xml:space="preserve"> </w:t>
      </w:r>
      <w:r w:rsidR="008B707F">
        <w:rPr>
          <w:rFonts w:ascii="Arial" w:eastAsia="Arial" w:hAnsi="Arial" w:cs="Arial"/>
          <w:b/>
        </w:rPr>
        <w:t xml:space="preserve"> </w:t>
      </w:r>
      <w:r w:rsidRPr="00B85855">
        <w:rPr>
          <w:rFonts w:ascii="Arial" w:eastAsia="Arial" w:hAnsi="Arial" w:cs="Arial"/>
          <w:b/>
        </w:rPr>
        <w:t xml:space="preserve"> ▼</w:t>
      </w:r>
    </w:p>
    <w:p w14:paraId="3298324D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3CE734A" w14:textId="2DE595A1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lastRenderedPageBreak/>
        <w:t xml:space="preserve">│                    </w:t>
      </w:r>
      <w:r w:rsidR="008B707F">
        <w:rPr>
          <w:rFonts w:ascii="Arial" w:eastAsia="Arial" w:hAnsi="Arial" w:cs="Arial"/>
          <w:b/>
        </w:rPr>
        <w:t xml:space="preserve">                                            </w:t>
      </w:r>
      <w:r w:rsidRPr="00B85855">
        <w:rPr>
          <w:rFonts w:ascii="Arial" w:eastAsia="Arial" w:hAnsi="Arial" w:cs="Arial"/>
          <w:b/>
        </w:rPr>
        <w:t xml:space="preserve">APPLICATION LAYER            </w:t>
      </w:r>
      <w:r w:rsidR="008B707F">
        <w:rPr>
          <w:rFonts w:ascii="Arial" w:eastAsia="Arial" w:hAnsi="Arial" w:cs="Arial"/>
          <w:b/>
        </w:rPr>
        <w:t xml:space="preserve">                                                               </w:t>
      </w:r>
      <w:r w:rsidRPr="00B85855">
        <w:rPr>
          <w:rFonts w:ascii="Arial" w:eastAsia="Arial" w:hAnsi="Arial" w:cs="Arial"/>
          <w:b/>
        </w:rPr>
        <w:t>│</w:t>
      </w:r>
    </w:p>
    <w:p w14:paraId="7229A403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428607E4" w14:textId="1207682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 xml:space="preserve">│ </w:t>
      </w:r>
      <w:r w:rsidR="008B707F">
        <w:rPr>
          <w:rFonts w:ascii="Arial" w:eastAsia="Arial" w:hAnsi="Arial" w:cs="Arial"/>
          <w:b/>
        </w:rPr>
        <w:t xml:space="preserve">           </w:t>
      </w:r>
      <w:r w:rsidRPr="00B85855">
        <w:rPr>
          <w:rFonts w:ascii="Arial" w:eastAsia="Arial" w:hAnsi="Arial" w:cs="Arial"/>
          <w:b/>
        </w:rPr>
        <w:t xml:space="preserve"> Data Processing</w:t>
      </w:r>
      <w:r w:rsidR="008B707F">
        <w:rPr>
          <w:rFonts w:ascii="Arial" w:eastAsia="Arial" w:hAnsi="Arial" w:cs="Arial"/>
          <w:b/>
        </w:rPr>
        <w:t xml:space="preserve"> </w:t>
      </w:r>
      <w:r w:rsidRPr="00B85855">
        <w:rPr>
          <w:rFonts w:ascii="Arial" w:eastAsia="Arial" w:hAnsi="Arial" w:cs="Arial"/>
          <w:b/>
        </w:rPr>
        <w:t xml:space="preserve"> </w:t>
      </w:r>
      <w:r w:rsidR="008B707F">
        <w:rPr>
          <w:rFonts w:ascii="Arial" w:eastAsia="Arial" w:hAnsi="Arial" w:cs="Arial"/>
          <w:b/>
        </w:rPr>
        <w:t xml:space="preserve">       </w:t>
      </w:r>
      <w:r w:rsidRPr="00B85855">
        <w:rPr>
          <w:rFonts w:ascii="Arial" w:eastAsia="Arial" w:hAnsi="Arial" w:cs="Arial"/>
          <w:b/>
        </w:rPr>
        <w:t xml:space="preserve">│ </w:t>
      </w:r>
      <w:r w:rsidR="008B707F">
        <w:rPr>
          <w:rFonts w:ascii="Arial" w:eastAsia="Arial" w:hAnsi="Arial" w:cs="Arial"/>
          <w:b/>
        </w:rPr>
        <w:t xml:space="preserve">        </w:t>
      </w:r>
      <w:r w:rsidRPr="00B85855">
        <w:rPr>
          <w:rFonts w:ascii="Arial" w:eastAsia="Arial" w:hAnsi="Arial" w:cs="Arial"/>
          <w:b/>
        </w:rPr>
        <w:t>Analytics Engine</w:t>
      </w:r>
      <w:r w:rsidR="008B707F">
        <w:rPr>
          <w:rFonts w:ascii="Arial" w:eastAsia="Arial" w:hAnsi="Arial" w:cs="Arial"/>
          <w:b/>
        </w:rPr>
        <w:t xml:space="preserve">   </w:t>
      </w:r>
      <w:r w:rsidRPr="00B85855">
        <w:rPr>
          <w:rFonts w:ascii="Arial" w:eastAsia="Arial" w:hAnsi="Arial" w:cs="Arial"/>
          <w:b/>
        </w:rPr>
        <w:t xml:space="preserve"> │</w:t>
      </w:r>
      <w:r w:rsidR="008B707F">
        <w:rPr>
          <w:rFonts w:ascii="Arial" w:eastAsia="Arial" w:hAnsi="Arial" w:cs="Arial"/>
          <w:b/>
        </w:rPr>
        <w:t xml:space="preserve">      </w:t>
      </w:r>
      <w:r w:rsidRPr="00B85855">
        <w:rPr>
          <w:rFonts w:ascii="Arial" w:eastAsia="Arial" w:hAnsi="Arial" w:cs="Arial"/>
          <w:b/>
        </w:rPr>
        <w:t xml:space="preserve"> </w:t>
      </w:r>
      <w:r w:rsidR="008B707F">
        <w:rPr>
          <w:rFonts w:ascii="Arial" w:eastAsia="Arial" w:hAnsi="Arial" w:cs="Arial"/>
          <w:b/>
        </w:rPr>
        <w:t xml:space="preserve">   </w:t>
      </w:r>
      <w:r w:rsidRPr="00B85855">
        <w:rPr>
          <w:rFonts w:ascii="Arial" w:eastAsia="Arial" w:hAnsi="Arial" w:cs="Arial"/>
          <w:b/>
        </w:rPr>
        <w:t>Export Service</w:t>
      </w:r>
      <w:r w:rsidR="008B707F">
        <w:rPr>
          <w:rFonts w:ascii="Arial" w:eastAsia="Arial" w:hAnsi="Arial" w:cs="Arial"/>
          <w:b/>
        </w:rPr>
        <w:t xml:space="preserve">    </w:t>
      </w:r>
      <w:r w:rsidRPr="00B85855">
        <w:rPr>
          <w:rFonts w:ascii="Arial" w:eastAsia="Arial" w:hAnsi="Arial" w:cs="Arial"/>
          <w:b/>
        </w:rPr>
        <w:t xml:space="preserve"> │ </w:t>
      </w:r>
      <w:r w:rsidR="008B707F">
        <w:rPr>
          <w:rFonts w:ascii="Arial" w:eastAsia="Arial" w:hAnsi="Arial" w:cs="Arial"/>
          <w:b/>
        </w:rPr>
        <w:t xml:space="preserve">     </w:t>
      </w:r>
      <w:r w:rsidRPr="00B85855">
        <w:rPr>
          <w:rFonts w:ascii="Arial" w:eastAsia="Arial" w:hAnsi="Arial" w:cs="Arial"/>
          <w:b/>
        </w:rPr>
        <w:t>Auth Service</w:t>
      </w:r>
      <w:r w:rsidR="008B707F">
        <w:rPr>
          <w:rFonts w:ascii="Arial" w:eastAsia="Arial" w:hAnsi="Arial" w:cs="Arial"/>
          <w:b/>
        </w:rPr>
        <w:t xml:space="preserve">       </w:t>
      </w:r>
      <w:r w:rsidRPr="00B85855">
        <w:rPr>
          <w:rFonts w:ascii="Arial" w:eastAsia="Arial" w:hAnsi="Arial" w:cs="Arial"/>
          <w:b/>
        </w:rPr>
        <w:t xml:space="preserve">  │</w:t>
      </w:r>
    </w:p>
    <w:p w14:paraId="2AE998F6" w14:textId="1BE82C99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 xml:space="preserve">│    </w:t>
      </w:r>
      <w:r w:rsidR="008B707F">
        <w:rPr>
          <w:rFonts w:ascii="Arial" w:eastAsia="Arial" w:hAnsi="Arial" w:cs="Arial"/>
          <w:b/>
        </w:rPr>
        <w:t xml:space="preserve">            </w:t>
      </w:r>
      <w:proofErr w:type="gramStart"/>
      <w:r w:rsidR="008B707F">
        <w:rPr>
          <w:rFonts w:ascii="Arial" w:eastAsia="Arial" w:hAnsi="Arial" w:cs="Arial"/>
          <w:b/>
        </w:rPr>
        <w:t xml:space="preserve">   </w:t>
      </w:r>
      <w:r w:rsidRPr="00B85855">
        <w:rPr>
          <w:rFonts w:ascii="Arial" w:eastAsia="Arial" w:hAnsi="Arial" w:cs="Arial"/>
          <w:b/>
        </w:rPr>
        <w:t xml:space="preserve">(Python)   </w:t>
      </w:r>
      <w:proofErr w:type="gramEnd"/>
      <w:r w:rsidRPr="00B85855">
        <w:rPr>
          <w:rFonts w:ascii="Arial" w:eastAsia="Arial" w:hAnsi="Arial" w:cs="Arial"/>
          <w:b/>
        </w:rPr>
        <w:t xml:space="preserve">  </w:t>
      </w:r>
      <w:r w:rsidR="008B707F">
        <w:rPr>
          <w:rFonts w:ascii="Arial" w:eastAsia="Arial" w:hAnsi="Arial" w:cs="Arial"/>
          <w:b/>
        </w:rPr>
        <w:t xml:space="preserve">          </w:t>
      </w:r>
      <w:r w:rsidRPr="00B85855">
        <w:rPr>
          <w:rFonts w:ascii="Arial" w:eastAsia="Arial" w:hAnsi="Arial" w:cs="Arial"/>
          <w:b/>
        </w:rPr>
        <w:t xml:space="preserve"> │    </w:t>
      </w:r>
      <w:r w:rsidR="008B707F">
        <w:rPr>
          <w:rFonts w:ascii="Arial" w:eastAsia="Arial" w:hAnsi="Arial" w:cs="Arial"/>
          <w:b/>
        </w:rPr>
        <w:t xml:space="preserve">        </w:t>
      </w:r>
      <w:proofErr w:type="gramStart"/>
      <w:r w:rsidR="008B707F">
        <w:rPr>
          <w:rFonts w:ascii="Arial" w:eastAsia="Arial" w:hAnsi="Arial" w:cs="Arial"/>
          <w:b/>
        </w:rPr>
        <w:t xml:space="preserve">   </w:t>
      </w:r>
      <w:r w:rsidRPr="00B85855">
        <w:rPr>
          <w:rFonts w:ascii="Arial" w:eastAsia="Arial" w:hAnsi="Arial" w:cs="Arial"/>
          <w:b/>
        </w:rPr>
        <w:t xml:space="preserve">(Tableau)  </w:t>
      </w:r>
      <w:r w:rsidR="008B707F">
        <w:rPr>
          <w:rFonts w:ascii="Arial" w:eastAsia="Arial" w:hAnsi="Arial" w:cs="Arial"/>
          <w:b/>
        </w:rPr>
        <w:t xml:space="preserve"> </w:t>
      </w:r>
      <w:proofErr w:type="gramEnd"/>
      <w:r w:rsidR="008B707F">
        <w:rPr>
          <w:rFonts w:ascii="Arial" w:eastAsia="Arial" w:hAnsi="Arial" w:cs="Arial"/>
          <w:b/>
        </w:rPr>
        <w:t xml:space="preserve">     </w:t>
      </w:r>
      <w:r w:rsidRPr="00B85855">
        <w:rPr>
          <w:rFonts w:ascii="Arial" w:eastAsia="Arial" w:hAnsi="Arial" w:cs="Arial"/>
          <w:b/>
        </w:rPr>
        <w:t xml:space="preserve">   </w:t>
      </w:r>
      <w:r w:rsidR="008B707F">
        <w:rPr>
          <w:rFonts w:ascii="Arial" w:eastAsia="Arial" w:hAnsi="Arial" w:cs="Arial"/>
          <w:b/>
        </w:rPr>
        <w:t xml:space="preserve"> </w:t>
      </w:r>
      <w:r w:rsidRPr="00B85855">
        <w:rPr>
          <w:rFonts w:ascii="Arial" w:eastAsia="Arial" w:hAnsi="Arial" w:cs="Arial"/>
          <w:b/>
        </w:rPr>
        <w:t xml:space="preserve">│  </w:t>
      </w:r>
      <w:r w:rsidR="008B707F">
        <w:rPr>
          <w:rFonts w:ascii="Arial" w:eastAsia="Arial" w:hAnsi="Arial" w:cs="Arial"/>
          <w:b/>
        </w:rPr>
        <w:t xml:space="preserve">          </w:t>
      </w:r>
      <w:proofErr w:type="gramStart"/>
      <w:r w:rsidR="008B707F">
        <w:rPr>
          <w:rFonts w:ascii="Arial" w:eastAsia="Arial" w:hAnsi="Arial" w:cs="Arial"/>
          <w:b/>
        </w:rPr>
        <w:t xml:space="preserve">  </w:t>
      </w:r>
      <w:r w:rsidRPr="00B85855">
        <w:rPr>
          <w:rFonts w:ascii="Arial" w:eastAsia="Arial" w:hAnsi="Arial" w:cs="Arial"/>
          <w:b/>
        </w:rPr>
        <w:t xml:space="preserve"> (Node.js)</w:t>
      </w:r>
      <w:r w:rsidR="008B707F">
        <w:rPr>
          <w:rFonts w:ascii="Arial" w:eastAsia="Arial" w:hAnsi="Arial" w:cs="Arial"/>
          <w:b/>
        </w:rPr>
        <w:t xml:space="preserve">   </w:t>
      </w:r>
      <w:proofErr w:type="gramEnd"/>
      <w:r w:rsidR="008B707F">
        <w:rPr>
          <w:rFonts w:ascii="Arial" w:eastAsia="Arial" w:hAnsi="Arial" w:cs="Arial"/>
          <w:b/>
        </w:rPr>
        <w:t xml:space="preserve">  </w:t>
      </w:r>
      <w:r w:rsidRPr="00B85855">
        <w:rPr>
          <w:rFonts w:ascii="Arial" w:eastAsia="Arial" w:hAnsi="Arial" w:cs="Arial"/>
          <w:b/>
        </w:rPr>
        <w:t xml:space="preserve">    │</w:t>
      </w:r>
      <w:proofErr w:type="gramStart"/>
      <w:r w:rsidRPr="00B85855">
        <w:rPr>
          <w:rFonts w:ascii="Arial" w:eastAsia="Arial" w:hAnsi="Arial" w:cs="Arial"/>
          <w:b/>
        </w:rPr>
        <w:t xml:space="preserve">   (OAuth)   </w:t>
      </w:r>
      <w:proofErr w:type="gramEnd"/>
      <w:r w:rsidRPr="00B85855">
        <w:rPr>
          <w:rFonts w:ascii="Arial" w:eastAsia="Arial" w:hAnsi="Arial" w:cs="Arial"/>
          <w:b/>
        </w:rPr>
        <w:t xml:space="preserve">  </w:t>
      </w:r>
      <w:r w:rsidR="008B707F">
        <w:rPr>
          <w:rFonts w:ascii="Arial" w:eastAsia="Arial" w:hAnsi="Arial" w:cs="Arial"/>
          <w:b/>
        </w:rPr>
        <w:t xml:space="preserve">                </w:t>
      </w:r>
      <w:r w:rsidRPr="00B85855">
        <w:rPr>
          <w:rFonts w:ascii="Arial" w:eastAsia="Arial" w:hAnsi="Arial" w:cs="Arial"/>
          <w:b/>
        </w:rPr>
        <w:t>│</w:t>
      </w:r>
    </w:p>
    <w:p w14:paraId="5E9DD4C1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7F7E393" w14:textId="7D94954E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 xml:space="preserve">                                  </w:t>
      </w:r>
      <w:r w:rsidR="008B707F">
        <w:rPr>
          <w:rFonts w:ascii="Arial" w:eastAsia="Arial" w:hAnsi="Arial" w:cs="Arial"/>
          <w:b/>
        </w:rPr>
        <w:t xml:space="preserve">                                                </w:t>
      </w:r>
      <w:r w:rsidRPr="00B85855">
        <w:rPr>
          <w:rFonts w:ascii="Arial" w:eastAsia="Arial" w:hAnsi="Arial" w:cs="Arial"/>
          <w:b/>
        </w:rPr>
        <w:t xml:space="preserve">  │</w:t>
      </w:r>
    </w:p>
    <w:p w14:paraId="2BE27B16" w14:textId="4AD74191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 xml:space="preserve">                                 </w:t>
      </w:r>
      <w:r w:rsidR="008B707F">
        <w:rPr>
          <w:rFonts w:ascii="Arial" w:eastAsia="Arial" w:hAnsi="Arial" w:cs="Arial"/>
          <w:b/>
        </w:rPr>
        <w:t xml:space="preserve">                                               </w:t>
      </w:r>
      <w:r w:rsidRPr="00B85855">
        <w:rPr>
          <w:rFonts w:ascii="Arial" w:eastAsia="Arial" w:hAnsi="Arial" w:cs="Arial"/>
          <w:b/>
        </w:rPr>
        <w:t xml:space="preserve">   ▼</w:t>
      </w:r>
    </w:p>
    <w:p w14:paraId="2A98B80F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FD9F2B6" w14:textId="3D64F3BE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 xml:space="preserve">│                     </w:t>
      </w:r>
      <w:r w:rsidR="008B707F">
        <w:rPr>
          <w:rFonts w:ascii="Arial" w:eastAsia="Arial" w:hAnsi="Arial" w:cs="Arial"/>
          <w:b/>
        </w:rPr>
        <w:t xml:space="preserve">                                                </w:t>
      </w:r>
      <w:r w:rsidRPr="00B85855">
        <w:rPr>
          <w:rFonts w:ascii="Arial" w:eastAsia="Arial" w:hAnsi="Arial" w:cs="Arial"/>
          <w:b/>
        </w:rPr>
        <w:t xml:space="preserve"> DATA LAYER       </w:t>
      </w:r>
      <w:r w:rsidR="008B707F">
        <w:rPr>
          <w:rFonts w:ascii="Arial" w:eastAsia="Arial" w:hAnsi="Arial" w:cs="Arial"/>
          <w:b/>
        </w:rPr>
        <w:t xml:space="preserve">                                               </w:t>
      </w:r>
      <w:r w:rsidRPr="00B85855">
        <w:rPr>
          <w:rFonts w:ascii="Arial" w:eastAsia="Arial" w:hAnsi="Arial" w:cs="Arial"/>
          <w:b/>
        </w:rPr>
        <w:t xml:space="preserve">                              │</w:t>
      </w:r>
    </w:p>
    <w:p w14:paraId="27411319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06867DE7" w14:textId="055498A2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 xml:space="preserve">│ </w:t>
      </w:r>
      <w:r w:rsidR="008B707F">
        <w:rPr>
          <w:rFonts w:ascii="Arial" w:eastAsia="Arial" w:hAnsi="Arial" w:cs="Arial"/>
          <w:b/>
        </w:rPr>
        <w:t xml:space="preserve">      </w:t>
      </w:r>
      <w:r w:rsidRPr="00B85855">
        <w:rPr>
          <w:rFonts w:ascii="Arial" w:eastAsia="Arial" w:hAnsi="Arial" w:cs="Arial"/>
          <w:b/>
        </w:rPr>
        <w:t xml:space="preserve"> UNESCO API   </w:t>
      </w:r>
      <w:r w:rsidR="008B707F">
        <w:rPr>
          <w:rFonts w:ascii="Arial" w:eastAsia="Arial" w:hAnsi="Arial" w:cs="Arial"/>
          <w:b/>
        </w:rPr>
        <w:t xml:space="preserve">    </w:t>
      </w:r>
      <w:r w:rsidRPr="00B85855">
        <w:rPr>
          <w:rFonts w:ascii="Arial" w:eastAsia="Arial" w:hAnsi="Arial" w:cs="Arial"/>
          <w:b/>
        </w:rPr>
        <w:t xml:space="preserve"> │ </w:t>
      </w:r>
      <w:r w:rsidR="008B707F">
        <w:rPr>
          <w:rFonts w:ascii="Arial" w:eastAsia="Arial" w:hAnsi="Arial" w:cs="Arial"/>
          <w:b/>
        </w:rPr>
        <w:t xml:space="preserve">    </w:t>
      </w:r>
      <w:r w:rsidRPr="00B85855">
        <w:rPr>
          <w:rFonts w:ascii="Arial" w:eastAsia="Arial" w:hAnsi="Arial" w:cs="Arial"/>
          <w:b/>
        </w:rPr>
        <w:t xml:space="preserve"> PostgreSQL DB </w:t>
      </w:r>
      <w:r w:rsidR="008B707F">
        <w:rPr>
          <w:rFonts w:ascii="Arial" w:eastAsia="Arial" w:hAnsi="Arial" w:cs="Arial"/>
          <w:b/>
        </w:rPr>
        <w:t xml:space="preserve">    </w:t>
      </w:r>
      <w:r w:rsidRPr="00B85855">
        <w:rPr>
          <w:rFonts w:ascii="Arial" w:eastAsia="Arial" w:hAnsi="Arial" w:cs="Arial"/>
          <w:b/>
        </w:rPr>
        <w:t xml:space="preserve"> │</w:t>
      </w:r>
      <w:r w:rsidR="008B707F">
        <w:rPr>
          <w:rFonts w:ascii="Arial" w:eastAsia="Arial" w:hAnsi="Arial" w:cs="Arial"/>
          <w:b/>
        </w:rPr>
        <w:t xml:space="preserve">    </w:t>
      </w:r>
      <w:r w:rsidRPr="00B85855">
        <w:rPr>
          <w:rFonts w:ascii="Arial" w:eastAsia="Arial" w:hAnsi="Arial" w:cs="Arial"/>
          <w:b/>
        </w:rPr>
        <w:t xml:space="preserve">  File Storage </w:t>
      </w:r>
      <w:r w:rsidR="008B707F">
        <w:rPr>
          <w:rFonts w:ascii="Arial" w:eastAsia="Arial" w:hAnsi="Arial" w:cs="Arial"/>
          <w:b/>
        </w:rPr>
        <w:t xml:space="preserve">  </w:t>
      </w:r>
      <w:r w:rsidRPr="00B85855">
        <w:rPr>
          <w:rFonts w:ascii="Arial" w:eastAsia="Arial" w:hAnsi="Arial" w:cs="Arial"/>
          <w:b/>
        </w:rPr>
        <w:t xml:space="preserve">  │ </w:t>
      </w:r>
      <w:r w:rsidR="008B707F">
        <w:rPr>
          <w:rFonts w:ascii="Arial" w:eastAsia="Arial" w:hAnsi="Arial" w:cs="Arial"/>
          <w:b/>
        </w:rPr>
        <w:t xml:space="preserve">     </w:t>
      </w:r>
      <w:r w:rsidRPr="00B85855">
        <w:rPr>
          <w:rFonts w:ascii="Arial" w:eastAsia="Arial" w:hAnsi="Arial" w:cs="Arial"/>
          <w:b/>
        </w:rPr>
        <w:t>Cache (</w:t>
      </w:r>
      <w:proofErr w:type="gramStart"/>
      <w:r w:rsidRPr="00B85855">
        <w:rPr>
          <w:rFonts w:ascii="Arial" w:eastAsia="Arial" w:hAnsi="Arial" w:cs="Arial"/>
          <w:b/>
        </w:rPr>
        <w:t>Redis)</w:t>
      </w:r>
      <w:r w:rsidR="008B707F">
        <w:rPr>
          <w:rFonts w:ascii="Arial" w:eastAsia="Arial" w:hAnsi="Arial" w:cs="Arial"/>
          <w:b/>
        </w:rPr>
        <w:t xml:space="preserve">   </w:t>
      </w:r>
      <w:proofErr w:type="gramEnd"/>
      <w:r w:rsidRPr="00B85855">
        <w:rPr>
          <w:rFonts w:ascii="Arial" w:eastAsia="Arial" w:hAnsi="Arial" w:cs="Arial"/>
          <w:b/>
        </w:rPr>
        <w:t xml:space="preserve">   │</w:t>
      </w:r>
    </w:p>
    <w:p w14:paraId="7098B5E5" w14:textId="197038C6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│</w:t>
      </w:r>
      <w:proofErr w:type="gramStart"/>
      <w:r w:rsidR="008B707F">
        <w:rPr>
          <w:rFonts w:ascii="Arial" w:eastAsia="Arial" w:hAnsi="Arial" w:cs="Arial"/>
          <w:b/>
        </w:rPr>
        <w:t xml:space="preserve"> </w:t>
      </w:r>
      <w:r w:rsidRPr="00B85855">
        <w:rPr>
          <w:rFonts w:ascii="Arial" w:eastAsia="Arial" w:hAnsi="Arial" w:cs="Arial"/>
          <w:b/>
        </w:rPr>
        <w:t xml:space="preserve">  (External)   </w:t>
      </w:r>
      <w:proofErr w:type="gramEnd"/>
      <w:r w:rsidRPr="00B85855">
        <w:rPr>
          <w:rFonts w:ascii="Arial" w:eastAsia="Arial" w:hAnsi="Arial" w:cs="Arial"/>
          <w:b/>
        </w:rPr>
        <w:t xml:space="preserve"> </w:t>
      </w:r>
      <w:proofErr w:type="gramStart"/>
      <w:r w:rsidRPr="00B85855">
        <w:rPr>
          <w:rFonts w:ascii="Arial" w:eastAsia="Arial" w:hAnsi="Arial" w:cs="Arial"/>
          <w:b/>
        </w:rPr>
        <w:t>│  (</w:t>
      </w:r>
      <w:proofErr w:type="gramEnd"/>
      <w:r w:rsidRPr="00B85855">
        <w:rPr>
          <w:rFonts w:ascii="Arial" w:eastAsia="Arial" w:hAnsi="Arial" w:cs="Arial"/>
          <w:b/>
        </w:rPr>
        <w:t xml:space="preserve">Heritage Data) </w:t>
      </w:r>
      <w:proofErr w:type="gramStart"/>
      <w:r w:rsidRPr="00B85855">
        <w:rPr>
          <w:rFonts w:ascii="Arial" w:eastAsia="Arial" w:hAnsi="Arial" w:cs="Arial"/>
          <w:b/>
        </w:rPr>
        <w:t>│  (</w:t>
      </w:r>
      <w:proofErr w:type="gramEnd"/>
      <w:r w:rsidRPr="00B85855">
        <w:rPr>
          <w:rFonts w:ascii="Arial" w:eastAsia="Arial" w:hAnsi="Arial" w:cs="Arial"/>
          <w:b/>
        </w:rPr>
        <w:t>AWS S3)       │ (</w:t>
      </w:r>
      <w:proofErr w:type="gramStart"/>
      <w:r w:rsidRPr="00B85855">
        <w:rPr>
          <w:rFonts w:ascii="Arial" w:eastAsia="Arial" w:hAnsi="Arial" w:cs="Arial"/>
          <w:b/>
        </w:rPr>
        <w:t xml:space="preserve">Performance)   </w:t>
      </w:r>
      <w:proofErr w:type="gramEnd"/>
      <w:r w:rsidRPr="00B85855">
        <w:rPr>
          <w:rFonts w:ascii="Arial" w:eastAsia="Arial" w:hAnsi="Arial" w:cs="Arial"/>
          <w:b/>
        </w:rPr>
        <w:t>│</w:t>
      </w:r>
    </w:p>
    <w:p w14:paraId="2D870E20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135A5E3" w14:textId="77777777" w:rsidR="00B85855" w:rsidRPr="00B85855" w:rsidRDefault="00B85855" w:rsidP="00B85855">
      <w:pPr>
        <w:rPr>
          <w:rFonts w:ascii="Arial" w:eastAsia="Arial" w:hAnsi="Arial" w:cs="Arial"/>
          <w:b/>
          <w:bCs/>
        </w:rPr>
      </w:pPr>
      <w:r w:rsidRPr="00B85855">
        <w:rPr>
          <w:rFonts w:ascii="Arial" w:eastAsia="Arial" w:hAnsi="Arial" w:cs="Arial"/>
          <w:b/>
          <w:bCs/>
          <w:u w:val="single"/>
        </w:rPr>
        <w:t>Table-1: Components &amp; Technologies</w:t>
      </w:r>
      <w:r w:rsidRPr="00B85855">
        <w:rPr>
          <w:rFonts w:ascii="Arial" w:eastAsia="Arial" w:hAnsi="Arial" w:cs="Arial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1969"/>
        <w:gridCol w:w="6245"/>
        <w:gridCol w:w="5605"/>
      </w:tblGrid>
      <w:tr w:rsidR="00B85855" w:rsidRPr="00B85855" w14:paraId="7EE30B01" w14:textId="77777777" w:rsidTr="00B85855">
        <w:tc>
          <w:tcPr>
            <w:tcW w:w="0" w:type="auto"/>
            <w:hideMark/>
          </w:tcPr>
          <w:p w14:paraId="7229BB25" w14:textId="0DD4CA19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B85855">
              <w:rPr>
                <w:rFonts w:ascii="Arial" w:eastAsia="Arial" w:hAnsi="Arial" w:cs="Arial"/>
                <w:b/>
                <w:bCs/>
              </w:rPr>
              <w:t>S</w:t>
            </w:r>
            <w:r>
              <w:rPr>
                <w:rFonts w:ascii="Arial" w:eastAsia="Arial" w:hAnsi="Arial" w:cs="Arial"/>
                <w:b/>
                <w:bCs/>
              </w:rPr>
              <w:t>.</w:t>
            </w:r>
            <w:r w:rsidRPr="00B85855">
              <w:rPr>
                <w:rFonts w:ascii="Arial" w:eastAsia="Arial" w:hAnsi="Arial" w:cs="Arial"/>
                <w:b/>
                <w:bCs/>
              </w:rPr>
              <w:t>No</w:t>
            </w:r>
            <w:proofErr w:type="spellEnd"/>
          </w:p>
        </w:tc>
        <w:tc>
          <w:tcPr>
            <w:tcW w:w="0" w:type="auto"/>
            <w:hideMark/>
          </w:tcPr>
          <w:p w14:paraId="45FD77CC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7E9A29B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90FD173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85855" w:rsidRPr="00B85855" w14:paraId="242B4F35" w14:textId="77777777" w:rsidTr="00B85855">
        <w:tc>
          <w:tcPr>
            <w:tcW w:w="0" w:type="auto"/>
            <w:hideMark/>
          </w:tcPr>
          <w:p w14:paraId="672A2A95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1.</w:t>
            </w:r>
          </w:p>
        </w:tc>
        <w:tc>
          <w:tcPr>
            <w:tcW w:w="0" w:type="auto"/>
            <w:hideMark/>
          </w:tcPr>
          <w:p w14:paraId="57B094D5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2C4A8F24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Interactive dashboard interface for data visualization and analysis</w:t>
            </w:r>
          </w:p>
        </w:tc>
        <w:tc>
          <w:tcPr>
            <w:tcW w:w="0" w:type="auto"/>
            <w:hideMark/>
          </w:tcPr>
          <w:p w14:paraId="436210CD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Tableau Desktop/Server, HTML5, CSS3, JavaScript</w:t>
            </w:r>
          </w:p>
        </w:tc>
      </w:tr>
      <w:tr w:rsidR="00B85855" w:rsidRPr="00B85855" w14:paraId="3A3C13ED" w14:textId="77777777" w:rsidTr="00B85855">
        <w:tc>
          <w:tcPr>
            <w:tcW w:w="0" w:type="auto"/>
            <w:hideMark/>
          </w:tcPr>
          <w:p w14:paraId="2C8A69B7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2.</w:t>
            </w:r>
          </w:p>
        </w:tc>
        <w:tc>
          <w:tcPr>
            <w:tcW w:w="0" w:type="auto"/>
            <w:hideMark/>
          </w:tcPr>
          <w:p w14:paraId="55065391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Data Ingestion</w:t>
            </w:r>
          </w:p>
        </w:tc>
        <w:tc>
          <w:tcPr>
            <w:tcW w:w="0" w:type="auto"/>
            <w:hideMark/>
          </w:tcPr>
          <w:p w14:paraId="6EC0C374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Automated data extraction and processing from UNESCO sources</w:t>
            </w:r>
          </w:p>
        </w:tc>
        <w:tc>
          <w:tcPr>
            <w:tcW w:w="0" w:type="auto"/>
            <w:hideMark/>
          </w:tcPr>
          <w:p w14:paraId="74173AEA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Python with pandas, requests libraries, Apache Airflow</w:t>
            </w:r>
          </w:p>
        </w:tc>
      </w:tr>
      <w:tr w:rsidR="00B85855" w:rsidRPr="00B85855" w14:paraId="6ABBBC73" w14:textId="77777777" w:rsidTr="00B85855">
        <w:tc>
          <w:tcPr>
            <w:tcW w:w="0" w:type="auto"/>
            <w:hideMark/>
          </w:tcPr>
          <w:p w14:paraId="2DD53ABF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3.</w:t>
            </w:r>
          </w:p>
        </w:tc>
        <w:tc>
          <w:tcPr>
            <w:tcW w:w="0" w:type="auto"/>
            <w:hideMark/>
          </w:tcPr>
          <w:p w14:paraId="683B8E72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Data Processing</w:t>
            </w:r>
          </w:p>
        </w:tc>
        <w:tc>
          <w:tcPr>
            <w:tcW w:w="0" w:type="auto"/>
            <w:hideMark/>
          </w:tcPr>
          <w:p w14:paraId="4FD49C2E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Data cleaning, transformation, and validation logic</w:t>
            </w:r>
          </w:p>
        </w:tc>
        <w:tc>
          <w:tcPr>
            <w:tcW w:w="0" w:type="auto"/>
            <w:hideMark/>
          </w:tcPr>
          <w:p w14:paraId="2A7878B7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 xml:space="preserve">Python (pandas, </w:t>
            </w:r>
            <w:proofErr w:type="spellStart"/>
            <w:r w:rsidRPr="00B85855">
              <w:rPr>
                <w:rFonts w:ascii="Arial" w:eastAsia="Arial" w:hAnsi="Arial" w:cs="Arial"/>
              </w:rPr>
              <w:t>numpy</w:t>
            </w:r>
            <w:proofErr w:type="spellEnd"/>
            <w:r w:rsidRPr="00B85855">
              <w:rPr>
                <w:rFonts w:ascii="Arial" w:eastAsia="Arial" w:hAnsi="Arial" w:cs="Arial"/>
              </w:rPr>
              <w:t>), SQL, Tableau Prep</w:t>
            </w:r>
          </w:p>
        </w:tc>
      </w:tr>
      <w:tr w:rsidR="00B85855" w:rsidRPr="00B85855" w14:paraId="3DBADD48" w14:textId="77777777" w:rsidTr="00B85855">
        <w:tc>
          <w:tcPr>
            <w:tcW w:w="0" w:type="auto"/>
            <w:hideMark/>
          </w:tcPr>
          <w:p w14:paraId="3F397BEB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4.</w:t>
            </w:r>
          </w:p>
        </w:tc>
        <w:tc>
          <w:tcPr>
            <w:tcW w:w="0" w:type="auto"/>
            <w:hideMark/>
          </w:tcPr>
          <w:p w14:paraId="1B53AEAE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Analytics Engine</w:t>
            </w:r>
          </w:p>
        </w:tc>
        <w:tc>
          <w:tcPr>
            <w:tcW w:w="0" w:type="auto"/>
            <w:hideMark/>
          </w:tcPr>
          <w:p w14:paraId="7461078C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Core visualization and analytical processing</w:t>
            </w:r>
          </w:p>
        </w:tc>
        <w:tc>
          <w:tcPr>
            <w:tcW w:w="0" w:type="auto"/>
            <w:hideMark/>
          </w:tcPr>
          <w:p w14:paraId="496B8ADB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Tableau Desktop/Server, R integration, Statistical functions</w:t>
            </w:r>
          </w:p>
        </w:tc>
      </w:tr>
      <w:tr w:rsidR="00B85855" w:rsidRPr="00B85855" w14:paraId="28266C9A" w14:textId="77777777" w:rsidTr="00B85855">
        <w:tc>
          <w:tcPr>
            <w:tcW w:w="0" w:type="auto"/>
            <w:hideMark/>
          </w:tcPr>
          <w:p w14:paraId="44C7F84F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lastRenderedPageBreak/>
              <w:t>5.</w:t>
            </w:r>
          </w:p>
        </w:tc>
        <w:tc>
          <w:tcPr>
            <w:tcW w:w="0" w:type="auto"/>
            <w:hideMark/>
          </w:tcPr>
          <w:p w14:paraId="468DD0C8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Web Application</w:t>
            </w:r>
          </w:p>
        </w:tc>
        <w:tc>
          <w:tcPr>
            <w:tcW w:w="0" w:type="auto"/>
            <w:hideMark/>
          </w:tcPr>
          <w:p w14:paraId="498F5994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Web-based interface for dashboard access and user management</w:t>
            </w:r>
          </w:p>
        </w:tc>
        <w:tc>
          <w:tcPr>
            <w:tcW w:w="0" w:type="auto"/>
            <w:hideMark/>
          </w:tcPr>
          <w:p w14:paraId="1B6C6333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Node.js, Express.js, React.js for admin portal</w:t>
            </w:r>
          </w:p>
        </w:tc>
      </w:tr>
      <w:tr w:rsidR="00B85855" w:rsidRPr="00B85855" w14:paraId="544F10F9" w14:textId="77777777" w:rsidTr="00B85855">
        <w:tc>
          <w:tcPr>
            <w:tcW w:w="0" w:type="auto"/>
            <w:hideMark/>
          </w:tcPr>
          <w:p w14:paraId="652117F3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6.</w:t>
            </w:r>
          </w:p>
        </w:tc>
        <w:tc>
          <w:tcPr>
            <w:tcW w:w="0" w:type="auto"/>
            <w:hideMark/>
          </w:tcPr>
          <w:p w14:paraId="41A0B479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4D384EB6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Primary data storage for heritage site information</w:t>
            </w:r>
          </w:p>
        </w:tc>
        <w:tc>
          <w:tcPr>
            <w:tcW w:w="0" w:type="auto"/>
            <w:hideMark/>
          </w:tcPr>
          <w:p w14:paraId="04308446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 xml:space="preserve">PostgreSQL with </w:t>
            </w:r>
            <w:proofErr w:type="spellStart"/>
            <w:r w:rsidRPr="00B85855">
              <w:rPr>
                <w:rFonts w:ascii="Arial" w:eastAsia="Arial" w:hAnsi="Arial" w:cs="Arial"/>
              </w:rPr>
              <w:t>PostGIS</w:t>
            </w:r>
            <w:proofErr w:type="spellEnd"/>
            <w:r w:rsidRPr="00B85855">
              <w:rPr>
                <w:rFonts w:ascii="Arial" w:eastAsia="Arial" w:hAnsi="Arial" w:cs="Arial"/>
              </w:rPr>
              <w:t xml:space="preserve"> extension for geographic data</w:t>
            </w:r>
          </w:p>
        </w:tc>
      </w:tr>
      <w:tr w:rsidR="00B85855" w:rsidRPr="00B85855" w14:paraId="3B73446F" w14:textId="77777777" w:rsidTr="00B85855">
        <w:tc>
          <w:tcPr>
            <w:tcW w:w="0" w:type="auto"/>
            <w:hideMark/>
          </w:tcPr>
          <w:p w14:paraId="784B0C5A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7.</w:t>
            </w:r>
          </w:p>
        </w:tc>
        <w:tc>
          <w:tcPr>
            <w:tcW w:w="0" w:type="auto"/>
            <w:hideMark/>
          </w:tcPr>
          <w:p w14:paraId="7225C81C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Cache Layer</w:t>
            </w:r>
          </w:p>
        </w:tc>
        <w:tc>
          <w:tcPr>
            <w:tcW w:w="0" w:type="auto"/>
            <w:hideMark/>
          </w:tcPr>
          <w:p w14:paraId="2E7ADE46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Performance optimization for frequently accessed data</w:t>
            </w:r>
          </w:p>
        </w:tc>
        <w:tc>
          <w:tcPr>
            <w:tcW w:w="0" w:type="auto"/>
            <w:hideMark/>
          </w:tcPr>
          <w:p w14:paraId="3AADDFE6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Redis for caching, Tableau Server cache</w:t>
            </w:r>
          </w:p>
        </w:tc>
      </w:tr>
      <w:tr w:rsidR="00B85855" w:rsidRPr="00B85855" w14:paraId="5DAB976F" w14:textId="77777777" w:rsidTr="00B85855">
        <w:tc>
          <w:tcPr>
            <w:tcW w:w="0" w:type="auto"/>
            <w:hideMark/>
          </w:tcPr>
          <w:p w14:paraId="501533E9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8.</w:t>
            </w:r>
          </w:p>
        </w:tc>
        <w:tc>
          <w:tcPr>
            <w:tcW w:w="0" w:type="auto"/>
            <w:hideMark/>
          </w:tcPr>
          <w:p w14:paraId="58754676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File Storage</w:t>
            </w:r>
          </w:p>
        </w:tc>
        <w:tc>
          <w:tcPr>
            <w:tcW w:w="0" w:type="auto"/>
            <w:hideMark/>
          </w:tcPr>
          <w:p w14:paraId="261D0E63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Storage for exported reports, images, and backup data</w:t>
            </w:r>
          </w:p>
        </w:tc>
        <w:tc>
          <w:tcPr>
            <w:tcW w:w="0" w:type="auto"/>
            <w:hideMark/>
          </w:tcPr>
          <w:p w14:paraId="43BDA68F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Amazon S3 or Azure Blob Storage</w:t>
            </w:r>
          </w:p>
        </w:tc>
      </w:tr>
      <w:tr w:rsidR="00B85855" w:rsidRPr="00B85855" w14:paraId="694BB907" w14:textId="77777777" w:rsidTr="00B85855">
        <w:tc>
          <w:tcPr>
            <w:tcW w:w="0" w:type="auto"/>
            <w:hideMark/>
          </w:tcPr>
          <w:p w14:paraId="1ADD7536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9.</w:t>
            </w:r>
          </w:p>
        </w:tc>
        <w:tc>
          <w:tcPr>
            <w:tcW w:w="0" w:type="auto"/>
            <w:hideMark/>
          </w:tcPr>
          <w:p w14:paraId="3CE66412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External API</w:t>
            </w:r>
          </w:p>
        </w:tc>
        <w:tc>
          <w:tcPr>
            <w:tcW w:w="0" w:type="auto"/>
            <w:hideMark/>
          </w:tcPr>
          <w:p w14:paraId="6D99DD01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UNESCO World Heritage API for real-time data updates</w:t>
            </w:r>
          </w:p>
        </w:tc>
        <w:tc>
          <w:tcPr>
            <w:tcW w:w="0" w:type="auto"/>
            <w:hideMark/>
          </w:tcPr>
          <w:p w14:paraId="42C060BB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UNESCO API, REST services</w:t>
            </w:r>
          </w:p>
        </w:tc>
      </w:tr>
      <w:tr w:rsidR="00B85855" w:rsidRPr="00B85855" w14:paraId="23F261BB" w14:textId="77777777" w:rsidTr="00B85855">
        <w:tc>
          <w:tcPr>
            <w:tcW w:w="0" w:type="auto"/>
            <w:hideMark/>
          </w:tcPr>
          <w:p w14:paraId="19062C3E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10.</w:t>
            </w:r>
          </w:p>
        </w:tc>
        <w:tc>
          <w:tcPr>
            <w:tcW w:w="0" w:type="auto"/>
            <w:hideMark/>
          </w:tcPr>
          <w:p w14:paraId="1CDC132D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Authentication</w:t>
            </w:r>
          </w:p>
        </w:tc>
        <w:tc>
          <w:tcPr>
            <w:tcW w:w="0" w:type="auto"/>
            <w:hideMark/>
          </w:tcPr>
          <w:p w14:paraId="41D87838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User authentication and authorization system</w:t>
            </w:r>
          </w:p>
        </w:tc>
        <w:tc>
          <w:tcPr>
            <w:tcW w:w="0" w:type="auto"/>
            <w:hideMark/>
          </w:tcPr>
          <w:p w14:paraId="2888D223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OAuth 2.0, JWT tokens, Active Directory integration</w:t>
            </w:r>
          </w:p>
        </w:tc>
      </w:tr>
      <w:tr w:rsidR="00B85855" w:rsidRPr="00B85855" w14:paraId="13409A7F" w14:textId="77777777" w:rsidTr="00B85855">
        <w:tc>
          <w:tcPr>
            <w:tcW w:w="0" w:type="auto"/>
            <w:hideMark/>
          </w:tcPr>
          <w:p w14:paraId="249C14AF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11.</w:t>
            </w:r>
          </w:p>
        </w:tc>
        <w:tc>
          <w:tcPr>
            <w:tcW w:w="0" w:type="auto"/>
            <w:hideMark/>
          </w:tcPr>
          <w:p w14:paraId="12D23792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Infrastructure</w:t>
            </w:r>
          </w:p>
        </w:tc>
        <w:tc>
          <w:tcPr>
            <w:tcW w:w="0" w:type="auto"/>
            <w:hideMark/>
          </w:tcPr>
          <w:p w14:paraId="25AAA625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Cloud-based hosting and deployment platform</w:t>
            </w:r>
          </w:p>
        </w:tc>
        <w:tc>
          <w:tcPr>
            <w:tcW w:w="0" w:type="auto"/>
            <w:hideMark/>
          </w:tcPr>
          <w:p w14:paraId="1EB4A592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AWS EC2/Azure VMs, Docker containers, Kubernetes</w:t>
            </w:r>
          </w:p>
        </w:tc>
      </w:tr>
      <w:tr w:rsidR="00B85855" w:rsidRPr="00B85855" w14:paraId="05B5AE17" w14:textId="77777777" w:rsidTr="00B85855">
        <w:tc>
          <w:tcPr>
            <w:tcW w:w="0" w:type="auto"/>
            <w:hideMark/>
          </w:tcPr>
          <w:p w14:paraId="3073C66A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12.</w:t>
            </w:r>
          </w:p>
        </w:tc>
        <w:tc>
          <w:tcPr>
            <w:tcW w:w="0" w:type="auto"/>
            <w:hideMark/>
          </w:tcPr>
          <w:p w14:paraId="648FA6E6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Monitoring</w:t>
            </w:r>
          </w:p>
        </w:tc>
        <w:tc>
          <w:tcPr>
            <w:tcW w:w="0" w:type="auto"/>
            <w:hideMark/>
          </w:tcPr>
          <w:p w14:paraId="7602AFF3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System monitoring and performance tracking</w:t>
            </w:r>
          </w:p>
        </w:tc>
        <w:tc>
          <w:tcPr>
            <w:tcW w:w="0" w:type="auto"/>
            <w:hideMark/>
          </w:tcPr>
          <w:p w14:paraId="6024FAC8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Tableau Server monitoring, CloudWatch, Grafana</w:t>
            </w:r>
          </w:p>
        </w:tc>
      </w:tr>
    </w:tbl>
    <w:p w14:paraId="47F21729" w14:textId="77777777" w:rsidR="00B85855" w:rsidRDefault="00B85855" w:rsidP="00B85855">
      <w:pPr>
        <w:rPr>
          <w:rFonts w:ascii="Arial" w:eastAsia="Arial" w:hAnsi="Arial" w:cs="Arial"/>
          <w:b/>
          <w:bCs/>
        </w:rPr>
      </w:pPr>
    </w:p>
    <w:p w14:paraId="25E45D42" w14:textId="081FD319" w:rsidR="00B85855" w:rsidRPr="00B85855" w:rsidRDefault="00B85855" w:rsidP="00B85855">
      <w:pPr>
        <w:rPr>
          <w:rFonts w:ascii="Arial" w:eastAsia="Arial" w:hAnsi="Arial" w:cs="Arial"/>
          <w:b/>
          <w:bCs/>
          <w:u w:val="single"/>
        </w:rPr>
      </w:pPr>
      <w:r w:rsidRPr="00B85855">
        <w:rPr>
          <w:rFonts w:ascii="Arial" w:eastAsia="Arial" w:hAnsi="Arial" w:cs="Arial"/>
          <w:b/>
          <w:bCs/>
          <w:u w:val="single"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223"/>
        <w:gridCol w:w="3209"/>
        <w:gridCol w:w="8387"/>
      </w:tblGrid>
      <w:tr w:rsidR="00B85855" w:rsidRPr="00B85855" w14:paraId="04925C6C" w14:textId="77777777" w:rsidTr="00B85855">
        <w:tc>
          <w:tcPr>
            <w:tcW w:w="0" w:type="auto"/>
            <w:hideMark/>
          </w:tcPr>
          <w:p w14:paraId="44DA6998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B85855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A11C40A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669A629C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BC5F69A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85855" w:rsidRPr="00B85855" w14:paraId="4B06295B" w14:textId="77777777" w:rsidTr="00B85855">
        <w:tc>
          <w:tcPr>
            <w:tcW w:w="0" w:type="auto"/>
            <w:hideMark/>
          </w:tcPr>
          <w:p w14:paraId="7DF052FA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1.</w:t>
            </w:r>
          </w:p>
        </w:tc>
        <w:tc>
          <w:tcPr>
            <w:tcW w:w="0" w:type="auto"/>
            <w:hideMark/>
          </w:tcPr>
          <w:p w14:paraId="07AC466C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14:paraId="77164B9D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Utilizes open-source components for cost-effectiveness and flexibility</w:t>
            </w:r>
          </w:p>
        </w:tc>
        <w:tc>
          <w:tcPr>
            <w:tcW w:w="0" w:type="auto"/>
            <w:hideMark/>
          </w:tcPr>
          <w:p w14:paraId="2D5FB096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 xml:space="preserve">Python (pandas, </w:t>
            </w:r>
            <w:proofErr w:type="spellStart"/>
            <w:r w:rsidRPr="00B85855">
              <w:rPr>
                <w:rFonts w:ascii="Arial" w:eastAsia="Arial" w:hAnsi="Arial" w:cs="Arial"/>
              </w:rPr>
              <w:t>numpy</w:t>
            </w:r>
            <w:proofErr w:type="spellEnd"/>
            <w:r w:rsidRPr="00B85855">
              <w:rPr>
                <w:rFonts w:ascii="Arial" w:eastAsia="Arial" w:hAnsi="Arial" w:cs="Arial"/>
              </w:rPr>
              <w:t>), PostgreSQL, Redis, Apache Airflow, Node.js, React.js</w:t>
            </w:r>
          </w:p>
        </w:tc>
      </w:tr>
      <w:tr w:rsidR="00B85855" w:rsidRPr="00B85855" w14:paraId="234F8D61" w14:textId="77777777" w:rsidTr="00B85855">
        <w:tc>
          <w:tcPr>
            <w:tcW w:w="0" w:type="auto"/>
            <w:hideMark/>
          </w:tcPr>
          <w:p w14:paraId="466D711C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2.</w:t>
            </w:r>
          </w:p>
        </w:tc>
        <w:tc>
          <w:tcPr>
            <w:tcW w:w="0" w:type="auto"/>
            <w:hideMark/>
          </w:tcPr>
          <w:p w14:paraId="6F990BF9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Security Implementations</w:t>
            </w:r>
          </w:p>
        </w:tc>
        <w:tc>
          <w:tcPr>
            <w:tcW w:w="0" w:type="auto"/>
            <w:hideMark/>
          </w:tcPr>
          <w:p w14:paraId="5D6D3043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Comprehensive security measures for data protection and access control</w:t>
            </w:r>
          </w:p>
        </w:tc>
        <w:tc>
          <w:tcPr>
            <w:tcW w:w="0" w:type="auto"/>
            <w:hideMark/>
          </w:tcPr>
          <w:p w14:paraId="40E16E41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- SSL/TLS encryption for data in transit&lt;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AES-256 encryption for data at rest&lt;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OAuth 2.0 and SAML for authentication&lt;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Role-based access control (RBAC)&lt;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API rate limiting and token-based security&lt;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Regular security audits and penetration testing</w:t>
            </w:r>
          </w:p>
        </w:tc>
      </w:tr>
      <w:tr w:rsidR="00B85855" w:rsidRPr="00B85855" w14:paraId="4A54D67D" w14:textId="77777777" w:rsidTr="00B85855">
        <w:tc>
          <w:tcPr>
            <w:tcW w:w="0" w:type="auto"/>
            <w:hideMark/>
          </w:tcPr>
          <w:p w14:paraId="3DEF8CF1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3.</w:t>
            </w:r>
          </w:p>
        </w:tc>
        <w:tc>
          <w:tcPr>
            <w:tcW w:w="0" w:type="auto"/>
            <w:hideMark/>
          </w:tcPr>
          <w:p w14:paraId="29FED710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14:paraId="308D4EAA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Three-tier architecture supporting horizontal and vertical scaling</w:t>
            </w:r>
          </w:p>
        </w:tc>
        <w:tc>
          <w:tcPr>
            <w:tcW w:w="0" w:type="auto"/>
            <w:hideMark/>
          </w:tcPr>
          <w:p w14:paraId="380F9F08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- Presentation Layer: Tableau Server cluster&lt;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Application Layer: Microservices with Docker containers&lt;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Data Layer: PostgreSQL with read replicas&lt;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Load balancing with NGINX&lt;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Auto-scaling groups in AWS/Azure</w:t>
            </w:r>
          </w:p>
        </w:tc>
      </w:tr>
      <w:tr w:rsidR="00B85855" w:rsidRPr="00B85855" w14:paraId="1D361269" w14:textId="77777777" w:rsidTr="00B85855">
        <w:tc>
          <w:tcPr>
            <w:tcW w:w="0" w:type="auto"/>
            <w:hideMark/>
          </w:tcPr>
          <w:p w14:paraId="33B5586C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lastRenderedPageBreak/>
              <w:t>4.</w:t>
            </w:r>
          </w:p>
        </w:tc>
        <w:tc>
          <w:tcPr>
            <w:tcW w:w="0" w:type="auto"/>
            <w:hideMark/>
          </w:tcPr>
          <w:p w14:paraId="4F0DE6FF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6363B494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High availability design with redundancy and failover capabilities</w:t>
            </w:r>
          </w:p>
        </w:tc>
        <w:tc>
          <w:tcPr>
            <w:tcW w:w="0" w:type="auto"/>
            <w:hideMark/>
          </w:tcPr>
          <w:p w14:paraId="031379D8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- Multi-zone deployment across AWS/Azure regions&lt;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Load balancers with health checks&lt;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Database clustering with automatic failover&lt;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 xml:space="preserve">&gt;- CDN integration (CloudFront/Azure </w:t>
            </w:r>
            <w:proofErr w:type="gramStart"/>
            <w:r w:rsidRPr="00B85855">
              <w:rPr>
                <w:rFonts w:ascii="Arial" w:eastAsia="Arial" w:hAnsi="Arial" w:cs="Arial"/>
              </w:rPr>
              <w:t>CDN)&lt;</w:t>
            </w:r>
            <w:proofErr w:type="spellStart"/>
            <w:proofErr w:type="gramEnd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&gt;- 99.5% uptime SLA with disaster recovery</w:t>
            </w:r>
          </w:p>
        </w:tc>
      </w:tr>
      <w:tr w:rsidR="00B85855" w:rsidRPr="00B85855" w14:paraId="799845FA" w14:textId="77777777" w:rsidTr="00B85855">
        <w:tc>
          <w:tcPr>
            <w:tcW w:w="0" w:type="auto"/>
            <w:hideMark/>
          </w:tcPr>
          <w:p w14:paraId="3E6D0FCD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5.</w:t>
            </w:r>
          </w:p>
        </w:tc>
        <w:tc>
          <w:tcPr>
            <w:tcW w:w="0" w:type="auto"/>
            <w:hideMark/>
          </w:tcPr>
          <w:p w14:paraId="79040B27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2B2CD5A6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Optimized performance for handling large datasets and concurrent users</w:t>
            </w:r>
          </w:p>
        </w:tc>
        <w:tc>
          <w:tcPr>
            <w:tcW w:w="0" w:type="auto"/>
            <w:hideMark/>
          </w:tcPr>
          <w:p w14:paraId="720D0C28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- In-memory caching with Redis&lt;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Database indexing and query optimization&lt;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Tableau Server performance tuning&lt;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CDN for static content delivery&lt;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Asynchronous processing for data updates&lt;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Support for 100+ concurrent users</w:t>
            </w:r>
          </w:p>
        </w:tc>
      </w:tr>
    </w:tbl>
    <w:p w14:paraId="0D1ED6D4" w14:textId="77777777" w:rsidR="00B85855" w:rsidRDefault="00B85855" w:rsidP="00B85855">
      <w:pPr>
        <w:rPr>
          <w:rFonts w:ascii="Arial" w:eastAsia="Arial" w:hAnsi="Arial" w:cs="Arial"/>
          <w:b/>
          <w:bCs/>
        </w:rPr>
      </w:pPr>
    </w:p>
    <w:p w14:paraId="61C173F1" w14:textId="5C1E2FDB" w:rsidR="00B85855" w:rsidRPr="00B85855" w:rsidRDefault="00B85855" w:rsidP="00B85855">
      <w:pPr>
        <w:rPr>
          <w:rFonts w:ascii="Arial" w:eastAsia="Arial" w:hAnsi="Arial" w:cs="Arial"/>
          <w:b/>
          <w:bCs/>
        </w:rPr>
      </w:pPr>
      <w:r w:rsidRPr="00B85855">
        <w:rPr>
          <w:rFonts w:ascii="Arial" w:eastAsia="Arial" w:hAnsi="Arial" w:cs="Arial"/>
          <w:b/>
          <w:bCs/>
        </w:rPr>
        <w:t>Detailed Technology Stack:</w:t>
      </w:r>
    </w:p>
    <w:p w14:paraId="5589C296" w14:textId="77777777" w:rsidR="00B85855" w:rsidRPr="00B85855" w:rsidRDefault="00B85855" w:rsidP="00B85855">
      <w:pPr>
        <w:rPr>
          <w:rFonts w:ascii="Arial" w:eastAsia="Arial" w:hAnsi="Arial" w:cs="Arial"/>
          <w:b/>
          <w:bCs/>
        </w:rPr>
      </w:pPr>
      <w:r w:rsidRPr="00B85855">
        <w:rPr>
          <w:rFonts w:ascii="Arial" w:eastAsia="Arial" w:hAnsi="Arial" w:cs="Arial"/>
          <w:b/>
          <w:bCs/>
        </w:rPr>
        <w:t>Frontend Layer:</w:t>
      </w:r>
    </w:p>
    <w:p w14:paraId="20FACCC3" w14:textId="77777777" w:rsidR="00B85855" w:rsidRPr="00B85855" w:rsidRDefault="00B85855" w:rsidP="00B85855">
      <w:pPr>
        <w:numPr>
          <w:ilvl w:val="0"/>
          <w:numId w:val="3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Tableau Desktop/Server: Primary visualization platform</w:t>
      </w:r>
    </w:p>
    <w:p w14:paraId="508E0744" w14:textId="77777777" w:rsidR="00B85855" w:rsidRPr="00B85855" w:rsidRDefault="00B85855" w:rsidP="00B85855">
      <w:pPr>
        <w:numPr>
          <w:ilvl w:val="0"/>
          <w:numId w:val="3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HTML5/CSS3/JavaScript: Custom web interfaces</w:t>
      </w:r>
    </w:p>
    <w:p w14:paraId="73B99EE8" w14:textId="77777777" w:rsidR="00B85855" w:rsidRPr="00B85855" w:rsidRDefault="00B85855" w:rsidP="00B85855">
      <w:pPr>
        <w:numPr>
          <w:ilvl w:val="0"/>
          <w:numId w:val="3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React.js: Admin portal and user management</w:t>
      </w:r>
    </w:p>
    <w:p w14:paraId="33121701" w14:textId="77777777" w:rsidR="00B85855" w:rsidRPr="00B85855" w:rsidRDefault="00B85855" w:rsidP="00B85855">
      <w:pPr>
        <w:numPr>
          <w:ilvl w:val="0"/>
          <w:numId w:val="3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Bootstrap: Responsive UI framework</w:t>
      </w:r>
    </w:p>
    <w:p w14:paraId="58094A6B" w14:textId="77777777" w:rsidR="00B85855" w:rsidRPr="00B85855" w:rsidRDefault="00B85855" w:rsidP="00B85855">
      <w:pPr>
        <w:rPr>
          <w:rFonts w:ascii="Arial" w:eastAsia="Arial" w:hAnsi="Arial" w:cs="Arial"/>
          <w:b/>
          <w:bCs/>
        </w:rPr>
      </w:pPr>
      <w:r w:rsidRPr="00B85855">
        <w:rPr>
          <w:rFonts w:ascii="Arial" w:eastAsia="Arial" w:hAnsi="Arial" w:cs="Arial"/>
          <w:b/>
          <w:bCs/>
        </w:rPr>
        <w:t>Backend Layer:</w:t>
      </w:r>
    </w:p>
    <w:p w14:paraId="7778C887" w14:textId="77777777" w:rsidR="00B85855" w:rsidRPr="00B85855" w:rsidRDefault="00B85855" w:rsidP="00B85855">
      <w:pPr>
        <w:numPr>
          <w:ilvl w:val="0"/>
          <w:numId w:val="4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Python: Data processing and ETL operations</w:t>
      </w:r>
    </w:p>
    <w:p w14:paraId="6FB1E531" w14:textId="77777777" w:rsidR="00B85855" w:rsidRPr="00B85855" w:rsidRDefault="00B85855" w:rsidP="00B85855">
      <w:pPr>
        <w:numPr>
          <w:ilvl w:val="0"/>
          <w:numId w:val="4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Node.js: Web application backend</w:t>
      </w:r>
    </w:p>
    <w:p w14:paraId="16B27646" w14:textId="77777777" w:rsidR="00B85855" w:rsidRPr="00B85855" w:rsidRDefault="00B85855" w:rsidP="00B85855">
      <w:pPr>
        <w:numPr>
          <w:ilvl w:val="0"/>
          <w:numId w:val="4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Express.js: RESTful API framework</w:t>
      </w:r>
    </w:p>
    <w:p w14:paraId="57701D71" w14:textId="77777777" w:rsidR="00B85855" w:rsidRPr="00B85855" w:rsidRDefault="00B85855" w:rsidP="00B85855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</w:rPr>
        <w:t>Apache Airflow: Workflow orchestration</w:t>
      </w:r>
    </w:p>
    <w:p w14:paraId="032652DE" w14:textId="77777777" w:rsidR="00B85855" w:rsidRPr="00B85855" w:rsidRDefault="00B85855" w:rsidP="00B85855">
      <w:pPr>
        <w:rPr>
          <w:rFonts w:ascii="Arial" w:eastAsia="Arial" w:hAnsi="Arial" w:cs="Arial"/>
          <w:b/>
          <w:bCs/>
        </w:rPr>
      </w:pPr>
      <w:r w:rsidRPr="00B85855">
        <w:rPr>
          <w:rFonts w:ascii="Arial" w:eastAsia="Arial" w:hAnsi="Arial" w:cs="Arial"/>
          <w:b/>
          <w:bCs/>
        </w:rPr>
        <w:t>Database Layer:</w:t>
      </w:r>
    </w:p>
    <w:p w14:paraId="7045C7D1" w14:textId="77777777" w:rsidR="00B85855" w:rsidRPr="00B85855" w:rsidRDefault="00B85855" w:rsidP="00B85855">
      <w:pPr>
        <w:numPr>
          <w:ilvl w:val="0"/>
          <w:numId w:val="5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PostgreSQL: Primary relational database</w:t>
      </w:r>
    </w:p>
    <w:p w14:paraId="400F8D79" w14:textId="77777777" w:rsidR="00B85855" w:rsidRPr="00B85855" w:rsidRDefault="00B85855" w:rsidP="00B85855">
      <w:pPr>
        <w:numPr>
          <w:ilvl w:val="0"/>
          <w:numId w:val="5"/>
        </w:numPr>
        <w:rPr>
          <w:rFonts w:ascii="Arial" w:eastAsia="Arial" w:hAnsi="Arial" w:cs="Arial"/>
        </w:rPr>
      </w:pPr>
      <w:proofErr w:type="spellStart"/>
      <w:r w:rsidRPr="00B85855">
        <w:rPr>
          <w:rFonts w:ascii="Arial" w:eastAsia="Arial" w:hAnsi="Arial" w:cs="Arial"/>
        </w:rPr>
        <w:t>PostGIS</w:t>
      </w:r>
      <w:proofErr w:type="spellEnd"/>
      <w:r w:rsidRPr="00B85855">
        <w:rPr>
          <w:rFonts w:ascii="Arial" w:eastAsia="Arial" w:hAnsi="Arial" w:cs="Arial"/>
        </w:rPr>
        <w:t>: Geographic data extension</w:t>
      </w:r>
    </w:p>
    <w:p w14:paraId="2FB31EC5" w14:textId="77777777" w:rsidR="00B85855" w:rsidRPr="00B85855" w:rsidRDefault="00B85855" w:rsidP="00B85855">
      <w:pPr>
        <w:numPr>
          <w:ilvl w:val="0"/>
          <w:numId w:val="5"/>
        </w:num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</w:rPr>
        <w:t>Redis: Caching and session storage</w:t>
      </w:r>
    </w:p>
    <w:p w14:paraId="05B02DCF" w14:textId="77777777" w:rsidR="00B85855" w:rsidRPr="00B85855" w:rsidRDefault="00B85855" w:rsidP="00B85855">
      <w:pPr>
        <w:rPr>
          <w:rFonts w:ascii="Arial" w:eastAsia="Arial" w:hAnsi="Arial" w:cs="Arial"/>
          <w:b/>
          <w:bCs/>
        </w:rPr>
      </w:pPr>
      <w:r w:rsidRPr="00B85855">
        <w:rPr>
          <w:rFonts w:ascii="Arial" w:eastAsia="Arial" w:hAnsi="Arial" w:cs="Arial"/>
          <w:b/>
          <w:bCs/>
        </w:rPr>
        <w:lastRenderedPageBreak/>
        <w:t>Integration Layer:</w:t>
      </w:r>
    </w:p>
    <w:p w14:paraId="52DA0131" w14:textId="77777777" w:rsidR="00B85855" w:rsidRPr="00B85855" w:rsidRDefault="00B85855" w:rsidP="00B85855">
      <w:pPr>
        <w:numPr>
          <w:ilvl w:val="0"/>
          <w:numId w:val="6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REST APIs: Service communication</w:t>
      </w:r>
    </w:p>
    <w:p w14:paraId="106C87F9" w14:textId="77777777" w:rsidR="00B85855" w:rsidRPr="00B85855" w:rsidRDefault="00B85855" w:rsidP="00B85855">
      <w:pPr>
        <w:numPr>
          <w:ilvl w:val="0"/>
          <w:numId w:val="6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UNESCO API: External data source</w:t>
      </w:r>
    </w:p>
    <w:p w14:paraId="2EA926C3" w14:textId="77777777" w:rsidR="00B85855" w:rsidRPr="00B85855" w:rsidRDefault="00B85855" w:rsidP="00B85855">
      <w:pPr>
        <w:numPr>
          <w:ilvl w:val="0"/>
          <w:numId w:val="6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OAuth 2.0: Authentication protocol</w:t>
      </w:r>
    </w:p>
    <w:p w14:paraId="2A40CF5F" w14:textId="77777777" w:rsidR="00B85855" w:rsidRPr="00B85855" w:rsidRDefault="00B85855" w:rsidP="00B85855">
      <w:pPr>
        <w:rPr>
          <w:rFonts w:ascii="Arial" w:eastAsia="Arial" w:hAnsi="Arial" w:cs="Arial"/>
          <w:b/>
          <w:bCs/>
        </w:rPr>
      </w:pPr>
      <w:r w:rsidRPr="00B85855">
        <w:rPr>
          <w:rFonts w:ascii="Arial" w:eastAsia="Arial" w:hAnsi="Arial" w:cs="Arial"/>
          <w:b/>
          <w:bCs/>
        </w:rPr>
        <w:t>Infrastructure Layer:</w:t>
      </w:r>
    </w:p>
    <w:p w14:paraId="136042C3" w14:textId="77777777" w:rsidR="00B85855" w:rsidRPr="00B85855" w:rsidRDefault="00B85855" w:rsidP="00B85855">
      <w:pPr>
        <w:numPr>
          <w:ilvl w:val="0"/>
          <w:numId w:val="7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AWS/Azure: Cloud hosting platform</w:t>
      </w:r>
    </w:p>
    <w:p w14:paraId="6EEDDEBF" w14:textId="77777777" w:rsidR="00B85855" w:rsidRPr="00B85855" w:rsidRDefault="00B85855" w:rsidP="00B85855">
      <w:pPr>
        <w:numPr>
          <w:ilvl w:val="0"/>
          <w:numId w:val="7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Docker: Containerization</w:t>
      </w:r>
    </w:p>
    <w:p w14:paraId="36873029" w14:textId="77777777" w:rsidR="00B85855" w:rsidRPr="00B85855" w:rsidRDefault="00B85855" w:rsidP="00B85855">
      <w:pPr>
        <w:numPr>
          <w:ilvl w:val="0"/>
          <w:numId w:val="7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Kubernetes: Container orchestration</w:t>
      </w:r>
    </w:p>
    <w:p w14:paraId="7B4F6896" w14:textId="77777777" w:rsidR="00B85855" w:rsidRPr="00B85855" w:rsidRDefault="00B85855" w:rsidP="00B85855">
      <w:pPr>
        <w:numPr>
          <w:ilvl w:val="0"/>
          <w:numId w:val="7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NGINX: Load balancing and reverse proxy</w:t>
      </w:r>
    </w:p>
    <w:p w14:paraId="306C3E93" w14:textId="77777777" w:rsidR="00B85855" w:rsidRPr="00B85855" w:rsidRDefault="00B85855" w:rsidP="00B85855">
      <w:pPr>
        <w:rPr>
          <w:rFonts w:ascii="Arial" w:eastAsia="Arial" w:hAnsi="Arial" w:cs="Arial"/>
          <w:b/>
          <w:bCs/>
        </w:rPr>
      </w:pPr>
      <w:r w:rsidRPr="00B85855">
        <w:rPr>
          <w:rFonts w:ascii="Arial" w:eastAsia="Arial" w:hAnsi="Arial" w:cs="Arial"/>
          <w:b/>
          <w:bCs/>
        </w:rPr>
        <w:t>Monitoring &amp; DevOps:</w:t>
      </w:r>
    </w:p>
    <w:p w14:paraId="43A95F73" w14:textId="77777777" w:rsidR="00B85855" w:rsidRPr="00B85855" w:rsidRDefault="00B85855" w:rsidP="00B85855">
      <w:pPr>
        <w:numPr>
          <w:ilvl w:val="0"/>
          <w:numId w:val="8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CloudWatch/Azure Monitor: Infrastructure monitoring</w:t>
      </w:r>
    </w:p>
    <w:p w14:paraId="53BF94A5" w14:textId="77777777" w:rsidR="00B85855" w:rsidRPr="00B85855" w:rsidRDefault="00B85855" w:rsidP="00B85855">
      <w:pPr>
        <w:numPr>
          <w:ilvl w:val="0"/>
          <w:numId w:val="8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Grafana: Dashboard monitoring</w:t>
      </w:r>
    </w:p>
    <w:p w14:paraId="77B65DEC" w14:textId="77777777" w:rsidR="00B85855" w:rsidRPr="00B85855" w:rsidRDefault="00B85855" w:rsidP="00B85855">
      <w:pPr>
        <w:numPr>
          <w:ilvl w:val="0"/>
          <w:numId w:val="8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Git: Version control</w:t>
      </w:r>
    </w:p>
    <w:p w14:paraId="2A3E1ABA" w14:textId="77777777" w:rsidR="00B85855" w:rsidRPr="00B85855" w:rsidRDefault="00B85855" w:rsidP="00B85855">
      <w:pPr>
        <w:numPr>
          <w:ilvl w:val="0"/>
          <w:numId w:val="8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Jenkins/GitHub Actions: CI/CD pipeline</w:t>
      </w:r>
    </w:p>
    <w:p w14:paraId="2B940BF1" w14:textId="77777777" w:rsidR="00B85855" w:rsidRPr="00B85855" w:rsidRDefault="00B85855" w:rsidP="00B85855">
      <w:pPr>
        <w:rPr>
          <w:rFonts w:ascii="Arial" w:eastAsia="Arial" w:hAnsi="Arial" w:cs="Arial"/>
          <w:b/>
          <w:bCs/>
        </w:rPr>
      </w:pPr>
      <w:r w:rsidRPr="00B85855">
        <w:rPr>
          <w:rFonts w:ascii="Arial" w:eastAsia="Arial" w:hAnsi="Arial" w:cs="Arial"/>
          <w:b/>
          <w:bCs/>
        </w:rPr>
        <w:t>Deployment Architecture:</w:t>
      </w:r>
    </w:p>
    <w:p w14:paraId="699AE322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Production Environment:</w:t>
      </w:r>
    </w:p>
    <w:p w14:paraId="76086D3C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 Load Balancer (NGINX)</w:t>
      </w:r>
    </w:p>
    <w:p w14:paraId="3C53877D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 Tableau Server Cluster (3 nodes)</w:t>
      </w:r>
    </w:p>
    <w:p w14:paraId="6B81A771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 Application Servers (Auto-scaling group)</w:t>
      </w:r>
    </w:p>
    <w:p w14:paraId="68017C81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 Database Cluster (Master + 2 Replicas)</w:t>
      </w:r>
    </w:p>
    <w:p w14:paraId="1C1254C8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 Redis Cluster (3 nodes)</w:t>
      </w:r>
    </w:p>
    <w:p w14:paraId="064B3010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lastRenderedPageBreak/>
        <w:t>└── File Storage (S3/Azure Blob)</w:t>
      </w:r>
    </w:p>
    <w:p w14:paraId="0D7F7A28" w14:textId="77777777" w:rsidR="00B85855" w:rsidRPr="00B85855" w:rsidRDefault="00B85855" w:rsidP="00B85855">
      <w:pPr>
        <w:rPr>
          <w:rFonts w:ascii="Arial" w:eastAsia="Arial" w:hAnsi="Arial" w:cs="Arial"/>
          <w:b/>
        </w:rPr>
      </w:pPr>
    </w:p>
    <w:p w14:paraId="6E7E07AD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Development Environment:</w:t>
      </w:r>
    </w:p>
    <w:p w14:paraId="73F96C0F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 Single Tableau Server instance</w:t>
      </w:r>
    </w:p>
    <w:p w14:paraId="42B37129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 Application Server (Docker)</w:t>
      </w:r>
    </w:p>
    <w:p w14:paraId="79091984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 PostgreSQL Database</w:t>
      </w:r>
    </w:p>
    <w:p w14:paraId="6D24E52C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 Redis Cache</w:t>
      </w:r>
    </w:p>
    <w:p w14:paraId="4852B3AD" w14:textId="4E1A5CA1" w:rsidR="00B85855" w:rsidRPr="00606B65" w:rsidRDefault="00B85855" w:rsidP="00606B6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└── Local file storage</w:t>
      </w:r>
    </w:p>
    <w:p w14:paraId="19059DDC" w14:textId="77777777" w:rsidR="007F5CC1" w:rsidRDefault="007F5CC1">
      <w:pPr>
        <w:rPr>
          <w:rFonts w:ascii="Arial" w:eastAsia="Arial" w:hAnsi="Arial" w:cs="Arial"/>
          <w:b/>
        </w:rPr>
      </w:pPr>
    </w:p>
    <w:p w14:paraId="0785C58F" w14:textId="77777777" w:rsidR="007F5CC1" w:rsidRDefault="007F5CC1">
      <w:pPr>
        <w:rPr>
          <w:rFonts w:ascii="Arial" w:eastAsia="Arial" w:hAnsi="Arial" w:cs="Arial"/>
          <w:b/>
        </w:rPr>
      </w:pPr>
    </w:p>
    <w:p w14:paraId="31F8C11D" w14:textId="77777777" w:rsidR="007F5CC1" w:rsidRDefault="007F5CC1">
      <w:pPr>
        <w:rPr>
          <w:rFonts w:ascii="Arial" w:eastAsia="Arial" w:hAnsi="Arial" w:cs="Arial"/>
          <w:b/>
        </w:rPr>
      </w:pPr>
    </w:p>
    <w:sectPr w:rsidR="007F5CC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63A3"/>
    <w:multiLevelType w:val="multilevel"/>
    <w:tmpl w:val="4E6A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A48C0"/>
    <w:multiLevelType w:val="multilevel"/>
    <w:tmpl w:val="52E0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B2271"/>
    <w:multiLevelType w:val="multilevel"/>
    <w:tmpl w:val="E2E2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D79E4"/>
    <w:multiLevelType w:val="multilevel"/>
    <w:tmpl w:val="C0A869B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4DC6E43"/>
    <w:multiLevelType w:val="multilevel"/>
    <w:tmpl w:val="9E82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06E41"/>
    <w:multiLevelType w:val="multilevel"/>
    <w:tmpl w:val="203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03C53"/>
    <w:multiLevelType w:val="multilevel"/>
    <w:tmpl w:val="1DCC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477F2"/>
    <w:multiLevelType w:val="multilevel"/>
    <w:tmpl w:val="7F46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15201"/>
    <w:multiLevelType w:val="multilevel"/>
    <w:tmpl w:val="79BED0C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81347788">
    <w:abstractNumId w:val="8"/>
  </w:num>
  <w:num w:numId="2" w16cid:durableId="798377875">
    <w:abstractNumId w:val="3"/>
  </w:num>
  <w:num w:numId="3" w16cid:durableId="694425220">
    <w:abstractNumId w:val="6"/>
  </w:num>
  <w:num w:numId="4" w16cid:durableId="107092749">
    <w:abstractNumId w:val="2"/>
  </w:num>
  <w:num w:numId="5" w16cid:durableId="279798555">
    <w:abstractNumId w:val="1"/>
  </w:num>
  <w:num w:numId="6" w16cid:durableId="61218680">
    <w:abstractNumId w:val="7"/>
  </w:num>
  <w:num w:numId="7" w16cid:durableId="1711303166">
    <w:abstractNumId w:val="0"/>
  </w:num>
  <w:num w:numId="8" w16cid:durableId="1956715004">
    <w:abstractNumId w:val="4"/>
  </w:num>
  <w:num w:numId="9" w16cid:durableId="4211449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CC1"/>
    <w:rsid w:val="00184A54"/>
    <w:rsid w:val="001C3351"/>
    <w:rsid w:val="001E7239"/>
    <w:rsid w:val="00283668"/>
    <w:rsid w:val="00304CD2"/>
    <w:rsid w:val="003E476D"/>
    <w:rsid w:val="00606B65"/>
    <w:rsid w:val="006120BC"/>
    <w:rsid w:val="007F5CC1"/>
    <w:rsid w:val="008B707F"/>
    <w:rsid w:val="00A06126"/>
    <w:rsid w:val="00B8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C956F"/>
  <w15:docId w15:val="{467F3E4C-B040-408B-AC4C-FA20413C7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1115</Words>
  <Characters>6359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Latheefa Shaik</cp:lastModifiedBy>
  <cp:revision>3</cp:revision>
  <dcterms:created xsi:type="dcterms:W3CDTF">2025-06-30T15:57:00Z</dcterms:created>
  <dcterms:modified xsi:type="dcterms:W3CDTF">2026-02-03T16:05:00Z</dcterms:modified>
</cp:coreProperties>
</file>