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6E238" w14:textId="77777777" w:rsidR="009E6774" w:rsidRPr="009E6774" w:rsidRDefault="009E6774" w:rsidP="009E6774">
      <w:pPr>
        <w:rPr>
          <w:b/>
          <w:bCs/>
        </w:rPr>
      </w:pPr>
      <w:r w:rsidRPr="009E6774">
        <w:rPr>
          <w:b/>
          <w:bCs/>
        </w:rPr>
        <w:t>Development Flow</w:t>
      </w:r>
    </w:p>
    <w:p w14:paraId="3091453A" w14:textId="77777777" w:rsidR="009E6774" w:rsidRPr="009E6774" w:rsidRDefault="009E6774" w:rsidP="009E6774">
      <w:r w:rsidRPr="009E6774">
        <w:t>Phase 1 – Project Initialization</w:t>
      </w:r>
    </w:p>
    <w:p w14:paraId="50199577" w14:textId="77777777" w:rsidR="009E6774" w:rsidRPr="009E6774" w:rsidRDefault="009E6774" w:rsidP="009E6774">
      <w:r w:rsidRPr="009E6774">
        <w:t>Modular Folder Structure Defined: Created separate folders for app/</w:t>
      </w:r>
      <w:proofErr w:type="spellStart"/>
      <w:r w:rsidRPr="009E6774">
        <w:t>api</w:t>
      </w:r>
      <w:proofErr w:type="spellEnd"/>
      <w:r w:rsidRPr="009E6774">
        <w:t xml:space="preserve">, services, </w:t>
      </w:r>
      <w:proofErr w:type="spellStart"/>
      <w:r w:rsidRPr="009E6774">
        <w:t>vectorstore</w:t>
      </w:r>
      <w:proofErr w:type="spellEnd"/>
      <w:r w:rsidRPr="009E6774">
        <w:t>,</w:t>
      </w:r>
    </w:p>
    <w:p w14:paraId="0087D671" w14:textId="77777777" w:rsidR="009E6774" w:rsidRPr="009E6774" w:rsidRDefault="009E6774" w:rsidP="009E6774">
      <w:r w:rsidRPr="009E6774">
        <w:t>core, frontend/components, and utils for organized and scalable development.</w:t>
      </w:r>
      <w:r w:rsidRPr="009E6774">
        <w:br/>
      </w:r>
      <w:r w:rsidRPr="009E6774">
        <w:br/>
      </w:r>
    </w:p>
    <w:p w14:paraId="763A6937" w14:textId="77777777" w:rsidR="009E6774" w:rsidRPr="009E6774" w:rsidRDefault="009E6774" w:rsidP="009E6774">
      <w:r w:rsidRPr="009E6774">
        <w:br/>
      </w:r>
      <w:r w:rsidRPr="009E6774">
        <w:drawing>
          <wp:inline distT="0" distB="0" distL="0" distR="0" wp14:anchorId="7B84AFA5" wp14:editId="2C533AA3">
            <wp:extent cx="4084320" cy="5364480"/>
            <wp:effectExtent l="0" t="0" r="0" b="7620"/>
            <wp:docPr id="6070756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</w:p>
    <w:p w14:paraId="39E35DB7" w14:textId="77777777" w:rsidR="009E6774" w:rsidRPr="009E6774" w:rsidRDefault="009E6774" w:rsidP="009E6774">
      <w:r w:rsidRPr="009E6774">
        <w:t>Environment Setup:</w:t>
      </w:r>
    </w:p>
    <w:p w14:paraId="628F08B9" w14:textId="77777777" w:rsidR="009E6774" w:rsidRPr="009E6774" w:rsidRDefault="009E6774" w:rsidP="009E6774">
      <w:r w:rsidRPr="009E6774">
        <w:t xml:space="preserve">.env file created with keys for Pinecone and </w:t>
      </w:r>
      <w:proofErr w:type="spellStart"/>
      <w:r w:rsidRPr="009E6774">
        <w:t>Watsonx</w:t>
      </w:r>
      <w:proofErr w:type="spellEnd"/>
      <w:r w:rsidRPr="009E6774">
        <w:t xml:space="preserve">. config.py loads environment variables securely using </w:t>
      </w:r>
      <w:proofErr w:type="spellStart"/>
      <w:r w:rsidRPr="009E6774">
        <w:t>pydantic</w:t>
      </w:r>
      <w:proofErr w:type="spellEnd"/>
      <w:r w:rsidRPr="009E6774">
        <w:t>.</w:t>
      </w:r>
      <w:r w:rsidRPr="009E6774">
        <w:br/>
      </w:r>
    </w:p>
    <w:p w14:paraId="244E99D8" w14:textId="77777777" w:rsidR="009E6774" w:rsidRPr="009E6774" w:rsidRDefault="009E6774" w:rsidP="009E6774">
      <w:r w:rsidRPr="009E6774">
        <w:lastRenderedPageBreak/>
        <w:t>.env file</w:t>
      </w:r>
      <w:r w:rsidRPr="009E6774">
        <w:br/>
      </w:r>
      <w:r w:rsidRPr="009E6774">
        <w:br/>
      </w:r>
    </w:p>
    <w:p w14:paraId="7670B7E0" w14:textId="77777777" w:rsidR="009E6774" w:rsidRPr="009E6774" w:rsidRDefault="009E6774" w:rsidP="009E6774">
      <w:r w:rsidRPr="009E6774">
        <w:drawing>
          <wp:inline distT="0" distB="0" distL="0" distR="0" wp14:anchorId="0FFD560F" wp14:editId="04DB44EF">
            <wp:extent cx="5509260" cy="1234440"/>
            <wp:effectExtent l="0" t="0" r="0" b="3810"/>
            <wp:docPr id="11298622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</w:p>
    <w:p w14:paraId="5D4B065B" w14:textId="77777777" w:rsidR="009E6774" w:rsidRPr="009E6774" w:rsidRDefault="009E6774" w:rsidP="009E6774">
      <w:r w:rsidRPr="009E6774">
        <w:t>Config.py file</w:t>
      </w:r>
      <w:r w:rsidRPr="009E6774">
        <w:br/>
      </w:r>
      <w:r w:rsidRPr="009E6774">
        <w:br/>
      </w:r>
    </w:p>
    <w:p w14:paraId="223FC62C" w14:textId="77777777" w:rsidR="009E6774" w:rsidRPr="009E6774" w:rsidRDefault="009E6774" w:rsidP="009E6774">
      <w:r w:rsidRPr="009E6774">
        <w:drawing>
          <wp:inline distT="0" distB="0" distL="0" distR="0" wp14:anchorId="6AF0433D" wp14:editId="1E5060C4">
            <wp:extent cx="5494020" cy="2522220"/>
            <wp:effectExtent l="0" t="0" r="0" b="0"/>
            <wp:docPr id="584304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</w:p>
    <w:p w14:paraId="03A25C28" w14:textId="77777777" w:rsidR="009E6774" w:rsidRPr="009E6774" w:rsidRDefault="009E6774" w:rsidP="009E6774">
      <w:r w:rsidRPr="009E6774">
        <w:t>Pinecone Initialization:</w:t>
      </w:r>
    </w:p>
    <w:p w14:paraId="06B619AA" w14:textId="77777777" w:rsidR="009E6774" w:rsidRPr="009E6774" w:rsidRDefault="009E6774" w:rsidP="009E6774">
      <w:r w:rsidRPr="009E6774">
        <w:t>pinecone_client.py written to initialize the Pinecone vector index (</w:t>
      </w:r>
      <w:proofErr w:type="spellStart"/>
      <w:r w:rsidRPr="009E6774">
        <w:t>smartcity</w:t>
      </w:r>
      <w:proofErr w:type="spellEnd"/>
      <w:r w:rsidRPr="009E6774">
        <w:t>-policies). Ensured creation with correct dimension=384 matching embedding model.</w:t>
      </w:r>
    </w:p>
    <w:p w14:paraId="13034BE7" w14:textId="77777777" w:rsidR="009E6774" w:rsidRPr="009E6774" w:rsidRDefault="009E6774" w:rsidP="009E6774">
      <w:r w:rsidRPr="009E6774">
        <w:t xml:space="preserve">Phase 2 – IBM </w:t>
      </w:r>
      <w:proofErr w:type="spellStart"/>
      <w:r w:rsidRPr="009E6774">
        <w:t>Watsonx</w:t>
      </w:r>
      <w:proofErr w:type="spellEnd"/>
      <w:r w:rsidRPr="009E6774">
        <w:t xml:space="preserve"> Integration</w:t>
      </w:r>
    </w:p>
    <w:p w14:paraId="008398CA" w14:textId="77777777" w:rsidR="009E6774" w:rsidRPr="009E6774" w:rsidRDefault="009E6774" w:rsidP="009E6774">
      <w:proofErr w:type="spellStart"/>
      <w:r w:rsidRPr="009E6774">
        <w:t>Watsonx</w:t>
      </w:r>
      <w:proofErr w:type="spellEnd"/>
      <w:r w:rsidRPr="009E6774">
        <w:t xml:space="preserve"> Key &amp; Model Configuration: Set </w:t>
      </w:r>
      <w:proofErr w:type="gramStart"/>
      <w:r w:rsidRPr="009E6774">
        <w:t>up .env</w:t>
      </w:r>
      <w:proofErr w:type="gramEnd"/>
      <w:r w:rsidRPr="009E6774">
        <w:t xml:space="preserve"> with:</w:t>
      </w:r>
    </w:p>
    <w:p w14:paraId="538935E1" w14:textId="77777777" w:rsidR="009E6774" w:rsidRPr="009E6774" w:rsidRDefault="009E6774" w:rsidP="009E6774">
      <w:r w:rsidRPr="009E6774">
        <w:t>WATSONX_API_KEY, PROJECT_ID, MODEL_ID</w:t>
      </w:r>
      <w:r w:rsidRPr="009E6774">
        <w:br/>
      </w:r>
      <w:r w:rsidRPr="009E6774">
        <w:br/>
      </w:r>
    </w:p>
    <w:p w14:paraId="51E4D0EE" w14:textId="77777777" w:rsidR="009E6774" w:rsidRPr="009E6774" w:rsidRDefault="009E6774" w:rsidP="009E6774">
      <w:r w:rsidRPr="009E6774">
        <w:lastRenderedPageBreak/>
        <w:br/>
      </w:r>
      <w:r w:rsidRPr="009E6774">
        <w:drawing>
          <wp:inline distT="0" distB="0" distL="0" distR="0" wp14:anchorId="0C9CFE5F" wp14:editId="7DD73AB4">
            <wp:extent cx="5448300" cy="2125980"/>
            <wp:effectExtent l="0" t="0" r="0" b="7620"/>
            <wp:docPr id="15017343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</w:p>
    <w:p w14:paraId="523017BF" w14:textId="77777777" w:rsidR="009E6774" w:rsidRPr="009E6774" w:rsidRDefault="009E6774" w:rsidP="009E6774">
      <w:r w:rsidRPr="009E6774">
        <w:br/>
        <w:t>Endpoint Testing:</w:t>
      </w:r>
    </w:p>
    <w:p w14:paraId="1A0BD9B3" w14:textId="77777777" w:rsidR="009E6774" w:rsidRPr="009E6774" w:rsidRDefault="009E6774" w:rsidP="009E6774">
      <w:r w:rsidRPr="009E6774">
        <w:t xml:space="preserve">Validated /chat, /policy/summarize, and /get-eco-tips </w:t>
      </w:r>
      <w:proofErr w:type="spellStart"/>
      <w:r w:rsidRPr="009E6774">
        <w:t>FastAPI</w:t>
      </w:r>
      <w:proofErr w:type="spellEnd"/>
      <w:r w:rsidRPr="009E6774">
        <w:t xml:space="preserve"> routes using Swagger UI.</w:t>
      </w:r>
      <w:r w:rsidRPr="009E6774">
        <w:br/>
      </w:r>
      <w:r w:rsidRPr="009E6774">
        <w:br/>
      </w:r>
    </w:p>
    <w:p w14:paraId="53AB5D4D" w14:textId="77777777" w:rsidR="009E6774" w:rsidRPr="009E6774" w:rsidRDefault="009E6774" w:rsidP="009E6774">
      <w:r w:rsidRPr="009E6774">
        <w:drawing>
          <wp:inline distT="0" distB="0" distL="0" distR="0" wp14:anchorId="44F4146F" wp14:editId="62C0C8B4">
            <wp:extent cx="4198620" cy="3878580"/>
            <wp:effectExtent l="0" t="0" r="0" b="7620"/>
            <wp:docPr id="18681044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</w:p>
    <w:p w14:paraId="7027326E" w14:textId="77777777" w:rsidR="009E6774" w:rsidRPr="009E6774" w:rsidRDefault="009E6774" w:rsidP="009E6774">
      <w:r w:rsidRPr="009E6774">
        <w:t>Phase 3 – Backend API Routers API Routes Implemented:</w:t>
      </w:r>
    </w:p>
    <w:p w14:paraId="2AC68F89" w14:textId="77777777" w:rsidR="009E6774" w:rsidRPr="009E6774" w:rsidRDefault="009E6774" w:rsidP="009E6774">
      <w:r w:rsidRPr="009E6774">
        <w:t>Developed modular routers:</w:t>
      </w:r>
    </w:p>
    <w:p w14:paraId="1E7D5210" w14:textId="77777777" w:rsidR="009E6774" w:rsidRPr="009E6774" w:rsidRDefault="009E6774" w:rsidP="009E6774">
      <w:pPr>
        <w:numPr>
          <w:ilvl w:val="0"/>
          <w:numId w:val="1"/>
        </w:numPr>
      </w:pPr>
      <w:r w:rsidRPr="009E6774">
        <w:lastRenderedPageBreak/>
        <w:t>chat_router.py</w:t>
      </w:r>
    </w:p>
    <w:p w14:paraId="48C1FABE" w14:textId="77777777" w:rsidR="009E6774" w:rsidRPr="009E6774" w:rsidRDefault="009E6774" w:rsidP="009E6774">
      <w:pPr>
        <w:numPr>
          <w:ilvl w:val="0"/>
          <w:numId w:val="1"/>
        </w:numPr>
      </w:pPr>
      <w:r w:rsidRPr="009E6774">
        <w:t>feedback_router.py</w:t>
      </w:r>
    </w:p>
    <w:p w14:paraId="54BD1713" w14:textId="77777777" w:rsidR="009E6774" w:rsidRPr="009E6774" w:rsidRDefault="009E6774" w:rsidP="009E6774">
      <w:pPr>
        <w:numPr>
          <w:ilvl w:val="0"/>
          <w:numId w:val="1"/>
        </w:numPr>
      </w:pPr>
      <w:r w:rsidRPr="009E6774">
        <w:t>eco_tips_router.py</w:t>
      </w:r>
    </w:p>
    <w:p w14:paraId="752B1BC0" w14:textId="77777777" w:rsidR="009E6774" w:rsidRPr="009E6774" w:rsidRDefault="009E6774" w:rsidP="009E6774">
      <w:pPr>
        <w:numPr>
          <w:ilvl w:val="0"/>
          <w:numId w:val="1"/>
        </w:numPr>
      </w:pPr>
      <w:r w:rsidRPr="009E6774">
        <w:t>kpi_upload_router.py</w:t>
      </w:r>
    </w:p>
    <w:p w14:paraId="11D48B84" w14:textId="77777777" w:rsidR="009E6774" w:rsidRPr="009E6774" w:rsidRDefault="009E6774" w:rsidP="009E6774">
      <w:pPr>
        <w:numPr>
          <w:ilvl w:val="0"/>
          <w:numId w:val="1"/>
        </w:numPr>
      </w:pPr>
      <w:r w:rsidRPr="009E6774">
        <w:t>anomaly_checker.py</w:t>
      </w:r>
    </w:p>
    <w:p w14:paraId="21F8F6AF" w14:textId="77777777" w:rsidR="009E6774" w:rsidRPr="009E6774" w:rsidRDefault="009E6774" w:rsidP="009E6774">
      <w:pPr>
        <w:numPr>
          <w:ilvl w:val="0"/>
          <w:numId w:val="1"/>
        </w:numPr>
      </w:pPr>
      <w:r w:rsidRPr="009E6774">
        <w:t>vector_router.py, etc.</w:t>
      </w:r>
    </w:p>
    <w:p w14:paraId="671C6619" w14:textId="77777777" w:rsidR="009E6774" w:rsidRPr="009E6774" w:rsidRDefault="009E6774" w:rsidP="009E6774">
      <w:r w:rsidRPr="009E6774">
        <w:br/>
      </w:r>
      <w:r w:rsidRPr="009E6774">
        <w:drawing>
          <wp:inline distT="0" distB="0" distL="0" distR="0" wp14:anchorId="18E08E30" wp14:editId="79BB9762">
            <wp:extent cx="4114800" cy="1783080"/>
            <wp:effectExtent l="0" t="0" r="0" b="7620"/>
            <wp:docPr id="5886025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</w:p>
    <w:p w14:paraId="4785B4B5" w14:textId="77777777" w:rsidR="009E6774" w:rsidRPr="009E6774" w:rsidRDefault="009E6774" w:rsidP="009E6774">
      <w:r w:rsidRPr="009E6774">
        <w:t>Testing &amp; Validation:</w:t>
      </w:r>
    </w:p>
    <w:p w14:paraId="6F72659C" w14:textId="77777777" w:rsidR="009E6774" w:rsidRPr="009E6774" w:rsidRDefault="009E6774" w:rsidP="009E6774">
      <w:r w:rsidRPr="009E6774">
        <w:t>Each route tested for:</w:t>
      </w:r>
    </w:p>
    <w:p w14:paraId="12B0F40E" w14:textId="77777777" w:rsidR="009E6774" w:rsidRPr="009E6774" w:rsidRDefault="009E6774" w:rsidP="009E6774">
      <w:pPr>
        <w:numPr>
          <w:ilvl w:val="0"/>
          <w:numId w:val="2"/>
        </w:numPr>
      </w:pPr>
      <w:r w:rsidRPr="009E6774">
        <w:t>JSON payload correctness</w:t>
      </w:r>
    </w:p>
    <w:p w14:paraId="298F8398" w14:textId="77777777" w:rsidR="009E6774" w:rsidRPr="009E6774" w:rsidRDefault="009E6774" w:rsidP="009E6774">
      <w:pPr>
        <w:numPr>
          <w:ilvl w:val="0"/>
          <w:numId w:val="2"/>
        </w:numPr>
      </w:pPr>
      <w:r w:rsidRPr="009E6774">
        <w:t>File upload parsing</w:t>
      </w:r>
    </w:p>
    <w:p w14:paraId="01B83524" w14:textId="77777777" w:rsidR="009E6774" w:rsidRPr="009E6774" w:rsidRDefault="009E6774" w:rsidP="009E6774">
      <w:pPr>
        <w:numPr>
          <w:ilvl w:val="0"/>
          <w:numId w:val="2"/>
        </w:numPr>
      </w:pPr>
      <w:r w:rsidRPr="009E6774">
        <w:t>Error handling &amp; logging</w:t>
      </w:r>
    </w:p>
    <w:p w14:paraId="12DB4E2B" w14:textId="77777777" w:rsidR="009E6774" w:rsidRPr="009E6774" w:rsidRDefault="009E6774" w:rsidP="009E6774">
      <w:pPr>
        <w:numPr>
          <w:ilvl w:val="0"/>
          <w:numId w:val="2"/>
        </w:numPr>
      </w:pPr>
      <w:r w:rsidRPr="009E6774">
        <w:t>Swagger auto-documentation generation</w:t>
      </w:r>
    </w:p>
    <w:p w14:paraId="025281EC" w14:textId="77777777" w:rsidR="009E6774" w:rsidRPr="009E6774" w:rsidRDefault="009E6774" w:rsidP="009E6774">
      <w:r w:rsidRPr="009E6774">
        <w:br/>
      </w:r>
      <w:r w:rsidRPr="009E6774">
        <w:br/>
      </w:r>
      <w:r w:rsidRPr="009E6774">
        <w:lastRenderedPageBreak/>
        <w:drawing>
          <wp:inline distT="0" distB="0" distL="0" distR="0" wp14:anchorId="2CAB838A" wp14:editId="4AE1FF34">
            <wp:extent cx="5036820" cy="4221480"/>
            <wp:effectExtent l="0" t="0" r="0" b="7620"/>
            <wp:docPr id="15565554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  <w:r w:rsidRPr="009E6774">
        <w:br/>
      </w:r>
    </w:p>
    <w:p w14:paraId="324EEAFD" w14:textId="77777777" w:rsidR="009E6774" w:rsidRPr="009E6774" w:rsidRDefault="009E6774" w:rsidP="009E6774">
      <w:r w:rsidRPr="009E6774">
        <w:t>Phase 4 – Frontend UI Design</w:t>
      </w:r>
    </w:p>
    <w:p w14:paraId="1899C4DB" w14:textId="77777777" w:rsidR="009E6774" w:rsidRPr="009E6774" w:rsidRDefault="009E6774" w:rsidP="009E6774">
      <w:r w:rsidRPr="009E6774">
        <w:br/>
      </w:r>
    </w:p>
    <w:p w14:paraId="5E21C0FA" w14:textId="77777777" w:rsidR="009E6774" w:rsidRPr="009E6774" w:rsidRDefault="009E6774" w:rsidP="009E6774">
      <w:proofErr w:type="spellStart"/>
      <w:r w:rsidRPr="009E6774">
        <w:t>Streamlit</w:t>
      </w:r>
      <w:proofErr w:type="spellEnd"/>
      <w:r w:rsidRPr="009E6774">
        <w:t xml:space="preserve"> UI Structure Implemented:</w:t>
      </w:r>
    </w:p>
    <w:p w14:paraId="4FF5123B" w14:textId="77777777" w:rsidR="009E6774" w:rsidRPr="009E6774" w:rsidRDefault="009E6774" w:rsidP="009E6774">
      <w:r w:rsidRPr="009E6774">
        <w:t>Created central file smart_dashboard.py with conditional rendering for each module using sidebar navigation.</w:t>
      </w:r>
      <w:r w:rsidRPr="009E6774">
        <w:br/>
      </w:r>
    </w:p>
    <w:p w14:paraId="07C9525B" w14:textId="77777777" w:rsidR="009E6774" w:rsidRPr="009E6774" w:rsidRDefault="009E6774" w:rsidP="009E6774">
      <w:r w:rsidRPr="009E6774">
        <w:br/>
      </w:r>
    </w:p>
    <w:p w14:paraId="51691645" w14:textId="77777777" w:rsidR="009E6774" w:rsidRPr="009E6774" w:rsidRDefault="009E6774" w:rsidP="009E6774">
      <w:r w:rsidRPr="009E6774">
        <w:lastRenderedPageBreak/>
        <w:drawing>
          <wp:inline distT="0" distB="0" distL="0" distR="0" wp14:anchorId="5B083EF6" wp14:editId="666451BC">
            <wp:extent cx="5731510" cy="3982720"/>
            <wp:effectExtent l="0" t="0" r="2540" b="0"/>
            <wp:docPr id="20216401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2B29" w14:textId="77777777" w:rsidR="009E6774" w:rsidRPr="009E6774" w:rsidRDefault="009E6774" w:rsidP="009E6774">
      <w:r w:rsidRPr="009E6774">
        <w:br/>
      </w:r>
    </w:p>
    <w:p w14:paraId="4DEC926B" w14:textId="77777777" w:rsidR="009E6774" w:rsidRPr="009E6774" w:rsidRDefault="009E6774" w:rsidP="009E6774">
      <w:r w:rsidRPr="009E6774">
        <w:t>Component Development:</w:t>
      </w:r>
    </w:p>
    <w:p w14:paraId="07B9FA80" w14:textId="77777777" w:rsidR="009E6774" w:rsidRPr="009E6774" w:rsidRDefault="009E6774" w:rsidP="009E6774">
      <w:r w:rsidRPr="009E6774">
        <w:t xml:space="preserve">Developed reusable </w:t>
      </w:r>
      <w:proofErr w:type="spellStart"/>
      <w:r w:rsidRPr="009E6774">
        <w:t>Streamlit</w:t>
      </w:r>
      <w:proofErr w:type="spellEnd"/>
      <w:r w:rsidRPr="009E6774">
        <w:t xml:space="preserve"> components: summary_card.py – Beautiful KPI cards chat_assistant.py – Text prompt and AI reply feedback_form.py, eco_tips.py, report_generator.py, etc.</w:t>
      </w:r>
    </w:p>
    <w:p w14:paraId="04CBBBFF" w14:textId="77777777" w:rsidR="009E6774" w:rsidRPr="009E6774" w:rsidRDefault="009E6774" w:rsidP="009E6774">
      <w:r w:rsidRPr="009E6774">
        <w:br/>
      </w:r>
      <w:r w:rsidRPr="009E6774">
        <w:drawing>
          <wp:inline distT="0" distB="0" distL="0" distR="0" wp14:anchorId="31A0887E" wp14:editId="76A11287">
            <wp:extent cx="5463540" cy="2499360"/>
            <wp:effectExtent l="0" t="0" r="3810" b="0"/>
            <wp:docPr id="9779138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</w:p>
    <w:p w14:paraId="16F7E1A8" w14:textId="77777777" w:rsidR="009E6774" w:rsidRPr="009E6774" w:rsidRDefault="009E6774" w:rsidP="009E6774">
      <w:r w:rsidRPr="009E6774">
        <w:lastRenderedPageBreak/>
        <w:drawing>
          <wp:inline distT="0" distB="0" distL="0" distR="0" wp14:anchorId="1C50AD32" wp14:editId="5E111D38">
            <wp:extent cx="5455920" cy="2324100"/>
            <wp:effectExtent l="0" t="0" r="0" b="0"/>
            <wp:docPr id="10436769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</w:p>
    <w:p w14:paraId="3E98B077" w14:textId="77777777" w:rsidR="009E6774" w:rsidRPr="009E6774" w:rsidRDefault="009E6774" w:rsidP="009E6774">
      <w:r w:rsidRPr="009E6774">
        <w:t>UI Enhancements Done:</w:t>
      </w:r>
    </w:p>
    <w:p w14:paraId="02B6952F" w14:textId="77777777" w:rsidR="009E6774" w:rsidRPr="009E6774" w:rsidRDefault="009E6774" w:rsidP="009E6774">
      <w:r w:rsidRPr="009E6774">
        <w:t>Gradient backgrounds</w:t>
      </w:r>
    </w:p>
    <w:p w14:paraId="3185D848" w14:textId="77777777" w:rsidR="009E6774" w:rsidRPr="009E6774" w:rsidRDefault="009E6774" w:rsidP="009E6774">
      <w:r w:rsidRPr="009E6774">
        <w:t xml:space="preserve">Icon-rich sidebar using </w:t>
      </w:r>
      <w:proofErr w:type="spellStart"/>
      <w:r w:rsidRPr="009E6774">
        <w:t>streamlit</w:t>
      </w:r>
      <w:proofErr w:type="spellEnd"/>
      <w:r w:rsidRPr="009E6774">
        <w:t>-option-menu Rounded buttons, font styles, padding fixes</w:t>
      </w:r>
    </w:p>
    <w:p w14:paraId="76C72270" w14:textId="77777777" w:rsidR="009E6774" w:rsidRPr="009E6774" w:rsidRDefault="009E6774" w:rsidP="009E6774">
      <w:r w:rsidRPr="009E6774">
        <w:t>Phase 5 – Pinecone &amp; Document Embedding</w:t>
      </w:r>
    </w:p>
    <w:p w14:paraId="50812330" w14:textId="77777777" w:rsidR="009E6774" w:rsidRPr="009E6774" w:rsidRDefault="009E6774" w:rsidP="009E6774">
      <w:r w:rsidRPr="009E6774">
        <w:t>Embedding Logic Built:</w:t>
      </w:r>
    </w:p>
    <w:p w14:paraId="052FD610" w14:textId="77777777" w:rsidR="009E6774" w:rsidRPr="009E6774" w:rsidRDefault="009E6774" w:rsidP="009E6774">
      <w:r w:rsidRPr="009E6774">
        <w:t>Created document_embedder.py and document_retriever.py using sentence-transformers.</w:t>
      </w:r>
    </w:p>
    <w:p w14:paraId="1733CD53" w14:textId="77777777" w:rsidR="009E6774" w:rsidRPr="009E6774" w:rsidRDefault="009E6774" w:rsidP="009E6774">
      <w:r w:rsidRPr="009E6774">
        <w:br/>
      </w:r>
      <w:r w:rsidRPr="009E6774">
        <w:drawing>
          <wp:inline distT="0" distB="0" distL="0" distR="0" wp14:anchorId="519AE72D" wp14:editId="3EA39086">
            <wp:extent cx="4335780" cy="1432560"/>
            <wp:effectExtent l="0" t="0" r="7620" b="0"/>
            <wp:docPr id="12568164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74">
        <w:br/>
      </w:r>
      <w:r w:rsidRPr="009E6774">
        <w:br/>
      </w:r>
    </w:p>
    <w:p w14:paraId="3958B4C1" w14:textId="77777777" w:rsidR="009E6774" w:rsidRPr="009E6774" w:rsidRDefault="009E6774" w:rsidP="009E6774">
      <w:r w:rsidRPr="009E6774">
        <w:t>Phase 6 – Report Generation &amp; Deployment</w:t>
      </w:r>
    </w:p>
    <w:p w14:paraId="1B1B3485" w14:textId="77777777" w:rsidR="009E6774" w:rsidRPr="009E6774" w:rsidRDefault="009E6774" w:rsidP="009E6774">
      <w:r w:rsidRPr="009E6774">
        <w:br/>
      </w:r>
    </w:p>
    <w:p w14:paraId="7DBA9513" w14:textId="77777777" w:rsidR="009E6774" w:rsidRPr="009E6774" w:rsidRDefault="009E6774" w:rsidP="009E6774">
      <w:r w:rsidRPr="009E6774">
        <w:t>Granite LLM Report Generator:</w:t>
      </w:r>
    </w:p>
    <w:p w14:paraId="79F5F408" w14:textId="77777777" w:rsidR="009E6774" w:rsidRPr="009E6774" w:rsidRDefault="009E6774" w:rsidP="009E6774">
      <w:r w:rsidRPr="009E6774">
        <w:t>report_generator.py takes city name and KPI data, generates detailed city sustainability report using Granite LLM prompts.</w:t>
      </w:r>
    </w:p>
    <w:p w14:paraId="6B9FDA1A" w14:textId="77777777" w:rsidR="009E6774" w:rsidRPr="009E6774" w:rsidRDefault="009E6774" w:rsidP="009E6774">
      <w:r w:rsidRPr="009E6774">
        <w:t>Markdown &amp; PDF Support:</w:t>
      </w:r>
    </w:p>
    <w:p w14:paraId="6E7F19BE" w14:textId="77777777" w:rsidR="009E6774" w:rsidRPr="009E6774" w:rsidRDefault="009E6774" w:rsidP="009E6774">
      <w:r w:rsidRPr="009E6774">
        <w:t>Output formatted to text block for copy/paste or PDF download (optional).</w:t>
      </w:r>
    </w:p>
    <w:p w14:paraId="1D0B896F" w14:textId="77777777" w:rsidR="009E6774" w:rsidRPr="009E6774" w:rsidRDefault="009E6774" w:rsidP="009E6774">
      <w:r w:rsidRPr="009E6774">
        <w:lastRenderedPageBreak/>
        <w:t>End-to-End Integration Testing:</w:t>
      </w:r>
    </w:p>
    <w:p w14:paraId="5EA42118" w14:textId="77777777" w:rsidR="009E6774" w:rsidRPr="009E6774" w:rsidRDefault="009E6774" w:rsidP="009E6774">
      <w:r w:rsidRPr="009E6774">
        <w:t>Final dashboard tested on all 8 features: KPI dashboard, feedback form, policy summarization, eco tips, chat, anomaly check, vector search, report generation.</w:t>
      </w:r>
    </w:p>
    <w:p w14:paraId="4771CF46" w14:textId="5546E6D7" w:rsidR="00621FA1" w:rsidRPr="00621FA1" w:rsidRDefault="009E6774" w:rsidP="009E6774">
      <w:pPr>
        <w:rPr>
          <w:b/>
          <w:bCs/>
        </w:rPr>
      </w:pPr>
      <w:r w:rsidRPr="009E6774">
        <w:br/>
      </w:r>
      <w:r w:rsidR="00621FA1" w:rsidRPr="009E6774">
        <w:rPr>
          <w:b/>
          <w:bCs/>
        </w:rPr>
        <w:t>Development Flow</w:t>
      </w:r>
    </w:p>
    <w:sectPr w:rsidR="00621FA1" w:rsidRPr="0062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07AF0"/>
    <w:multiLevelType w:val="multilevel"/>
    <w:tmpl w:val="56C6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53A9A"/>
    <w:multiLevelType w:val="multilevel"/>
    <w:tmpl w:val="BB2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794769">
    <w:abstractNumId w:val="1"/>
  </w:num>
  <w:num w:numId="2" w16cid:durableId="62882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74"/>
    <w:rsid w:val="004D39F5"/>
    <w:rsid w:val="00621FA1"/>
    <w:rsid w:val="00950CBE"/>
    <w:rsid w:val="009E6774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8706"/>
  <w15:chartTrackingRefBased/>
  <w15:docId w15:val="{A4B70DC5-D640-455E-B8A4-FC234B1F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2025-07-04T07:55:00Z</dcterms:created>
  <dcterms:modified xsi:type="dcterms:W3CDTF">2025-07-04T07:56:00Z</dcterms:modified>
</cp:coreProperties>
</file>