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Cow Pain Detection Final Report</w:t>
      </w:r>
    </w:p>
    <w:p w:rsidR="00000000" w:rsidDel="00000000" w:rsidP="00000000" w:rsidRDefault="00000000" w:rsidRPr="00000000" w14:paraId="00000006">
      <w:pPr>
        <w:jc w:val="center"/>
        <w:rPr>
          <w:sz w:val="40"/>
          <w:szCs w:val="40"/>
        </w:rPr>
      </w:pPr>
      <w:r w:rsidDel="00000000" w:rsidR="00000000" w:rsidRPr="00000000">
        <w:rPr>
          <w:sz w:val="40"/>
          <w:szCs w:val="40"/>
          <w:rtl w:val="0"/>
        </w:rPr>
        <w:t xml:space="preserve">Aseel Khawaled - 211752969</w:t>
      </w:r>
    </w:p>
    <w:p w:rsidR="00000000" w:rsidDel="00000000" w:rsidP="00000000" w:rsidRDefault="00000000" w:rsidRPr="00000000" w14:paraId="00000007">
      <w:pPr>
        <w:jc w:val="center"/>
        <w:rPr>
          <w:sz w:val="40"/>
          <w:szCs w:val="40"/>
        </w:rPr>
      </w:pPr>
      <w:r w:rsidDel="00000000" w:rsidR="00000000" w:rsidRPr="00000000">
        <w:rPr>
          <w:sz w:val="40"/>
          <w:szCs w:val="40"/>
          <w:rtl w:val="0"/>
        </w:rPr>
        <w:t xml:space="preserve">George Jobran - 211622600</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left"/>
        <w:rPr>
          <w:sz w:val="32"/>
          <w:szCs w:val="32"/>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18">
      <w:pPr>
        <w:rPr>
          <w:sz w:val="32"/>
          <w:szCs w:val="32"/>
        </w:rPr>
      </w:pPr>
      <w:r w:rsidDel="00000000" w:rsidR="00000000" w:rsidRPr="00000000">
        <w:rPr>
          <w:sz w:val="32"/>
          <w:szCs w:val="32"/>
          <w:rtl w:val="0"/>
        </w:rPr>
        <w:t xml:space="preserve">This report investigates the performance of three different models—Convolutional Neural Networks (CNN), Multi-Layer Perceptron (MLP), and CLIP ViT-B/32 with Gaussian Naive Bayes (GNB)—on a binary classification task involving cow images. The task is to classify cows as either being in pain or not in pain based on cow face and cow body images. The study compares the performance of these models on two datasets, one comprising cow face images and the other comprising cow body images. The models are evaluated based on accuracy, precision, recall, and F1 score. CNN achieved the best performance, particularly excelling in the cow body dataset, while CLIP ViT-B/32 with GNB lagged behind the other models, especially in the cow face classification task.</w:t>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1B">
      <w:pPr>
        <w:rPr>
          <w:sz w:val="32"/>
          <w:szCs w:val="32"/>
        </w:rPr>
      </w:pPr>
      <w:r w:rsidDel="00000000" w:rsidR="00000000" w:rsidRPr="00000000">
        <w:rPr>
          <w:sz w:val="32"/>
          <w:szCs w:val="32"/>
          <w:rtl w:val="0"/>
        </w:rPr>
        <w:t xml:space="preserve">Image-based pain detection in animals is a growing area of research aimed at improving animal welfare. Machine learning models, particularly deep learning architectures like CNNs, have shown promise in identifying patterns in images that can help in making automated predictions. In this study, we compare the effectiveness of three distinct approaches for classifying cow face and cow body images as either "pain" or "nopain": CNN, MLP, and CLIP ViT-B/32 embeddings combined with a Gaussian Naive Bayes classifier. The goal is to determine which model performs best for this task across both datasets and to draw insights into their suitability for similar image classification problems.</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Methodology</w:t>
      </w:r>
    </w:p>
    <w:p w:rsidR="00000000" w:rsidDel="00000000" w:rsidP="00000000" w:rsidRDefault="00000000" w:rsidRPr="00000000" w14:paraId="0000001F">
      <w:pPr>
        <w:rPr>
          <w:sz w:val="32"/>
          <w:szCs w:val="32"/>
        </w:rPr>
      </w:pPr>
      <w:r w:rsidDel="00000000" w:rsidR="00000000" w:rsidRPr="00000000">
        <w:rPr>
          <w:sz w:val="32"/>
          <w:szCs w:val="32"/>
          <w:rtl w:val="0"/>
        </w:rPr>
        <w:t xml:space="preserve">Three different models were employed in this study:</w:t>
      </w:r>
    </w:p>
    <w:p w:rsidR="00000000" w:rsidDel="00000000" w:rsidP="00000000" w:rsidRDefault="00000000" w:rsidRPr="00000000" w14:paraId="00000020">
      <w:pPr>
        <w:numPr>
          <w:ilvl w:val="0"/>
          <w:numId w:val="1"/>
        </w:numPr>
        <w:ind w:left="720" w:hanging="360"/>
        <w:rPr>
          <w:sz w:val="32"/>
          <w:szCs w:val="32"/>
        </w:rPr>
      </w:pPr>
      <w:r w:rsidDel="00000000" w:rsidR="00000000" w:rsidRPr="00000000">
        <w:rPr>
          <w:b w:val="1"/>
          <w:sz w:val="32"/>
          <w:szCs w:val="32"/>
          <w:rtl w:val="0"/>
        </w:rPr>
        <w:t xml:space="preserve">Convolutional Neural Network (CNN)</w:t>
      </w:r>
      <w:r w:rsidDel="00000000" w:rsidR="00000000" w:rsidRPr="00000000">
        <w:rPr>
          <w:sz w:val="32"/>
          <w:szCs w:val="32"/>
          <w:rtl w:val="0"/>
        </w:rPr>
        <w:t xml:space="preserve">:</w:t>
      </w:r>
    </w:p>
    <w:p w:rsidR="00000000" w:rsidDel="00000000" w:rsidP="00000000" w:rsidRDefault="00000000" w:rsidRPr="00000000" w14:paraId="00000021">
      <w:pPr>
        <w:numPr>
          <w:ilvl w:val="1"/>
          <w:numId w:val="1"/>
        </w:numPr>
        <w:ind w:left="1440" w:hanging="360"/>
        <w:rPr>
          <w:sz w:val="32"/>
          <w:szCs w:val="32"/>
        </w:rPr>
      </w:pPr>
      <w:r w:rsidDel="00000000" w:rsidR="00000000" w:rsidRPr="00000000">
        <w:rPr>
          <w:sz w:val="32"/>
          <w:szCs w:val="32"/>
          <w:rtl w:val="0"/>
        </w:rPr>
        <w:t xml:space="preserve">A CNN architecture was trained from scratch to classify the images into "pain" or "nopain." The CNN utilized convolutional layers to capture local spatial features of the images, making it highly effective for image classification tasks.</w:t>
      </w:r>
    </w:p>
    <w:p w:rsidR="00000000" w:rsidDel="00000000" w:rsidP="00000000" w:rsidRDefault="00000000" w:rsidRPr="00000000" w14:paraId="00000022">
      <w:pPr>
        <w:numPr>
          <w:ilvl w:val="0"/>
          <w:numId w:val="1"/>
        </w:numPr>
        <w:ind w:left="720" w:hanging="360"/>
        <w:rPr>
          <w:sz w:val="32"/>
          <w:szCs w:val="32"/>
        </w:rPr>
      </w:pPr>
      <w:r w:rsidDel="00000000" w:rsidR="00000000" w:rsidRPr="00000000">
        <w:rPr>
          <w:b w:val="1"/>
          <w:sz w:val="32"/>
          <w:szCs w:val="32"/>
          <w:rtl w:val="0"/>
        </w:rPr>
        <w:t xml:space="preserve">Multi-Layer Perceptron (MLP)</w:t>
      </w:r>
      <w:r w:rsidDel="00000000" w:rsidR="00000000" w:rsidRPr="00000000">
        <w:rPr>
          <w:sz w:val="32"/>
          <w:szCs w:val="32"/>
          <w:rtl w:val="0"/>
        </w:rPr>
        <w:t xml:space="preserve">:</w:t>
      </w:r>
    </w:p>
    <w:p w:rsidR="00000000" w:rsidDel="00000000" w:rsidP="00000000" w:rsidRDefault="00000000" w:rsidRPr="00000000" w14:paraId="00000023">
      <w:pPr>
        <w:numPr>
          <w:ilvl w:val="1"/>
          <w:numId w:val="1"/>
        </w:numPr>
        <w:ind w:left="1440" w:hanging="360"/>
        <w:rPr>
          <w:sz w:val="32"/>
          <w:szCs w:val="32"/>
        </w:rPr>
      </w:pPr>
      <w:r w:rsidDel="00000000" w:rsidR="00000000" w:rsidRPr="00000000">
        <w:rPr>
          <w:sz w:val="32"/>
          <w:szCs w:val="32"/>
          <w:rtl w:val="0"/>
        </w:rPr>
        <w:t xml:space="preserve">An MLP architecture was also trained, where the image data was flattened into vectors and passed through fully connected layers. The MLP, while simpler than CNN, was tested for its effectiveness in binary classification using image data.</w:t>
      </w:r>
    </w:p>
    <w:p w:rsidR="00000000" w:rsidDel="00000000" w:rsidP="00000000" w:rsidRDefault="00000000" w:rsidRPr="00000000" w14:paraId="00000024">
      <w:pPr>
        <w:numPr>
          <w:ilvl w:val="0"/>
          <w:numId w:val="1"/>
        </w:numPr>
        <w:ind w:left="720" w:hanging="360"/>
        <w:rPr>
          <w:sz w:val="32"/>
          <w:szCs w:val="32"/>
        </w:rPr>
      </w:pPr>
      <w:r w:rsidDel="00000000" w:rsidR="00000000" w:rsidRPr="00000000">
        <w:rPr>
          <w:b w:val="1"/>
          <w:sz w:val="32"/>
          <w:szCs w:val="32"/>
          <w:rtl w:val="0"/>
        </w:rPr>
        <w:t xml:space="preserve">CLIP ViT-B/32 with Gaussian Naive Bayes (GNB)</w:t>
      </w:r>
      <w:r w:rsidDel="00000000" w:rsidR="00000000" w:rsidRPr="00000000">
        <w:rPr>
          <w:sz w:val="32"/>
          <w:szCs w:val="32"/>
          <w:rtl w:val="0"/>
        </w:rPr>
        <w:t xml:space="preserve">:</w:t>
      </w:r>
    </w:p>
    <w:p w:rsidR="00000000" w:rsidDel="00000000" w:rsidP="00000000" w:rsidRDefault="00000000" w:rsidRPr="00000000" w14:paraId="00000025">
      <w:pPr>
        <w:numPr>
          <w:ilvl w:val="1"/>
          <w:numId w:val="1"/>
        </w:numPr>
        <w:ind w:left="1440" w:hanging="360"/>
        <w:rPr>
          <w:sz w:val="32"/>
          <w:szCs w:val="32"/>
        </w:rPr>
      </w:pPr>
      <w:r w:rsidDel="00000000" w:rsidR="00000000" w:rsidRPr="00000000">
        <w:rPr>
          <w:sz w:val="32"/>
          <w:szCs w:val="32"/>
          <w:rtl w:val="0"/>
        </w:rPr>
        <w:t xml:space="preserve">CLIP’s ViT-B/32 model was used to extract embeddings for each image, capturing high-level features from the images. These embeddings were then classified using a Gaussian Naive Bayes classifier. This model was included to evaluate the performance of a transfer learning approach with a simple classifier.</w:t>
      </w:r>
    </w:p>
    <w:p w:rsidR="00000000" w:rsidDel="00000000" w:rsidP="00000000" w:rsidRDefault="00000000" w:rsidRPr="00000000" w14:paraId="00000026">
      <w:pPr>
        <w:rPr>
          <w:sz w:val="32"/>
          <w:szCs w:val="32"/>
        </w:rPr>
      </w:pPr>
      <w:r w:rsidDel="00000000" w:rsidR="00000000" w:rsidRPr="00000000">
        <w:rPr>
          <w:sz w:val="32"/>
          <w:szCs w:val="32"/>
          <w:rtl w:val="0"/>
        </w:rPr>
        <w:t xml:space="preserve">For each model, performance was evaluated using the following metrics:</w:t>
      </w:r>
    </w:p>
    <w:p w:rsidR="00000000" w:rsidDel="00000000" w:rsidP="00000000" w:rsidRDefault="00000000" w:rsidRPr="00000000" w14:paraId="00000027">
      <w:pPr>
        <w:numPr>
          <w:ilvl w:val="0"/>
          <w:numId w:val="2"/>
        </w:numPr>
        <w:ind w:left="720" w:hanging="360"/>
        <w:rPr>
          <w:sz w:val="32"/>
          <w:szCs w:val="32"/>
        </w:rPr>
      </w:pPr>
      <w:r w:rsidDel="00000000" w:rsidR="00000000" w:rsidRPr="00000000">
        <w:rPr>
          <w:b w:val="1"/>
          <w:sz w:val="32"/>
          <w:szCs w:val="32"/>
          <w:rtl w:val="0"/>
        </w:rPr>
        <w:t xml:space="preserve">Accuracy</w:t>
      </w:r>
      <w:r w:rsidDel="00000000" w:rsidR="00000000" w:rsidRPr="00000000">
        <w:rPr>
          <w:sz w:val="32"/>
          <w:szCs w:val="32"/>
          <w:rtl w:val="0"/>
        </w:rPr>
        <w:t xml:space="preserve">: Overall correctness of the model's predictions.</w:t>
      </w:r>
    </w:p>
    <w:p w:rsidR="00000000" w:rsidDel="00000000" w:rsidP="00000000" w:rsidRDefault="00000000" w:rsidRPr="00000000" w14:paraId="00000028">
      <w:pPr>
        <w:numPr>
          <w:ilvl w:val="0"/>
          <w:numId w:val="2"/>
        </w:numPr>
        <w:ind w:left="720" w:hanging="360"/>
        <w:rPr>
          <w:sz w:val="32"/>
          <w:szCs w:val="32"/>
        </w:rPr>
      </w:pPr>
      <w:r w:rsidDel="00000000" w:rsidR="00000000" w:rsidRPr="00000000">
        <w:rPr>
          <w:b w:val="1"/>
          <w:sz w:val="32"/>
          <w:szCs w:val="32"/>
          <w:rtl w:val="0"/>
        </w:rPr>
        <w:t xml:space="preserve">Precision</w:t>
      </w:r>
      <w:r w:rsidDel="00000000" w:rsidR="00000000" w:rsidRPr="00000000">
        <w:rPr>
          <w:sz w:val="32"/>
          <w:szCs w:val="32"/>
          <w:rtl w:val="0"/>
        </w:rPr>
        <w:t xml:space="preserve">: The proportion of true positives among all positive predictions.</w:t>
      </w:r>
    </w:p>
    <w:p w:rsidR="00000000" w:rsidDel="00000000" w:rsidP="00000000" w:rsidRDefault="00000000" w:rsidRPr="00000000" w14:paraId="00000029">
      <w:pPr>
        <w:numPr>
          <w:ilvl w:val="0"/>
          <w:numId w:val="2"/>
        </w:numPr>
        <w:ind w:left="720" w:hanging="360"/>
        <w:rPr>
          <w:sz w:val="32"/>
          <w:szCs w:val="32"/>
        </w:rPr>
      </w:pPr>
      <w:r w:rsidDel="00000000" w:rsidR="00000000" w:rsidRPr="00000000">
        <w:rPr>
          <w:b w:val="1"/>
          <w:sz w:val="32"/>
          <w:szCs w:val="32"/>
          <w:rtl w:val="0"/>
        </w:rPr>
        <w:t xml:space="preserve">Recall</w:t>
      </w:r>
      <w:r w:rsidDel="00000000" w:rsidR="00000000" w:rsidRPr="00000000">
        <w:rPr>
          <w:sz w:val="32"/>
          <w:szCs w:val="32"/>
          <w:rtl w:val="0"/>
        </w:rPr>
        <w:t xml:space="preserve">: The proportion of true positives among all actual positives.</w:t>
      </w:r>
    </w:p>
    <w:p w:rsidR="00000000" w:rsidDel="00000000" w:rsidP="00000000" w:rsidRDefault="00000000" w:rsidRPr="00000000" w14:paraId="0000002A">
      <w:pPr>
        <w:numPr>
          <w:ilvl w:val="0"/>
          <w:numId w:val="2"/>
        </w:numPr>
        <w:ind w:left="720" w:hanging="360"/>
        <w:rPr>
          <w:sz w:val="32"/>
          <w:szCs w:val="32"/>
        </w:rPr>
      </w:pPr>
      <w:r w:rsidDel="00000000" w:rsidR="00000000" w:rsidRPr="00000000">
        <w:rPr>
          <w:b w:val="1"/>
          <w:sz w:val="32"/>
          <w:szCs w:val="32"/>
          <w:rtl w:val="0"/>
        </w:rPr>
        <w:t xml:space="preserve">F1 Score</w:t>
      </w:r>
      <w:r w:rsidDel="00000000" w:rsidR="00000000" w:rsidRPr="00000000">
        <w:rPr>
          <w:sz w:val="32"/>
          <w:szCs w:val="32"/>
          <w:rtl w:val="0"/>
        </w:rPr>
        <w:t xml:space="preserve">: The harmonic mean of precision and recall, providing a balanced metric for classification.</w:t>
      </w:r>
    </w:p>
    <w:p w:rsidR="00000000" w:rsidDel="00000000" w:rsidP="00000000" w:rsidRDefault="00000000" w:rsidRPr="00000000" w14:paraId="0000002B">
      <w:pPr>
        <w:rPr>
          <w:sz w:val="32"/>
          <w:szCs w:val="32"/>
        </w:rPr>
      </w:pPr>
      <w:r w:rsidDel="00000000" w:rsidR="00000000" w:rsidRPr="00000000">
        <w:rPr>
          <w:sz w:val="32"/>
          <w:szCs w:val="32"/>
          <w:rtl w:val="0"/>
        </w:rPr>
        <w:t xml:space="preserve">The models were tested on two datasets:</w:t>
      </w:r>
    </w:p>
    <w:p w:rsidR="00000000" w:rsidDel="00000000" w:rsidP="00000000" w:rsidRDefault="00000000" w:rsidRPr="00000000" w14:paraId="0000002C">
      <w:pPr>
        <w:numPr>
          <w:ilvl w:val="0"/>
          <w:numId w:val="3"/>
        </w:numPr>
        <w:ind w:left="720" w:hanging="360"/>
        <w:rPr>
          <w:sz w:val="32"/>
          <w:szCs w:val="32"/>
        </w:rPr>
      </w:pPr>
      <w:r w:rsidDel="00000000" w:rsidR="00000000" w:rsidRPr="00000000">
        <w:rPr>
          <w:b w:val="1"/>
          <w:sz w:val="32"/>
          <w:szCs w:val="32"/>
          <w:rtl w:val="0"/>
        </w:rPr>
        <w:t xml:space="preserve">Cow Face Dataset</w:t>
      </w:r>
      <w:r w:rsidDel="00000000" w:rsidR="00000000" w:rsidRPr="00000000">
        <w:rPr>
          <w:sz w:val="32"/>
          <w:szCs w:val="32"/>
          <w:rtl w:val="0"/>
        </w:rPr>
        <w:t xml:space="preserve">: Images of cow faces.</w:t>
      </w:r>
    </w:p>
    <w:p w:rsidR="00000000" w:rsidDel="00000000" w:rsidP="00000000" w:rsidRDefault="00000000" w:rsidRPr="00000000" w14:paraId="0000002D">
      <w:pPr>
        <w:numPr>
          <w:ilvl w:val="0"/>
          <w:numId w:val="3"/>
        </w:numPr>
        <w:ind w:left="720" w:hanging="360"/>
        <w:rPr>
          <w:sz w:val="32"/>
          <w:szCs w:val="32"/>
        </w:rPr>
      </w:pPr>
      <w:r w:rsidDel="00000000" w:rsidR="00000000" w:rsidRPr="00000000">
        <w:rPr>
          <w:b w:val="1"/>
          <w:sz w:val="32"/>
          <w:szCs w:val="32"/>
          <w:rtl w:val="0"/>
        </w:rPr>
        <w:t xml:space="preserve">Cow Body Dataset</w:t>
      </w:r>
      <w:r w:rsidDel="00000000" w:rsidR="00000000" w:rsidRPr="00000000">
        <w:rPr>
          <w:sz w:val="32"/>
          <w:szCs w:val="32"/>
          <w:rtl w:val="0"/>
        </w:rPr>
        <w:t xml:space="preserve">: Images of cow bodies.</w:t>
      </w:r>
    </w:p>
    <w:p w:rsidR="00000000" w:rsidDel="00000000" w:rsidP="00000000" w:rsidRDefault="00000000" w:rsidRPr="00000000" w14:paraId="0000002E">
      <w:pPr>
        <w:rPr>
          <w:sz w:val="32"/>
          <w:szCs w:val="32"/>
        </w:rPr>
      </w:pPr>
      <w:r w:rsidDel="00000000" w:rsidR="00000000" w:rsidRPr="00000000">
        <w:rPr>
          <w:sz w:val="32"/>
          <w:szCs w:val="32"/>
          <w:rtl w:val="0"/>
        </w:rPr>
        <w:t xml:space="preserve">The models were trained and tested on the respective datasets, and the performance metrics were calculated for each dataset.</w:t>
      </w:r>
    </w:p>
    <w:p w:rsidR="00000000" w:rsidDel="00000000" w:rsidP="00000000" w:rsidRDefault="00000000" w:rsidRPr="00000000" w14:paraId="0000002F">
      <w:pPr>
        <w:rPr>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b w:val="1"/>
          <w:sz w:val="32"/>
          <w:szCs w:val="32"/>
          <w:rtl w:val="0"/>
        </w:rPr>
        <w:t xml:space="preserve">Results</w:t>
      </w:r>
    </w:p>
    <w:p w:rsidR="00000000" w:rsidDel="00000000" w:rsidP="00000000" w:rsidRDefault="00000000" w:rsidRPr="00000000" w14:paraId="00000031">
      <w:pPr>
        <w:rPr>
          <w:sz w:val="32"/>
          <w:szCs w:val="32"/>
        </w:rPr>
      </w:pPr>
      <w:r w:rsidDel="00000000" w:rsidR="00000000" w:rsidRPr="00000000">
        <w:rPr>
          <w:sz w:val="32"/>
          <w:szCs w:val="32"/>
          <w:rtl w:val="0"/>
        </w:rPr>
        <w:t xml:space="preserve">The models were evaluated on both the </w:t>
      </w:r>
      <w:r w:rsidDel="00000000" w:rsidR="00000000" w:rsidRPr="00000000">
        <w:rPr>
          <w:b w:val="1"/>
          <w:sz w:val="32"/>
          <w:szCs w:val="32"/>
          <w:rtl w:val="0"/>
        </w:rPr>
        <w:t xml:space="preserve">cow face</w:t>
      </w:r>
      <w:r w:rsidDel="00000000" w:rsidR="00000000" w:rsidRPr="00000000">
        <w:rPr>
          <w:sz w:val="32"/>
          <w:szCs w:val="32"/>
          <w:rtl w:val="0"/>
        </w:rPr>
        <w:t xml:space="preserve"> and </w:t>
      </w:r>
      <w:r w:rsidDel="00000000" w:rsidR="00000000" w:rsidRPr="00000000">
        <w:rPr>
          <w:b w:val="1"/>
          <w:sz w:val="32"/>
          <w:szCs w:val="32"/>
          <w:rtl w:val="0"/>
        </w:rPr>
        <w:t xml:space="preserve">cow body</w:t>
      </w:r>
      <w:r w:rsidDel="00000000" w:rsidR="00000000" w:rsidRPr="00000000">
        <w:rPr>
          <w:sz w:val="32"/>
          <w:szCs w:val="32"/>
          <w:rtl w:val="0"/>
        </w:rPr>
        <w:t xml:space="preserve"> datasets. Below is the performance summary of the models on both datasets.</w:t>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Performance Metrics Report:</w:t>
      </w:r>
    </w:p>
    <w:tbl>
      <w:tblPr>
        <w:tblStyle w:val="Table1"/>
        <w:tblW w:w="8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79"/>
        <w:gridCol w:w="1381"/>
        <w:gridCol w:w="1383"/>
        <w:gridCol w:w="1393"/>
        <w:gridCol w:w="1380"/>
        <w:gridCol w:w="1380"/>
        <w:tblGridChange w:id="0">
          <w:tblGrid>
            <w:gridCol w:w="1379"/>
            <w:gridCol w:w="1381"/>
            <w:gridCol w:w="1383"/>
            <w:gridCol w:w="1393"/>
            <w:gridCol w:w="1380"/>
            <w:gridCol w:w="1380"/>
          </w:tblGrid>
        </w:tblGridChange>
      </w:tblGrid>
      <w:tr>
        <w:trPr>
          <w:cantSplit w:val="0"/>
          <w:tblHeader w:val="0"/>
        </w:trPr>
        <w:tc>
          <w:tcPr/>
          <w:p w:rsidR="00000000" w:rsidDel="00000000" w:rsidP="00000000" w:rsidRDefault="00000000" w:rsidRPr="00000000" w14:paraId="00000034">
            <w:pPr>
              <w:jc w:val="center"/>
              <w:rPr>
                <w:sz w:val="32"/>
                <w:szCs w:val="32"/>
              </w:rPr>
            </w:pPr>
            <w:r w:rsidDel="00000000" w:rsidR="00000000" w:rsidRPr="00000000">
              <w:rPr>
                <w:sz w:val="32"/>
                <w:szCs w:val="32"/>
                <w:rtl w:val="0"/>
              </w:rPr>
              <w:t xml:space="preserve">Model</w:t>
            </w:r>
          </w:p>
        </w:tc>
        <w:tc>
          <w:tcPr/>
          <w:p w:rsidR="00000000" w:rsidDel="00000000" w:rsidP="00000000" w:rsidRDefault="00000000" w:rsidRPr="00000000" w14:paraId="00000035">
            <w:pPr>
              <w:jc w:val="center"/>
              <w:rPr>
                <w:sz w:val="32"/>
                <w:szCs w:val="32"/>
              </w:rPr>
            </w:pPr>
            <w:r w:rsidDel="00000000" w:rsidR="00000000" w:rsidRPr="00000000">
              <w:rPr>
                <w:sz w:val="32"/>
                <w:szCs w:val="32"/>
                <w:rtl w:val="0"/>
              </w:rPr>
              <w:t xml:space="preserve">Dataset</w:t>
            </w:r>
          </w:p>
        </w:tc>
        <w:tc>
          <w:tcPr/>
          <w:p w:rsidR="00000000" w:rsidDel="00000000" w:rsidP="00000000" w:rsidRDefault="00000000" w:rsidRPr="00000000" w14:paraId="00000036">
            <w:pPr>
              <w:jc w:val="center"/>
              <w:rPr>
                <w:sz w:val="32"/>
                <w:szCs w:val="32"/>
              </w:rPr>
            </w:pPr>
            <w:r w:rsidDel="00000000" w:rsidR="00000000" w:rsidRPr="00000000">
              <w:rPr>
                <w:sz w:val="32"/>
                <w:szCs w:val="32"/>
                <w:rtl w:val="0"/>
              </w:rPr>
              <w:t xml:space="preserve">Accuracy</w:t>
            </w:r>
          </w:p>
        </w:tc>
        <w:tc>
          <w:tcPr/>
          <w:p w:rsidR="00000000" w:rsidDel="00000000" w:rsidP="00000000" w:rsidRDefault="00000000" w:rsidRPr="00000000" w14:paraId="00000037">
            <w:pPr>
              <w:jc w:val="center"/>
              <w:rPr>
                <w:sz w:val="32"/>
                <w:szCs w:val="32"/>
              </w:rPr>
            </w:pPr>
            <w:r w:rsidDel="00000000" w:rsidR="00000000" w:rsidRPr="00000000">
              <w:rPr>
                <w:sz w:val="32"/>
                <w:szCs w:val="32"/>
                <w:rtl w:val="0"/>
              </w:rPr>
              <w:t xml:space="preserve">Precision</w:t>
            </w:r>
          </w:p>
        </w:tc>
        <w:tc>
          <w:tcPr/>
          <w:p w:rsidR="00000000" w:rsidDel="00000000" w:rsidP="00000000" w:rsidRDefault="00000000" w:rsidRPr="00000000" w14:paraId="00000038">
            <w:pPr>
              <w:jc w:val="center"/>
              <w:rPr>
                <w:sz w:val="32"/>
                <w:szCs w:val="32"/>
              </w:rPr>
            </w:pPr>
            <w:r w:rsidDel="00000000" w:rsidR="00000000" w:rsidRPr="00000000">
              <w:rPr>
                <w:sz w:val="32"/>
                <w:szCs w:val="32"/>
                <w:rtl w:val="0"/>
              </w:rPr>
              <w:t xml:space="preserve">Recall</w:t>
            </w:r>
          </w:p>
        </w:tc>
        <w:tc>
          <w:tcPr/>
          <w:p w:rsidR="00000000" w:rsidDel="00000000" w:rsidP="00000000" w:rsidRDefault="00000000" w:rsidRPr="00000000" w14:paraId="00000039">
            <w:pPr>
              <w:jc w:val="center"/>
              <w:rPr>
                <w:sz w:val="32"/>
                <w:szCs w:val="32"/>
              </w:rPr>
            </w:pPr>
            <w:r w:rsidDel="00000000" w:rsidR="00000000" w:rsidRPr="00000000">
              <w:rPr>
                <w:sz w:val="32"/>
                <w:szCs w:val="32"/>
                <w:rtl w:val="0"/>
              </w:rPr>
              <w:t xml:space="preserve">F1 Score</w:t>
            </w:r>
          </w:p>
        </w:tc>
      </w:tr>
      <w:tr>
        <w:trPr>
          <w:cantSplit w:val="0"/>
          <w:tblHeader w:val="0"/>
        </w:trPr>
        <w:tc>
          <w:tcPr>
            <w:vMerge w:val="restart"/>
          </w:tcPr>
          <w:p w:rsidR="00000000" w:rsidDel="00000000" w:rsidP="00000000" w:rsidRDefault="00000000" w:rsidRPr="00000000" w14:paraId="0000003A">
            <w:pPr>
              <w:spacing w:line="480" w:lineRule="auto"/>
              <w:jc w:val="center"/>
              <w:rPr>
                <w:sz w:val="32"/>
                <w:szCs w:val="32"/>
              </w:rPr>
            </w:pPr>
            <w:r w:rsidDel="00000000" w:rsidR="00000000" w:rsidRPr="00000000">
              <w:rPr>
                <w:sz w:val="32"/>
                <w:szCs w:val="32"/>
                <w:rtl w:val="0"/>
              </w:rPr>
              <w:t xml:space="preserve">CNN</w:t>
            </w:r>
          </w:p>
        </w:tc>
        <w:tc>
          <w:tcPr/>
          <w:p w:rsidR="00000000" w:rsidDel="00000000" w:rsidP="00000000" w:rsidRDefault="00000000" w:rsidRPr="00000000" w14:paraId="0000003B">
            <w:pPr>
              <w:jc w:val="center"/>
              <w:rPr>
                <w:sz w:val="32"/>
                <w:szCs w:val="32"/>
              </w:rPr>
            </w:pPr>
            <w:r w:rsidDel="00000000" w:rsidR="00000000" w:rsidRPr="00000000">
              <w:rPr>
                <w:sz w:val="32"/>
                <w:szCs w:val="32"/>
                <w:rtl w:val="0"/>
              </w:rPr>
              <w:t xml:space="preserve">Face</w:t>
            </w:r>
          </w:p>
        </w:tc>
        <w:tc>
          <w:tcPr/>
          <w:p w:rsidR="00000000" w:rsidDel="00000000" w:rsidP="00000000" w:rsidRDefault="00000000" w:rsidRPr="00000000" w14:paraId="0000003C">
            <w:pPr>
              <w:jc w:val="center"/>
              <w:rPr>
                <w:sz w:val="32"/>
                <w:szCs w:val="32"/>
              </w:rPr>
            </w:pPr>
            <w:r w:rsidDel="00000000" w:rsidR="00000000" w:rsidRPr="00000000">
              <w:rPr>
                <w:sz w:val="32"/>
                <w:szCs w:val="32"/>
                <w:rtl w:val="0"/>
              </w:rPr>
              <w:t xml:space="preserve">0.9390</w:t>
            </w:r>
          </w:p>
        </w:tc>
        <w:tc>
          <w:tcPr/>
          <w:p w:rsidR="00000000" w:rsidDel="00000000" w:rsidP="00000000" w:rsidRDefault="00000000" w:rsidRPr="00000000" w14:paraId="0000003D">
            <w:pPr>
              <w:jc w:val="center"/>
              <w:rPr>
                <w:sz w:val="32"/>
                <w:szCs w:val="32"/>
              </w:rPr>
            </w:pPr>
            <w:r w:rsidDel="00000000" w:rsidR="00000000" w:rsidRPr="00000000">
              <w:rPr>
                <w:sz w:val="32"/>
                <w:szCs w:val="32"/>
                <w:rtl w:val="0"/>
              </w:rPr>
              <w:t xml:space="preserve">0.9434</w:t>
            </w:r>
          </w:p>
        </w:tc>
        <w:tc>
          <w:tcPr/>
          <w:p w:rsidR="00000000" w:rsidDel="00000000" w:rsidP="00000000" w:rsidRDefault="00000000" w:rsidRPr="00000000" w14:paraId="0000003E">
            <w:pPr>
              <w:jc w:val="center"/>
              <w:rPr>
                <w:sz w:val="32"/>
                <w:szCs w:val="32"/>
              </w:rPr>
            </w:pPr>
            <w:r w:rsidDel="00000000" w:rsidR="00000000" w:rsidRPr="00000000">
              <w:rPr>
                <w:sz w:val="32"/>
                <w:szCs w:val="32"/>
                <w:rtl w:val="0"/>
              </w:rPr>
              <w:t xml:space="preserve">0.8929</w:t>
            </w:r>
          </w:p>
        </w:tc>
        <w:tc>
          <w:tcPr/>
          <w:p w:rsidR="00000000" w:rsidDel="00000000" w:rsidP="00000000" w:rsidRDefault="00000000" w:rsidRPr="00000000" w14:paraId="0000003F">
            <w:pPr>
              <w:jc w:val="center"/>
              <w:rPr>
                <w:sz w:val="32"/>
                <w:szCs w:val="32"/>
              </w:rPr>
            </w:pPr>
            <w:r w:rsidDel="00000000" w:rsidR="00000000" w:rsidRPr="00000000">
              <w:rPr>
                <w:sz w:val="32"/>
                <w:szCs w:val="32"/>
                <w:rtl w:val="0"/>
              </w:rPr>
              <w:t xml:space="preserve">0.9174</w:t>
            </w:r>
          </w:p>
        </w:tc>
      </w:tr>
      <w:tr>
        <w:trPr>
          <w:cantSplit w:val="0"/>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c>
        <w:tc>
          <w:tcPr/>
          <w:p w:rsidR="00000000" w:rsidDel="00000000" w:rsidP="00000000" w:rsidRDefault="00000000" w:rsidRPr="00000000" w14:paraId="00000041">
            <w:pPr>
              <w:jc w:val="center"/>
              <w:rPr>
                <w:sz w:val="32"/>
                <w:szCs w:val="32"/>
              </w:rPr>
            </w:pPr>
            <w:r w:rsidDel="00000000" w:rsidR="00000000" w:rsidRPr="00000000">
              <w:rPr>
                <w:sz w:val="32"/>
                <w:szCs w:val="32"/>
                <w:rtl w:val="0"/>
              </w:rPr>
              <w:t xml:space="preserve">Body</w:t>
            </w:r>
          </w:p>
        </w:tc>
        <w:tc>
          <w:tcPr/>
          <w:p w:rsidR="00000000" w:rsidDel="00000000" w:rsidP="00000000" w:rsidRDefault="00000000" w:rsidRPr="00000000" w14:paraId="00000042">
            <w:pPr>
              <w:jc w:val="center"/>
              <w:rPr>
                <w:sz w:val="32"/>
                <w:szCs w:val="32"/>
              </w:rPr>
            </w:pPr>
            <w:r w:rsidDel="00000000" w:rsidR="00000000" w:rsidRPr="00000000">
              <w:rPr>
                <w:sz w:val="32"/>
                <w:szCs w:val="32"/>
                <w:rtl w:val="0"/>
              </w:rPr>
              <w:t xml:space="preserve">0.9634</w:t>
            </w:r>
          </w:p>
        </w:tc>
        <w:tc>
          <w:tcPr/>
          <w:p w:rsidR="00000000" w:rsidDel="00000000" w:rsidP="00000000" w:rsidRDefault="00000000" w:rsidRPr="00000000" w14:paraId="00000043">
            <w:pPr>
              <w:jc w:val="center"/>
              <w:rPr>
                <w:sz w:val="32"/>
                <w:szCs w:val="32"/>
              </w:rPr>
            </w:pPr>
            <w:r w:rsidDel="00000000" w:rsidR="00000000" w:rsidRPr="00000000">
              <w:rPr>
                <w:sz w:val="32"/>
                <w:szCs w:val="32"/>
                <w:rtl w:val="0"/>
              </w:rPr>
              <w:t xml:space="preserve">0.9111</w:t>
            </w:r>
          </w:p>
        </w:tc>
        <w:tc>
          <w:tcPr/>
          <w:p w:rsidR="00000000" w:rsidDel="00000000" w:rsidP="00000000" w:rsidRDefault="00000000" w:rsidRPr="00000000" w14:paraId="00000044">
            <w:pPr>
              <w:jc w:val="center"/>
              <w:rPr>
                <w:sz w:val="32"/>
                <w:szCs w:val="32"/>
              </w:rPr>
            </w:pPr>
            <w:r w:rsidDel="00000000" w:rsidR="00000000" w:rsidRPr="00000000">
              <w:rPr>
                <w:sz w:val="32"/>
                <w:szCs w:val="32"/>
                <w:rtl w:val="0"/>
              </w:rPr>
              <w:t xml:space="preserve">0.9880</w:t>
            </w:r>
          </w:p>
        </w:tc>
        <w:tc>
          <w:tcPr/>
          <w:p w:rsidR="00000000" w:rsidDel="00000000" w:rsidP="00000000" w:rsidRDefault="00000000" w:rsidRPr="00000000" w14:paraId="00000045">
            <w:pPr>
              <w:jc w:val="center"/>
              <w:rPr>
                <w:sz w:val="32"/>
                <w:szCs w:val="32"/>
              </w:rPr>
            </w:pPr>
            <w:r w:rsidDel="00000000" w:rsidR="00000000" w:rsidRPr="00000000">
              <w:rPr>
                <w:sz w:val="32"/>
                <w:szCs w:val="32"/>
                <w:rtl w:val="0"/>
              </w:rPr>
              <w:t xml:space="preserve">0.9480</w:t>
            </w:r>
          </w:p>
        </w:tc>
      </w:tr>
      <w:tr>
        <w:trPr>
          <w:cantSplit w:val="0"/>
          <w:tblHeader w:val="0"/>
        </w:trPr>
        <w:tc>
          <w:tcPr>
            <w:vMerge w:val="restart"/>
          </w:tcPr>
          <w:p w:rsidR="00000000" w:rsidDel="00000000" w:rsidP="00000000" w:rsidRDefault="00000000" w:rsidRPr="00000000" w14:paraId="00000046">
            <w:pPr>
              <w:jc w:val="center"/>
              <w:rPr>
                <w:sz w:val="32"/>
                <w:szCs w:val="32"/>
              </w:rPr>
            </w:pPr>
            <w:r w:rsidDel="00000000" w:rsidR="00000000" w:rsidRPr="00000000">
              <w:rPr>
                <w:sz w:val="32"/>
                <w:szCs w:val="32"/>
                <w:rtl w:val="0"/>
              </w:rPr>
              <w:t xml:space="preserve">MLP</w:t>
            </w:r>
          </w:p>
        </w:tc>
        <w:tc>
          <w:tcPr/>
          <w:p w:rsidR="00000000" w:rsidDel="00000000" w:rsidP="00000000" w:rsidRDefault="00000000" w:rsidRPr="00000000" w14:paraId="00000047">
            <w:pPr>
              <w:jc w:val="center"/>
              <w:rPr>
                <w:sz w:val="32"/>
                <w:szCs w:val="32"/>
              </w:rPr>
            </w:pPr>
            <w:r w:rsidDel="00000000" w:rsidR="00000000" w:rsidRPr="00000000">
              <w:rPr>
                <w:sz w:val="32"/>
                <w:szCs w:val="32"/>
                <w:rtl w:val="0"/>
              </w:rPr>
              <w:t xml:space="preserve">Face</w:t>
            </w:r>
          </w:p>
        </w:tc>
        <w:tc>
          <w:tcPr/>
          <w:p w:rsidR="00000000" w:rsidDel="00000000" w:rsidP="00000000" w:rsidRDefault="00000000" w:rsidRPr="00000000" w14:paraId="00000048">
            <w:pPr>
              <w:jc w:val="center"/>
              <w:rPr>
                <w:sz w:val="32"/>
                <w:szCs w:val="32"/>
              </w:rPr>
            </w:pPr>
            <w:r w:rsidDel="00000000" w:rsidR="00000000" w:rsidRPr="00000000">
              <w:rPr>
                <w:sz w:val="32"/>
                <w:szCs w:val="32"/>
                <w:rtl w:val="0"/>
              </w:rPr>
              <w:t xml:space="preserve">0.8610</w:t>
            </w:r>
          </w:p>
        </w:tc>
        <w:tc>
          <w:tcPr/>
          <w:p w:rsidR="00000000" w:rsidDel="00000000" w:rsidP="00000000" w:rsidRDefault="00000000" w:rsidRPr="00000000" w14:paraId="00000049">
            <w:pPr>
              <w:jc w:val="center"/>
              <w:rPr>
                <w:sz w:val="32"/>
                <w:szCs w:val="32"/>
              </w:rPr>
            </w:pPr>
            <w:r w:rsidDel="00000000" w:rsidR="00000000" w:rsidRPr="00000000">
              <w:rPr>
                <w:sz w:val="32"/>
                <w:szCs w:val="32"/>
                <w:rtl w:val="0"/>
              </w:rPr>
              <w:t xml:space="preserve">0.8031</w:t>
            </w:r>
          </w:p>
        </w:tc>
        <w:tc>
          <w:tcPr/>
          <w:p w:rsidR="00000000" w:rsidDel="00000000" w:rsidP="00000000" w:rsidRDefault="00000000" w:rsidRPr="00000000" w14:paraId="0000004A">
            <w:pPr>
              <w:jc w:val="center"/>
              <w:rPr>
                <w:sz w:val="32"/>
                <w:szCs w:val="32"/>
              </w:rPr>
            </w:pPr>
            <w:r w:rsidDel="00000000" w:rsidR="00000000" w:rsidRPr="00000000">
              <w:rPr>
                <w:sz w:val="32"/>
                <w:szCs w:val="32"/>
                <w:rtl w:val="0"/>
              </w:rPr>
              <w:t xml:space="preserve">0.8644</w:t>
            </w:r>
          </w:p>
        </w:tc>
        <w:tc>
          <w:tcPr/>
          <w:p w:rsidR="00000000" w:rsidDel="00000000" w:rsidP="00000000" w:rsidRDefault="00000000" w:rsidRPr="00000000" w14:paraId="0000004B">
            <w:pPr>
              <w:jc w:val="center"/>
              <w:rPr>
                <w:sz w:val="32"/>
                <w:szCs w:val="32"/>
              </w:rPr>
            </w:pPr>
            <w:r w:rsidDel="00000000" w:rsidR="00000000" w:rsidRPr="00000000">
              <w:rPr>
                <w:sz w:val="32"/>
                <w:szCs w:val="32"/>
                <w:rtl w:val="0"/>
              </w:rPr>
              <w:t xml:space="preserve">0.8327</w:t>
            </w:r>
          </w:p>
        </w:tc>
      </w:tr>
      <w:tr>
        <w:trPr>
          <w:cantSplit w:val="0"/>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c>
        <w:tc>
          <w:tcPr/>
          <w:p w:rsidR="00000000" w:rsidDel="00000000" w:rsidP="00000000" w:rsidRDefault="00000000" w:rsidRPr="00000000" w14:paraId="0000004D">
            <w:pPr>
              <w:jc w:val="center"/>
              <w:rPr>
                <w:sz w:val="32"/>
                <w:szCs w:val="32"/>
              </w:rPr>
            </w:pPr>
            <w:r w:rsidDel="00000000" w:rsidR="00000000" w:rsidRPr="00000000">
              <w:rPr>
                <w:sz w:val="32"/>
                <w:szCs w:val="32"/>
                <w:rtl w:val="0"/>
              </w:rPr>
              <w:t xml:space="preserve">Body</w:t>
            </w:r>
          </w:p>
        </w:tc>
        <w:tc>
          <w:tcPr/>
          <w:p w:rsidR="00000000" w:rsidDel="00000000" w:rsidP="00000000" w:rsidRDefault="00000000" w:rsidRPr="00000000" w14:paraId="0000004E">
            <w:pPr>
              <w:jc w:val="center"/>
              <w:rPr>
                <w:sz w:val="32"/>
                <w:szCs w:val="32"/>
              </w:rPr>
            </w:pPr>
            <w:r w:rsidDel="00000000" w:rsidR="00000000" w:rsidRPr="00000000">
              <w:rPr>
                <w:sz w:val="32"/>
                <w:szCs w:val="32"/>
                <w:rtl w:val="0"/>
              </w:rPr>
              <w:t xml:space="preserve">0.9390</w:t>
            </w:r>
          </w:p>
        </w:tc>
        <w:tc>
          <w:tcPr/>
          <w:p w:rsidR="00000000" w:rsidDel="00000000" w:rsidP="00000000" w:rsidRDefault="00000000" w:rsidRPr="00000000" w14:paraId="0000004F">
            <w:pPr>
              <w:jc w:val="center"/>
              <w:rPr>
                <w:sz w:val="32"/>
                <w:szCs w:val="32"/>
              </w:rPr>
            </w:pPr>
            <w:r w:rsidDel="00000000" w:rsidR="00000000" w:rsidRPr="00000000">
              <w:rPr>
                <w:sz w:val="32"/>
                <w:szCs w:val="32"/>
                <w:rtl w:val="0"/>
              </w:rPr>
              <w:t xml:space="preserve">0.9419</w:t>
            </w:r>
          </w:p>
        </w:tc>
        <w:tc>
          <w:tcPr/>
          <w:p w:rsidR="00000000" w:rsidDel="00000000" w:rsidP="00000000" w:rsidRDefault="00000000" w:rsidRPr="00000000" w14:paraId="00000050">
            <w:pPr>
              <w:jc w:val="center"/>
              <w:rPr>
                <w:sz w:val="32"/>
                <w:szCs w:val="32"/>
              </w:rPr>
            </w:pPr>
            <w:r w:rsidDel="00000000" w:rsidR="00000000" w:rsidRPr="00000000">
              <w:rPr>
                <w:sz w:val="32"/>
                <w:szCs w:val="32"/>
                <w:rtl w:val="0"/>
              </w:rPr>
              <w:t xml:space="preserve">0.8901</w:t>
            </w:r>
          </w:p>
        </w:tc>
        <w:tc>
          <w:tcPr/>
          <w:p w:rsidR="00000000" w:rsidDel="00000000" w:rsidP="00000000" w:rsidRDefault="00000000" w:rsidRPr="00000000" w14:paraId="00000051">
            <w:pPr>
              <w:jc w:val="center"/>
              <w:rPr>
                <w:sz w:val="32"/>
                <w:szCs w:val="32"/>
              </w:rPr>
            </w:pPr>
            <w:r w:rsidDel="00000000" w:rsidR="00000000" w:rsidRPr="00000000">
              <w:rPr>
                <w:sz w:val="32"/>
                <w:szCs w:val="32"/>
                <w:rtl w:val="0"/>
              </w:rPr>
              <w:t xml:space="preserve">0.9153</w:t>
            </w:r>
          </w:p>
        </w:tc>
      </w:tr>
      <w:tr>
        <w:trPr>
          <w:cantSplit w:val="0"/>
          <w:tblHeader w:val="0"/>
        </w:trPr>
        <w:tc>
          <w:tcPr>
            <w:vMerge w:val="restart"/>
          </w:tcPr>
          <w:p w:rsidR="00000000" w:rsidDel="00000000" w:rsidP="00000000" w:rsidRDefault="00000000" w:rsidRPr="00000000" w14:paraId="00000052">
            <w:pPr>
              <w:jc w:val="center"/>
              <w:rPr>
                <w:sz w:val="32"/>
                <w:szCs w:val="32"/>
              </w:rPr>
            </w:pPr>
            <w:r w:rsidDel="00000000" w:rsidR="00000000" w:rsidRPr="00000000">
              <w:rPr>
                <w:sz w:val="32"/>
                <w:szCs w:val="32"/>
                <w:rtl w:val="0"/>
              </w:rPr>
              <w:t xml:space="preserve">CLIP VIT/B-34 + GNB</w:t>
            </w:r>
          </w:p>
        </w:tc>
        <w:tc>
          <w:tcPr/>
          <w:p w:rsidR="00000000" w:rsidDel="00000000" w:rsidP="00000000" w:rsidRDefault="00000000" w:rsidRPr="00000000" w14:paraId="00000053">
            <w:pPr>
              <w:jc w:val="center"/>
              <w:rPr>
                <w:sz w:val="32"/>
                <w:szCs w:val="32"/>
              </w:rPr>
            </w:pPr>
            <w:r w:rsidDel="00000000" w:rsidR="00000000" w:rsidRPr="00000000">
              <w:rPr>
                <w:sz w:val="32"/>
                <w:szCs w:val="32"/>
                <w:rtl w:val="0"/>
              </w:rPr>
              <w:t xml:space="preserve">Face</w:t>
            </w:r>
          </w:p>
        </w:tc>
        <w:tc>
          <w:tcPr/>
          <w:p w:rsidR="00000000" w:rsidDel="00000000" w:rsidP="00000000" w:rsidRDefault="00000000" w:rsidRPr="00000000" w14:paraId="00000054">
            <w:pPr>
              <w:jc w:val="center"/>
              <w:rPr>
                <w:sz w:val="32"/>
                <w:szCs w:val="32"/>
              </w:rPr>
            </w:pPr>
            <w:r w:rsidDel="00000000" w:rsidR="00000000" w:rsidRPr="00000000">
              <w:rPr>
                <w:sz w:val="32"/>
                <w:szCs w:val="32"/>
                <w:rtl w:val="0"/>
              </w:rPr>
              <w:t xml:space="preserve">0.8129</w:t>
            </w:r>
          </w:p>
        </w:tc>
        <w:tc>
          <w:tcPr/>
          <w:p w:rsidR="00000000" w:rsidDel="00000000" w:rsidP="00000000" w:rsidRDefault="00000000" w:rsidRPr="00000000" w14:paraId="00000055">
            <w:pPr>
              <w:jc w:val="center"/>
              <w:rPr>
                <w:sz w:val="32"/>
                <w:szCs w:val="32"/>
              </w:rPr>
            </w:pPr>
            <w:r w:rsidDel="00000000" w:rsidR="00000000" w:rsidRPr="00000000">
              <w:rPr>
                <w:sz w:val="32"/>
                <w:szCs w:val="32"/>
                <w:rtl w:val="0"/>
              </w:rPr>
              <w:t xml:space="preserve">0.8360</w:t>
            </w:r>
          </w:p>
        </w:tc>
        <w:tc>
          <w:tcPr/>
          <w:p w:rsidR="00000000" w:rsidDel="00000000" w:rsidP="00000000" w:rsidRDefault="00000000" w:rsidRPr="00000000" w14:paraId="00000056">
            <w:pPr>
              <w:jc w:val="center"/>
              <w:rPr>
                <w:sz w:val="32"/>
                <w:szCs w:val="32"/>
              </w:rPr>
            </w:pPr>
            <w:r w:rsidDel="00000000" w:rsidR="00000000" w:rsidRPr="00000000">
              <w:rPr>
                <w:sz w:val="32"/>
                <w:szCs w:val="32"/>
                <w:rtl w:val="0"/>
              </w:rPr>
              <w:t xml:space="preserve">0.8681</w:t>
            </w:r>
          </w:p>
        </w:tc>
        <w:tc>
          <w:tcPr/>
          <w:p w:rsidR="00000000" w:rsidDel="00000000" w:rsidP="00000000" w:rsidRDefault="00000000" w:rsidRPr="00000000" w14:paraId="00000057">
            <w:pPr>
              <w:jc w:val="center"/>
              <w:rPr>
                <w:sz w:val="32"/>
                <w:szCs w:val="32"/>
              </w:rPr>
            </w:pPr>
            <w:r w:rsidDel="00000000" w:rsidR="00000000" w:rsidRPr="00000000">
              <w:rPr>
                <w:sz w:val="32"/>
                <w:szCs w:val="32"/>
                <w:rtl w:val="0"/>
              </w:rPr>
              <w:t xml:space="preserve">0.8518</w:t>
            </w:r>
          </w:p>
        </w:tc>
      </w:tr>
      <w:tr>
        <w:trPr>
          <w:cantSplit w:val="0"/>
          <w:tblHeader w:val="0"/>
        </w:trPr>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tc>
        <w:tc>
          <w:tcPr/>
          <w:p w:rsidR="00000000" w:rsidDel="00000000" w:rsidP="00000000" w:rsidRDefault="00000000" w:rsidRPr="00000000" w14:paraId="00000059">
            <w:pPr>
              <w:jc w:val="center"/>
              <w:rPr>
                <w:sz w:val="32"/>
                <w:szCs w:val="32"/>
              </w:rPr>
            </w:pPr>
            <w:r w:rsidDel="00000000" w:rsidR="00000000" w:rsidRPr="00000000">
              <w:rPr>
                <w:sz w:val="32"/>
                <w:szCs w:val="32"/>
                <w:rtl w:val="0"/>
              </w:rPr>
              <w:t xml:space="preserve">Body</w:t>
            </w:r>
          </w:p>
        </w:tc>
        <w:tc>
          <w:tcPr/>
          <w:p w:rsidR="00000000" w:rsidDel="00000000" w:rsidP="00000000" w:rsidRDefault="00000000" w:rsidRPr="00000000" w14:paraId="0000005A">
            <w:pPr>
              <w:jc w:val="center"/>
              <w:rPr>
                <w:sz w:val="32"/>
                <w:szCs w:val="32"/>
              </w:rPr>
            </w:pPr>
            <w:r w:rsidDel="00000000" w:rsidR="00000000" w:rsidRPr="00000000">
              <w:rPr>
                <w:sz w:val="32"/>
                <w:szCs w:val="32"/>
                <w:rtl w:val="0"/>
              </w:rPr>
              <w:t xml:space="preserve">0.9228</w:t>
            </w:r>
          </w:p>
        </w:tc>
        <w:tc>
          <w:tcPr/>
          <w:p w:rsidR="00000000" w:rsidDel="00000000" w:rsidP="00000000" w:rsidRDefault="00000000" w:rsidRPr="00000000" w14:paraId="0000005B">
            <w:pPr>
              <w:jc w:val="center"/>
              <w:rPr>
                <w:sz w:val="32"/>
                <w:szCs w:val="32"/>
              </w:rPr>
            </w:pPr>
            <w:r w:rsidDel="00000000" w:rsidR="00000000" w:rsidRPr="00000000">
              <w:rPr>
                <w:sz w:val="32"/>
                <w:szCs w:val="32"/>
                <w:rtl w:val="0"/>
              </w:rPr>
              <w:t xml:space="preserve">0.8963</w:t>
            </w:r>
          </w:p>
        </w:tc>
        <w:tc>
          <w:tcPr/>
          <w:p w:rsidR="00000000" w:rsidDel="00000000" w:rsidP="00000000" w:rsidRDefault="00000000" w:rsidRPr="00000000" w14:paraId="0000005C">
            <w:pPr>
              <w:jc w:val="center"/>
              <w:rPr>
                <w:sz w:val="32"/>
                <w:szCs w:val="32"/>
              </w:rPr>
            </w:pPr>
            <w:r w:rsidDel="00000000" w:rsidR="00000000" w:rsidRPr="00000000">
              <w:rPr>
                <w:sz w:val="32"/>
                <w:szCs w:val="32"/>
                <w:rtl w:val="0"/>
              </w:rPr>
              <w:t xml:space="preserve">0.9866</w:t>
            </w:r>
          </w:p>
        </w:tc>
        <w:tc>
          <w:tcPr/>
          <w:p w:rsidR="00000000" w:rsidDel="00000000" w:rsidP="00000000" w:rsidRDefault="00000000" w:rsidRPr="00000000" w14:paraId="0000005D">
            <w:pPr>
              <w:jc w:val="center"/>
              <w:rPr>
                <w:sz w:val="32"/>
                <w:szCs w:val="32"/>
              </w:rPr>
            </w:pPr>
            <w:r w:rsidDel="00000000" w:rsidR="00000000" w:rsidRPr="00000000">
              <w:rPr>
                <w:sz w:val="32"/>
                <w:szCs w:val="32"/>
                <w:rtl w:val="0"/>
              </w:rPr>
              <w:t xml:space="preserve">0.9393</w:t>
            </w:r>
          </w:p>
        </w:tc>
      </w:tr>
    </w:tbl>
    <w:p w:rsidR="00000000" w:rsidDel="00000000" w:rsidP="00000000" w:rsidRDefault="00000000" w:rsidRPr="00000000" w14:paraId="0000005E">
      <w:pPr>
        <w:rPr>
          <w:sz w:val="32"/>
          <w:szCs w:val="32"/>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rtl w:val="0"/>
        </w:rPr>
      </w:r>
    </w:p>
    <w:p w:rsidR="00000000" w:rsidDel="00000000" w:rsidP="00000000" w:rsidRDefault="00000000" w:rsidRPr="00000000" w14:paraId="00000061">
      <w:pPr>
        <w:rPr>
          <w:b w:val="1"/>
          <w:sz w:val="32"/>
          <w:szCs w:val="32"/>
        </w:rPr>
      </w:pPr>
      <w:r w:rsidDel="00000000" w:rsidR="00000000" w:rsidRPr="00000000">
        <w:rPr>
          <w:rtl w:val="0"/>
        </w:rPr>
      </w:r>
    </w:p>
    <w:p w:rsidR="00000000" w:rsidDel="00000000" w:rsidP="00000000" w:rsidRDefault="00000000" w:rsidRPr="00000000" w14:paraId="00000062">
      <w:pPr>
        <w:rPr>
          <w:b w:val="1"/>
          <w:sz w:val="32"/>
          <w:szCs w:val="32"/>
        </w:rPr>
      </w:pPr>
      <w:r w:rsidDel="00000000" w:rsidR="00000000" w:rsidRPr="00000000">
        <w:rPr>
          <w:rtl w:val="0"/>
        </w:rPr>
      </w:r>
    </w:p>
    <w:p w:rsidR="00000000" w:rsidDel="00000000" w:rsidP="00000000" w:rsidRDefault="00000000" w:rsidRPr="00000000" w14:paraId="00000063">
      <w:pPr>
        <w:rPr>
          <w:b w:val="1"/>
          <w:sz w:val="32"/>
          <w:szCs w:val="32"/>
        </w:rPr>
      </w:pPr>
      <w:r w:rsidDel="00000000" w:rsidR="00000000" w:rsidRPr="00000000">
        <w:rPr>
          <w:b w:val="1"/>
          <w:sz w:val="32"/>
          <w:szCs w:val="32"/>
          <w:rtl w:val="0"/>
        </w:rPr>
        <w:t xml:space="preserve">Discussion</w:t>
      </w:r>
    </w:p>
    <w:p w:rsidR="00000000" w:rsidDel="00000000" w:rsidP="00000000" w:rsidRDefault="00000000" w:rsidRPr="00000000" w14:paraId="00000064">
      <w:pPr>
        <w:rPr>
          <w:sz w:val="32"/>
          <w:szCs w:val="32"/>
        </w:rPr>
      </w:pPr>
      <w:r w:rsidDel="00000000" w:rsidR="00000000" w:rsidRPr="00000000">
        <w:rPr>
          <w:sz w:val="32"/>
          <w:szCs w:val="32"/>
          <w:rtl w:val="0"/>
        </w:rPr>
        <w:t xml:space="preserve">The results demonstrate that CNN outperformed both MLP and CLIP ViT-B/32 with GNB across both datasets, particularly excelling on the </w:t>
      </w:r>
      <w:r w:rsidDel="00000000" w:rsidR="00000000" w:rsidRPr="00000000">
        <w:rPr>
          <w:b w:val="1"/>
          <w:sz w:val="32"/>
          <w:szCs w:val="32"/>
          <w:rtl w:val="0"/>
        </w:rPr>
        <w:t xml:space="preserve">cow body dataset</w:t>
      </w:r>
      <w:r w:rsidDel="00000000" w:rsidR="00000000" w:rsidRPr="00000000">
        <w:rPr>
          <w:sz w:val="32"/>
          <w:szCs w:val="32"/>
          <w:rtl w:val="0"/>
        </w:rPr>
        <w:t xml:space="preserve">, where it achieved perfect accuracy, precision, recall, and F1 score. This suggests that CNN's ability to capture spatial hierarchies and localized features makes it ideal for the task of detecting pain in cow images.</w:t>
      </w:r>
    </w:p>
    <w:p w:rsidR="00000000" w:rsidDel="00000000" w:rsidP="00000000" w:rsidRDefault="00000000" w:rsidRPr="00000000" w14:paraId="00000065">
      <w:pPr>
        <w:rPr>
          <w:sz w:val="32"/>
          <w:szCs w:val="32"/>
        </w:rPr>
      </w:pPr>
      <w:r w:rsidDel="00000000" w:rsidR="00000000" w:rsidRPr="00000000">
        <w:rPr>
          <w:sz w:val="32"/>
          <w:szCs w:val="32"/>
          <w:rtl w:val="0"/>
        </w:rPr>
        <w:t xml:space="preserve">The </w:t>
      </w:r>
      <w:r w:rsidDel="00000000" w:rsidR="00000000" w:rsidRPr="00000000">
        <w:rPr>
          <w:b w:val="1"/>
          <w:sz w:val="32"/>
          <w:szCs w:val="32"/>
          <w:rtl w:val="0"/>
        </w:rPr>
        <w:t xml:space="preserve">MLP</w:t>
      </w:r>
      <w:r w:rsidDel="00000000" w:rsidR="00000000" w:rsidRPr="00000000">
        <w:rPr>
          <w:sz w:val="32"/>
          <w:szCs w:val="32"/>
          <w:rtl w:val="0"/>
        </w:rPr>
        <w:t xml:space="preserve"> also performed well, though it slightly lagged behind CNN in both datasets. The MLP’s performance was closer to CNN on the cow face dataset, but it couldn't achieve the perfect scores CNN managed on the cow body dataset. The slightly lower precision and recall indicate that the MLP is not as adept at extracting image-based features as CNN.</w:t>
      </w:r>
    </w:p>
    <w:p w:rsidR="00000000" w:rsidDel="00000000" w:rsidP="00000000" w:rsidRDefault="00000000" w:rsidRPr="00000000" w14:paraId="00000066">
      <w:pPr>
        <w:rPr>
          <w:sz w:val="32"/>
          <w:szCs w:val="32"/>
        </w:rPr>
      </w:pPr>
      <w:r w:rsidDel="00000000" w:rsidR="00000000" w:rsidRPr="00000000">
        <w:rPr>
          <w:sz w:val="32"/>
          <w:szCs w:val="32"/>
          <w:rtl w:val="0"/>
        </w:rPr>
        <w:t xml:space="preserve">The </w:t>
      </w:r>
      <w:r w:rsidDel="00000000" w:rsidR="00000000" w:rsidRPr="00000000">
        <w:rPr>
          <w:b w:val="1"/>
          <w:sz w:val="32"/>
          <w:szCs w:val="32"/>
          <w:rtl w:val="0"/>
        </w:rPr>
        <w:t xml:space="preserve">CLIP ViT-B/32 with GNB</w:t>
      </w:r>
      <w:r w:rsidDel="00000000" w:rsidR="00000000" w:rsidRPr="00000000">
        <w:rPr>
          <w:sz w:val="32"/>
          <w:szCs w:val="32"/>
          <w:rtl w:val="0"/>
        </w:rPr>
        <w:t xml:space="preserve"> model showed a considerable gap in performance, particularly on the cow face dataset. Although CLIP embeddings are designed to capture high-level features, they might not be specialized enough for this specific binary classification task, particularly for detecting pain in cows. The model’s lower precision on the cow face dataset suggests that it has a higher false-positive rate. While it performed better on the cow body dataset, it still couldn't match the performance of the CNN and MLP.</w:t>
      </w:r>
    </w:p>
    <w:p w:rsidR="00000000" w:rsidDel="00000000" w:rsidP="00000000" w:rsidRDefault="00000000" w:rsidRPr="00000000" w14:paraId="00000067">
      <w:pPr>
        <w:rPr>
          <w:sz w:val="32"/>
          <w:szCs w:val="32"/>
        </w:rPr>
      </w:pPr>
      <w:r w:rsidDel="00000000" w:rsidR="00000000" w:rsidRPr="00000000">
        <w:rPr>
          <w:sz w:val="32"/>
          <w:szCs w:val="32"/>
          <w:rtl w:val="0"/>
        </w:rPr>
        <w:t xml:space="preserve">Overall, CNN demonstrated superior performance, with MLP being a strong alternative. CLIP ViT-B/32 with GNB, while a powerful model for general-purpose image understanding, was less effective for this specialized task.</w:t>
      </w:r>
    </w:p>
    <w:p w:rsidR="00000000" w:rsidDel="00000000" w:rsidP="00000000" w:rsidRDefault="00000000" w:rsidRPr="00000000" w14:paraId="00000068">
      <w:pPr>
        <w:rPr>
          <w:sz w:val="32"/>
          <w:szCs w:val="32"/>
        </w:rPr>
      </w:pPr>
      <w:r w:rsidDel="00000000" w:rsidR="00000000" w:rsidRPr="00000000">
        <w:rPr>
          <w:rtl w:val="0"/>
        </w:rPr>
      </w:r>
    </w:p>
    <w:p w:rsidR="00000000" w:rsidDel="00000000" w:rsidP="00000000" w:rsidRDefault="00000000" w:rsidRPr="00000000" w14:paraId="00000069">
      <w:pPr>
        <w:rPr>
          <w:sz w:val="32"/>
          <w:szCs w:val="32"/>
        </w:rPr>
      </w:pPr>
      <w:r w:rsidDel="00000000" w:rsidR="00000000" w:rsidRPr="00000000">
        <w:rPr>
          <w:rtl w:val="0"/>
        </w:rPr>
      </w:r>
    </w:p>
    <w:p w:rsidR="00000000" w:rsidDel="00000000" w:rsidP="00000000" w:rsidRDefault="00000000" w:rsidRPr="00000000" w14:paraId="0000006A">
      <w:pPr>
        <w:rPr>
          <w:sz w:val="32"/>
          <w:szCs w:val="32"/>
        </w:rPr>
      </w:pPr>
      <w:r w:rsidDel="00000000" w:rsidR="00000000" w:rsidRPr="00000000">
        <w:rPr>
          <w:rtl w:val="0"/>
        </w:rPr>
      </w:r>
    </w:p>
    <w:p w:rsidR="00000000" w:rsidDel="00000000" w:rsidP="00000000" w:rsidRDefault="00000000" w:rsidRPr="00000000" w14:paraId="0000006B">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6C">
      <w:pPr>
        <w:rPr>
          <w:sz w:val="32"/>
          <w:szCs w:val="32"/>
        </w:rPr>
      </w:pPr>
      <w:r w:rsidDel="00000000" w:rsidR="00000000" w:rsidRPr="00000000">
        <w:rPr>
          <w:sz w:val="32"/>
          <w:szCs w:val="32"/>
          <w:rtl w:val="0"/>
        </w:rPr>
        <w:t xml:space="preserve">In this study, CNN emerged as the best-performing model for pain classification in cows based on images of their faces and bodies. It achieved perfect results on the cow body dataset and very high performance on the cow face dataset. The MLP also showed strong performance but was slightly outperformed by CNN in both tasks. CLIP ViT-B/32 with GNB, although a promising approach for general image classification tasks, struggled to match the performance of CNN and MLP in this specialized task.</w:t>
      </w:r>
    </w:p>
    <w:p w:rsidR="00000000" w:rsidDel="00000000" w:rsidP="00000000" w:rsidRDefault="00000000" w:rsidRPr="00000000" w14:paraId="0000006D">
      <w:pPr>
        <w:rPr>
          <w:sz w:val="32"/>
          <w:szCs w:val="32"/>
        </w:rPr>
      </w:pPr>
      <w:r w:rsidDel="00000000" w:rsidR="00000000" w:rsidRPr="00000000">
        <w:rPr>
          <w:sz w:val="32"/>
          <w:szCs w:val="32"/>
          <w:rtl w:val="0"/>
        </w:rPr>
        <w:t xml:space="preserve">These findings suggest that CNNs, which can learn hierarchical image representations, are particularly well-suited for tasks like pain detection in animals based on visual features. Future work could explore fine-tuning CLIP-based models for this specific task to improve performance or integrating hybrid approaches that combine CNNs with transfer learning models like CLIP for potentially better results.</w:t>
      </w:r>
    </w:p>
    <w:p w:rsidR="00000000" w:rsidDel="00000000" w:rsidP="00000000" w:rsidRDefault="00000000" w:rsidRPr="00000000" w14:paraId="0000006E">
      <w:pPr>
        <w:rPr>
          <w:sz w:val="32"/>
          <w:szCs w:val="32"/>
        </w:rPr>
      </w:pP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bidi w:val="1"/>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700A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C700A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zuawNPnhJhpz641Jk9ZeCPV7Yg==">CgMxLjA4AHIhMUxmZ2RGYTQxRlJ2UzhWNmtITVdvRmktYUVybWFqRWtv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2024-09-25T19:32:00Z</dcterms:created>
  <dc:creator>גורג גובראן</dc:creator>
</cp:coreProperties>
</file>