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73EC7C47" w:rsidR="00B045CC" w:rsidRDefault="0066063B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056673AB" w14:textId="77777777" w:rsidR="008454B7" w:rsidRDefault="008454B7" w:rsidP="008454B7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r>
        <w:rPr>
          <w:b/>
          <w:bCs/>
          <w:sz w:val="24"/>
          <w:szCs w:val="24"/>
        </w:rPr>
        <w:t>court_name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467023D0" w14:textId="77777777" w:rsidR="008454B7" w:rsidRDefault="008454B7" w:rsidP="008454B7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571AC159" w14:textId="77777777" w:rsidR="008454B7" w:rsidRDefault="008454B7" w:rsidP="008454B7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${case_number}</w:t>
      </w:r>
    </w:p>
    <w:p w14:paraId="3878448E" w14:textId="77777777" w:rsidR="008454B7" w:rsidRDefault="008454B7" w:rsidP="008454B7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78EAD187" w14:textId="77777777" w:rsidR="008454B7" w:rsidRDefault="008454B7" w:rsidP="008454B7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execution_request_address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execution_request_ID_NO</w:t>
      </w:r>
      <w:r>
        <w:rPr>
          <w:rFonts w:cs="Arial"/>
          <w:b/>
          <w:bCs/>
          <w:sz w:val="24"/>
          <w:szCs w:val="24"/>
          <w:rtl/>
        </w:rPr>
        <w:t>}</w:t>
      </w:r>
    </w:p>
    <w:p w14:paraId="63750EFE" w14:textId="77777777" w:rsidR="008454B7" w:rsidRDefault="008454B7" w:rsidP="008454B7">
      <w:pPr>
        <w:bidi/>
        <w:rPr>
          <w:sz w:val="28"/>
          <w:szCs w:val="28"/>
          <w:rtl/>
        </w:rPr>
      </w:pPr>
    </w:p>
    <w:p w14:paraId="1CCD164B" w14:textId="77777777" w:rsidR="008454B7" w:rsidRDefault="008454B7" w:rsidP="008454B7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customer_name}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02DD03EE" w14:textId="77777777" w:rsidR="008454B7" w:rsidRPr="00E11063" w:rsidRDefault="008454B7" w:rsidP="008454B7">
      <w:pPr>
        <w:bidi/>
        <w:rPr>
          <w:rFonts w:asciiTheme="minorBidi" w:hAnsiTheme="minorBidi"/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E11063">
        <w:rPr>
          <w:rFonts w:asciiTheme="minorBidi" w:hAnsiTheme="minorBidi" w:hint="cs"/>
          <w:sz w:val="24"/>
          <w:szCs w:val="24"/>
          <w:rtl/>
        </w:rPr>
        <w:t xml:space="preserve">وكيله المحامي </w:t>
      </w:r>
      <w:r w:rsidRPr="00E11063">
        <w:rPr>
          <w:rFonts w:asciiTheme="minorBidi" w:hAnsiTheme="minorBidi"/>
          <w:sz w:val="24"/>
          <w:szCs w:val="24"/>
        </w:rPr>
        <w:t>/</w:t>
      </w:r>
      <w:r w:rsidRPr="00E11063">
        <w:rPr>
          <w:rFonts w:asciiTheme="minorBidi" w:hAnsiTheme="minorBidi" w:hint="cs"/>
          <w:sz w:val="24"/>
          <w:szCs w:val="24"/>
          <w:rtl/>
        </w:rPr>
        <w:t xml:space="preserve"> </w:t>
      </w:r>
      <w:r w:rsidRPr="00E11063">
        <w:rPr>
          <w:rFonts w:asciiTheme="minorBidi" w:hAnsiTheme="minorBidi" w:cs="Arial"/>
          <w:b/>
          <w:bCs/>
          <w:rtl/>
        </w:rPr>
        <w:t>${</w:t>
      </w:r>
      <w:r w:rsidRPr="00E11063">
        <w:rPr>
          <w:rFonts w:asciiTheme="minorBidi" w:hAnsiTheme="minorBidi"/>
          <w:b/>
          <w:bCs/>
        </w:rPr>
        <w:t>execution_against_name</w:t>
      </w:r>
      <w:r w:rsidRPr="00E11063">
        <w:rPr>
          <w:rFonts w:asciiTheme="minorBidi" w:hAnsiTheme="minorBidi" w:cs="Arial"/>
          <w:b/>
          <w:bCs/>
          <w:rtl/>
        </w:rPr>
        <w:t>}</w:t>
      </w:r>
    </w:p>
    <w:p w14:paraId="5C41ADBF" w14:textId="1ECF80FB" w:rsidR="0066063B" w:rsidRDefault="0066063B" w:rsidP="0066063B">
      <w:pPr>
        <w:bidi/>
        <w:rPr>
          <w:sz w:val="24"/>
          <w:szCs w:val="24"/>
          <w:rtl/>
        </w:rPr>
      </w:pPr>
    </w:p>
    <w:p w14:paraId="0C75D094" w14:textId="77777777" w:rsidR="008454B7" w:rsidRDefault="008454B7" w:rsidP="008454B7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>
        <w:rPr>
          <w:rFonts w:hint="cs"/>
          <w:sz w:val="24"/>
          <w:szCs w:val="24"/>
          <w:highlight w:val="yellow"/>
          <w:rtl/>
        </w:rPr>
        <w:t xml:space="preserve">وإصدار </w:t>
      </w:r>
      <w:r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>
        <w:rPr>
          <w:rFonts w:hint="cs"/>
          <w:sz w:val="24"/>
          <w:szCs w:val="24"/>
          <w:highlight w:val="yellow"/>
          <w:rtl/>
        </w:rPr>
        <w:t xml:space="preserve"> وذلك بحجز على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payment_type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by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bank_name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rFonts w:cs="Arial"/>
          <w:b/>
          <w:bCs/>
          <w:sz w:val="24"/>
          <w:szCs w:val="24"/>
          <w:highlight w:val="yellow"/>
        </w:rPr>
        <w:t>bank_branch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bank_account_NO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4F05FCE" w14:textId="77777777" w:rsidR="008454B7" w:rsidRPr="00C16707" w:rsidRDefault="008454B7" w:rsidP="008454B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549835D4" w14:textId="77777777" w:rsidR="008454B7" w:rsidRPr="00D74310" w:rsidRDefault="008454B7" w:rsidP="008454B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حيث انه تم الاتفاق بين المستدعى والمستدعي ضده على ان يتم حجز على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payment_type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منه بعد خصم القضية الشرعية (النفقة الزوجية ) و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او بعد خصم الارشاد الاسري من ما سيرد على حسابهما.</w:t>
      </w:r>
    </w:p>
    <w:p w14:paraId="6E55F79B" w14:textId="77777777" w:rsidR="008454B7" w:rsidRPr="00C16707" w:rsidRDefault="008454B7" w:rsidP="008454B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case_amount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issue_currency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Pr="008454B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56E37104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6E737AE5" w14:textId="77777777" w:rsidR="008454B7" w:rsidRPr="00CA58A5" w:rsidRDefault="008454B7" w:rsidP="008454B7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rFonts w:cs="Arial"/>
          <w:b/>
          <w:bCs/>
          <w:sz w:val="24"/>
          <w:szCs w:val="24"/>
        </w:rPr>
        <w:t>created_at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13ED401A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2117AE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F5"/>
    <w:rsid w:val="00117287"/>
    <w:rsid w:val="00134377"/>
    <w:rsid w:val="00150744"/>
    <w:rsid w:val="001C1C5B"/>
    <w:rsid w:val="002117AE"/>
    <w:rsid w:val="00317FFB"/>
    <w:rsid w:val="0033418C"/>
    <w:rsid w:val="003754B7"/>
    <w:rsid w:val="003E1880"/>
    <w:rsid w:val="004006E5"/>
    <w:rsid w:val="0066063B"/>
    <w:rsid w:val="008454B7"/>
    <w:rsid w:val="00AF001C"/>
    <w:rsid w:val="00B045CC"/>
    <w:rsid w:val="00C16707"/>
    <w:rsid w:val="00C73A07"/>
    <w:rsid w:val="00D72A4D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28</cp:revision>
  <dcterms:created xsi:type="dcterms:W3CDTF">2022-11-25T18:26:00Z</dcterms:created>
  <dcterms:modified xsi:type="dcterms:W3CDTF">2022-12-10T10:24:00Z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