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747909343"/>
        <w:docPartObj>
          <w:docPartGallery w:val="Cover Pages"/>
          <w:docPartUnique/>
        </w:docPartObj>
      </w:sdtPr>
      <w:sdtContent>
        <w:p w14:paraId="5243C15F" w14:textId="36213C69" w:rsidR="00CC3953" w:rsidRDefault="00CC3953"/>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7476"/>
          </w:tblGrid>
          <w:tr w:rsidR="00CC3953" w14:paraId="14D955E3" w14:textId="77777777">
            <w:sdt>
              <w:sdtPr>
                <w:rPr>
                  <w:color w:val="0F4761" w:themeColor="accent1" w:themeShade="BF"/>
                  <w:sz w:val="24"/>
                  <w:szCs w:val="24"/>
                </w:rPr>
                <w:alias w:val="Company"/>
                <w:id w:val="13406915"/>
                <w:placeholder>
                  <w:docPart w:val="0E664D6757B448E4AF279C30CB6107B1"/>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0C5E330E" w14:textId="763899BB" w:rsidR="00CC3953" w:rsidRDefault="00CC3953">
                    <w:pPr>
                      <w:pStyle w:val="NoSpacing"/>
                      <w:rPr>
                        <w:color w:val="0F4761" w:themeColor="accent1" w:themeShade="BF"/>
                        <w:sz w:val="24"/>
                      </w:rPr>
                    </w:pPr>
                    <w:r>
                      <w:rPr>
                        <w:color w:val="0F4761" w:themeColor="accent1" w:themeShade="BF"/>
                        <w:sz w:val="24"/>
                        <w:szCs w:val="24"/>
                      </w:rPr>
                      <w:t>Njaz.org</w:t>
                    </w:r>
                  </w:p>
                </w:tc>
              </w:sdtContent>
            </w:sdt>
          </w:tr>
          <w:tr w:rsidR="00CC3953" w14:paraId="2A1F4B8C" w14:textId="77777777">
            <w:tc>
              <w:tcPr>
                <w:tcW w:w="7672" w:type="dxa"/>
              </w:tcPr>
              <w:sdt>
                <w:sdtPr>
                  <w:rPr>
                    <w:rFonts w:asciiTheme="majorHAnsi" w:eastAsiaTheme="majorEastAsia" w:hAnsiTheme="majorHAnsi" w:cstheme="majorBidi"/>
                    <w:color w:val="156082" w:themeColor="accent1"/>
                    <w:sz w:val="88"/>
                    <w:szCs w:val="88"/>
                  </w:rPr>
                  <w:alias w:val="Title"/>
                  <w:id w:val="13406919"/>
                  <w:placeholder>
                    <w:docPart w:val="FBB329003B7B4ED2ADDF92EE7E344897"/>
                  </w:placeholder>
                  <w:dataBinding w:prefixMappings="xmlns:ns0='http://schemas.openxmlformats.org/package/2006/metadata/core-properties' xmlns:ns1='http://purl.org/dc/elements/1.1/'" w:xpath="/ns0:coreProperties[1]/ns1:title[1]" w:storeItemID="{6C3C8BC8-F283-45AE-878A-BAB7291924A1}"/>
                  <w:text/>
                </w:sdtPr>
                <w:sdtContent>
                  <w:p w14:paraId="70C0A8F9" w14:textId="63FCA8A1" w:rsidR="00CC3953" w:rsidRDefault="00CC3953">
                    <w:pPr>
                      <w:pStyle w:val="NoSpacing"/>
                      <w:spacing w:line="216" w:lineRule="auto"/>
                      <w:rPr>
                        <w:rFonts w:asciiTheme="majorHAnsi" w:eastAsiaTheme="majorEastAsia" w:hAnsiTheme="majorHAnsi" w:cstheme="majorBidi"/>
                        <w:color w:val="156082" w:themeColor="accent1"/>
                        <w:sz w:val="88"/>
                        <w:szCs w:val="88"/>
                      </w:rPr>
                    </w:pPr>
                    <w:r>
                      <w:rPr>
                        <w:rFonts w:asciiTheme="majorHAnsi" w:eastAsiaTheme="majorEastAsia" w:hAnsiTheme="majorHAnsi" w:cstheme="majorBidi"/>
                        <w:color w:val="156082" w:themeColor="accent1"/>
                        <w:sz w:val="88"/>
                        <w:szCs w:val="88"/>
                      </w:rPr>
                      <w:t>Project Plan</w:t>
                    </w:r>
                  </w:p>
                </w:sdtContent>
              </w:sdt>
            </w:tc>
          </w:tr>
          <w:tr w:rsidR="00CC3953" w14:paraId="1DDA8BB4" w14:textId="77777777">
            <w:sdt>
              <w:sdtPr>
                <w:rPr>
                  <w:color w:val="0F4761" w:themeColor="accent1" w:themeShade="BF"/>
                  <w:sz w:val="24"/>
                  <w:szCs w:val="24"/>
                </w:rPr>
                <w:alias w:val="Subtitle"/>
                <w:id w:val="13406923"/>
                <w:placeholder>
                  <w:docPart w:val="57ECD5A90CDF443FB06091BB6ACC1F31"/>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0DA213B4" w14:textId="3B01749C" w:rsidR="00CC3953" w:rsidRDefault="00192764">
                    <w:pPr>
                      <w:pStyle w:val="NoSpacing"/>
                      <w:rPr>
                        <w:color w:val="0F4761" w:themeColor="accent1" w:themeShade="BF"/>
                        <w:sz w:val="24"/>
                      </w:rPr>
                    </w:pPr>
                    <w:r>
                      <w:rPr>
                        <w:color w:val="0F4761" w:themeColor="accent1" w:themeShade="BF"/>
                        <w:sz w:val="24"/>
                        <w:szCs w:val="24"/>
                      </w:rPr>
                      <w:t>Arabic Psychometrics and Surveys Application</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CC3953" w14:paraId="5989A5B8" w14:textId="77777777">
            <w:tc>
              <w:tcPr>
                <w:tcW w:w="7221" w:type="dxa"/>
                <w:tcMar>
                  <w:top w:w="216" w:type="dxa"/>
                  <w:left w:w="115" w:type="dxa"/>
                  <w:bottom w:w="216" w:type="dxa"/>
                  <w:right w:w="115" w:type="dxa"/>
                </w:tcMar>
              </w:tcPr>
              <w:sdt>
                <w:sdtPr>
                  <w:rPr>
                    <w:color w:val="156082" w:themeColor="accent1"/>
                    <w:sz w:val="28"/>
                    <w:szCs w:val="28"/>
                  </w:rPr>
                  <w:alias w:val="Author"/>
                  <w:id w:val="13406928"/>
                  <w:placeholder>
                    <w:docPart w:val="F6ED899DC0724CB19A6152C5FBA8A906"/>
                  </w:placeholder>
                  <w:dataBinding w:prefixMappings="xmlns:ns0='http://schemas.openxmlformats.org/package/2006/metadata/core-properties' xmlns:ns1='http://purl.org/dc/elements/1.1/'" w:xpath="/ns0:coreProperties[1]/ns1:creator[1]" w:storeItemID="{6C3C8BC8-F283-45AE-878A-BAB7291924A1}"/>
                  <w:text/>
                </w:sdtPr>
                <w:sdtContent>
                  <w:p w14:paraId="642E2B6A" w14:textId="278915BF" w:rsidR="00CC3953" w:rsidRDefault="00CC3953">
                    <w:pPr>
                      <w:pStyle w:val="NoSpacing"/>
                      <w:rPr>
                        <w:color w:val="156082" w:themeColor="accent1"/>
                        <w:sz w:val="28"/>
                        <w:szCs w:val="28"/>
                      </w:rPr>
                    </w:pPr>
                    <w:r>
                      <w:rPr>
                        <w:color w:val="156082" w:themeColor="accent1"/>
                        <w:sz w:val="28"/>
                        <w:szCs w:val="28"/>
                      </w:rPr>
                      <w:t>Khaled Rashwan</w:t>
                    </w:r>
                  </w:p>
                </w:sdtContent>
              </w:sdt>
              <w:sdt>
                <w:sdtPr>
                  <w:rPr>
                    <w:color w:val="156082" w:themeColor="accent1"/>
                    <w:sz w:val="28"/>
                    <w:szCs w:val="28"/>
                  </w:rPr>
                  <w:alias w:val="Date"/>
                  <w:tag w:val="Date"/>
                  <w:id w:val="13406932"/>
                  <w:placeholder>
                    <w:docPart w:val="24B32273BC6B4A34A1BEEC43D72EB69B"/>
                  </w:placeholder>
                  <w:dataBinding w:prefixMappings="xmlns:ns0='http://schemas.microsoft.com/office/2006/coverPageProps'" w:xpath="/ns0:CoverPageProperties[1]/ns0:PublishDate[1]" w:storeItemID="{55AF091B-3C7A-41E3-B477-F2FDAA23CFDA}"/>
                  <w:date w:fullDate="2024-06-02T00:00:00Z">
                    <w:dateFormat w:val="M-d-yyyy"/>
                    <w:lid w:val="en-US"/>
                    <w:storeMappedDataAs w:val="dateTime"/>
                    <w:calendar w:val="gregorian"/>
                  </w:date>
                </w:sdtPr>
                <w:sdtContent>
                  <w:p w14:paraId="5A447618" w14:textId="128ADB95" w:rsidR="00CC3953" w:rsidRDefault="00CC3953">
                    <w:pPr>
                      <w:pStyle w:val="NoSpacing"/>
                      <w:rPr>
                        <w:color w:val="156082" w:themeColor="accent1"/>
                        <w:sz w:val="28"/>
                        <w:szCs w:val="28"/>
                      </w:rPr>
                    </w:pPr>
                    <w:r>
                      <w:rPr>
                        <w:color w:val="156082" w:themeColor="accent1"/>
                        <w:sz w:val="28"/>
                        <w:szCs w:val="28"/>
                      </w:rPr>
                      <w:t>6-2-2024</w:t>
                    </w:r>
                  </w:p>
                </w:sdtContent>
              </w:sdt>
              <w:p w14:paraId="0F7368D6" w14:textId="77777777" w:rsidR="00CC3953" w:rsidRDefault="00CC3953">
                <w:pPr>
                  <w:pStyle w:val="NoSpacing"/>
                  <w:rPr>
                    <w:color w:val="156082" w:themeColor="accent1"/>
                  </w:rPr>
                </w:pPr>
              </w:p>
            </w:tc>
          </w:tr>
        </w:tbl>
        <w:p w14:paraId="79D3ED4E" w14:textId="0A1DD92D" w:rsidR="00CC3953" w:rsidRDefault="00CC3953">
          <w:r>
            <w:br w:type="page"/>
          </w:r>
        </w:p>
      </w:sdtContent>
    </w:sdt>
    <w:sdt>
      <w:sdtPr>
        <w:rPr>
          <w:rFonts w:asciiTheme="minorHAnsi" w:eastAsiaTheme="minorHAnsi" w:hAnsiTheme="minorHAnsi" w:cstheme="minorBidi"/>
          <w:color w:val="auto"/>
          <w:kern w:val="2"/>
          <w:sz w:val="22"/>
          <w:szCs w:val="22"/>
          <w14:ligatures w14:val="standardContextual"/>
        </w:rPr>
        <w:id w:val="92448572"/>
        <w:docPartObj>
          <w:docPartGallery w:val="Table of Contents"/>
          <w:docPartUnique/>
        </w:docPartObj>
      </w:sdtPr>
      <w:sdtEndPr>
        <w:rPr>
          <w:b/>
          <w:bCs/>
          <w:noProof/>
        </w:rPr>
      </w:sdtEndPr>
      <w:sdtContent>
        <w:p w14:paraId="1E575B60" w14:textId="650FC780" w:rsidR="00997CE6" w:rsidRDefault="00997CE6">
          <w:pPr>
            <w:pStyle w:val="TOCHeading"/>
          </w:pPr>
          <w:r>
            <w:t>Contents</w:t>
          </w:r>
        </w:p>
        <w:p w14:paraId="46BBB7F4" w14:textId="43081CF1" w:rsidR="00C81D77" w:rsidRDefault="00997CE6">
          <w:pPr>
            <w:pStyle w:val="TOC1"/>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168306343" w:history="1">
            <w:r w:rsidR="00C81D77" w:rsidRPr="00F058A4">
              <w:rPr>
                <w:rStyle w:val="Hyperlink"/>
                <w:noProof/>
              </w:rPr>
              <w:t>Introduction</w:t>
            </w:r>
            <w:r w:rsidR="00C81D77">
              <w:rPr>
                <w:noProof/>
                <w:webHidden/>
              </w:rPr>
              <w:tab/>
            </w:r>
            <w:r w:rsidR="00C81D77">
              <w:rPr>
                <w:noProof/>
                <w:webHidden/>
              </w:rPr>
              <w:fldChar w:fldCharType="begin"/>
            </w:r>
            <w:r w:rsidR="00C81D77">
              <w:rPr>
                <w:noProof/>
                <w:webHidden/>
              </w:rPr>
              <w:instrText xml:space="preserve"> PAGEREF _Toc168306343 \h </w:instrText>
            </w:r>
            <w:r w:rsidR="00C81D77">
              <w:rPr>
                <w:noProof/>
                <w:webHidden/>
              </w:rPr>
            </w:r>
            <w:r w:rsidR="00C81D77">
              <w:rPr>
                <w:noProof/>
                <w:webHidden/>
              </w:rPr>
              <w:fldChar w:fldCharType="separate"/>
            </w:r>
            <w:r w:rsidR="00C81D77">
              <w:rPr>
                <w:noProof/>
                <w:webHidden/>
              </w:rPr>
              <w:t>1</w:t>
            </w:r>
            <w:r w:rsidR="00C81D77">
              <w:rPr>
                <w:noProof/>
                <w:webHidden/>
              </w:rPr>
              <w:fldChar w:fldCharType="end"/>
            </w:r>
          </w:hyperlink>
        </w:p>
        <w:p w14:paraId="2A8CE52E" w14:textId="16AF4780" w:rsidR="00C81D77" w:rsidRDefault="00000000">
          <w:pPr>
            <w:pStyle w:val="TOC2"/>
            <w:tabs>
              <w:tab w:val="right" w:leader="dot" w:pos="9350"/>
            </w:tabs>
            <w:rPr>
              <w:rFonts w:eastAsiaTheme="minorEastAsia"/>
              <w:noProof/>
              <w:sz w:val="24"/>
              <w:szCs w:val="24"/>
            </w:rPr>
          </w:pPr>
          <w:hyperlink w:anchor="_Toc168306344" w:history="1">
            <w:r w:rsidR="00C81D77" w:rsidRPr="00F058A4">
              <w:rPr>
                <w:rStyle w:val="Hyperlink"/>
                <w:noProof/>
              </w:rPr>
              <w:t>Project Title</w:t>
            </w:r>
            <w:r w:rsidR="00C81D77">
              <w:rPr>
                <w:noProof/>
                <w:webHidden/>
              </w:rPr>
              <w:tab/>
            </w:r>
            <w:r w:rsidR="00C81D77">
              <w:rPr>
                <w:noProof/>
                <w:webHidden/>
              </w:rPr>
              <w:fldChar w:fldCharType="begin"/>
            </w:r>
            <w:r w:rsidR="00C81D77">
              <w:rPr>
                <w:noProof/>
                <w:webHidden/>
              </w:rPr>
              <w:instrText xml:space="preserve"> PAGEREF _Toc168306344 \h </w:instrText>
            </w:r>
            <w:r w:rsidR="00C81D77">
              <w:rPr>
                <w:noProof/>
                <w:webHidden/>
              </w:rPr>
            </w:r>
            <w:r w:rsidR="00C81D77">
              <w:rPr>
                <w:noProof/>
                <w:webHidden/>
              </w:rPr>
              <w:fldChar w:fldCharType="separate"/>
            </w:r>
            <w:r w:rsidR="00C81D77">
              <w:rPr>
                <w:noProof/>
                <w:webHidden/>
              </w:rPr>
              <w:t>1</w:t>
            </w:r>
            <w:r w:rsidR="00C81D77">
              <w:rPr>
                <w:noProof/>
                <w:webHidden/>
              </w:rPr>
              <w:fldChar w:fldCharType="end"/>
            </w:r>
          </w:hyperlink>
        </w:p>
        <w:p w14:paraId="7A40F1DF" w14:textId="55EA2BAA" w:rsidR="00C81D77" w:rsidRDefault="00000000">
          <w:pPr>
            <w:pStyle w:val="TOC2"/>
            <w:tabs>
              <w:tab w:val="right" w:leader="dot" w:pos="9350"/>
            </w:tabs>
            <w:rPr>
              <w:rFonts w:eastAsiaTheme="minorEastAsia"/>
              <w:noProof/>
              <w:sz w:val="24"/>
              <w:szCs w:val="24"/>
            </w:rPr>
          </w:pPr>
          <w:hyperlink w:anchor="_Toc168306345" w:history="1">
            <w:r w:rsidR="00C81D77" w:rsidRPr="00F058A4">
              <w:rPr>
                <w:rStyle w:val="Hyperlink"/>
                <w:noProof/>
              </w:rPr>
              <w:t>Background</w:t>
            </w:r>
            <w:r w:rsidR="00C81D77">
              <w:rPr>
                <w:noProof/>
                <w:webHidden/>
              </w:rPr>
              <w:tab/>
            </w:r>
            <w:r w:rsidR="00C81D77">
              <w:rPr>
                <w:noProof/>
                <w:webHidden/>
              </w:rPr>
              <w:fldChar w:fldCharType="begin"/>
            </w:r>
            <w:r w:rsidR="00C81D77">
              <w:rPr>
                <w:noProof/>
                <w:webHidden/>
              </w:rPr>
              <w:instrText xml:space="preserve"> PAGEREF _Toc168306345 \h </w:instrText>
            </w:r>
            <w:r w:rsidR="00C81D77">
              <w:rPr>
                <w:noProof/>
                <w:webHidden/>
              </w:rPr>
            </w:r>
            <w:r w:rsidR="00C81D77">
              <w:rPr>
                <w:noProof/>
                <w:webHidden/>
              </w:rPr>
              <w:fldChar w:fldCharType="separate"/>
            </w:r>
            <w:r w:rsidR="00C81D77">
              <w:rPr>
                <w:noProof/>
                <w:webHidden/>
              </w:rPr>
              <w:t>1</w:t>
            </w:r>
            <w:r w:rsidR="00C81D77">
              <w:rPr>
                <w:noProof/>
                <w:webHidden/>
              </w:rPr>
              <w:fldChar w:fldCharType="end"/>
            </w:r>
          </w:hyperlink>
        </w:p>
        <w:p w14:paraId="288BE1E3" w14:textId="06560D76" w:rsidR="00C81D77" w:rsidRDefault="00000000">
          <w:pPr>
            <w:pStyle w:val="TOC2"/>
            <w:tabs>
              <w:tab w:val="right" w:leader="dot" w:pos="9350"/>
            </w:tabs>
            <w:rPr>
              <w:rFonts w:eastAsiaTheme="minorEastAsia"/>
              <w:noProof/>
              <w:sz w:val="24"/>
              <w:szCs w:val="24"/>
            </w:rPr>
          </w:pPr>
          <w:hyperlink w:anchor="_Toc168306346" w:history="1">
            <w:r w:rsidR="00C81D77" w:rsidRPr="00F058A4">
              <w:rPr>
                <w:rStyle w:val="Hyperlink"/>
                <w:noProof/>
              </w:rPr>
              <w:t>Purpose</w:t>
            </w:r>
            <w:r w:rsidR="00C81D77">
              <w:rPr>
                <w:noProof/>
                <w:webHidden/>
              </w:rPr>
              <w:tab/>
            </w:r>
            <w:r w:rsidR="00C81D77">
              <w:rPr>
                <w:noProof/>
                <w:webHidden/>
              </w:rPr>
              <w:fldChar w:fldCharType="begin"/>
            </w:r>
            <w:r w:rsidR="00C81D77">
              <w:rPr>
                <w:noProof/>
                <w:webHidden/>
              </w:rPr>
              <w:instrText xml:space="preserve"> PAGEREF _Toc168306346 \h </w:instrText>
            </w:r>
            <w:r w:rsidR="00C81D77">
              <w:rPr>
                <w:noProof/>
                <w:webHidden/>
              </w:rPr>
            </w:r>
            <w:r w:rsidR="00C81D77">
              <w:rPr>
                <w:noProof/>
                <w:webHidden/>
              </w:rPr>
              <w:fldChar w:fldCharType="separate"/>
            </w:r>
            <w:r w:rsidR="00C81D77">
              <w:rPr>
                <w:noProof/>
                <w:webHidden/>
              </w:rPr>
              <w:t>1</w:t>
            </w:r>
            <w:r w:rsidR="00C81D77">
              <w:rPr>
                <w:noProof/>
                <w:webHidden/>
              </w:rPr>
              <w:fldChar w:fldCharType="end"/>
            </w:r>
          </w:hyperlink>
        </w:p>
        <w:p w14:paraId="19658E45" w14:textId="3807372F" w:rsidR="00C81D77" w:rsidRDefault="00000000">
          <w:pPr>
            <w:pStyle w:val="TOC2"/>
            <w:tabs>
              <w:tab w:val="right" w:leader="dot" w:pos="9350"/>
            </w:tabs>
            <w:rPr>
              <w:rFonts w:eastAsiaTheme="minorEastAsia"/>
              <w:noProof/>
              <w:sz w:val="24"/>
              <w:szCs w:val="24"/>
            </w:rPr>
          </w:pPr>
          <w:hyperlink w:anchor="_Toc168306347" w:history="1">
            <w:r w:rsidR="00C81D77" w:rsidRPr="00F058A4">
              <w:rPr>
                <w:rStyle w:val="Hyperlink"/>
                <w:noProof/>
              </w:rPr>
              <w:t>Target Audience</w:t>
            </w:r>
            <w:r w:rsidR="00C81D77">
              <w:rPr>
                <w:noProof/>
                <w:webHidden/>
              </w:rPr>
              <w:tab/>
            </w:r>
            <w:r w:rsidR="00C81D77">
              <w:rPr>
                <w:noProof/>
                <w:webHidden/>
              </w:rPr>
              <w:fldChar w:fldCharType="begin"/>
            </w:r>
            <w:r w:rsidR="00C81D77">
              <w:rPr>
                <w:noProof/>
                <w:webHidden/>
              </w:rPr>
              <w:instrText xml:space="preserve"> PAGEREF _Toc168306347 \h </w:instrText>
            </w:r>
            <w:r w:rsidR="00C81D77">
              <w:rPr>
                <w:noProof/>
                <w:webHidden/>
              </w:rPr>
            </w:r>
            <w:r w:rsidR="00C81D77">
              <w:rPr>
                <w:noProof/>
                <w:webHidden/>
              </w:rPr>
              <w:fldChar w:fldCharType="separate"/>
            </w:r>
            <w:r w:rsidR="00C81D77">
              <w:rPr>
                <w:noProof/>
                <w:webHidden/>
              </w:rPr>
              <w:t>1</w:t>
            </w:r>
            <w:r w:rsidR="00C81D77">
              <w:rPr>
                <w:noProof/>
                <w:webHidden/>
              </w:rPr>
              <w:fldChar w:fldCharType="end"/>
            </w:r>
          </w:hyperlink>
        </w:p>
        <w:p w14:paraId="680FA782" w14:textId="7E8EEBA2" w:rsidR="00C81D77" w:rsidRDefault="00000000">
          <w:pPr>
            <w:pStyle w:val="TOC2"/>
            <w:tabs>
              <w:tab w:val="right" w:leader="dot" w:pos="9350"/>
            </w:tabs>
            <w:rPr>
              <w:rFonts w:eastAsiaTheme="minorEastAsia"/>
              <w:noProof/>
              <w:sz w:val="24"/>
              <w:szCs w:val="24"/>
            </w:rPr>
          </w:pPr>
          <w:hyperlink w:anchor="_Toc168306348" w:history="1">
            <w:r w:rsidR="00C81D77" w:rsidRPr="00F058A4">
              <w:rPr>
                <w:rStyle w:val="Hyperlink"/>
                <w:noProof/>
              </w:rPr>
              <w:t>Technology Stack</w:t>
            </w:r>
            <w:r w:rsidR="00C81D77">
              <w:rPr>
                <w:noProof/>
                <w:webHidden/>
              </w:rPr>
              <w:tab/>
            </w:r>
            <w:r w:rsidR="00C81D77">
              <w:rPr>
                <w:noProof/>
                <w:webHidden/>
              </w:rPr>
              <w:fldChar w:fldCharType="begin"/>
            </w:r>
            <w:r w:rsidR="00C81D77">
              <w:rPr>
                <w:noProof/>
                <w:webHidden/>
              </w:rPr>
              <w:instrText xml:space="preserve"> PAGEREF _Toc168306348 \h </w:instrText>
            </w:r>
            <w:r w:rsidR="00C81D77">
              <w:rPr>
                <w:noProof/>
                <w:webHidden/>
              </w:rPr>
            </w:r>
            <w:r w:rsidR="00C81D77">
              <w:rPr>
                <w:noProof/>
                <w:webHidden/>
              </w:rPr>
              <w:fldChar w:fldCharType="separate"/>
            </w:r>
            <w:r w:rsidR="00C81D77">
              <w:rPr>
                <w:noProof/>
                <w:webHidden/>
              </w:rPr>
              <w:t>1</w:t>
            </w:r>
            <w:r w:rsidR="00C81D77">
              <w:rPr>
                <w:noProof/>
                <w:webHidden/>
              </w:rPr>
              <w:fldChar w:fldCharType="end"/>
            </w:r>
          </w:hyperlink>
        </w:p>
        <w:p w14:paraId="3B9A1A24" w14:textId="174B64EC" w:rsidR="00C81D77" w:rsidRDefault="00000000">
          <w:pPr>
            <w:pStyle w:val="TOC1"/>
            <w:tabs>
              <w:tab w:val="right" w:leader="dot" w:pos="9350"/>
            </w:tabs>
            <w:rPr>
              <w:rFonts w:eastAsiaTheme="minorEastAsia"/>
              <w:noProof/>
              <w:sz w:val="24"/>
              <w:szCs w:val="24"/>
            </w:rPr>
          </w:pPr>
          <w:hyperlink w:anchor="_Toc168306349" w:history="1">
            <w:r w:rsidR="00C81D77" w:rsidRPr="00F058A4">
              <w:rPr>
                <w:rStyle w:val="Hyperlink"/>
                <w:noProof/>
              </w:rPr>
              <w:t>Objectives</w:t>
            </w:r>
            <w:r w:rsidR="00C81D77">
              <w:rPr>
                <w:noProof/>
                <w:webHidden/>
              </w:rPr>
              <w:tab/>
            </w:r>
            <w:r w:rsidR="00C81D77">
              <w:rPr>
                <w:noProof/>
                <w:webHidden/>
              </w:rPr>
              <w:fldChar w:fldCharType="begin"/>
            </w:r>
            <w:r w:rsidR="00C81D77">
              <w:rPr>
                <w:noProof/>
                <w:webHidden/>
              </w:rPr>
              <w:instrText xml:space="preserve"> PAGEREF _Toc168306349 \h </w:instrText>
            </w:r>
            <w:r w:rsidR="00C81D77">
              <w:rPr>
                <w:noProof/>
                <w:webHidden/>
              </w:rPr>
            </w:r>
            <w:r w:rsidR="00C81D77">
              <w:rPr>
                <w:noProof/>
                <w:webHidden/>
              </w:rPr>
              <w:fldChar w:fldCharType="separate"/>
            </w:r>
            <w:r w:rsidR="00C81D77">
              <w:rPr>
                <w:noProof/>
                <w:webHidden/>
              </w:rPr>
              <w:t>2</w:t>
            </w:r>
            <w:r w:rsidR="00C81D77">
              <w:rPr>
                <w:noProof/>
                <w:webHidden/>
              </w:rPr>
              <w:fldChar w:fldCharType="end"/>
            </w:r>
          </w:hyperlink>
        </w:p>
        <w:p w14:paraId="21E9B0D8" w14:textId="0F88DB32" w:rsidR="00C81D77" w:rsidRDefault="00000000">
          <w:pPr>
            <w:pStyle w:val="TOC2"/>
            <w:tabs>
              <w:tab w:val="right" w:leader="dot" w:pos="9350"/>
            </w:tabs>
            <w:rPr>
              <w:rFonts w:eastAsiaTheme="minorEastAsia"/>
              <w:noProof/>
              <w:sz w:val="24"/>
              <w:szCs w:val="24"/>
            </w:rPr>
          </w:pPr>
          <w:hyperlink w:anchor="_Toc168306350" w:history="1">
            <w:r w:rsidR="00C81D77" w:rsidRPr="00F058A4">
              <w:rPr>
                <w:rStyle w:val="Hyperlink"/>
                <w:noProof/>
              </w:rPr>
              <w:t>Primary Objectives</w:t>
            </w:r>
            <w:r w:rsidR="00C81D77">
              <w:rPr>
                <w:noProof/>
                <w:webHidden/>
              </w:rPr>
              <w:tab/>
            </w:r>
            <w:r w:rsidR="00C81D77">
              <w:rPr>
                <w:noProof/>
                <w:webHidden/>
              </w:rPr>
              <w:fldChar w:fldCharType="begin"/>
            </w:r>
            <w:r w:rsidR="00C81D77">
              <w:rPr>
                <w:noProof/>
                <w:webHidden/>
              </w:rPr>
              <w:instrText xml:space="preserve"> PAGEREF _Toc168306350 \h </w:instrText>
            </w:r>
            <w:r w:rsidR="00C81D77">
              <w:rPr>
                <w:noProof/>
                <w:webHidden/>
              </w:rPr>
            </w:r>
            <w:r w:rsidR="00C81D77">
              <w:rPr>
                <w:noProof/>
                <w:webHidden/>
              </w:rPr>
              <w:fldChar w:fldCharType="separate"/>
            </w:r>
            <w:r w:rsidR="00C81D77">
              <w:rPr>
                <w:noProof/>
                <w:webHidden/>
              </w:rPr>
              <w:t>2</w:t>
            </w:r>
            <w:r w:rsidR="00C81D77">
              <w:rPr>
                <w:noProof/>
                <w:webHidden/>
              </w:rPr>
              <w:fldChar w:fldCharType="end"/>
            </w:r>
          </w:hyperlink>
        </w:p>
        <w:p w14:paraId="1D32192D" w14:textId="27334923" w:rsidR="00C81D77" w:rsidRDefault="00000000">
          <w:pPr>
            <w:pStyle w:val="TOC2"/>
            <w:tabs>
              <w:tab w:val="right" w:leader="dot" w:pos="9350"/>
            </w:tabs>
            <w:rPr>
              <w:rFonts w:eastAsiaTheme="minorEastAsia"/>
              <w:noProof/>
              <w:sz w:val="24"/>
              <w:szCs w:val="24"/>
            </w:rPr>
          </w:pPr>
          <w:hyperlink w:anchor="_Toc168306351" w:history="1">
            <w:r w:rsidR="00C81D77" w:rsidRPr="00F058A4">
              <w:rPr>
                <w:rStyle w:val="Hyperlink"/>
                <w:noProof/>
              </w:rPr>
              <w:t>Secondary Objectives</w:t>
            </w:r>
            <w:r w:rsidR="00C81D77">
              <w:rPr>
                <w:noProof/>
                <w:webHidden/>
              </w:rPr>
              <w:tab/>
            </w:r>
            <w:r w:rsidR="00C81D77">
              <w:rPr>
                <w:noProof/>
                <w:webHidden/>
              </w:rPr>
              <w:fldChar w:fldCharType="begin"/>
            </w:r>
            <w:r w:rsidR="00C81D77">
              <w:rPr>
                <w:noProof/>
                <w:webHidden/>
              </w:rPr>
              <w:instrText xml:space="preserve"> PAGEREF _Toc168306351 \h </w:instrText>
            </w:r>
            <w:r w:rsidR="00C81D77">
              <w:rPr>
                <w:noProof/>
                <w:webHidden/>
              </w:rPr>
            </w:r>
            <w:r w:rsidR="00C81D77">
              <w:rPr>
                <w:noProof/>
                <w:webHidden/>
              </w:rPr>
              <w:fldChar w:fldCharType="separate"/>
            </w:r>
            <w:r w:rsidR="00C81D77">
              <w:rPr>
                <w:noProof/>
                <w:webHidden/>
              </w:rPr>
              <w:t>2</w:t>
            </w:r>
            <w:r w:rsidR="00C81D77">
              <w:rPr>
                <w:noProof/>
                <w:webHidden/>
              </w:rPr>
              <w:fldChar w:fldCharType="end"/>
            </w:r>
          </w:hyperlink>
        </w:p>
        <w:p w14:paraId="25FC8A7F" w14:textId="09BAA7E2" w:rsidR="00C81D77" w:rsidRDefault="00000000">
          <w:pPr>
            <w:pStyle w:val="TOC1"/>
            <w:tabs>
              <w:tab w:val="right" w:leader="dot" w:pos="9350"/>
            </w:tabs>
            <w:rPr>
              <w:rFonts w:eastAsiaTheme="minorEastAsia"/>
              <w:noProof/>
              <w:sz w:val="24"/>
              <w:szCs w:val="24"/>
            </w:rPr>
          </w:pPr>
          <w:hyperlink w:anchor="_Toc168306352" w:history="1">
            <w:r w:rsidR="00C81D77" w:rsidRPr="00F058A4">
              <w:rPr>
                <w:rStyle w:val="Hyperlink"/>
                <w:noProof/>
              </w:rPr>
              <w:t>Scope</w:t>
            </w:r>
            <w:r w:rsidR="00C81D77">
              <w:rPr>
                <w:noProof/>
                <w:webHidden/>
              </w:rPr>
              <w:tab/>
            </w:r>
            <w:r w:rsidR="00C81D77">
              <w:rPr>
                <w:noProof/>
                <w:webHidden/>
              </w:rPr>
              <w:fldChar w:fldCharType="begin"/>
            </w:r>
            <w:r w:rsidR="00C81D77">
              <w:rPr>
                <w:noProof/>
                <w:webHidden/>
              </w:rPr>
              <w:instrText xml:space="preserve"> PAGEREF _Toc168306352 \h </w:instrText>
            </w:r>
            <w:r w:rsidR="00C81D77">
              <w:rPr>
                <w:noProof/>
                <w:webHidden/>
              </w:rPr>
            </w:r>
            <w:r w:rsidR="00C81D77">
              <w:rPr>
                <w:noProof/>
                <w:webHidden/>
              </w:rPr>
              <w:fldChar w:fldCharType="separate"/>
            </w:r>
            <w:r w:rsidR="00C81D77">
              <w:rPr>
                <w:noProof/>
                <w:webHidden/>
              </w:rPr>
              <w:t>2</w:t>
            </w:r>
            <w:r w:rsidR="00C81D77">
              <w:rPr>
                <w:noProof/>
                <w:webHidden/>
              </w:rPr>
              <w:fldChar w:fldCharType="end"/>
            </w:r>
          </w:hyperlink>
        </w:p>
        <w:p w14:paraId="6459F7FC" w14:textId="32565D91" w:rsidR="00C81D77" w:rsidRDefault="00000000">
          <w:pPr>
            <w:pStyle w:val="TOC2"/>
            <w:tabs>
              <w:tab w:val="right" w:leader="dot" w:pos="9350"/>
            </w:tabs>
            <w:rPr>
              <w:rFonts w:eastAsiaTheme="minorEastAsia"/>
              <w:noProof/>
              <w:sz w:val="24"/>
              <w:szCs w:val="24"/>
            </w:rPr>
          </w:pPr>
          <w:hyperlink w:anchor="_Toc168306353" w:history="1">
            <w:r w:rsidR="00C81D77" w:rsidRPr="00F058A4">
              <w:rPr>
                <w:rStyle w:val="Hyperlink"/>
                <w:noProof/>
              </w:rPr>
              <w:t>In-Scope Features</w:t>
            </w:r>
            <w:r w:rsidR="00C81D77">
              <w:rPr>
                <w:noProof/>
                <w:webHidden/>
              </w:rPr>
              <w:tab/>
            </w:r>
            <w:r w:rsidR="00C81D77">
              <w:rPr>
                <w:noProof/>
                <w:webHidden/>
              </w:rPr>
              <w:fldChar w:fldCharType="begin"/>
            </w:r>
            <w:r w:rsidR="00C81D77">
              <w:rPr>
                <w:noProof/>
                <w:webHidden/>
              </w:rPr>
              <w:instrText xml:space="preserve"> PAGEREF _Toc168306353 \h </w:instrText>
            </w:r>
            <w:r w:rsidR="00C81D77">
              <w:rPr>
                <w:noProof/>
                <w:webHidden/>
              </w:rPr>
            </w:r>
            <w:r w:rsidR="00C81D77">
              <w:rPr>
                <w:noProof/>
                <w:webHidden/>
              </w:rPr>
              <w:fldChar w:fldCharType="separate"/>
            </w:r>
            <w:r w:rsidR="00C81D77">
              <w:rPr>
                <w:noProof/>
                <w:webHidden/>
              </w:rPr>
              <w:t>2</w:t>
            </w:r>
            <w:r w:rsidR="00C81D77">
              <w:rPr>
                <w:noProof/>
                <w:webHidden/>
              </w:rPr>
              <w:fldChar w:fldCharType="end"/>
            </w:r>
          </w:hyperlink>
        </w:p>
        <w:p w14:paraId="6A8B742F" w14:textId="39A476E2" w:rsidR="00C81D77" w:rsidRDefault="00000000">
          <w:pPr>
            <w:pStyle w:val="TOC2"/>
            <w:tabs>
              <w:tab w:val="right" w:leader="dot" w:pos="9350"/>
            </w:tabs>
            <w:rPr>
              <w:rFonts w:eastAsiaTheme="minorEastAsia"/>
              <w:noProof/>
              <w:sz w:val="24"/>
              <w:szCs w:val="24"/>
            </w:rPr>
          </w:pPr>
          <w:hyperlink w:anchor="_Toc168306354" w:history="1">
            <w:r w:rsidR="00C81D77" w:rsidRPr="00F058A4">
              <w:rPr>
                <w:rStyle w:val="Hyperlink"/>
                <w:noProof/>
              </w:rPr>
              <w:t>Out-of-Scope Features</w:t>
            </w:r>
            <w:r w:rsidR="00C81D77">
              <w:rPr>
                <w:noProof/>
                <w:webHidden/>
              </w:rPr>
              <w:tab/>
            </w:r>
            <w:r w:rsidR="00C81D77">
              <w:rPr>
                <w:noProof/>
                <w:webHidden/>
              </w:rPr>
              <w:fldChar w:fldCharType="begin"/>
            </w:r>
            <w:r w:rsidR="00C81D77">
              <w:rPr>
                <w:noProof/>
                <w:webHidden/>
              </w:rPr>
              <w:instrText xml:space="preserve"> PAGEREF _Toc168306354 \h </w:instrText>
            </w:r>
            <w:r w:rsidR="00C81D77">
              <w:rPr>
                <w:noProof/>
                <w:webHidden/>
              </w:rPr>
            </w:r>
            <w:r w:rsidR="00C81D77">
              <w:rPr>
                <w:noProof/>
                <w:webHidden/>
              </w:rPr>
              <w:fldChar w:fldCharType="separate"/>
            </w:r>
            <w:r w:rsidR="00C81D77">
              <w:rPr>
                <w:noProof/>
                <w:webHidden/>
              </w:rPr>
              <w:t>3</w:t>
            </w:r>
            <w:r w:rsidR="00C81D77">
              <w:rPr>
                <w:noProof/>
                <w:webHidden/>
              </w:rPr>
              <w:fldChar w:fldCharType="end"/>
            </w:r>
          </w:hyperlink>
        </w:p>
        <w:p w14:paraId="02F50FA9" w14:textId="217AD5FE" w:rsidR="00C81D77" w:rsidRDefault="00000000">
          <w:pPr>
            <w:pStyle w:val="TOC1"/>
            <w:tabs>
              <w:tab w:val="right" w:leader="dot" w:pos="9350"/>
            </w:tabs>
            <w:rPr>
              <w:rFonts w:eastAsiaTheme="minorEastAsia"/>
              <w:noProof/>
              <w:sz w:val="24"/>
              <w:szCs w:val="24"/>
            </w:rPr>
          </w:pPr>
          <w:hyperlink w:anchor="_Toc168306355" w:history="1">
            <w:r w:rsidR="00C81D77" w:rsidRPr="00F058A4">
              <w:rPr>
                <w:rStyle w:val="Hyperlink"/>
                <w:noProof/>
              </w:rPr>
              <w:t>Phases, Milestones, and Timeline</w:t>
            </w:r>
            <w:r w:rsidR="00C81D77">
              <w:rPr>
                <w:noProof/>
                <w:webHidden/>
              </w:rPr>
              <w:tab/>
            </w:r>
            <w:r w:rsidR="00C81D77">
              <w:rPr>
                <w:noProof/>
                <w:webHidden/>
              </w:rPr>
              <w:fldChar w:fldCharType="begin"/>
            </w:r>
            <w:r w:rsidR="00C81D77">
              <w:rPr>
                <w:noProof/>
                <w:webHidden/>
              </w:rPr>
              <w:instrText xml:space="preserve"> PAGEREF _Toc168306355 \h </w:instrText>
            </w:r>
            <w:r w:rsidR="00C81D77">
              <w:rPr>
                <w:noProof/>
                <w:webHidden/>
              </w:rPr>
            </w:r>
            <w:r w:rsidR="00C81D77">
              <w:rPr>
                <w:noProof/>
                <w:webHidden/>
              </w:rPr>
              <w:fldChar w:fldCharType="separate"/>
            </w:r>
            <w:r w:rsidR="00C81D77">
              <w:rPr>
                <w:noProof/>
                <w:webHidden/>
              </w:rPr>
              <w:t>3</w:t>
            </w:r>
            <w:r w:rsidR="00C81D77">
              <w:rPr>
                <w:noProof/>
                <w:webHidden/>
              </w:rPr>
              <w:fldChar w:fldCharType="end"/>
            </w:r>
          </w:hyperlink>
        </w:p>
        <w:p w14:paraId="0E667F0B" w14:textId="537D038C" w:rsidR="00C81D77" w:rsidRDefault="00000000">
          <w:pPr>
            <w:pStyle w:val="TOC2"/>
            <w:tabs>
              <w:tab w:val="right" w:leader="dot" w:pos="9350"/>
            </w:tabs>
            <w:rPr>
              <w:rFonts w:eastAsiaTheme="minorEastAsia"/>
              <w:noProof/>
              <w:sz w:val="24"/>
              <w:szCs w:val="24"/>
            </w:rPr>
          </w:pPr>
          <w:hyperlink w:anchor="_Toc168306356" w:history="1">
            <w:r w:rsidR="00C81D77" w:rsidRPr="00F058A4">
              <w:rPr>
                <w:rStyle w:val="Hyperlink"/>
                <w:noProof/>
              </w:rPr>
              <w:t>Phase 1: Planning (5 weeks)</w:t>
            </w:r>
            <w:r w:rsidR="00C81D77">
              <w:rPr>
                <w:noProof/>
                <w:webHidden/>
              </w:rPr>
              <w:tab/>
            </w:r>
            <w:r w:rsidR="00C81D77">
              <w:rPr>
                <w:noProof/>
                <w:webHidden/>
              </w:rPr>
              <w:fldChar w:fldCharType="begin"/>
            </w:r>
            <w:r w:rsidR="00C81D77">
              <w:rPr>
                <w:noProof/>
                <w:webHidden/>
              </w:rPr>
              <w:instrText xml:space="preserve"> PAGEREF _Toc168306356 \h </w:instrText>
            </w:r>
            <w:r w:rsidR="00C81D77">
              <w:rPr>
                <w:noProof/>
                <w:webHidden/>
              </w:rPr>
            </w:r>
            <w:r w:rsidR="00C81D77">
              <w:rPr>
                <w:noProof/>
                <w:webHidden/>
              </w:rPr>
              <w:fldChar w:fldCharType="separate"/>
            </w:r>
            <w:r w:rsidR="00C81D77">
              <w:rPr>
                <w:noProof/>
                <w:webHidden/>
              </w:rPr>
              <w:t>3</w:t>
            </w:r>
            <w:r w:rsidR="00C81D77">
              <w:rPr>
                <w:noProof/>
                <w:webHidden/>
              </w:rPr>
              <w:fldChar w:fldCharType="end"/>
            </w:r>
          </w:hyperlink>
        </w:p>
        <w:p w14:paraId="0D2488C4" w14:textId="22573B53" w:rsidR="00C81D77" w:rsidRDefault="00000000">
          <w:pPr>
            <w:pStyle w:val="TOC2"/>
            <w:tabs>
              <w:tab w:val="right" w:leader="dot" w:pos="9350"/>
            </w:tabs>
            <w:rPr>
              <w:rFonts w:eastAsiaTheme="minorEastAsia"/>
              <w:noProof/>
              <w:sz w:val="24"/>
              <w:szCs w:val="24"/>
            </w:rPr>
          </w:pPr>
          <w:hyperlink w:anchor="_Toc168306357" w:history="1">
            <w:r w:rsidR="00C81D77" w:rsidRPr="00F058A4">
              <w:rPr>
                <w:rStyle w:val="Hyperlink"/>
                <w:noProof/>
              </w:rPr>
              <w:t>Phase 2: Development (9 weeks)</w:t>
            </w:r>
            <w:r w:rsidR="00C81D77">
              <w:rPr>
                <w:noProof/>
                <w:webHidden/>
              </w:rPr>
              <w:tab/>
            </w:r>
            <w:r w:rsidR="00C81D77">
              <w:rPr>
                <w:noProof/>
                <w:webHidden/>
              </w:rPr>
              <w:fldChar w:fldCharType="begin"/>
            </w:r>
            <w:r w:rsidR="00C81D77">
              <w:rPr>
                <w:noProof/>
                <w:webHidden/>
              </w:rPr>
              <w:instrText xml:space="preserve"> PAGEREF _Toc168306357 \h </w:instrText>
            </w:r>
            <w:r w:rsidR="00C81D77">
              <w:rPr>
                <w:noProof/>
                <w:webHidden/>
              </w:rPr>
            </w:r>
            <w:r w:rsidR="00C81D77">
              <w:rPr>
                <w:noProof/>
                <w:webHidden/>
              </w:rPr>
              <w:fldChar w:fldCharType="separate"/>
            </w:r>
            <w:r w:rsidR="00C81D77">
              <w:rPr>
                <w:noProof/>
                <w:webHidden/>
              </w:rPr>
              <w:t>3</w:t>
            </w:r>
            <w:r w:rsidR="00C81D77">
              <w:rPr>
                <w:noProof/>
                <w:webHidden/>
              </w:rPr>
              <w:fldChar w:fldCharType="end"/>
            </w:r>
          </w:hyperlink>
        </w:p>
        <w:p w14:paraId="4D9F816C" w14:textId="71A33C38" w:rsidR="00C81D77" w:rsidRDefault="00000000">
          <w:pPr>
            <w:pStyle w:val="TOC2"/>
            <w:tabs>
              <w:tab w:val="right" w:leader="dot" w:pos="9350"/>
            </w:tabs>
            <w:rPr>
              <w:rFonts w:eastAsiaTheme="minorEastAsia"/>
              <w:noProof/>
              <w:sz w:val="24"/>
              <w:szCs w:val="24"/>
            </w:rPr>
          </w:pPr>
          <w:hyperlink w:anchor="_Toc168306358" w:history="1">
            <w:r w:rsidR="00C81D77" w:rsidRPr="00F058A4">
              <w:rPr>
                <w:rStyle w:val="Hyperlink"/>
                <w:noProof/>
              </w:rPr>
              <w:t>Phase 3: Testing (5 weeks)</w:t>
            </w:r>
            <w:r w:rsidR="00C81D77">
              <w:rPr>
                <w:noProof/>
                <w:webHidden/>
              </w:rPr>
              <w:tab/>
            </w:r>
            <w:r w:rsidR="00C81D77">
              <w:rPr>
                <w:noProof/>
                <w:webHidden/>
              </w:rPr>
              <w:fldChar w:fldCharType="begin"/>
            </w:r>
            <w:r w:rsidR="00C81D77">
              <w:rPr>
                <w:noProof/>
                <w:webHidden/>
              </w:rPr>
              <w:instrText xml:space="preserve"> PAGEREF _Toc168306358 \h </w:instrText>
            </w:r>
            <w:r w:rsidR="00C81D77">
              <w:rPr>
                <w:noProof/>
                <w:webHidden/>
              </w:rPr>
            </w:r>
            <w:r w:rsidR="00C81D77">
              <w:rPr>
                <w:noProof/>
                <w:webHidden/>
              </w:rPr>
              <w:fldChar w:fldCharType="separate"/>
            </w:r>
            <w:r w:rsidR="00C81D77">
              <w:rPr>
                <w:noProof/>
                <w:webHidden/>
              </w:rPr>
              <w:t>4</w:t>
            </w:r>
            <w:r w:rsidR="00C81D77">
              <w:rPr>
                <w:noProof/>
                <w:webHidden/>
              </w:rPr>
              <w:fldChar w:fldCharType="end"/>
            </w:r>
          </w:hyperlink>
        </w:p>
        <w:p w14:paraId="7B34EB3D" w14:textId="5CAD2338" w:rsidR="00C81D77" w:rsidRDefault="00000000">
          <w:pPr>
            <w:pStyle w:val="TOC2"/>
            <w:tabs>
              <w:tab w:val="right" w:leader="dot" w:pos="9350"/>
            </w:tabs>
            <w:rPr>
              <w:rFonts w:eastAsiaTheme="minorEastAsia"/>
              <w:noProof/>
              <w:sz w:val="24"/>
              <w:szCs w:val="24"/>
            </w:rPr>
          </w:pPr>
          <w:hyperlink w:anchor="_Toc168306359" w:history="1">
            <w:r w:rsidR="00C81D77" w:rsidRPr="00F058A4">
              <w:rPr>
                <w:rStyle w:val="Hyperlink"/>
                <w:noProof/>
              </w:rPr>
              <w:t>Phase 4: Deployment (3 weeks)</w:t>
            </w:r>
            <w:r w:rsidR="00C81D77">
              <w:rPr>
                <w:noProof/>
                <w:webHidden/>
              </w:rPr>
              <w:tab/>
            </w:r>
            <w:r w:rsidR="00C81D77">
              <w:rPr>
                <w:noProof/>
                <w:webHidden/>
              </w:rPr>
              <w:fldChar w:fldCharType="begin"/>
            </w:r>
            <w:r w:rsidR="00C81D77">
              <w:rPr>
                <w:noProof/>
                <w:webHidden/>
              </w:rPr>
              <w:instrText xml:space="preserve"> PAGEREF _Toc168306359 \h </w:instrText>
            </w:r>
            <w:r w:rsidR="00C81D77">
              <w:rPr>
                <w:noProof/>
                <w:webHidden/>
              </w:rPr>
            </w:r>
            <w:r w:rsidR="00C81D77">
              <w:rPr>
                <w:noProof/>
                <w:webHidden/>
              </w:rPr>
              <w:fldChar w:fldCharType="separate"/>
            </w:r>
            <w:r w:rsidR="00C81D77">
              <w:rPr>
                <w:noProof/>
                <w:webHidden/>
              </w:rPr>
              <w:t>5</w:t>
            </w:r>
            <w:r w:rsidR="00C81D77">
              <w:rPr>
                <w:noProof/>
                <w:webHidden/>
              </w:rPr>
              <w:fldChar w:fldCharType="end"/>
            </w:r>
          </w:hyperlink>
        </w:p>
        <w:p w14:paraId="38318FA7" w14:textId="4A616B92" w:rsidR="00C81D77" w:rsidRDefault="00000000">
          <w:pPr>
            <w:pStyle w:val="TOC2"/>
            <w:tabs>
              <w:tab w:val="right" w:leader="dot" w:pos="9350"/>
            </w:tabs>
            <w:rPr>
              <w:rFonts w:eastAsiaTheme="minorEastAsia"/>
              <w:noProof/>
              <w:sz w:val="24"/>
              <w:szCs w:val="24"/>
            </w:rPr>
          </w:pPr>
          <w:hyperlink w:anchor="_Toc168306360" w:history="1">
            <w:r w:rsidR="00C81D77" w:rsidRPr="00F058A4">
              <w:rPr>
                <w:rStyle w:val="Hyperlink"/>
                <w:noProof/>
              </w:rPr>
              <w:t>Phase 5: Maintenance (Ongoing)</w:t>
            </w:r>
            <w:r w:rsidR="00C81D77">
              <w:rPr>
                <w:noProof/>
                <w:webHidden/>
              </w:rPr>
              <w:tab/>
            </w:r>
            <w:r w:rsidR="00C81D77">
              <w:rPr>
                <w:noProof/>
                <w:webHidden/>
              </w:rPr>
              <w:fldChar w:fldCharType="begin"/>
            </w:r>
            <w:r w:rsidR="00C81D77">
              <w:rPr>
                <w:noProof/>
                <w:webHidden/>
              </w:rPr>
              <w:instrText xml:space="preserve"> PAGEREF _Toc168306360 \h </w:instrText>
            </w:r>
            <w:r w:rsidR="00C81D77">
              <w:rPr>
                <w:noProof/>
                <w:webHidden/>
              </w:rPr>
            </w:r>
            <w:r w:rsidR="00C81D77">
              <w:rPr>
                <w:noProof/>
                <w:webHidden/>
              </w:rPr>
              <w:fldChar w:fldCharType="separate"/>
            </w:r>
            <w:r w:rsidR="00C81D77">
              <w:rPr>
                <w:noProof/>
                <w:webHidden/>
              </w:rPr>
              <w:t>5</w:t>
            </w:r>
            <w:r w:rsidR="00C81D77">
              <w:rPr>
                <w:noProof/>
                <w:webHidden/>
              </w:rPr>
              <w:fldChar w:fldCharType="end"/>
            </w:r>
          </w:hyperlink>
        </w:p>
        <w:p w14:paraId="6060C352" w14:textId="4F2C5767" w:rsidR="00C81D77" w:rsidRDefault="00000000">
          <w:pPr>
            <w:pStyle w:val="TOC2"/>
            <w:tabs>
              <w:tab w:val="right" w:leader="dot" w:pos="9350"/>
            </w:tabs>
            <w:rPr>
              <w:rFonts w:eastAsiaTheme="minorEastAsia"/>
              <w:noProof/>
              <w:sz w:val="24"/>
              <w:szCs w:val="24"/>
            </w:rPr>
          </w:pPr>
          <w:hyperlink w:anchor="_Toc168306361" w:history="1">
            <w:r w:rsidR="00C81D77" w:rsidRPr="00F058A4">
              <w:rPr>
                <w:rStyle w:val="Hyperlink"/>
                <w:noProof/>
              </w:rPr>
              <w:t>Timeline</w:t>
            </w:r>
            <w:r w:rsidR="00C81D77">
              <w:rPr>
                <w:noProof/>
                <w:webHidden/>
              </w:rPr>
              <w:tab/>
            </w:r>
            <w:r w:rsidR="00C81D77">
              <w:rPr>
                <w:noProof/>
                <w:webHidden/>
              </w:rPr>
              <w:fldChar w:fldCharType="begin"/>
            </w:r>
            <w:r w:rsidR="00C81D77">
              <w:rPr>
                <w:noProof/>
                <w:webHidden/>
              </w:rPr>
              <w:instrText xml:space="preserve"> PAGEREF _Toc168306361 \h </w:instrText>
            </w:r>
            <w:r w:rsidR="00C81D77">
              <w:rPr>
                <w:noProof/>
                <w:webHidden/>
              </w:rPr>
            </w:r>
            <w:r w:rsidR="00C81D77">
              <w:rPr>
                <w:noProof/>
                <w:webHidden/>
              </w:rPr>
              <w:fldChar w:fldCharType="separate"/>
            </w:r>
            <w:r w:rsidR="00C81D77">
              <w:rPr>
                <w:noProof/>
                <w:webHidden/>
              </w:rPr>
              <w:t>5</w:t>
            </w:r>
            <w:r w:rsidR="00C81D77">
              <w:rPr>
                <w:noProof/>
                <w:webHidden/>
              </w:rPr>
              <w:fldChar w:fldCharType="end"/>
            </w:r>
          </w:hyperlink>
        </w:p>
        <w:p w14:paraId="7B320FD4" w14:textId="3C9A1D18" w:rsidR="00C81D77" w:rsidRDefault="00000000">
          <w:pPr>
            <w:pStyle w:val="TOC1"/>
            <w:tabs>
              <w:tab w:val="right" w:leader="dot" w:pos="9350"/>
            </w:tabs>
            <w:rPr>
              <w:rFonts w:eastAsiaTheme="minorEastAsia"/>
              <w:noProof/>
              <w:sz w:val="24"/>
              <w:szCs w:val="24"/>
            </w:rPr>
          </w:pPr>
          <w:hyperlink w:anchor="_Toc168306362" w:history="1">
            <w:r w:rsidR="00C81D77" w:rsidRPr="00F058A4">
              <w:rPr>
                <w:rStyle w:val="Hyperlink"/>
                <w:noProof/>
              </w:rPr>
              <w:t>Resources</w:t>
            </w:r>
            <w:r w:rsidR="00C81D77">
              <w:rPr>
                <w:noProof/>
                <w:webHidden/>
              </w:rPr>
              <w:tab/>
            </w:r>
            <w:r w:rsidR="00C81D77">
              <w:rPr>
                <w:noProof/>
                <w:webHidden/>
              </w:rPr>
              <w:fldChar w:fldCharType="begin"/>
            </w:r>
            <w:r w:rsidR="00C81D77">
              <w:rPr>
                <w:noProof/>
                <w:webHidden/>
              </w:rPr>
              <w:instrText xml:space="preserve"> PAGEREF _Toc168306362 \h </w:instrText>
            </w:r>
            <w:r w:rsidR="00C81D77">
              <w:rPr>
                <w:noProof/>
                <w:webHidden/>
              </w:rPr>
            </w:r>
            <w:r w:rsidR="00C81D77">
              <w:rPr>
                <w:noProof/>
                <w:webHidden/>
              </w:rPr>
              <w:fldChar w:fldCharType="separate"/>
            </w:r>
            <w:r w:rsidR="00C81D77">
              <w:rPr>
                <w:noProof/>
                <w:webHidden/>
              </w:rPr>
              <w:t>6</w:t>
            </w:r>
            <w:r w:rsidR="00C81D77">
              <w:rPr>
                <w:noProof/>
                <w:webHidden/>
              </w:rPr>
              <w:fldChar w:fldCharType="end"/>
            </w:r>
          </w:hyperlink>
        </w:p>
        <w:p w14:paraId="4A963F90" w14:textId="397BF70E" w:rsidR="00C81D77" w:rsidRDefault="00000000">
          <w:pPr>
            <w:pStyle w:val="TOC2"/>
            <w:tabs>
              <w:tab w:val="right" w:leader="dot" w:pos="9350"/>
            </w:tabs>
            <w:rPr>
              <w:rFonts w:eastAsiaTheme="minorEastAsia"/>
              <w:noProof/>
              <w:sz w:val="24"/>
              <w:szCs w:val="24"/>
            </w:rPr>
          </w:pPr>
          <w:hyperlink w:anchor="_Toc168306363" w:history="1">
            <w:r w:rsidR="00C81D77" w:rsidRPr="00F058A4">
              <w:rPr>
                <w:rStyle w:val="Hyperlink"/>
                <w:noProof/>
              </w:rPr>
              <w:t>Human Resources</w:t>
            </w:r>
            <w:r w:rsidR="00C81D77">
              <w:rPr>
                <w:noProof/>
                <w:webHidden/>
              </w:rPr>
              <w:tab/>
            </w:r>
            <w:r w:rsidR="00C81D77">
              <w:rPr>
                <w:noProof/>
                <w:webHidden/>
              </w:rPr>
              <w:fldChar w:fldCharType="begin"/>
            </w:r>
            <w:r w:rsidR="00C81D77">
              <w:rPr>
                <w:noProof/>
                <w:webHidden/>
              </w:rPr>
              <w:instrText xml:space="preserve"> PAGEREF _Toc168306363 \h </w:instrText>
            </w:r>
            <w:r w:rsidR="00C81D77">
              <w:rPr>
                <w:noProof/>
                <w:webHidden/>
              </w:rPr>
            </w:r>
            <w:r w:rsidR="00C81D77">
              <w:rPr>
                <w:noProof/>
                <w:webHidden/>
              </w:rPr>
              <w:fldChar w:fldCharType="separate"/>
            </w:r>
            <w:r w:rsidR="00C81D77">
              <w:rPr>
                <w:noProof/>
                <w:webHidden/>
              </w:rPr>
              <w:t>6</w:t>
            </w:r>
            <w:r w:rsidR="00C81D77">
              <w:rPr>
                <w:noProof/>
                <w:webHidden/>
              </w:rPr>
              <w:fldChar w:fldCharType="end"/>
            </w:r>
          </w:hyperlink>
        </w:p>
        <w:p w14:paraId="0111416C" w14:textId="12DBC252" w:rsidR="00C81D77" w:rsidRDefault="00000000">
          <w:pPr>
            <w:pStyle w:val="TOC2"/>
            <w:tabs>
              <w:tab w:val="right" w:leader="dot" w:pos="9350"/>
            </w:tabs>
            <w:rPr>
              <w:rFonts w:eastAsiaTheme="minorEastAsia"/>
              <w:noProof/>
              <w:sz w:val="24"/>
              <w:szCs w:val="24"/>
            </w:rPr>
          </w:pPr>
          <w:hyperlink w:anchor="_Toc168306364" w:history="1">
            <w:r w:rsidR="00C81D77" w:rsidRPr="00F058A4">
              <w:rPr>
                <w:rStyle w:val="Hyperlink"/>
                <w:noProof/>
              </w:rPr>
              <w:t>Technical Resources</w:t>
            </w:r>
            <w:r w:rsidR="00C81D77">
              <w:rPr>
                <w:noProof/>
                <w:webHidden/>
              </w:rPr>
              <w:tab/>
            </w:r>
            <w:r w:rsidR="00C81D77">
              <w:rPr>
                <w:noProof/>
                <w:webHidden/>
              </w:rPr>
              <w:fldChar w:fldCharType="begin"/>
            </w:r>
            <w:r w:rsidR="00C81D77">
              <w:rPr>
                <w:noProof/>
                <w:webHidden/>
              </w:rPr>
              <w:instrText xml:space="preserve"> PAGEREF _Toc168306364 \h </w:instrText>
            </w:r>
            <w:r w:rsidR="00C81D77">
              <w:rPr>
                <w:noProof/>
                <w:webHidden/>
              </w:rPr>
            </w:r>
            <w:r w:rsidR="00C81D77">
              <w:rPr>
                <w:noProof/>
                <w:webHidden/>
              </w:rPr>
              <w:fldChar w:fldCharType="separate"/>
            </w:r>
            <w:r w:rsidR="00C81D77">
              <w:rPr>
                <w:noProof/>
                <w:webHidden/>
              </w:rPr>
              <w:t>6</w:t>
            </w:r>
            <w:r w:rsidR="00C81D77">
              <w:rPr>
                <w:noProof/>
                <w:webHidden/>
              </w:rPr>
              <w:fldChar w:fldCharType="end"/>
            </w:r>
          </w:hyperlink>
        </w:p>
        <w:p w14:paraId="0E077200" w14:textId="2F08AB06" w:rsidR="00C81D77" w:rsidRDefault="00000000">
          <w:pPr>
            <w:pStyle w:val="TOC1"/>
            <w:tabs>
              <w:tab w:val="right" w:leader="dot" w:pos="9350"/>
            </w:tabs>
            <w:rPr>
              <w:rFonts w:eastAsiaTheme="minorEastAsia"/>
              <w:noProof/>
              <w:sz w:val="24"/>
              <w:szCs w:val="24"/>
            </w:rPr>
          </w:pPr>
          <w:hyperlink w:anchor="_Toc168306365" w:history="1">
            <w:r w:rsidR="00C81D77" w:rsidRPr="00F058A4">
              <w:rPr>
                <w:rStyle w:val="Hyperlink"/>
                <w:noProof/>
              </w:rPr>
              <w:t>Risk Management</w:t>
            </w:r>
            <w:r w:rsidR="00C81D77">
              <w:rPr>
                <w:noProof/>
                <w:webHidden/>
              </w:rPr>
              <w:tab/>
            </w:r>
            <w:r w:rsidR="00C81D77">
              <w:rPr>
                <w:noProof/>
                <w:webHidden/>
              </w:rPr>
              <w:fldChar w:fldCharType="begin"/>
            </w:r>
            <w:r w:rsidR="00C81D77">
              <w:rPr>
                <w:noProof/>
                <w:webHidden/>
              </w:rPr>
              <w:instrText xml:space="preserve"> PAGEREF _Toc168306365 \h </w:instrText>
            </w:r>
            <w:r w:rsidR="00C81D77">
              <w:rPr>
                <w:noProof/>
                <w:webHidden/>
              </w:rPr>
            </w:r>
            <w:r w:rsidR="00C81D77">
              <w:rPr>
                <w:noProof/>
                <w:webHidden/>
              </w:rPr>
              <w:fldChar w:fldCharType="separate"/>
            </w:r>
            <w:r w:rsidR="00C81D77">
              <w:rPr>
                <w:noProof/>
                <w:webHidden/>
              </w:rPr>
              <w:t>8</w:t>
            </w:r>
            <w:r w:rsidR="00C81D77">
              <w:rPr>
                <w:noProof/>
                <w:webHidden/>
              </w:rPr>
              <w:fldChar w:fldCharType="end"/>
            </w:r>
          </w:hyperlink>
        </w:p>
        <w:p w14:paraId="4EAD3275" w14:textId="32EF7265" w:rsidR="00C81D77" w:rsidRDefault="00000000">
          <w:pPr>
            <w:pStyle w:val="TOC2"/>
            <w:tabs>
              <w:tab w:val="right" w:leader="dot" w:pos="9350"/>
            </w:tabs>
            <w:rPr>
              <w:rFonts w:eastAsiaTheme="minorEastAsia"/>
              <w:noProof/>
              <w:sz w:val="24"/>
              <w:szCs w:val="24"/>
            </w:rPr>
          </w:pPr>
          <w:hyperlink w:anchor="_Toc168306366" w:history="1">
            <w:r w:rsidR="00C81D77" w:rsidRPr="00F058A4">
              <w:rPr>
                <w:rStyle w:val="Hyperlink"/>
                <w:noProof/>
              </w:rPr>
              <w:t>Introduction</w:t>
            </w:r>
            <w:r w:rsidR="00C81D77">
              <w:rPr>
                <w:noProof/>
                <w:webHidden/>
              </w:rPr>
              <w:tab/>
            </w:r>
            <w:r w:rsidR="00C81D77">
              <w:rPr>
                <w:noProof/>
                <w:webHidden/>
              </w:rPr>
              <w:fldChar w:fldCharType="begin"/>
            </w:r>
            <w:r w:rsidR="00C81D77">
              <w:rPr>
                <w:noProof/>
                <w:webHidden/>
              </w:rPr>
              <w:instrText xml:space="preserve"> PAGEREF _Toc168306366 \h </w:instrText>
            </w:r>
            <w:r w:rsidR="00C81D77">
              <w:rPr>
                <w:noProof/>
                <w:webHidden/>
              </w:rPr>
            </w:r>
            <w:r w:rsidR="00C81D77">
              <w:rPr>
                <w:noProof/>
                <w:webHidden/>
              </w:rPr>
              <w:fldChar w:fldCharType="separate"/>
            </w:r>
            <w:r w:rsidR="00C81D77">
              <w:rPr>
                <w:noProof/>
                <w:webHidden/>
              </w:rPr>
              <w:t>8</w:t>
            </w:r>
            <w:r w:rsidR="00C81D77">
              <w:rPr>
                <w:noProof/>
                <w:webHidden/>
              </w:rPr>
              <w:fldChar w:fldCharType="end"/>
            </w:r>
          </w:hyperlink>
        </w:p>
        <w:p w14:paraId="65758A48" w14:textId="7D12D892" w:rsidR="00C81D77" w:rsidRDefault="00000000">
          <w:pPr>
            <w:pStyle w:val="TOC2"/>
            <w:tabs>
              <w:tab w:val="right" w:leader="dot" w:pos="9350"/>
            </w:tabs>
            <w:rPr>
              <w:rFonts w:eastAsiaTheme="minorEastAsia"/>
              <w:noProof/>
              <w:sz w:val="24"/>
              <w:szCs w:val="24"/>
            </w:rPr>
          </w:pPr>
          <w:hyperlink w:anchor="_Toc168306367" w:history="1">
            <w:r w:rsidR="00C81D77" w:rsidRPr="00F058A4">
              <w:rPr>
                <w:rStyle w:val="Hyperlink"/>
                <w:noProof/>
              </w:rPr>
              <w:t>Risk Identification</w:t>
            </w:r>
            <w:r w:rsidR="00C81D77">
              <w:rPr>
                <w:noProof/>
                <w:webHidden/>
              </w:rPr>
              <w:tab/>
            </w:r>
            <w:r w:rsidR="00C81D77">
              <w:rPr>
                <w:noProof/>
                <w:webHidden/>
              </w:rPr>
              <w:fldChar w:fldCharType="begin"/>
            </w:r>
            <w:r w:rsidR="00C81D77">
              <w:rPr>
                <w:noProof/>
                <w:webHidden/>
              </w:rPr>
              <w:instrText xml:space="preserve"> PAGEREF _Toc168306367 \h </w:instrText>
            </w:r>
            <w:r w:rsidR="00C81D77">
              <w:rPr>
                <w:noProof/>
                <w:webHidden/>
              </w:rPr>
            </w:r>
            <w:r w:rsidR="00C81D77">
              <w:rPr>
                <w:noProof/>
                <w:webHidden/>
              </w:rPr>
              <w:fldChar w:fldCharType="separate"/>
            </w:r>
            <w:r w:rsidR="00C81D77">
              <w:rPr>
                <w:noProof/>
                <w:webHidden/>
              </w:rPr>
              <w:t>8</w:t>
            </w:r>
            <w:r w:rsidR="00C81D77">
              <w:rPr>
                <w:noProof/>
                <w:webHidden/>
              </w:rPr>
              <w:fldChar w:fldCharType="end"/>
            </w:r>
          </w:hyperlink>
        </w:p>
        <w:p w14:paraId="6946D128" w14:textId="3633DDFE" w:rsidR="00C81D77" w:rsidRDefault="00000000">
          <w:pPr>
            <w:pStyle w:val="TOC2"/>
            <w:tabs>
              <w:tab w:val="right" w:leader="dot" w:pos="9350"/>
            </w:tabs>
            <w:rPr>
              <w:rFonts w:eastAsiaTheme="minorEastAsia"/>
              <w:noProof/>
              <w:sz w:val="24"/>
              <w:szCs w:val="24"/>
            </w:rPr>
          </w:pPr>
          <w:hyperlink w:anchor="_Toc168306368" w:history="1">
            <w:r w:rsidR="00C81D77" w:rsidRPr="00F058A4">
              <w:rPr>
                <w:rStyle w:val="Hyperlink"/>
                <w:noProof/>
              </w:rPr>
              <w:t>Risk Assessment</w:t>
            </w:r>
            <w:r w:rsidR="00C81D77">
              <w:rPr>
                <w:noProof/>
                <w:webHidden/>
              </w:rPr>
              <w:tab/>
            </w:r>
            <w:r w:rsidR="00C81D77">
              <w:rPr>
                <w:noProof/>
                <w:webHidden/>
              </w:rPr>
              <w:fldChar w:fldCharType="begin"/>
            </w:r>
            <w:r w:rsidR="00C81D77">
              <w:rPr>
                <w:noProof/>
                <w:webHidden/>
              </w:rPr>
              <w:instrText xml:space="preserve"> PAGEREF _Toc168306368 \h </w:instrText>
            </w:r>
            <w:r w:rsidR="00C81D77">
              <w:rPr>
                <w:noProof/>
                <w:webHidden/>
              </w:rPr>
            </w:r>
            <w:r w:rsidR="00C81D77">
              <w:rPr>
                <w:noProof/>
                <w:webHidden/>
              </w:rPr>
              <w:fldChar w:fldCharType="separate"/>
            </w:r>
            <w:r w:rsidR="00C81D77">
              <w:rPr>
                <w:noProof/>
                <w:webHidden/>
              </w:rPr>
              <w:t>9</w:t>
            </w:r>
            <w:r w:rsidR="00C81D77">
              <w:rPr>
                <w:noProof/>
                <w:webHidden/>
              </w:rPr>
              <w:fldChar w:fldCharType="end"/>
            </w:r>
          </w:hyperlink>
        </w:p>
        <w:p w14:paraId="5CD2E60A" w14:textId="6673465A" w:rsidR="00C81D77" w:rsidRDefault="00000000">
          <w:pPr>
            <w:pStyle w:val="TOC2"/>
            <w:tabs>
              <w:tab w:val="right" w:leader="dot" w:pos="9350"/>
            </w:tabs>
            <w:rPr>
              <w:rFonts w:eastAsiaTheme="minorEastAsia"/>
              <w:noProof/>
              <w:sz w:val="24"/>
              <w:szCs w:val="24"/>
            </w:rPr>
          </w:pPr>
          <w:hyperlink w:anchor="_Toc168306369" w:history="1">
            <w:r w:rsidR="00C81D77" w:rsidRPr="00F058A4">
              <w:rPr>
                <w:rStyle w:val="Hyperlink"/>
                <w:noProof/>
              </w:rPr>
              <w:t>Risk Mitigation Strategies</w:t>
            </w:r>
            <w:r w:rsidR="00C81D77">
              <w:rPr>
                <w:noProof/>
                <w:webHidden/>
              </w:rPr>
              <w:tab/>
            </w:r>
            <w:r w:rsidR="00C81D77">
              <w:rPr>
                <w:noProof/>
                <w:webHidden/>
              </w:rPr>
              <w:fldChar w:fldCharType="begin"/>
            </w:r>
            <w:r w:rsidR="00C81D77">
              <w:rPr>
                <w:noProof/>
                <w:webHidden/>
              </w:rPr>
              <w:instrText xml:space="preserve"> PAGEREF _Toc168306369 \h </w:instrText>
            </w:r>
            <w:r w:rsidR="00C81D77">
              <w:rPr>
                <w:noProof/>
                <w:webHidden/>
              </w:rPr>
            </w:r>
            <w:r w:rsidR="00C81D77">
              <w:rPr>
                <w:noProof/>
                <w:webHidden/>
              </w:rPr>
              <w:fldChar w:fldCharType="separate"/>
            </w:r>
            <w:r w:rsidR="00C81D77">
              <w:rPr>
                <w:noProof/>
                <w:webHidden/>
              </w:rPr>
              <w:t>9</w:t>
            </w:r>
            <w:r w:rsidR="00C81D77">
              <w:rPr>
                <w:noProof/>
                <w:webHidden/>
              </w:rPr>
              <w:fldChar w:fldCharType="end"/>
            </w:r>
          </w:hyperlink>
        </w:p>
        <w:p w14:paraId="21CFE6CD" w14:textId="3A6384F2" w:rsidR="00C81D77" w:rsidRDefault="00000000">
          <w:pPr>
            <w:pStyle w:val="TOC2"/>
            <w:tabs>
              <w:tab w:val="right" w:leader="dot" w:pos="9350"/>
            </w:tabs>
            <w:rPr>
              <w:rFonts w:eastAsiaTheme="minorEastAsia"/>
              <w:noProof/>
              <w:sz w:val="24"/>
              <w:szCs w:val="24"/>
            </w:rPr>
          </w:pPr>
          <w:hyperlink w:anchor="_Toc168306370" w:history="1">
            <w:r w:rsidR="00C81D77" w:rsidRPr="00F058A4">
              <w:rPr>
                <w:rStyle w:val="Hyperlink"/>
                <w:noProof/>
              </w:rPr>
              <w:t>Risk Monitoring and Review</w:t>
            </w:r>
            <w:r w:rsidR="00C81D77">
              <w:rPr>
                <w:noProof/>
                <w:webHidden/>
              </w:rPr>
              <w:tab/>
            </w:r>
            <w:r w:rsidR="00C81D77">
              <w:rPr>
                <w:noProof/>
                <w:webHidden/>
              </w:rPr>
              <w:fldChar w:fldCharType="begin"/>
            </w:r>
            <w:r w:rsidR="00C81D77">
              <w:rPr>
                <w:noProof/>
                <w:webHidden/>
              </w:rPr>
              <w:instrText xml:space="preserve"> PAGEREF _Toc168306370 \h </w:instrText>
            </w:r>
            <w:r w:rsidR="00C81D77">
              <w:rPr>
                <w:noProof/>
                <w:webHidden/>
              </w:rPr>
            </w:r>
            <w:r w:rsidR="00C81D77">
              <w:rPr>
                <w:noProof/>
                <w:webHidden/>
              </w:rPr>
              <w:fldChar w:fldCharType="separate"/>
            </w:r>
            <w:r w:rsidR="00C81D77">
              <w:rPr>
                <w:noProof/>
                <w:webHidden/>
              </w:rPr>
              <w:t>10</w:t>
            </w:r>
            <w:r w:rsidR="00C81D77">
              <w:rPr>
                <w:noProof/>
                <w:webHidden/>
              </w:rPr>
              <w:fldChar w:fldCharType="end"/>
            </w:r>
          </w:hyperlink>
        </w:p>
        <w:p w14:paraId="185939BC" w14:textId="3FD5FFCB" w:rsidR="00997CE6" w:rsidRDefault="00997CE6">
          <w:r>
            <w:rPr>
              <w:b/>
              <w:bCs/>
              <w:noProof/>
            </w:rPr>
            <w:fldChar w:fldCharType="end"/>
          </w:r>
        </w:p>
      </w:sdtContent>
    </w:sdt>
    <w:p w14:paraId="0DBD4331" w14:textId="77777777" w:rsidR="00C75D9D" w:rsidRDefault="00C75D9D">
      <w:pPr>
        <w:rPr>
          <w:rFonts w:asciiTheme="majorHAnsi" w:eastAsiaTheme="majorEastAsia" w:hAnsiTheme="majorHAnsi" w:cstheme="majorBidi"/>
          <w:spacing w:val="-10"/>
          <w:kern w:val="28"/>
          <w:sz w:val="56"/>
          <w:szCs w:val="56"/>
        </w:rPr>
        <w:sectPr w:rsidR="00C75D9D" w:rsidSect="00CC3953">
          <w:pgSz w:w="12240" w:h="15840"/>
          <w:pgMar w:top="1440" w:right="1440" w:bottom="1440" w:left="1440" w:header="720" w:footer="720" w:gutter="0"/>
          <w:pgNumType w:start="0"/>
          <w:cols w:space="720"/>
          <w:titlePg/>
          <w:docGrid w:linePitch="360"/>
        </w:sectPr>
      </w:pPr>
    </w:p>
    <w:p w14:paraId="69AD5DB5" w14:textId="485EBC6E" w:rsidR="00A059B7" w:rsidRDefault="00587ED8" w:rsidP="00997CE6">
      <w:pPr>
        <w:pStyle w:val="Title"/>
      </w:pPr>
      <w:r w:rsidRPr="00997CE6">
        <w:lastRenderedPageBreak/>
        <w:t>Project</w:t>
      </w:r>
      <w:r>
        <w:t xml:space="preserve"> Plan</w:t>
      </w:r>
    </w:p>
    <w:p w14:paraId="4023606C" w14:textId="6945F366" w:rsidR="00587ED8" w:rsidRPr="00587ED8" w:rsidRDefault="00587ED8" w:rsidP="00547EE5">
      <w:pPr>
        <w:pStyle w:val="Heading1"/>
      </w:pPr>
      <w:bookmarkStart w:id="0" w:name="_Toc168306343"/>
      <w:r w:rsidRPr="00547EE5">
        <w:t>Introduction</w:t>
      </w:r>
      <w:bookmarkEnd w:id="0"/>
    </w:p>
    <w:p w14:paraId="294122EC" w14:textId="78BA7B9F" w:rsidR="00587ED8" w:rsidRDefault="00587ED8" w:rsidP="00547EE5">
      <w:pPr>
        <w:pStyle w:val="Heading2"/>
      </w:pPr>
      <w:bookmarkStart w:id="1" w:name="_Toc168306344"/>
      <w:r w:rsidRPr="00547EE5">
        <w:t>Project</w:t>
      </w:r>
      <w:r>
        <w:t xml:space="preserve"> Title</w:t>
      </w:r>
      <w:bookmarkEnd w:id="1"/>
    </w:p>
    <w:p w14:paraId="196CE5E4" w14:textId="5876C9A4" w:rsidR="00587ED8" w:rsidRPr="00587ED8" w:rsidRDefault="00587ED8" w:rsidP="00587ED8">
      <w:r>
        <w:t>Arabic Psychometrics and Surveys Application</w:t>
      </w:r>
    </w:p>
    <w:p w14:paraId="2A8B7600" w14:textId="4809B2DE" w:rsidR="00587ED8" w:rsidRDefault="00587ED8" w:rsidP="00547EE5">
      <w:pPr>
        <w:pStyle w:val="Heading2"/>
      </w:pPr>
      <w:bookmarkStart w:id="2" w:name="_Toc168306345"/>
      <w:r>
        <w:t>Background</w:t>
      </w:r>
      <w:bookmarkEnd w:id="2"/>
    </w:p>
    <w:p w14:paraId="0B30447B" w14:textId="262F1D74" w:rsidR="00587ED8" w:rsidRPr="00587ED8" w:rsidRDefault="00EA6CA0" w:rsidP="00587ED8">
      <w:r>
        <w:t xml:space="preserve">In the realm of psychological research and assessment, psychometrics </w:t>
      </w:r>
      <w:proofErr w:type="gramStart"/>
      <w:r>
        <w:t>play</w:t>
      </w:r>
      <w:proofErr w:type="gramEnd"/>
      <w:r>
        <w:t xml:space="preserve"> a crucial role in measuring mental capabilities and behavioral style. Surveys are commonly used tools for collecting data that can provide insights into various psychological attributes. Despite the widespread usage of psychometrics and surveys, there is a notable gap in applications tailored specifically for Arabic-speaking researchers and users. According to recent studies, over 420 million people speak Arabic worldwide, yet there is a lack of dedicated psychometric tools available in the Arabic language. This project aims to bridge that gap by creating a React Native application designed to facilitate the creation, distribution, and analysis of psychometric surveys in Arabic.</w:t>
      </w:r>
    </w:p>
    <w:p w14:paraId="5C54F2CF" w14:textId="78D03376" w:rsidR="00587ED8" w:rsidRDefault="00587ED8" w:rsidP="00547EE5">
      <w:pPr>
        <w:pStyle w:val="Heading2"/>
      </w:pPr>
      <w:bookmarkStart w:id="3" w:name="_Toc168306346"/>
      <w:r>
        <w:t>Purpose</w:t>
      </w:r>
      <w:bookmarkEnd w:id="3"/>
    </w:p>
    <w:p w14:paraId="7C855704" w14:textId="17FBCC58" w:rsidR="00587ED8" w:rsidRPr="00587ED8" w:rsidRDefault="00587ED8" w:rsidP="00587ED8">
      <w:r>
        <w:t>The primary purpose of this project is to develop a comprehensive, user-friendly mobile and web application that enables researchers to create, manage, and analyze psychometric surveys. This application will cater to the specific needs of Arabic-speaking users, providing an accessible platform for conducting psychological assessments and collecting data. Additionally, the application will support the integration of existing psychometrics from a database, offering flexibility and a wide range of assessment tools for researchers.</w:t>
      </w:r>
    </w:p>
    <w:p w14:paraId="1D5A4FD0" w14:textId="00A2DE57" w:rsidR="00587ED8" w:rsidRDefault="00587ED8" w:rsidP="00547EE5">
      <w:pPr>
        <w:pStyle w:val="Heading2"/>
      </w:pPr>
      <w:bookmarkStart w:id="4" w:name="_Toc168306347"/>
      <w:r>
        <w:t>Target Audience</w:t>
      </w:r>
      <w:bookmarkEnd w:id="4"/>
    </w:p>
    <w:p w14:paraId="49EE27E2" w14:textId="0D47A83F" w:rsidR="007E066B" w:rsidRPr="007E066B" w:rsidRDefault="007E066B" w:rsidP="007E066B">
      <w:r>
        <w:t>The application is intended for psychologists, researchers, and educators who require a reliable and efficient tool for creating and administering psychometric surveys in Arabic. By providing a platform that supports multiple devices (web, Android, iOS), the application aims to reach a broad audience and facilitate seamless access to essential research tools.</w:t>
      </w:r>
    </w:p>
    <w:p w14:paraId="237D827B" w14:textId="3C9EC668" w:rsidR="00587ED8" w:rsidRDefault="00587ED8" w:rsidP="00547EE5">
      <w:pPr>
        <w:pStyle w:val="Heading2"/>
      </w:pPr>
      <w:bookmarkStart w:id="5" w:name="_Toc168306348"/>
      <w:r>
        <w:t>Technology Stack</w:t>
      </w:r>
      <w:bookmarkEnd w:id="5"/>
    </w:p>
    <w:p w14:paraId="6A9A6B80" w14:textId="55EBFC1B" w:rsidR="007E066B" w:rsidRDefault="007E066B" w:rsidP="007E066B">
      <w:r>
        <w:t>The application will be built using Expo and React Native to ensure cross-platform compatibility (web, Android, iOS). The backend services, including user authentication, data storage, and payment processing, will be deployed on AWS to leverage its scalability, reliability, and security features.</w:t>
      </w:r>
    </w:p>
    <w:p w14:paraId="02F874D6" w14:textId="77777777" w:rsidR="00A506E2" w:rsidRDefault="00A506E2" w:rsidP="00547EE5">
      <w:pPr>
        <w:pStyle w:val="Heading1"/>
      </w:pPr>
      <w:bookmarkStart w:id="6" w:name="_Toc168306349"/>
      <w:r>
        <w:t>Objectives</w:t>
      </w:r>
      <w:bookmarkEnd w:id="6"/>
    </w:p>
    <w:p w14:paraId="10A6D4D7" w14:textId="77777777" w:rsidR="00A506E2" w:rsidRDefault="00A506E2" w:rsidP="00547EE5">
      <w:pPr>
        <w:pStyle w:val="Heading2"/>
      </w:pPr>
      <w:bookmarkStart w:id="7" w:name="_Toc168306350"/>
      <w:r>
        <w:t>Primary Objectives</w:t>
      </w:r>
      <w:bookmarkEnd w:id="7"/>
    </w:p>
    <w:p w14:paraId="6B3FFE31" w14:textId="77777777" w:rsidR="00A506E2" w:rsidRDefault="00A506E2" w:rsidP="00A506E2">
      <w:pPr>
        <w:numPr>
          <w:ilvl w:val="0"/>
          <w:numId w:val="21"/>
        </w:numPr>
        <w:spacing w:before="100" w:beforeAutospacing="1" w:after="100" w:afterAutospacing="1" w:line="240" w:lineRule="auto"/>
      </w:pPr>
      <w:r>
        <w:t>Develop a cross-platform application (web, Android, iOS) for creating and managing psychometric surveys.</w:t>
      </w:r>
    </w:p>
    <w:p w14:paraId="11079697" w14:textId="77777777" w:rsidR="00A506E2" w:rsidRDefault="00A506E2" w:rsidP="00A506E2">
      <w:pPr>
        <w:numPr>
          <w:ilvl w:val="0"/>
          <w:numId w:val="21"/>
        </w:numPr>
        <w:spacing w:before="100" w:beforeAutospacing="1" w:after="100" w:afterAutospacing="1" w:line="240" w:lineRule="auto"/>
      </w:pPr>
      <w:r>
        <w:t>Enable users to integrate both custom and existing psychometrics from a centralized database.</w:t>
      </w:r>
    </w:p>
    <w:p w14:paraId="6B28CAD6" w14:textId="77777777" w:rsidR="00A506E2" w:rsidRDefault="00A506E2" w:rsidP="00A506E2">
      <w:pPr>
        <w:numPr>
          <w:ilvl w:val="0"/>
          <w:numId w:val="21"/>
        </w:numPr>
        <w:spacing w:before="100" w:beforeAutospacing="1" w:after="100" w:afterAutospacing="1" w:line="240" w:lineRule="auto"/>
      </w:pPr>
      <w:r>
        <w:t>Provide tools for publishing surveys and generating shareable links.</w:t>
      </w:r>
    </w:p>
    <w:p w14:paraId="16FA657C" w14:textId="77777777" w:rsidR="00A506E2" w:rsidRDefault="00A506E2" w:rsidP="00A506E2">
      <w:pPr>
        <w:numPr>
          <w:ilvl w:val="0"/>
          <w:numId w:val="21"/>
        </w:numPr>
        <w:spacing w:before="100" w:beforeAutospacing="1" w:after="100" w:afterAutospacing="1" w:line="240" w:lineRule="auto"/>
      </w:pPr>
      <w:r>
        <w:t>Implement robust data analysis and statistical reporting features.</w:t>
      </w:r>
    </w:p>
    <w:p w14:paraId="1F1415B3" w14:textId="77777777" w:rsidR="00A506E2" w:rsidRDefault="00A506E2" w:rsidP="00A506E2">
      <w:pPr>
        <w:numPr>
          <w:ilvl w:val="0"/>
          <w:numId w:val="21"/>
        </w:numPr>
        <w:spacing w:before="100" w:beforeAutospacing="1" w:after="100" w:afterAutospacing="1" w:line="240" w:lineRule="auto"/>
      </w:pPr>
      <w:r>
        <w:t>Ensure secure user authentication and data protection.</w:t>
      </w:r>
    </w:p>
    <w:p w14:paraId="60912AB9" w14:textId="77777777" w:rsidR="00A506E2" w:rsidRDefault="00A506E2" w:rsidP="00A506E2">
      <w:pPr>
        <w:numPr>
          <w:ilvl w:val="0"/>
          <w:numId w:val="21"/>
        </w:numPr>
        <w:spacing w:before="100" w:beforeAutospacing="1" w:after="100" w:afterAutospacing="1" w:line="240" w:lineRule="auto"/>
      </w:pPr>
      <w:r>
        <w:t>Facilitate payment processing for advanced statistical analysis features.</w:t>
      </w:r>
    </w:p>
    <w:p w14:paraId="3C20EBFA" w14:textId="77777777" w:rsidR="00A506E2" w:rsidRDefault="00A506E2" w:rsidP="00547EE5">
      <w:pPr>
        <w:pStyle w:val="Heading2"/>
      </w:pPr>
      <w:bookmarkStart w:id="8" w:name="_Toc168306351"/>
      <w:r>
        <w:t>Secondary Objectives</w:t>
      </w:r>
      <w:bookmarkEnd w:id="8"/>
    </w:p>
    <w:p w14:paraId="458F3F93" w14:textId="7119DACB" w:rsidR="004E6E19" w:rsidRPr="004E6E19" w:rsidRDefault="004E6E19" w:rsidP="004E6E19">
      <w:r>
        <w:t>Enhance user experience with a responsive and intuitive interface. Initially, the application will focus on Arabic, with plans to support additional languages based on user demand and feedback. Future updates will incorporate third-party integrations to expand functionality, ensuring seamless integration with popular research and data analysis tools.</w:t>
      </w:r>
    </w:p>
    <w:p w14:paraId="19BD33C6" w14:textId="77777777" w:rsidR="00A506E2" w:rsidRDefault="00A506E2" w:rsidP="00547EE5">
      <w:pPr>
        <w:pStyle w:val="Heading1"/>
      </w:pPr>
      <w:bookmarkStart w:id="9" w:name="_Toc168306352"/>
      <w:r>
        <w:t>Scope</w:t>
      </w:r>
      <w:bookmarkEnd w:id="9"/>
    </w:p>
    <w:p w14:paraId="0A780248" w14:textId="77777777" w:rsidR="00A506E2" w:rsidRDefault="00A506E2" w:rsidP="00547EE5">
      <w:pPr>
        <w:pStyle w:val="Heading2"/>
      </w:pPr>
      <w:bookmarkStart w:id="10" w:name="_Toc168306353"/>
      <w:r>
        <w:t>In-Scope Features</w:t>
      </w:r>
      <w:bookmarkEnd w:id="10"/>
    </w:p>
    <w:p w14:paraId="38FC4558" w14:textId="77777777" w:rsidR="00A506E2" w:rsidRDefault="00A506E2" w:rsidP="00A506E2">
      <w:pPr>
        <w:numPr>
          <w:ilvl w:val="0"/>
          <w:numId w:val="23"/>
        </w:numPr>
        <w:spacing w:before="100" w:beforeAutospacing="1" w:after="100" w:afterAutospacing="1" w:line="240" w:lineRule="auto"/>
      </w:pPr>
      <w:r>
        <w:rPr>
          <w:rStyle w:val="Strong"/>
        </w:rPr>
        <w:t>User Registration and Authentication</w:t>
      </w:r>
    </w:p>
    <w:p w14:paraId="40FD1BDB" w14:textId="77777777" w:rsidR="00A506E2" w:rsidRDefault="00A506E2" w:rsidP="00A506E2">
      <w:pPr>
        <w:numPr>
          <w:ilvl w:val="1"/>
          <w:numId w:val="23"/>
        </w:numPr>
        <w:spacing w:before="100" w:beforeAutospacing="1" w:after="100" w:afterAutospacing="1" w:line="240" w:lineRule="auto"/>
      </w:pPr>
      <w:r>
        <w:t>Secure login and registration for researchers.</w:t>
      </w:r>
    </w:p>
    <w:p w14:paraId="4922870F" w14:textId="77777777" w:rsidR="00A506E2" w:rsidRDefault="00A506E2" w:rsidP="00A506E2">
      <w:pPr>
        <w:numPr>
          <w:ilvl w:val="1"/>
          <w:numId w:val="23"/>
        </w:numPr>
        <w:spacing w:before="100" w:beforeAutospacing="1" w:after="100" w:afterAutospacing="1" w:line="240" w:lineRule="auto"/>
      </w:pPr>
      <w:r>
        <w:t>Role-based access control.</w:t>
      </w:r>
    </w:p>
    <w:p w14:paraId="4CA436DF" w14:textId="77777777" w:rsidR="00A506E2" w:rsidRDefault="00A506E2" w:rsidP="00A506E2">
      <w:pPr>
        <w:numPr>
          <w:ilvl w:val="0"/>
          <w:numId w:val="23"/>
        </w:numPr>
        <w:spacing w:before="100" w:beforeAutospacing="1" w:after="100" w:afterAutospacing="1" w:line="240" w:lineRule="auto"/>
      </w:pPr>
      <w:r>
        <w:rPr>
          <w:rStyle w:val="Strong"/>
        </w:rPr>
        <w:t>Psychometric Creation</w:t>
      </w:r>
    </w:p>
    <w:p w14:paraId="52D9DC7B" w14:textId="77777777" w:rsidR="00A506E2" w:rsidRDefault="00A506E2" w:rsidP="00A506E2">
      <w:pPr>
        <w:numPr>
          <w:ilvl w:val="1"/>
          <w:numId w:val="23"/>
        </w:numPr>
        <w:spacing w:before="100" w:beforeAutospacing="1" w:after="100" w:afterAutospacing="1" w:line="240" w:lineRule="auto"/>
      </w:pPr>
      <w:r>
        <w:t>Tools for creating new psychometric tests.</w:t>
      </w:r>
    </w:p>
    <w:p w14:paraId="0AEC41DD" w14:textId="77777777" w:rsidR="00A506E2" w:rsidRDefault="00A506E2" w:rsidP="00A506E2">
      <w:pPr>
        <w:numPr>
          <w:ilvl w:val="1"/>
          <w:numId w:val="23"/>
        </w:numPr>
        <w:spacing w:before="100" w:beforeAutospacing="1" w:after="100" w:afterAutospacing="1" w:line="240" w:lineRule="auto"/>
      </w:pPr>
      <w:r>
        <w:t>Customizable question formats and scoring methods.</w:t>
      </w:r>
    </w:p>
    <w:p w14:paraId="24A77355" w14:textId="77777777" w:rsidR="00A506E2" w:rsidRDefault="00A506E2" w:rsidP="00A506E2">
      <w:pPr>
        <w:numPr>
          <w:ilvl w:val="0"/>
          <w:numId w:val="23"/>
        </w:numPr>
        <w:spacing w:before="100" w:beforeAutospacing="1" w:after="100" w:afterAutospacing="1" w:line="240" w:lineRule="auto"/>
      </w:pPr>
      <w:r>
        <w:rPr>
          <w:rStyle w:val="Strong"/>
        </w:rPr>
        <w:t>Survey Creation</w:t>
      </w:r>
    </w:p>
    <w:p w14:paraId="4700589F" w14:textId="77777777" w:rsidR="00A506E2" w:rsidRDefault="00A506E2" w:rsidP="00A506E2">
      <w:pPr>
        <w:numPr>
          <w:ilvl w:val="1"/>
          <w:numId w:val="23"/>
        </w:numPr>
        <w:spacing w:before="100" w:beforeAutospacing="1" w:after="100" w:afterAutospacing="1" w:line="240" w:lineRule="auto"/>
      </w:pPr>
      <w:r>
        <w:t>Ability to create surveys using one or more psychometrics.</w:t>
      </w:r>
    </w:p>
    <w:p w14:paraId="7354B64F" w14:textId="77777777" w:rsidR="00A506E2" w:rsidRDefault="00A506E2" w:rsidP="00A506E2">
      <w:pPr>
        <w:numPr>
          <w:ilvl w:val="1"/>
          <w:numId w:val="23"/>
        </w:numPr>
        <w:spacing w:before="100" w:beforeAutospacing="1" w:after="100" w:afterAutospacing="1" w:line="240" w:lineRule="auto"/>
      </w:pPr>
      <w:r>
        <w:t>Flexible survey design options.</w:t>
      </w:r>
    </w:p>
    <w:p w14:paraId="13E2D9C8" w14:textId="77777777" w:rsidR="00A506E2" w:rsidRDefault="00A506E2" w:rsidP="00A506E2">
      <w:pPr>
        <w:numPr>
          <w:ilvl w:val="0"/>
          <w:numId w:val="23"/>
        </w:numPr>
        <w:spacing w:before="100" w:beforeAutospacing="1" w:after="100" w:afterAutospacing="1" w:line="240" w:lineRule="auto"/>
      </w:pPr>
      <w:r>
        <w:rPr>
          <w:rStyle w:val="Strong"/>
        </w:rPr>
        <w:t>Database Integration</w:t>
      </w:r>
    </w:p>
    <w:p w14:paraId="00C9827C" w14:textId="77777777" w:rsidR="00A506E2" w:rsidRDefault="00A506E2" w:rsidP="00A506E2">
      <w:pPr>
        <w:numPr>
          <w:ilvl w:val="1"/>
          <w:numId w:val="23"/>
        </w:numPr>
        <w:spacing w:before="100" w:beforeAutospacing="1" w:after="100" w:afterAutospacing="1" w:line="240" w:lineRule="auto"/>
      </w:pPr>
      <w:r>
        <w:t>Access to a repository of existing psychometrics.</w:t>
      </w:r>
    </w:p>
    <w:p w14:paraId="4D9F84B2" w14:textId="77777777" w:rsidR="00A506E2" w:rsidRDefault="00A506E2" w:rsidP="00A506E2">
      <w:pPr>
        <w:numPr>
          <w:ilvl w:val="1"/>
          <w:numId w:val="23"/>
        </w:numPr>
        <w:spacing w:before="100" w:beforeAutospacing="1" w:after="100" w:afterAutospacing="1" w:line="240" w:lineRule="auto"/>
      </w:pPr>
      <w:r>
        <w:t>Import and export functionality.</w:t>
      </w:r>
    </w:p>
    <w:p w14:paraId="7BB27C99" w14:textId="77777777" w:rsidR="00A506E2" w:rsidRDefault="00A506E2" w:rsidP="00A506E2">
      <w:pPr>
        <w:numPr>
          <w:ilvl w:val="0"/>
          <w:numId w:val="23"/>
        </w:numPr>
        <w:spacing w:before="100" w:beforeAutospacing="1" w:after="100" w:afterAutospacing="1" w:line="240" w:lineRule="auto"/>
      </w:pPr>
      <w:r>
        <w:rPr>
          <w:rStyle w:val="Strong"/>
        </w:rPr>
        <w:t>Survey Publishing</w:t>
      </w:r>
    </w:p>
    <w:p w14:paraId="09630062" w14:textId="77777777" w:rsidR="00A506E2" w:rsidRDefault="00A506E2" w:rsidP="00A506E2">
      <w:pPr>
        <w:numPr>
          <w:ilvl w:val="1"/>
          <w:numId w:val="23"/>
        </w:numPr>
        <w:spacing w:before="100" w:beforeAutospacing="1" w:after="100" w:afterAutospacing="1" w:line="240" w:lineRule="auto"/>
      </w:pPr>
      <w:r>
        <w:t>Generate and share survey links.</w:t>
      </w:r>
    </w:p>
    <w:p w14:paraId="36125A63" w14:textId="77777777" w:rsidR="00A506E2" w:rsidRDefault="00A506E2" w:rsidP="00A506E2">
      <w:pPr>
        <w:numPr>
          <w:ilvl w:val="1"/>
          <w:numId w:val="23"/>
        </w:numPr>
        <w:spacing w:before="100" w:beforeAutospacing="1" w:after="100" w:afterAutospacing="1" w:line="240" w:lineRule="auto"/>
      </w:pPr>
      <w:r>
        <w:t>Options for survey anonymity and data protection.</w:t>
      </w:r>
    </w:p>
    <w:p w14:paraId="792256F0" w14:textId="77777777" w:rsidR="00A506E2" w:rsidRDefault="00A506E2" w:rsidP="00A506E2">
      <w:pPr>
        <w:numPr>
          <w:ilvl w:val="0"/>
          <w:numId w:val="23"/>
        </w:numPr>
        <w:spacing w:before="100" w:beforeAutospacing="1" w:after="100" w:afterAutospacing="1" w:line="240" w:lineRule="auto"/>
      </w:pPr>
      <w:r>
        <w:rPr>
          <w:rStyle w:val="Strong"/>
        </w:rPr>
        <w:t>Data Analysis and Statistics</w:t>
      </w:r>
    </w:p>
    <w:p w14:paraId="356E2043" w14:textId="77777777" w:rsidR="00A506E2" w:rsidRDefault="00A506E2" w:rsidP="00A506E2">
      <w:pPr>
        <w:numPr>
          <w:ilvl w:val="1"/>
          <w:numId w:val="23"/>
        </w:numPr>
        <w:spacing w:before="100" w:beforeAutospacing="1" w:after="100" w:afterAutospacing="1" w:line="240" w:lineRule="auto"/>
      </w:pPr>
      <w:r>
        <w:t>Real-time data collection and visualization.</w:t>
      </w:r>
    </w:p>
    <w:p w14:paraId="5CD8738B" w14:textId="77777777" w:rsidR="00A506E2" w:rsidRDefault="00A506E2" w:rsidP="00A506E2">
      <w:pPr>
        <w:numPr>
          <w:ilvl w:val="1"/>
          <w:numId w:val="23"/>
        </w:numPr>
        <w:spacing w:before="100" w:beforeAutospacing="1" w:after="100" w:afterAutospacing="1" w:line="240" w:lineRule="auto"/>
      </w:pPr>
      <w:r>
        <w:t>Advanced statistical tools for in-depth analysis.</w:t>
      </w:r>
    </w:p>
    <w:p w14:paraId="76D58717" w14:textId="77777777" w:rsidR="00A506E2" w:rsidRDefault="00A506E2" w:rsidP="00A506E2">
      <w:pPr>
        <w:numPr>
          <w:ilvl w:val="0"/>
          <w:numId w:val="23"/>
        </w:numPr>
        <w:spacing w:before="100" w:beforeAutospacing="1" w:after="100" w:afterAutospacing="1" w:line="240" w:lineRule="auto"/>
      </w:pPr>
      <w:r>
        <w:rPr>
          <w:rStyle w:val="Strong"/>
        </w:rPr>
        <w:t>Payment Processing</w:t>
      </w:r>
    </w:p>
    <w:p w14:paraId="78AC7743" w14:textId="77777777" w:rsidR="00A506E2" w:rsidRDefault="00A506E2" w:rsidP="00A506E2">
      <w:pPr>
        <w:numPr>
          <w:ilvl w:val="1"/>
          <w:numId w:val="23"/>
        </w:numPr>
        <w:spacing w:before="100" w:beforeAutospacing="1" w:after="100" w:afterAutospacing="1" w:line="240" w:lineRule="auto"/>
      </w:pPr>
      <w:r>
        <w:t>Integration with payment gateways for subscription and pay-per-use models.</w:t>
      </w:r>
    </w:p>
    <w:p w14:paraId="0B683390" w14:textId="77777777" w:rsidR="00A506E2" w:rsidRDefault="00A506E2" w:rsidP="00547EE5">
      <w:pPr>
        <w:pStyle w:val="Heading2"/>
      </w:pPr>
      <w:bookmarkStart w:id="11" w:name="_Toc168306354"/>
      <w:r>
        <w:t>Out-of-Scope Features</w:t>
      </w:r>
      <w:bookmarkEnd w:id="11"/>
    </w:p>
    <w:p w14:paraId="378ED648" w14:textId="77777777" w:rsidR="00A506E2" w:rsidRDefault="00A506E2" w:rsidP="00A506E2">
      <w:pPr>
        <w:numPr>
          <w:ilvl w:val="0"/>
          <w:numId w:val="24"/>
        </w:numPr>
        <w:spacing w:before="100" w:beforeAutospacing="1" w:after="100" w:afterAutospacing="1" w:line="240" w:lineRule="auto"/>
      </w:pPr>
      <w:r>
        <w:rPr>
          <w:rStyle w:val="Strong"/>
        </w:rPr>
        <w:t>Non-Arabic Language Support</w:t>
      </w:r>
    </w:p>
    <w:p w14:paraId="7DBF601E" w14:textId="77777777" w:rsidR="00A506E2" w:rsidRDefault="00A506E2" w:rsidP="00A506E2">
      <w:pPr>
        <w:numPr>
          <w:ilvl w:val="1"/>
          <w:numId w:val="24"/>
        </w:numPr>
        <w:spacing w:before="100" w:beforeAutospacing="1" w:after="100" w:afterAutospacing="1" w:line="240" w:lineRule="auto"/>
      </w:pPr>
      <w:r>
        <w:t>Initial release will focus on Arabic; other languages may be considered in future updates.</w:t>
      </w:r>
    </w:p>
    <w:p w14:paraId="31D7688B" w14:textId="77777777" w:rsidR="00A506E2" w:rsidRDefault="00A506E2" w:rsidP="00A506E2">
      <w:pPr>
        <w:numPr>
          <w:ilvl w:val="0"/>
          <w:numId w:val="24"/>
        </w:numPr>
        <w:spacing w:before="100" w:beforeAutospacing="1" w:after="100" w:afterAutospacing="1" w:line="240" w:lineRule="auto"/>
      </w:pPr>
      <w:r>
        <w:rPr>
          <w:rStyle w:val="Strong"/>
        </w:rPr>
        <w:t>Extensive Third-Party Integrations</w:t>
      </w:r>
    </w:p>
    <w:p w14:paraId="2FD269E6" w14:textId="77777777" w:rsidR="00A506E2" w:rsidRDefault="00A506E2" w:rsidP="00A506E2">
      <w:pPr>
        <w:numPr>
          <w:ilvl w:val="1"/>
          <w:numId w:val="24"/>
        </w:numPr>
        <w:spacing w:before="100" w:beforeAutospacing="1" w:after="100" w:afterAutospacing="1" w:line="240" w:lineRule="auto"/>
      </w:pPr>
      <w:r>
        <w:t>Basic integrations planned; extensive integrations will be considered based on user feedback.</w:t>
      </w:r>
    </w:p>
    <w:p w14:paraId="3CD05BF5" w14:textId="77777777" w:rsidR="005A1CE3" w:rsidRDefault="005A1CE3" w:rsidP="005A1CE3">
      <w:pPr>
        <w:pStyle w:val="Heading1"/>
      </w:pPr>
      <w:bookmarkStart w:id="12" w:name="_Toc168306355"/>
      <w:r>
        <w:t>Phases, Milestones, and Timeline</w:t>
      </w:r>
      <w:bookmarkEnd w:id="12"/>
    </w:p>
    <w:p w14:paraId="20648F70" w14:textId="77777777" w:rsidR="005A1CE3" w:rsidRDefault="005A1CE3" w:rsidP="005A1CE3">
      <w:pPr>
        <w:pStyle w:val="Heading2"/>
      </w:pPr>
      <w:bookmarkStart w:id="13" w:name="_Toc168306356"/>
      <w:r>
        <w:t>Phase 1: Planning (5 weeks)</w:t>
      </w:r>
      <w:bookmarkEnd w:id="13"/>
    </w:p>
    <w:p w14:paraId="4CDF6F76" w14:textId="77777777" w:rsidR="005A1CE3" w:rsidRDefault="005A1CE3" w:rsidP="005A1CE3">
      <w:pPr>
        <w:pStyle w:val="NormalWeb"/>
      </w:pPr>
      <w:r>
        <w:rPr>
          <w:rStyle w:val="Strong"/>
          <w:rFonts w:eastAsiaTheme="majorEastAsia"/>
        </w:rPr>
        <w:t>Week 1-2: Requirement Analysis</w:t>
      </w:r>
    </w:p>
    <w:p w14:paraId="32C3EF6A" w14:textId="77777777" w:rsidR="005A1CE3" w:rsidRDefault="005A1CE3" w:rsidP="005A1CE3">
      <w:pPr>
        <w:numPr>
          <w:ilvl w:val="0"/>
          <w:numId w:val="65"/>
        </w:numPr>
        <w:spacing w:before="100" w:beforeAutospacing="1" w:after="100" w:afterAutospacing="1" w:line="240" w:lineRule="auto"/>
      </w:pPr>
      <w:r>
        <w:rPr>
          <w:rStyle w:val="Strong"/>
        </w:rPr>
        <w:t>Tasks:</w:t>
      </w:r>
    </w:p>
    <w:p w14:paraId="21C47E6A" w14:textId="77777777" w:rsidR="005A1CE3" w:rsidRDefault="005A1CE3" w:rsidP="005A1CE3">
      <w:pPr>
        <w:numPr>
          <w:ilvl w:val="1"/>
          <w:numId w:val="65"/>
        </w:numPr>
        <w:spacing w:before="100" w:beforeAutospacing="1" w:after="100" w:afterAutospacing="1" w:line="240" w:lineRule="auto"/>
      </w:pPr>
      <w:r>
        <w:t>Define the features and functionalities of the application through stakeholder interviews, surveys, and market analysis.</w:t>
      </w:r>
    </w:p>
    <w:p w14:paraId="0A32783C" w14:textId="77777777" w:rsidR="005A1CE3" w:rsidRDefault="005A1CE3" w:rsidP="005A1CE3">
      <w:pPr>
        <w:numPr>
          <w:ilvl w:val="1"/>
          <w:numId w:val="65"/>
        </w:numPr>
        <w:spacing w:before="100" w:beforeAutospacing="1" w:after="100" w:afterAutospacing="1" w:line="240" w:lineRule="auto"/>
      </w:pPr>
      <w:r>
        <w:t>Identify user roles (researcher, admin).</w:t>
      </w:r>
    </w:p>
    <w:p w14:paraId="4D3B5376" w14:textId="77777777" w:rsidR="005A1CE3" w:rsidRDefault="005A1CE3" w:rsidP="005A1CE3">
      <w:pPr>
        <w:numPr>
          <w:ilvl w:val="0"/>
          <w:numId w:val="65"/>
        </w:numPr>
        <w:spacing w:before="100" w:beforeAutospacing="1" w:after="100" w:afterAutospacing="1" w:line="240" w:lineRule="auto"/>
      </w:pPr>
      <w:r>
        <w:rPr>
          <w:rStyle w:val="Strong"/>
        </w:rPr>
        <w:t>Deliverable:</w:t>
      </w:r>
      <w:r>
        <w:t xml:space="preserve"> Requirement Analysis Document</w:t>
      </w:r>
    </w:p>
    <w:p w14:paraId="77FDC283" w14:textId="77777777" w:rsidR="005A1CE3" w:rsidRDefault="005A1CE3" w:rsidP="005A1CE3">
      <w:pPr>
        <w:pStyle w:val="NormalWeb"/>
      </w:pPr>
      <w:r>
        <w:rPr>
          <w:rStyle w:val="Strong"/>
          <w:rFonts w:eastAsiaTheme="majorEastAsia"/>
        </w:rPr>
        <w:t>Week 3: Buffer for Requirement Analysis</w:t>
      </w:r>
    </w:p>
    <w:p w14:paraId="5D1C03F7" w14:textId="77777777" w:rsidR="005A1CE3" w:rsidRDefault="005A1CE3" w:rsidP="005A1CE3">
      <w:pPr>
        <w:pStyle w:val="NormalWeb"/>
      </w:pPr>
      <w:r>
        <w:rPr>
          <w:rStyle w:val="Strong"/>
          <w:rFonts w:eastAsiaTheme="majorEastAsia"/>
        </w:rPr>
        <w:t>Week 4: Project Setup</w:t>
      </w:r>
    </w:p>
    <w:p w14:paraId="16D0F59F" w14:textId="77777777" w:rsidR="005A1CE3" w:rsidRDefault="005A1CE3" w:rsidP="005A1CE3">
      <w:pPr>
        <w:numPr>
          <w:ilvl w:val="0"/>
          <w:numId w:val="66"/>
        </w:numPr>
        <w:spacing w:before="100" w:beforeAutospacing="1" w:after="100" w:afterAutospacing="1" w:line="240" w:lineRule="auto"/>
      </w:pPr>
      <w:r>
        <w:rPr>
          <w:rStyle w:val="Strong"/>
        </w:rPr>
        <w:t>Tasks:</w:t>
      </w:r>
    </w:p>
    <w:p w14:paraId="696B94E6" w14:textId="77777777" w:rsidR="005A1CE3" w:rsidRDefault="005A1CE3" w:rsidP="005A1CE3">
      <w:pPr>
        <w:numPr>
          <w:ilvl w:val="1"/>
          <w:numId w:val="66"/>
        </w:numPr>
        <w:spacing w:before="100" w:beforeAutospacing="1" w:after="100" w:afterAutospacing="1" w:line="240" w:lineRule="auto"/>
      </w:pPr>
      <w:r>
        <w:t>Set up a project repository (e.g., GitHub, GitLab).</w:t>
      </w:r>
    </w:p>
    <w:p w14:paraId="5F3C27F9" w14:textId="77777777" w:rsidR="005A1CE3" w:rsidRDefault="005A1CE3" w:rsidP="005A1CE3">
      <w:pPr>
        <w:numPr>
          <w:ilvl w:val="1"/>
          <w:numId w:val="66"/>
        </w:numPr>
        <w:spacing w:before="100" w:beforeAutospacing="1" w:after="100" w:afterAutospacing="1" w:line="240" w:lineRule="auto"/>
      </w:pPr>
      <w:r>
        <w:t>Configure Expo for React Native.</w:t>
      </w:r>
    </w:p>
    <w:p w14:paraId="21D6754B" w14:textId="77777777" w:rsidR="005A1CE3" w:rsidRDefault="005A1CE3" w:rsidP="005A1CE3">
      <w:pPr>
        <w:pStyle w:val="NormalWeb"/>
      </w:pPr>
      <w:r>
        <w:rPr>
          <w:rStyle w:val="Strong"/>
          <w:rFonts w:eastAsiaTheme="majorEastAsia"/>
        </w:rPr>
        <w:t>Week 5: Design</w:t>
      </w:r>
    </w:p>
    <w:p w14:paraId="3B5E7F0F" w14:textId="77777777" w:rsidR="005A1CE3" w:rsidRDefault="005A1CE3" w:rsidP="005A1CE3">
      <w:pPr>
        <w:numPr>
          <w:ilvl w:val="0"/>
          <w:numId w:val="67"/>
        </w:numPr>
        <w:spacing w:before="100" w:beforeAutospacing="1" w:after="100" w:afterAutospacing="1" w:line="240" w:lineRule="auto"/>
      </w:pPr>
      <w:r>
        <w:rPr>
          <w:rStyle w:val="Strong"/>
        </w:rPr>
        <w:t>Tasks:</w:t>
      </w:r>
    </w:p>
    <w:p w14:paraId="333D40DC" w14:textId="77777777" w:rsidR="005A1CE3" w:rsidRDefault="005A1CE3" w:rsidP="005A1CE3">
      <w:pPr>
        <w:numPr>
          <w:ilvl w:val="1"/>
          <w:numId w:val="67"/>
        </w:numPr>
        <w:spacing w:before="100" w:beforeAutospacing="1" w:after="100" w:afterAutospacing="1" w:line="240" w:lineRule="auto"/>
      </w:pPr>
      <w:r>
        <w:t>Create wireframes and UI/UX designs for the application.</w:t>
      </w:r>
    </w:p>
    <w:p w14:paraId="4FEE0CAA" w14:textId="77777777" w:rsidR="005A1CE3" w:rsidRDefault="005A1CE3" w:rsidP="005A1CE3">
      <w:pPr>
        <w:numPr>
          <w:ilvl w:val="1"/>
          <w:numId w:val="67"/>
        </w:numPr>
        <w:spacing w:before="100" w:beforeAutospacing="1" w:after="100" w:afterAutospacing="1" w:line="240" w:lineRule="auto"/>
      </w:pPr>
      <w:r>
        <w:t>Define the data model for psychometrics and surveys.</w:t>
      </w:r>
    </w:p>
    <w:p w14:paraId="7A68C04D" w14:textId="77777777" w:rsidR="005A1CE3" w:rsidRDefault="005A1CE3" w:rsidP="005A1CE3">
      <w:pPr>
        <w:numPr>
          <w:ilvl w:val="0"/>
          <w:numId w:val="67"/>
        </w:numPr>
        <w:spacing w:before="100" w:beforeAutospacing="1" w:after="100" w:afterAutospacing="1" w:line="240" w:lineRule="auto"/>
      </w:pPr>
      <w:r>
        <w:rPr>
          <w:rStyle w:val="Strong"/>
        </w:rPr>
        <w:t>Deliverable:</w:t>
      </w:r>
      <w:r>
        <w:t xml:space="preserve"> Design Documentation</w:t>
      </w:r>
    </w:p>
    <w:p w14:paraId="1FA6556B" w14:textId="77777777" w:rsidR="005A1CE3" w:rsidRDefault="005A1CE3" w:rsidP="005A1CE3">
      <w:pPr>
        <w:pStyle w:val="NormalWeb"/>
      </w:pPr>
      <w:r>
        <w:rPr>
          <w:rStyle w:val="Strong"/>
          <w:rFonts w:eastAsiaTheme="majorEastAsia"/>
        </w:rPr>
        <w:t>Milestones:</w:t>
      </w:r>
    </w:p>
    <w:p w14:paraId="4B279EB2" w14:textId="77777777" w:rsidR="005A1CE3" w:rsidRDefault="005A1CE3" w:rsidP="005A1CE3">
      <w:pPr>
        <w:numPr>
          <w:ilvl w:val="0"/>
          <w:numId w:val="68"/>
        </w:numPr>
        <w:spacing w:before="100" w:beforeAutospacing="1" w:after="100" w:afterAutospacing="1" w:line="240" w:lineRule="auto"/>
      </w:pPr>
      <w:r>
        <w:t>End of Week 3: Complete Requirement Analysis Document.</w:t>
      </w:r>
    </w:p>
    <w:p w14:paraId="49FFEEAD" w14:textId="77777777" w:rsidR="005A1CE3" w:rsidRDefault="005A1CE3" w:rsidP="005A1CE3">
      <w:pPr>
        <w:numPr>
          <w:ilvl w:val="0"/>
          <w:numId w:val="68"/>
        </w:numPr>
        <w:spacing w:before="100" w:beforeAutospacing="1" w:after="100" w:afterAutospacing="1" w:line="240" w:lineRule="auto"/>
      </w:pPr>
      <w:r>
        <w:t>End of Week 5: Complete Design Documentation.</w:t>
      </w:r>
    </w:p>
    <w:p w14:paraId="7A743EC8" w14:textId="77777777" w:rsidR="005A1CE3" w:rsidRDefault="005A1CE3" w:rsidP="005A1CE3">
      <w:pPr>
        <w:pStyle w:val="Heading2"/>
      </w:pPr>
      <w:bookmarkStart w:id="14" w:name="_Toc168306357"/>
      <w:r>
        <w:t>Phase 2: Development (9 weeks)</w:t>
      </w:r>
      <w:bookmarkEnd w:id="14"/>
    </w:p>
    <w:p w14:paraId="589979FD" w14:textId="77777777" w:rsidR="005A1CE3" w:rsidRDefault="005A1CE3" w:rsidP="005A1CE3">
      <w:pPr>
        <w:pStyle w:val="NormalWeb"/>
      </w:pPr>
      <w:r>
        <w:rPr>
          <w:rStyle w:val="Strong"/>
          <w:rFonts w:eastAsiaTheme="majorEastAsia"/>
        </w:rPr>
        <w:t>Week 6-7: Frontend Development</w:t>
      </w:r>
    </w:p>
    <w:p w14:paraId="12E9B827" w14:textId="77777777" w:rsidR="005A1CE3" w:rsidRDefault="005A1CE3" w:rsidP="005A1CE3">
      <w:pPr>
        <w:numPr>
          <w:ilvl w:val="0"/>
          <w:numId w:val="69"/>
        </w:numPr>
        <w:spacing w:before="100" w:beforeAutospacing="1" w:after="100" w:afterAutospacing="1" w:line="240" w:lineRule="auto"/>
      </w:pPr>
      <w:r>
        <w:rPr>
          <w:rStyle w:val="Strong"/>
        </w:rPr>
        <w:t>Tasks:</w:t>
      </w:r>
    </w:p>
    <w:p w14:paraId="2B4A7075" w14:textId="77777777" w:rsidR="005A1CE3" w:rsidRDefault="005A1CE3" w:rsidP="005A1CE3">
      <w:pPr>
        <w:numPr>
          <w:ilvl w:val="1"/>
          <w:numId w:val="69"/>
        </w:numPr>
        <w:spacing w:before="100" w:beforeAutospacing="1" w:after="100" w:afterAutospacing="1" w:line="240" w:lineRule="auto"/>
      </w:pPr>
      <w:r>
        <w:t>Build user interfaces using React Native and Expo.</w:t>
      </w:r>
    </w:p>
    <w:p w14:paraId="61C90C7F" w14:textId="77777777" w:rsidR="005A1CE3" w:rsidRDefault="005A1CE3" w:rsidP="005A1CE3">
      <w:pPr>
        <w:numPr>
          <w:ilvl w:val="1"/>
          <w:numId w:val="69"/>
        </w:numPr>
        <w:spacing w:before="100" w:beforeAutospacing="1" w:after="100" w:afterAutospacing="1" w:line="240" w:lineRule="auto"/>
      </w:pPr>
      <w:r>
        <w:t>Create Development Documentation.</w:t>
      </w:r>
    </w:p>
    <w:p w14:paraId="78F155BA" w14:textId="77777777" w:rsidR="005A1CE3" w:rsidRDefault="005A1CE3" w:rsidP="005A1CE3">
      <w:pPr>
        <w:pStyle w:val="NormalWeb"/>
      </w:pPr>
      <w:r>
        <w:rPr>
          <w:rStyle w:val="Strong"/>
          <w:rFonts w:eastAsiaTheme="majorEastAsia"/>
        </w:rPr>
        <w:t>Week 8-9: Backend Development</w:t>
      </w:r>
    </w:p>
    <w:p w14:paraId="5D72A87F" w14:textId="77777777" w:rsidR="005A1CE3" w:rsidRDefault="005A1CE3" w:rsidP="005A1CE3">
      <w:pPr>
        <w:numPr>
          <w:ilvl w:val="0"/>
          <w:numId w:val="70"/>
        </w:numPr>
        <w:spacing w:before="100" w:beforeAutospacing="1" w:after="100" w:afterAutospacing="1" w:line="240" w:lineRule="auto"/>
      </w:pPr>
      <w:r>
        <w:rPr>
          <w:rStyle w:val="Strong"/>
        </w:rPr>
        <w:t>Tasks:</w:t>
      </w:r>
    </w:p>
    <w:p w14:paraId="12B6E795" w14:textId="77777777" w:rsidR="005A1CE3" w:rsidRDefault="005A1CE3" w:rsidP="005A1CE3">
      <w:pPr>
        <w:numPr>
          <w:ilvl w:val="1"/>
          <w:numId w:val="70"/>
        </w:numPr>
        <w:spacing w:before="100" w:beforeAutospacing="1" w:after="100" w:afterAutospacing="1" w:line="240" w:lineRule="auto"/>
      </w:pPr>
      <w:r>
        <w:t>Develop APIs and services using AWS.</w:t>
      </w:r>
    </w:p>
    <w:p w14:paraId="0DDEF1A2" w14:textId="77777777" w:rsidR="005A1CE3" w:rsidRDefault="005A1CE3" w:rsidP="005A1CE3">
      <w:pPr>
        <w:pStyle w:val="NormalWeb"/>
      </w:pPr>
      <w:r>
        <w:rPr>
          <w:rStyle w:val="Strong"/>
          <w:rFonts w:eastAsiaTheme="majorEastAsia"/>
        </w:rPr>
        <w:t>Week 10-11: Database Setup</w:t>
      </w:r>
    </w:p>
    <w:p w14:paraId="3CE897AA" w14:textId="77777777" w:rsidR="005A1CE3" w:rsidRDefault="005A1CE3" w:rsidP="005A1CE3">
      <w:pPr>
        <w:numPr>
          <w:ilvl w:val="0"/>
          <w:numId w:val="71"/>
        </w:numPr>
        <w:spacing w:before="100" w:beforeAutospacing="1" w:after="100" w:afterAutospacing="1" w:line="240" w:lineRule="auto"/>
      </w:pPr>
      <w:r>
        <w:rPr>
          <w:rStyle w:val="Strong"/>
        </w:rPr>
        <w:t>Tasks:</w:t>
      </w:r>
    </w:p>
    <w:p w14:paraId="420F16FF" w14:textId="77777777" w:rsidR="005A1CE3" w:rsidRDefault="005A1CE3" w:rsidP="005A1CE3">
      <w:pPr>
        <w:numPr>
          <w:ilvl w:val="1"/>
          <w:numId w:val="71"/>
        </w:numPr>
        <w:spacing w:before="100" w:beforeAutospacing="1" w:after="100" w:afterAutospacing="1" w:line="240" w:lineRule="auto"/>
      </w:pPr>
      <w:r>
        <w:t>Configure the database.</w:t>
      </w:r>
    </w:p>
    <w:p w14:paraId="57F1FDFE" w14:textId="77777777" w:rsidR="005A1CE3" w:rsidRDefault="005A1CE3" w:rsidP="005A1CE3">
      <w:pPr>
        <w:numPr>
          <w:ilvl w:val="1"/>
          <w:numId w:val="71"/>
        </w:numPr>
        <w:spacing w:before="100" w:beforeAutospacing="1" w:after="100" w:afterAutospacing="1" w:line="240" w:lineRule="auto"/>
      </w:pPr>
      <w:r>
        <w:t>Define Database Schema.</w:t>
      </w:r>
    </w:p>
    <w:p w14:paraId="79A9CC71" w14:textId="77777777" w:rsidR="005A1CE3" w:rsidRDefault="005A1CE3" w:rsidP="005A1CE3">
      <w:pPr>
        <w:pStyle w:val="NormalWeb"/>
      </w:pPr>
      <w:r>
        <w:rPr>
          <w:rStyle w:val="Strong"/>
          <w:rFonts w:eastAsiaTheme="majorEastAsia"/>
        </w:rPr>
        <w:t>Week 12-13: Integration</w:t>
      </w:r>
    </w:p>
    <w:p w14:paraId="0214FCB9" w14:textId="77777777" w:rsidR="005A1CE3" w:rsidRDefault="005A1CE3" w:rsidP="005A1CE3">
      <w:pPr>
        <w:numPr>
          <w:ilvl w:val="0"/>
          <w:numId w:val="72"/>
        </w:numPr>
        <w:spacing w:before="100" w:beforeAutospacing="1" w:after="100" w:afterAutospacing="1" w:line="240" w:lineRule="auto"/>
      </w:pPr>
      <w:r>
        <w:rPr>
          <w:rStyle w:val="Strong"/>
        </w:rPr>
        <w:t>Tasks:</w:t>
      </w:r>
    </w:p>
    <w:p w14:paraId="7A2FE772" w14:textId="77777777" w:rsidR="005A1CE3" w:rsidRDefault="005A1CE3" w:rsidP="005A1CE3">
      <w:pPr>
        <w:numPr>
          <w:ilvl w:val="1"/>
          <w:numId w:val="72"/>
        </w:numPr>
        <w:spacing w:before="100" w:beforeAutospacing="1" w:after="100" w:afterAutospacing="1" w:line="240" w:lineRule="auto"/>
      </w:pPr>
      <w:r>
        <w:t>Integrate frontend, backend, and database.</w:t>
      </w:r>
    </w:p>
    <w:p w14:paraId="1ACF00FF" w14:textId="77777777" w:rsidR="005A1CE3" w:rsidRDefault="005A1CE3" w:rsidP="005A1CE3">
      <w:pPr>
        <w:pStyle w:val="NormalWeb"/>
      </w:pPr>
      <w:r>
        <w:rPr>
          <w:rStyle w:val="Strong"/>
          <w:rFonts w:eastAsiaTheme="majorEastAsia"/>
        </w:rPr>
        <w:t>Week 14: Buffer for Development</w:t>
      </w:r>
    </w:p>
    <w:p w14:paraId="1265F581" w14:textId="77777777" w:rsidR="005A1CE3" w:rsidRDefault="005A1CE3" w:rsidP="005A1CE3">
      <w:pPr>
        <w:pStyle w:val="NormalWeb"/>
      </w:pPr>
      <w:r>
        <w:rPr>
          <w:rStyle w:val="Strong"/>
          <w:rFonts w:eastAsiaTheme="majorEastAsia"/>
        </w:rPr>
        <w:t>Milestones:</w:t>
      </w:r>
    </w:p>
    <w:p w14:paraId="6C88188C" w14:textId="77777777" w:rsidR="005A1CE3" w:rsidRDefault="005A1CE3" w:rsidP="005A1CE3">
      <w:pPr>
        <w:numPr>
          <w:ilvl w:val="0"/>
          <w:numId w:val="73"/>
        </w:numPr>
        <w:spacing w:before="100" w:beforeAutospacing="1" w:after="100" w:afterAutospacing="1" w:line="240" w:lineRule="auto"/>
      </w:pPr>
      <w:r>
        <w:t>End of Week 14: Complete Development Documentation.</w:t>
      </w:r>
    </w:p>
    <w:p w14:paraId="3C22A606" w14:textId="77777777" w:rsidR="005A1CE3" w:rsidRDefault="005A1CE3" w:rsidP="005A1CE3">
      <w:pPr>
        <w:pStyle w:val="Heading2"/>
      </w:pPr>
      <w:bookmarkStart w:id="15" w:name="_Toc168306358"/>
      <w:r>
        <w:t>Phase 3: Testing (5 weeks)</w:t>
      </w:r>
      <w:bookmarkEnd w:id="15"/>
    </w:p>
    <w:p w14:paraId="18481511" w14:textId="77777777" w:rsidR="005A1CE3" w:rsidRDefault="005A1CE3" w:rsidP="005A1CE3">
      <w:pPr>
        <w:pStyle w:val="NormalWeb"/>
      </w:pPr>
      <w:r>
        <w:rPr>
          <w:rStyle w:val="Strong"/>
          <w:rFonts w:eastAsiaTheme="majorEastAsia"/>
        </w:rPr>
        <w:t>Week 15-16: Unit Testing</w:t>
      </w:r>
    </w:p>
    <w:p w14:paraId="205CDB55" w14:textId="77777777" w:rsidR="005A1CE3" w:rsidRDefault="005A1CE3" w:rsidP="005A1CE3">
      <w:pPr>
        <w:numPr>
          <w:ilvl w:val="0"/>
          <w:numId w:val="74"/>
        </w:numPr>
        <w:spacing w:before="100" w:beforeAutospacing="1" w:after="100" w:afterAutospacing="1" w:line="240" w:lineRule="auto"/>
      </w:pPr>
      <w:r>
        <w:rPr>
          <w:rStyle w:val="Strong"/>
        </w:rPr>
        <w:t>Tasks:</w:t>
      </w:r>
    </w:p>
    <w:p w14:paraId="25572186" w14:textId="77777777" w:rsidR="005A1CE3" w:rsidRDefault="005A1CE3" w:rsidP="005A1CE3">
      <w:pPr>
        <w:numPr>
          <w:ilvl w:val="1"/>
          <w:numId w:val="74"/>
        </w:numPr>
        <w:spacing w:before="100" w:beforeAutospacing="1" w:after="100" w:afterAutospacing="1" w:line="240" w:lineRule="auto"/>
      </w:pPr>
      <w:r>
        <w:t>Write unit tests for frontend and backend components.</w:t>
      </w:r>
    </w:p>
    <w:p w14:paraId="1AADDCC3" w14:textId="77777777" w:rsidR="005A1CE3" w:rsidRDefault="005A1CE3" w:rsidP="005A1CE3">
      <w:pPr>
        <w:numPr>
          <w:ilvl w:val="1"/>
          <w:numId w:val="74"/>
        </w:numPr>
        <w:spacing w:before="100" w:beforeAutospacing="1" w:after="100" w:afterAutospacing="1" w:line="240" w:lineRule="auto"/>
      </w:pPr>
      <w:r>
        <w:t>Document Testing Procedures.</w:t>
      </w:r>
    </w:p>
    <w:p w14:paraId="1AFAD878" w14:textId="77777777" w:rsidR="005A1CE3" w:rsidRDefault="005A1CE3" w:rsidP="005A1CE3">
      <w:pPr>
        <w:pStyle w:val="NormalWeb"/>
      </w:pPr>
      <w:r>
        <w:rPr>
          <w:rStyle w:val="Strong"/>
          <w:rFonts w:eastAsiaTheme="majorEastAsia"/>
        </w:rPr>
        <w:t>Week 17: Integration Testing</w:t>
      </w:r>
    </w:p>
    <w:p w14:paraId="244F2CD7" w14:textId="77777777" w:rsidR="005A1CE3" w:rsidRDefault="005A1CE3" w:rsidP="005A1CE3">
      <w:pPr>
        <w:numPr>
          <w:ilvl w:val="0"/>
          <w:numId w:val="75"/>
        </w:numPr>
        <w:spacing w:before="100" w:beforeAutospacing="1" w:after="100" w:afterAutospacing="1" w:line="240" w:lineRule="auto"/>
      </w:pPr>
      <w:r>
        <w:rPr>
          <w:rStyle w:val="Strong"/>
        </w:rPr>
        <w:t>Tasks:</w:t>
      </w:r>
    </w:p>
    <w:p w14:paraId="0C780542" w14:textId="77777777" w:rsidR="005A1CE3" w:rsidRDefault="005A1CE3" w:rsidP="005A1CE3">
      <w:pPr>
        <w:numPr>
          <w:ilvl w:val="1"/>
          <w:numId w:val="75"/>
        </w:numPr>
        <w:spacing w:before="100" w:beforeAutospacing="1" w:after="100" w:afterAutospacing="1" w:line="240" w:lineRule="auto"/>
      </w:pPr>
      <w:r>
        <w:t>Test interactions between frontend and backend.</w:t>
      </w:r>
    </w:p>
    <w:p w14:paraId="736E5D96" w14:textId="77777777" w:rsidR="005A1CE3" w:rsidRDefault="005A1CE3" w:rsidP="005A1CE3">
      <w:pPr>
        <w:pStyle w:val="NormalWeb"/>
      </w:pPr>
      <w:r>
        <w:rPr>
          <w:rStyle w:val="Strong"/>
          <w:rFonts w:eastAsiaTheme="majorEastAsia"/>
        </w:rPr>
        <w:t>Week 18: User Acceptance Testing</w:t>
      </w:r>
    </w:p>
    <w:p w14:paraId="6C092E90" w14:textId="77777777" w:rsidR="005A1CE3" w:rsidRDefault="005A1CE3" w:rsidP="005A1CE3">
      <w:pPr>
        <w:numPr>
          <w:ilvl w:val="0"/>
          <w:numId w:val="76"/>
        </w:numPr>
        <w:spacing w:before="100" w:beforeAutospacing="1" w:after="100" w:afterAutospacing="1" w:line="240" w:lineRule="auto"/>
      </w:pPr>
      <w:r>
        <w:rPr>
          <w:rStyle w:val="Strong"/>
        </w:rPr>
        <w:t>Tasks:</w:t>
      </w:r>
    </w:p>
    <w:p w14:paraId="374C39E2" w14:textId="77777777" w:rsidR="005A1CE3" w:rsidRDefault="005A1CE3" w:rsidP="005A1CE3">
      <w:pPr>
        <w:numPr>
          <w:ilvl w:val="1"/>
          <w:numId w:val="76"/>
        </w:numPr>
        <w:spacing w:before="100" w:beforeAutospacing="1" w:after="100" w:afterAutospacing="1" w:line="240" w:lineRule="auto"/>
      </w:pPr>
      <w:r>
        <w:t>Conduct UAT with a group of researchers to gather feedback.</w:t>
      </w:r>
    </w:p>
    <w:p w14:paraId="0255586A" w14:textId="77777777" w:rsidR="005A1CE3" w:rsidRDefault="005A1CE3" w:rsidP="005A1CE3">
      <w:pPr>
        <w:numPr>
          <w:ilvl w:val="1"/>
          <w:numId w:val="76"/>
        </w:numPr>
        <w:spacing w:before="100" w:beforeAutospacing="1" w:after="100" w:afterAutospacing="1" w:line="240" w:lineRule="auto"/>
      </w:pPr>
      <w:r>
        <w:t>Document Test Results.</w:t>
      </w:r>
    </w:p>
    <w:p w14:paraId="1F2D8EA9" w14:textId="77777777" w:rsidR="005A1CE3" w:rsidRDefault="005A1CE3" w:rsidP="005A1CE3">
      <w:pPr>
        <w:pStyle w:val="NormalWeb"/>
      </w:pPr>
      <w:r>
        <w:rPr>
          <w:rStyle w:val="Strong"/>
          <w:rFonts w:eastAsiaTheme="majorEastAsia"/>
        </w:rPr>
        <w:t>Week 19: Buffer for Testing</w:t>
      </w:r>
    </w:p>
    <w:p w14:paraId="31C6AD0F" w14:textId="77777777" w:rsidR="005A1CE3" w:rsidRDefault="005A1CE3" w:rsidP="005A1CE3">
      <w:pPr>
        <w:pStyle w:val="NormalWeb"/>
      </w:pPr>
      <w:r>
        <w:rPr>
          <w:rStyle w:val="Strong"/>
          <w:rFonts w:eastAsiaTheme="majorEastAsia"/>
        </w:rPr>
        <w:t>Milestones:</w:t>
      </w:r>
    </w:p>
    <w:p w14:paraId="2DE9E3C1" w14:textId="77777777" w:rsidR="005A1CE3" w:rsidRDefault="005A1CE3" w:rsidP="005A1CE3">
      <w:pPr>
        <w:numPr>
          <w:ilvl w:val="0"/>
          <w:numId w:val="77"/>
        </w:numPr>
        <w:spacing w:before="100" w:beforeAutospacing="1" w:after="100" w:afterAutospacing="1" w:line="240" w:lineRule="auto"/>
      </w:pPr>
      <w:r>
        <w:t>End of Week 19: Complete Testing Documentation.</w:t>
      </w:r>
    </w:p>
    <w:p w14:paraId="00D32BA6" w14:textId="77777777" w:rsidR="005A1CE3" w:rsidRDefault="005A1CE3" w:rsidP="005A1CE3">
      <w:pPr>
        <w:pStyle w:val="Heading2"/>
      </w:pPr>
      <w:bookmarkStart w:id="16" w:name="_Toc168306359"/>
      <w:r>
        <w:t>Phase 4: Deployment (3 weeks)</w:t>
      </w:r>
      <w:bookmarkEnd w:id="16"/>
    </w:p>
    <w:p w14:paraId="403E2C30" w14:textId="77777777" w:rsidR="005A1CE3" w:rsidRDefault="005A1CE3" w:rsidP="005A1CE3">
      <w:pPr>
        <w:pStyle w:val="NormalWeb"/>
      </w:pPr>
      <w:r>
        <w:rPr>
          <w:rStyle w:val="Strong"/>
          <w:rFonts w:eastAsiaTheme="majorEastAsia"/>
        </w:rPr>
        <w:t>Week 20: Deployment to AWS</w:t>
      </w:r>
    </w:p>
    <w:p w14:paraId="2C31FFB6" w14:textId="77777777" w:rsidR="005A1CE3" w:rsidRDefault="005A1CE3" w:rsidP="005A1CE3">
      <w:pPr>
        <w:numPr>
          <w:ilvl w:val="0"/>
          <w:numId w:val="78"/>
        </w:numPr>
        <w:spacing w:before="100" w:beforeAutospacing="1" w:after="100" w:afterAutospacing="1" w:line="240" w:lineRule="auto"/>
      </w:pPr>
      <w:r>
        <w:rPr>
          <w:rStyle w:val="Strong"/>
        </w:rPr>
        <w:t>Tasks:</w:t>
      </w:r>
    </w:p>
    <w:p w14:paraId="152BB8FE" w14:textId="77777777" w:rsidR="005A1CE3" w:rsidRDefault="005A1CE3" w:rsidP="005A1CE3">
      <w:pPr>
        <w:numPr>
          <w:ilvl w:val="1"/>
          <w:numId w:val="78"/>
        </w:numPr>
        <w:spacing w:before="100" w:beforeAutospacing="1" w:after="100" w:afterAutospacing="1" w:line="240" w:lineRule="auto"/>
      </w:pPr>
      <w:r>
        <w:t>Set up CI/CD pipelines using AWS services (</w:t>
      </w:r>
      <w:proofErr w:type="spellStart"/>
      <w:r>
        <w:t>CodePipeline</w:t>
      </w:r>
      <w:proofErr w:type="spellEnd"/>
      <w:r>
        <w:t xml:space="preserve">, </w:t>
      </w:r>
      <w:proofErr w:type="spellStart"/>
      <w:r>
        <w:t>CodeBuild</w:t>
      </w:r>
      <w:proofErr w:type="spellEnd"/>
      <w:r>
        <w:t>).</w:t>
      </w:r>
    </w:p>
    <w:p w14:paraId="4964B3E0" w14:textId="77777777" w:rsidR="005A1CE3" w:rsidRDefault="005A1CE3" w:rsidP="005A1CE3">
      <w:pPr>
        <w:numPr>
          <w:ilvl w:val="1"/>
          <w:numId w:val="78"/>
        </w:numPr>
        <w:spacing w:before="100" w:beforeAutospacing="1" w:after="100" w:afterAutospacing="1" w:line="240" w:lineRule="auto"/>
      </w:pPr>
      <w:r>
        <w:t>Create Deployment Plan.</w:t>
      </w:r>
    </w:p>
    <w:p w14:paraId="37557CC8" w14:textId="77777777" w:rsidR="005A1CE3" w:rsidRDefault="005A1CE3" w:rsidP="005A1CE3">
      <w:pPr>
        <w:pStyle w:val="NormalWeb"/>
      </w:pPr>
      <w:r>
        <w:rPr>
          <w:rStyle w:val="Strong"/>
          <w:rFonts w:eastAsiaTheme="majorEastAsia"/>
        </w:rPr>
        <w:t>Week 21: Launch</w:t>
      </w:r>
    </w:p>
    <w:p w14:paraId="65A0C76A" w14:textId="77777777" w:rsidR="005A1CE3" w:rsidRDefault="005A1CE3" w:rsidP="005A1CE3">
      <w:pPr>
        <w:numPr>
          <w:ilvl w:val="0"/>
          <w:numId w:val="79"/>
        </w:numPr>
        <w:spacing w:before="100" w:beforeAutospacing="1" w:after="100" w:afterAutospacing="1" w:line="240" w:lineRule="auto"/>
      </w:pPr>
      <w:r>
        <w:rPr>
          <w:rStyle w:val="Strong"/>
        </w:rPr>
        <w:t>Tasks:</w:t>
      </w:r>
    </w:p>
    <w:p w14:paraId="640F27A4" w14:textId="77777777" w:rsidR="005A1CE3" w:rsidRDefault="005A1CE3" w:rsidP="005A1CE3">
      <w:pPr>
        <w:numPr>
          <w:ilvl w:val="1"/>
          <w:numId w:val="79"/>
        </w:numPr>
        <w:spacing w:before="100" w:beforeAutospacing="1" w:after="100" w:afterAutospacing="1" w:line="240" w:lineRule="auto"/>
      </w:pPr>
      <w:r>
        <w:t>Submit apps to Google Play and Apple App Store.</w:t>
      </w:r>
    </w:p>
    <w:p w14:paraId="34709B44" w14:textId="77777777" w:rsidR="005A1CE3" w:rsidRDefault="005A1CE3" w:rsidP="005A1CE3">
      <w:pPr>
        <w:numPr>
          <w:ilvl w:val="1"/>
          <w:numId w:val="79"/>
        </w:numPr>
        <w:spacing w:before="100" w:beforeAutospacing="1" w:after="100" w:afterAutospacing="1" w:line="240" w:lineRule="auto"/>
      </w:pPr>
      <w:r>
        <w:t>Launch web version.</w:t>
      </w:r>
    </w:p>
    <w:p w14:paraId="5F014DA1" w14:textId="77777777" w:rsidR="005A1CE3" w:rsidRDefault="005A1CE3" w:rsidP="005A1CE3">
      <w:pPr>
        <w:pStyle w:val="NormalWeb"/>
      </w:pPr>
      <w:r>
        <w:rPr>
          <w:rStyle w:val="Strong"/>
          <w:rFonts w:eastAsiaTheme="majorEastAsia"/>
        </w:rPr>
        <w:t>Week 22: Buffer for Deployment</w:t>
      </w:r>
    </w:p>
    <w:p w14:paraId="500BEFBB" w14:textId="77777777" w:rsidR="005A1CE3" w:rsidRDefault="005A1CE3" w:rsidP="005A1CE3">
      <w:pPr>
        <w:pStyle w:val="NormalWeb"/>
      </w:pPr>
      <w:r>
        <w:rPr>
          <w:rStyle w:val="Strong"/>
          <w:rFonts w:eastAsiaTheme="majorEastAsia"/>
        </w:rPr>
        <w:t>Milestones:</w:t>
      </w:r>
    </w:p>
    <w:p w14:paraId="74F8B564" w14:textId="77777777" w:rsidR="005A1CE3" w:rsidRDefault="005A1CE3" w:rsidP="005A1CE3">
      <w:pPr>
        <w:numPr>
          <w:ilvl w:val="0"/>
          <w:numId w:val="80"/>
        </w:numPr>
        <w:spacing w:before="100" w:beforeAutospacing="1" w:after="100" w:afterAutospacing="1" w:line="240" w:lineRule="auto"/>
      </w:pPr>
      <w:r>
        <w:t>End of Week 22: Deployment and Launch.</w:t>
      </w:r>
    </w:p>
    <w:p w14:paraId="0453C314" w14:textId="77777777" w:rsidR="005A1CE3" w:rsidRDefault="005A1CE3" w:rsidP="005A1CE3">
      <w:pPr>
        <w:pStyle w:val="Heading2"/>
      </w:pPr>
      <w:bookmarkStart w:id="17" w:name="_Toc168306360"/>
      <w:r>
        <w:t>Phase 5: Maintenance (Ongoing)</w:t>
      </w:r>
      <w:bookmarkEnd w:id="17"/>
    </w:p>
    <w:p w14:paraId="1C6F9296" w14:textId="77777777" w:rsidR="005A1CE3" w:rsidRDefault="005A1CE3" w:rsidP="005A1CE3">
      <w:pPr>
        <w:pStyle w:val="NormalWeb"/>
      </w:pPr>
      <w:r>
        <w:rPr>
          <w:rStyle w:val="Strong"/>
          <w:rFonts w:eastAsiaTheme="majorEastAsia"/>
        </w:rPr>
        <w:t>Week 23+: Maintenance and Updates</w:t>
      </w:r>
    </w:p>
    <w:p w14:paraId="7F57406E" w14:textId="77777777" w:rsidR="005A1CE3" w:rsidRDefault="005A1CE3" w:rsidP="005A1CE3">
      <w:pPr>
        <w:numPr>
          <w:ilvl w:val="0"/>
          <w:numId w:val="81"/>
        </w:numPr>
        <w:spacing w:before="100" w:beforeAutospacing="1" w:after="100" w:afterAutospacing="1" w:line="240" w:lineRule="auto"/>
      </w:pPr>
      <w:r>
        <w:rPr>
          <w:rStyle w:val="Strong"/>
        </w:rPr>
        <w:t>Tasks:</w:t>
      </w:r>
    </w:p>
    <w:p w14:paraId="514FC827" w14:textId="77777777" w:rsidR="005A1CE3" w:rsidRDefault="005A1CE3" w:rsidP="005A1CE3">
      <w:pPr>
        <w:numPr>
          <w:ilvl w:val="1"/>
          <w:numId w:val="81"/>
        </w:numPr>
        <w:spacing w:before="100" w:beforeAutospacing="1" w:after="100" w:afterAutospacing="1" w:line="240" w:lineRule="auto"/>
      </w:pPr>
      <w:r>
        <w:t>Track issues and bugs.</w:t>
      </w:r>
    </w:p>
    <w:p w14:paraId="7CBE544F" w14:textId="77777777" w:rsidR="005A1CE3" w:rsidRDefault="005A1CE3" w:rsidP="005A1CE3">
      <w:pPr>
        <w:numPr>
          <w:ilvl w:val="1"/>
          <w:numId w:val="81"/>
        </w:numPr>
        <w:spacing w:before="100" w:beforeAutospacing="1" w:after="100" w:afterAutospacing="1" w:line="240" w:lineRule="auto"/>
      </w:pPr>
      <w:r>
        <w:t>Release updates and enhancements.</w:t>
      </w:r>
    </w:p>
    <w:p w14:paraId="2CB55A3B" w14:textId="77777777" w:rsidR="005A1CE3" w:rsidRDefault="005A1CE3" w:rsidP="005A1CE3">
      <w:pPr>
        <w:numPr>
          <w:ilvl w:val="1"/>
          <w:numId w:val="81"/>
        </w:numPr>
        <w:spacing w:before="100" w:beforeAutospacing="1" w:after="100" w:afterAutospacing="1" w:line="240" w:lineRule="auto"/>
      </w:pPr>
      <w:r>
        <w:t>Maintain Change Logs and Issue Tracking.</w:t>
      </w:r>
    </w:p>
    <w:p w14:paraId="445342E7" w14:textId="77777777" w:rsidR="005A1CE3" w:rsidRDefault="005A1CE3" w:rsidP="005A1CE3">
      <w:pPr>
        <w:pStyle w:val="NormalWeb"/>
      </w:pPr>
      <w:r>
        <w:rPr>
          <w:rStyle w:val="Strong"/>
          <w:rFonts w:eastAsiaTheme="majorEastAsia"/>
        </w:rPr>
        <w:t>Key Milestones:</w:t>
      </w:r>
    </w:p>
    <w:p w14:paraId="493A7DF8" w14:textId="77777777" w:rsidR="005A1CE3" w:rsidRDefault="005A1CE3" w:rsidP="005A1CE3">
      <w:pPr>
        <w:numPr>
          <w:ilvl w:val="0"/>
          <w:numId w:val="82"/>
        </w:numPr>
        <w:spacing w:before="100" w:beforeAutospacing="1" w:after="100" w:afterAutospacing="1" w:line="240" w:lineRule="auto"/>
      </w:pPr>
      <w:r>
        <w:t>Ongoing: Maintenance Documentation and Updates.</w:t>
      </w:r>
    </w:p>
    <w:p w14:paraId="753EEF8F" w14:textId="35917BE8" w:rsidR="005A1CE3" w:rsidRDefault="00A01951" w:rsidP="00A01951">
      <w:pPr>
        <w:pStyle w:val="Heading2"/>
      </w:pPr>
      <w:bookmarkStart w:id="18" w:name="_Toc168306361"/>
      <w:r>
        <w:t>Timeline</w:t>
      </w:r>
      <w:bookmarkEnd w:id="18"/>
    </w:p>
    <w:p w14:paraId="7F906854" w14:textId="61FF52BA" w:rsidR="00A01951" w:rsidRDefault="00A01951" w:rsidP="00A01951">
      <w:r>
        <w:t>To ensure the project progresses smoothly and meets all deadlines, a detailed Gantt chart timeline is provided below.</w:t>
      </w:r>
    </w:p>
    <w:p w14:paraId="74C04F6D" w14:textId="44F99D12" w:rsidR="00A01951" w:rsidRPr="00A01951" w:rsidRDefault="00A01951" w:rsidP="00A01951">
      <w:r>
        <w:rPr>
          <w:noProof/>
        </w:rPr>
        <w:drawing>
          <wp:inline distT="0" distB="0" distL="0" distR="0" wp14:anchorId="370B954E" wp14:editId="21B930BE">
            <wp:extent cx="5943600" cy="2917825"/>
            <wp:effectExtent l="0" t="0" r="0" b="0"/>
            <wp:docPr id="555081079" name="Picture 1" descr="A graph with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988509" name="Picture 1" descr="A graph with different colored square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917825"/>
                    </a:xfrm>
                    <a:prstGeom prst="rect">
                      <a:avLst/>
                    </a:prstGeom>
                  </pic:spPr>
                </pic:pic>
              </a:graphicData>
            </a:graphic>
          </wp:inline>
        </w:drawing>
      </w:r>
    </w:p>
    <w:p w14:paraId="1CBDC820" w14:textId="77777777" w:rsidR="00A506E2" w:rsidRDefault="00A506E2" w:rsidP="00547EE5">
      <w:pPr>
        <w:pStyle w:val="Heading1"/>
      </w:pPr>
      <w:bookmarkStart w:id="19" w:name="_Toc168306362"/>
      <w:r>
        <w:lastRenderedPageBreak/>
        <w:t>Resources</w:t>
      </w:r>
      <w:bookmarkEnd w:id="19"/>
    </w:p>
    <w:p w14:paraId="37B344EC" w14:textId="77777777" w:rsidR="00A506E2" w:rsidRDefault="00A506E2" w:rsidP="00547EE5">
      <w:pPr>
        <w:pStyle w:val="Heading2"/>
      </w:pPr>
      <w:bookmarkStart w:id="20" w:name="_Toc168306363"/>
      <w:r>
        <w:t>Human Resources</w:t>
      </w:r>
      <w:bookmarkEnd w:id="20"/>
    </w:p>
    <w:p w14:paraId="7367EEA5" w14:textId="668DDE9A" w:rsidR="00A506E2" w:rsidRDefault="00A506E2" w:rsidP="00A506E2">
      <w:pPr>
        <w:numPr>
          <w:ilvl w:val="0"/>
          <w:numId w:val="30"/>
        </w:numPr>
        <w:spacing w:before="100" w:beforeAutospacing="1" w:after="100" w:afterAutospacing="1" w:line="240" w:lineRule="auto"/>
      </w:pPr>
      <w:r>
        <w:rPr>
          <w:rStyle w:val="Strong"/>
        </w:rPr>
        <w:t>Project Manager</w:t>
      </w:r>
      <w:r w:rsidR="00223786">
        <w:rPr>
          <w:rStyle w:val="Strong"/>
        </w:rPr>
        <w:t>: 1</w:t>
      </w:r>
    </w:p>
    <w:p w14:paraId="753B12C5" w14:textId="77777777" w:rsidR="00A506E2" w:rsidRDefault="00A506E2" w:rsidP="00A506E2">
      <w:pPr>
        <w:numPr>
          <w:ilvl w:val="1"/>
          <w:numId w:val="30"/>
        </w:numPr>
        <w:spacing w:before="100" w:beforeAutospacing="1" w:after="100" w:afterAutospacing="1" w:line="240" w:lineRule="auto"/>
      </w:pPr>
      <w:r>
        <w:t>Oversees project progress and coordinates team efforts.</w:t>
      </w:r>
    </w:p>
    <w:p w14:paraId="764BFFE2" w14:textId="184CFBE2" w:rsidR="00A506E2" w:rsidRDefault="00A506E2" w:rsidP="00A506E2">
      <w:pPr>
        <w:numPr>
          <w:ilvl w:val="0"/>
          <w:numId w:val="30"/>
        </w:numPr>
        <w:spacing w:before="100" w:beforeAutospacing="1" w:after="100" w:afterAutospacing="1" w:line="240" w:lineRule="auto"/>
      </w:pPr>
      <w:r>
        <w:rPr>
          <w:rStyle w:val="Strong"/>
        </w:rPr>
        <w:t>Frontend Developers</w:t>
      </w:r>
      <w:r w:rsidR="00223786">
        <w:rPr>
          <w:rStyle w:val="Strong"/>
        </w:rPr>
        <w:t>: 2</w:t>
      </w:r>
    </w:p>
    <w:p w14:paraId="5CA465BB" w14:textId="77777777" w:rsidR="00A506E2" w:rsidRDefault="00A506E2" w:rsidP="00A506E2">
      <w:pPr>
        <w:numPr>
          <w:ilvl w:val="1"/>
          <w:numId w:val="30"/>
        </w:numPr>
        <w:spacing w:before="100" w:beforeAutospacing="1" w:after="100" w:afterAutospacing="1" w:line="240" w:lineRule="auto"/>
      </w:pPr>
      <w:r>
        <w:t>Develop user interfaces for web, Android, and iOS.</w:t>
      </w:r>
    </w:p>
    <w:p w14:paraId="29DF8EAD" w14:textId="2DAF9D6C" w:rsidR="00A506E2" w:rsidRDefault="00A506E2" w:rsidP="00A506E2">
      <w:pPr>
        <w:numPr>
          <w:ilvl w:val="0"/>
          <w:numId w:val="30"/>
        </w:numPr>
        <w:spacing w:before="100" w:beforeAutospacing="1" w:after="100" w:afterAutospacing="1" w:line="240" w:lineRule="auto"/>
      </w:pPr>
      <w:r>
        <w:rPr>
          <w:rStyle w:val="Strong"/>
        </w:rPr>
        <w:t>Backend Developers</w:t>
      </w:r>
      <w:r w:rsidR="00223786">
        <w:rPr>
          <w:rStyle w:val="Strong"/>
        </w:rPr>
        <w:t>: 2</w:t>
      </w:r>
    </w:p>
    <w:p w14:paraId="0071513A" w14:textId="77777777" w:rsidR="00A506E2" w:rsidRDefault="00A506E2" w:rsidP="00A506E2">
      <w:pPr>
        <w:numPr>
          <w:ilvl w:val="1"/>
          <w:numId w:val="30"/>
        </w:numPr>
        <w:spacing w:before="100" w:beforeAutospacing="1" w:after="100" w:afterAutospacing="1" w:line="240" w:lineRule="auto"/>
      </w:pPr>
      <w:r>
        <w:t>Build and maintain server-side logic and APIs.</w:t>
      </w:r>
    </w:p>
    <w:p w14:paraId="1645D166" w14:textId="539F8160" w:rsidR="00A506E2" w:rsidRDefault="00A506E2" w:rsidP="00A506E2">
      <w:pPr>
        <w:numPr>
          <w:ilvl w:val="0"/>
          <w:numId w:val="30"/>
        </w:numPr>
        <w:spacing w:before="100" w:beforeAutospacing="1" w:after="100" w:afterAutospacing="1" w:line="240" w:lineRule="auto"/>
      </w:pPr>
      <w:r>
        <w:rPr>
          <w:rStyle w:val="Strong"/>
        </w:rPr>
        <w:t>QA Engineers</w:t>
      </w:r>
      <w:r w:rsidR="00223786">
        <w:rPr>
          <w:rStyle w:val="Strong"/>
        </w:rPr>
        <w:t>: 1</w:t>
      </w:r>
    </w:p>
    <w:p w14:paraId="0F7EF9CB" w14:textId="77777777" w:rsidR="00A506E2" w:rsidRDefault="00A506E2" w:rsidP="00A506E2">
      <w:pPr>
        <w:numPr>
          <w:ilvl w:val="1"/>
          <w:numId w:val="30"/>
        </w:numPr>
        <w:spacing w:before="100" w:beforeAutospacing="1" w:after="100" w:afterAutospacing="1" w:line="240" w:lineRule="auto"/>
      </w:pPr>
      <w:r>
        <w:t>Ensure quality and reliability through rigorous testing.</w:t>
      </w:r>
    </w:p>
    <w:p w14:paraId="1541A785" w14:textId="377DC27A" w:rsidR="00A506E2" w:rsidRDefault="00A506E2" w:rsidP="00A506E2">
      <w:pPr>
        <w:numPr>
          <w:ilvl w:val="0"/>
          <w:numId w:val="30"/>
        </w:numPr>
        <w:spacing w:before="100" w:beforeAutospacing="1" w:after="100" w:afterAutospacing="1" w:line="240" w:lineRule="auto"/>
      </w:pPr>
      <w:r>
        <w:rPr>
          <w:rStyle w:val="Strong"/>
        </w:rPr>
        <w:t>DevOps Engineers</w:t>
      </w:r>
      <w:r w:rsidR="00223786">
        <w:rPr>
          <w:rStyle w:val="Strong"/>
        </w:rPr>
        <w:t>: 1</w:t>
      </w:r>
    </w:p>
    <w:p w14:paraId="12C44F15" w14:textId="77777777" w:rsidR="00A506E2" w:rsidRDefault="00A506E2" w:rsidP="00A506E2">
      <w:pPr>
        <w:numPr>
          <w:ilvl w:val="1"/>
          <w:numId w:val="30"/>
        </w:numPr>
        <w:spacing w:before="100" w:beforeAutospacing="1" w:after="100" w:afterAutospacing="1" w:line="240" w:lineRule="auto"/>
      </w:pPr>
      <w:r>
        <w:t>Manage deployment and infrastructure on AWS.</w:t>
      </w:r>
    </w:p>
    <w:p w14:paraId="101A857A" w14:textId="77777777" w:rsidR="00A506E2" w:rsidRDefault="00A506E2" w:rsidP="00547EE5">
      <w:pPr>
        <w:pStyle w:val="Heading2"/>
      </w:pPr>
      <w:bookmarkStart w:id="21" w:name="_Toc168306364"/>
      <w:r>
        <w:t>Technical Resources</w:t>
      </w:r>
      <w:bookmarkEnd w:id="21"/>
    </w:p>
    <w:p w14:paraId="76A495CC" w14:textId="77777777" w:rsidR="00634286" w:rsidRPr="00634286" w:rsidRDefault="00634286" w:rsidP="0063428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34286">
        <w:rPr>
          <w:rFonts w:ascii="Times New Roman" w:eastAsia="Times New Roman" w:hAnsi="Times New Roman" w:cs="Times New Roman"/>
          <w:b/>
          <w:bCs/>
          <w:kern w:val="0"/>
          <w:sz w:val="24"/>
          <w:szCs w:val="24"/>
          <w14:ligatures w14:val="none"/>
        </w:rPr>
        <w:t>Development Tools and Software</w:t>
      </w:r>
    </w:p>
    <w:p w14:paraId="2313AEBE" w14:textId="77777777" w:rsidR="00634286" w:rsidRPr="00634286" w:rsidRDefault="00634286" w:rsidP="00634286">
      <w:pPr>
        <w:numPr>
          <w:ilvl w:val="0"/>
          <w:numId w:val="4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34286">
        <w:rPr>
          <w:rFonts w:ascii="Times New Roman" w:eastAsia="Times New Roman" w:hAnsi="Times New Roman" w:cs="Times New Roman"/>
          <w:b/>
          <w:bCs/>
          <w:kern w:val="0"/>
          <w:sz w:val="24"/>
          <w:szCs w:val="24"/>
          <w14:ligatures w14:val="none"/>
        </w:rPr>
        <w:t>React Native</w:t>
      </w:r>
    </w:p>
    <w:p w14:paraId="45237DC6" w14:textId="77777777" w:rsidR="00634286" w:rsidRPr="00634286" w:rsidRDefault="00634286" w:rsidP="00634286">
      <w:pPr>
        <w:numPr>
          <w:ilvl w:val="1"/>
          <w:numId w:val="4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34286">
        <w:rPr>
          <w:rFonts w:ascii="Times New Roman" w:eastAsia="Times New Roman" w:hAnsi="Times New Roman" w:cs="Times New Roman"/>
          <w:kern w:val="0"/>
          <w:sz w:val="24"/>
          <w:szCs w:val="24"/>
          <w14:ligatures w14:val="none"/>
        </w:rPr>
        <w:t>A framework for building native apps using React, ensuring a single codebase for multiple platforms (iOS, Android, Web).</w:t>
      </w:r>
    </w:p>
    <w:p w14:paraId="7D9CEB18" w14:textId="77777777" w:rsidR="00634286" w:rsidRPr="00634286" w:rsidRDefault="00634286" w:rsidP="00634286">
      <w:pPr>
        <w:numPr>
          <w:ilvl w:val="0"/>
          <w:numId w:val="4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34286">
        <w:rPr>
          <w:rFonts w:ascii="Times New Roman" w:eastAsia="Times New Roman" w:hAnsi="Times New Roman" w:cs="Times New Roman"/>
          <w:b/>
          <w:bCs/>
          <w:kern w:val="0"/>
          <w:sz w:val="24"/>
          <w:szCs w:val="24"/>
          <w14:ligatures w14:val="none"/>
        </w:rPr>
        <w:t>Expo</w:t>
      </w:r>
    </w:p>
    <w:p w14:paraId="07F3F394" w14:textId="77777777" w:rsidR="00634286" w:rsidRPr="00634286" w:rsidRDefault="00634286" w:rsidP="00634286">
      <w:pPr>
        <w:numPr>
          <w:ilvl w:val="1"/>
          <w:numId w:val="4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34286">
        <w:rPr>
          <w:rFonts w:ascii="Times New Roman" w:eastAsia="Times New Roman" w:hAnsi="Times New Roman" w:cs="Times New Roman"/>
          <w:kern w:val="0"/>
          <w:sz w:val="24"/>
          <w:szCs w:val="24"/>
          <w14:ligatures w14:val="none"/>
        </w:rPr>
        <w:t>A set of tools and services built around React Native, used for building, deploying, and quickly iterating on iOS, Android, and web apps.</w:t>
      </w:r>
    </w:p>
    <w:p w14:paraId="34D431FC" w14:textId="77777777" w:rsidR="00634286" w:rsidRPr="00634286" w:rsidRDefault="00634286" w:rsidP="00634286">
      <w:pPr>
        <w:numPr>
          <w:ilvl w:val="0"/>
          <w:numId w:val="4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34286">
        <w:rPr>
          <w:rFonts w:ascii="Times New Roman" w:eastAsia="Times New Roman" w:hAnsi="Times New Roman" w:cs="Times New Roman"/>
          <w:b/>
          <w:bCs/>
          <w:kern w:val="0"/>
          <w:sz w:val="24"/>
          <w:szCs w:val="24"/>
          <w14:ligatures w14:val="none"/>
        </w:rPr>
        <w:t>AWS Amplify</w:t>
      </w:r>
    </w:p>
    <w:p w14:paraId="4B8E5362" w14:textId="77777777" w:rsidR="00634286" w:rsidRPr="00634286" w:rsidRDefault="00634286" w:rsidP="00634286">
      <w:pPr>
        <w:numPr>
          <w:ilvl w:val="1"/>
          <w:numId w:val="4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34286">
        <w:rPr>
          <w:rFonts w:ascii="Times New Roman" w:eastAsia="Times New Roman" w:hAnsi="Times New Roman" w:cs="Times New Roman"/>
          <w:kern w:val="0"/>
          <w:sz w:val="24"/>
          <w:szCs w:val="24"/>
          <w14:ligatures w14:val="none"/>
        </w:rPr>
        <w:t>A development platform for building secure, scalable mobile and web applications. Amplify simplifies the integration of backend services with your React Native (Expo) project, such as authentication, storage, and APIs.</w:t>
      </w:r>
    </w:p>
    <w:p w14:paraId="2E21B157" w14:textId="77777777" w:rsidR="00634286" w:rsidRPr="00634286" w:rsidRDefault="00634286" w:rsidP="00634286">
      <w:pPr>
        <w:numPr>
          <w:ilvl w:val="0"/>
          <w:numId w:val="4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34286">
        <w:rPr>
          <w:rFonts w:ascii="Times New Roman" w:eastAsia="Times New Roman" w:hAnsi="Times New Roman" w:cs="Times New Roman"/>
          <w:b/>
          <w:bCs/>
          <w:kern w:val="0"/>
          <w:sz w:val="24"/>
          <w:szCs w:val="24"/>
          <w14:ligatures w14:val="none"/>
        </w:rPr>
        <w:t>AWS SDK</w:t>
      </w:r>
    </w:p>
    <w:p w14:paraId="5D9D2F2B" w14:textId="77777777" w:rsidR="00634286" w:rsidRPr="00634286" w:rsidRDefault="00634286" w:rsidP="00634286">
      <w:pPr>
        <w:numPr>
          <w:ilvl w:val="1"/>
          <w:numId w:val="4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34286">
        <w:rPr>
          <w:rFonts w:ascii="Times New Roman" w:eastAsia="Times New Roman" w:hAnsi="Times New Roman" w:cs="Times New Roman"/>
          <w:kern w:val="0"/>
          <w:sz w:val="24"/>
          <w:szCs w:val="24"/>
          <w14:ligatures w14:val="none"/>
        </w:rPr>
        <w:t>A software development kit provided by AWS to interact with various AWS services programmatically.</w:t>
      </w:r>
    </w:p>
    <w:p w14:paraId="72277948" w14:textId="69F2CD51" w:rsidR="00634286" w:rsidRPr="00634286" w:rsidRDefault="00634286" w:rsidP="00634286">
      <w:pPr>
        <w:numPr>
          <w:ilvl w:val="0"/>
          <w:numId w:val="4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34286">
        <w:rPr>
          <w:rFonts w:ascii="Times New Roman" w:eastAsia="Times New Roman" w:hAnsi="Times New Roman" w:cs="Times New Roman"/>
          <w:b/>
          <w:bCs/>
          <w:kern w:val="0"/>
          <w:sz w:val="24"/>
          <w:szCs w:val="24"/>
          <w14:ligatures w14:val="none"/>
        </w:rPr>
        <w:t>GitHub</w:t>
      </w:r>
    </w:p>
    <w:p w14:paraId="6F64B83D" w14:textId="441602C4" w:rsidR="00634286" w:rsidRPr="00634286" w:rsidRDefault="00BC387D" w:rsidP="00634286">
      <w:pPr>
        <w:numPr>
          <w:ilvl w:val="1"/>
          <w:numId w:val="48"/>
        </w:numPr>
        <w:spacing w:before="100" w:beforeAutospacing="1" w:after="100" w:afterAutospacing="1" w:line="240" w:lineRule="auto"/>
        <w:rPr>
          <w:rFonts w:ascii="Times New Roman" w:eastAsia="Times New Roman" w:hAnsi="Times New Roman" w:cs="Times New Roman"/>
          <w:kern w:val="0"/>
          <w:sz w:val="24"/>
          <w:szCs w:val="24"/>
          <w14:ligatures w14:val="none"/>
        </w:rPr>
      </w:pPr>
      <w:r>
        <w:t>A platform for version control and collaboration, widely recognized in the developer community. GitHub enhances your visibility and credibility by showcasing your projects and contributions. It also integrates well with CI/CD tools and services, including AWS</w:t>
      </w:r>
      <w:r w:rsidR="00634286" w:rsidRPr="00634286">
        <w:rPr>
          <w:rFonts w:ascii="Times New Roman" w:eastAsia="Times New Roman" w:hAnsi="Times New Roman" w:cs="Times New Roman"/>
          <w:kern w:val="0"/>
          <w:sz w:val="24"/>
          <w:szCs w:val="24"/>
          <w14:ligatures w14:val="none"/>
        </w:rPr>
        <w:t>.</w:t>
      </w:r>
    </w:p>
    <w:p w14:paraId="05FCEA62" w14:textId="77777777" w:rsidR="00634286" w:rsidRPr="00634286" w:rsidRDefault="00634286" w:rsidP="00634286">
      <w:pPr>
        <w:numPr>
          <w:ilvl w:val="0"/>
          <w:numId w:val="4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34286">
        <w:rPr>
          <w:rFonts w:ascii="Times New Roman" w:eastAsia="Times New Roman" w:hAnsi="Times New Roman" w:cs="Times New Roman"/>
          <w:b/>
          <w:bCs/>
          <w:kern w:val="0"/>
          <w:sz w:val="24"/>
          <w:szCs w:val="24"/>
          <w14:ligatures w14:val="none"/>
        </w:rPr>
        <w:t>VS Code</w:t>
      </w:r>
    </w:p>
    <w:p w14:paraId="52B86C92" w14:textId="77777777" w:rsidR="00634286" w:rsidRDefault="00634286" w:rsidP="00634286">
      <w:pPr>
        <w:numPr>
          <w:ilvl w:val="1"/>
          <w:numId w:val="4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34286">
        <w:rPr>
          <w:rFonts w:ascii="Times New Roman" w:eastAsia="Times New Roman" w:hAnsi="Times New Roman" w:cs="Times New Roman"/>
          <w:kern w:val="0"/>
          <w:sz w:val="24"/>
          <w:szCs w:val="24"/>
          <w14:ligatures w14:val="none"/>
        </w:rPr>
        <w:t>A lightweight but powerful source code editor that includes built-in support for JavaScript, TypeScript, and Node.js, along with a rich ecosystem of extensions.</w:t>
      </w:r>
    </w:p>
    <w:p w14:paraId="4D4F1881" w14:textId="77777777" w:rsidR="0066165B" w:rsidRPr="0066165B" w:rsidRDefault="0066165B" w:rsidP="0066165B">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66165B">
        <w:rPr>
          <w:rFonts w:ascii="Times New Roman" w:eastAsia="Times New Roman" w:hAnsi="Times New Roman" w:cs="Times New Roman"/>
          <w:b/>
          <w:bCs/>
          <w:kern w:val="0"/>
          <w:sz w:val="24"/>
          <w:szCs w:val="24"/>
          <w14:ligatures w14:val="none"/>
        </w:rPr>
        <w:t>Testing Tools</w:t>
      </w:r>
    </w:p>
    <w:p w14:paraId="6E6BE221" w14:textId="77777777" w:rsidR="0066165B" w:rsidRDefault="0066165B" w:rsidP="0066165B">
      <w:pPr>
        <w:pStyle w:val="NormalWeb"/>
        <w:numPr>
          <w:ilvl w:val="0"/>
          <w:numId w:val="50"/>
        </w:numPr>
      </w:pPr>
      <w:r>
        <w:rPr>
          <w:rStyle w:val="Strong"/>
          <w:rFonts w:eastAsiaTheme="majorEastAsia"/>
        </w:rPr>
        <w:t xml:space="preserve">AWS </w:t>
      </w:r>
      <w:proofErr w:type="spellStart"/>
      <w:r>
        <w:rPr>
          <w:rStyle w:val="Strong"/>
          <w:rFonts w:eastAsiaTheme="majorEastAsia"/>
        </w:rPr>
        <w:t>CodeBuild</w:t>
      </w:r>
      <w:proofErr w:type="spellEnd"/>
    </w:p>
    <w:p w14:paraId="3BCF00F4" w14:textId="77777777" w:rsidR="0066165B" w:rsidRDefault="0066165B" w:rsidP="0066165B">
      <w:pPr>
        <w:numPr>
          <w:ilvl w:val="1"/>
          <w:numId w:val="50"/>
        </w:numPr>
        <w:spacing w:before="100" w:beforeAutospacing="1" w:after="100" w:afterAutospacing="1" w:line="240" w:lineRule="auto"/>
      </w:pPr>
      <w:r>
        <w:t>A fully managed continuous integration service that compiles source code, runs tests, and produces software packages that are ready to deploy. It scales continuously and processes multiple builds concurrently, so your builds are not left waiting in a queue.</w:t>
      </w:r>
    </w:p>
    <w:p w14:paraId="0F6458F3" w14:textId="77777777" w:rsidR="0066165B" w:rsidRDefault="0066165B" w:rsidP="0066165B">
      <w:pPr>
        <w:pStyle w:val="NormalWeb"/>
        <w:numPr>
          <w:ilvl w:val="0"/>
          <w:numId w:val="50"/>
        </w:numPr>
      </w:pPr>
      <w:r>
        <w:rPr>
          <w:rStyle w:val="Strong"/>
          <w:rFonts w:eastAsiaTheme="majorEastAsia"/>
        </w:rPr>
        <w:t>AWS Device Farm</w:t>
      </w:r>
    </w:p>
    <w:p w14:paraId="17B5209F" w14:textId="77777777" w:rsidR="0066165B" w:rsidRDefault="0066165B" w:rsidP="0066165B">
      <w:pPr>
        <w:numPr>
          <w:ilvl w:val="1"/>
          <w:numId w:val="50"/>
        </w:numPr>
        <w:spacing w:before="100" w:beforeAutospacing="1" w:after="100" w:afterAutospacing="1" w:line="240" w:lineRule="auto"/>
      </w:pPr>
      <w:r>
        <w:t>An app testing service that lets you test and interact with your Android, iOS, and web apps on many real devices simultaneously. It allows you to run automated tests and capture performance data to ensure your app works as expected on all devices.</w:t>
      </w:r>
    </w:p>
    <w:p w14:paraId="1AB12C09" w14:textId="77777777" w:rsidR="0066165B" w:rsidRPr="0066165B" w:rsidRDefault="0066165B" w:rsidP="0066165B">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66165B">
        <w:rPr>
          <w:rFonts w:ascii="Times New Roman" w:eastAsia="Times New Roman" w:hAnsi="Times New Roman" w:cs="Times New Roman"/>
          <w:b/>
          <w:bCs/>
          <w:kern w:val="0"/>
          <w:sz w:val="24"/>
          <w:szCs w:val="24"/>
          <w14:ligatures w14:val="none"/>
        </w:rPr>
        <w:t>Monitoring Tools</w:t>
      </w:r>
    </w:p>
    <w:p w14:paraId="19F3188F" w14:textId="77777777" w:rsidR="0066165B" w:rsidRDefault="0066165B" w:rsidP="0066165B">
      <w:pPr>
        <w:pStyle w:val="NormalWeb"/>
        <w:numPr>
          <w:ilvl w:val="0"/>
          <w:numId w:val="51"/>
        </w:numPr>
      </w:pPr>
      <w:r>
        <w:rPr>
          <w:rStyle w:val="Strong"/>
          <w:rFonts w:eastAsiaTheme="majorEastAsia"/>
        </w:rPr>
        <w:t>Amazon CloudWatch</w:t>
      </w:r>
    </w:p>
    <w:p w14:paraId="1E01DDC6" w14:textId="77777777" w:rsidR="0066165B" w:rsidRDefault="0066165B" w:rsidP="0066165B">
      <w:pPr>
        <w:numPr>
          <w:ilvl w:val="1"/>
          <w:numId w:val="51"/>
        </w:numPr>
        <w:spacing w:before="100" w:beforeAutospacing="1" w:after="100" w:afterAutospacing="1" w:line="240" w:lineRule="auto"/>
      </w:pPr>
      <w:r>
        <w:t>A monitoring and observability service built for DevOps engineers, developers, site reliability engineers (SREs), and IT managers. It provides data and actionable insights to monitor applications, respond to system-wide performance changes, and optimize resource utilization. CloudWatch collects monitoring and operational data in the form of logs, metrics, and events.</w:t>
      </w:r>
    </w:p>
    <w:p w14:paraId="48A5B4C5" w14:textId="77777777" w:rsidR="0066165B" w:rsidRDefault="0066165B" w:rsidP="0066165B">
      <w:pPr>
        <w:pStyle w:val="NormalWeb"/>
        <w:numPr>
          <w:ilvl w:val="0"/>
          <w:numId w:val="51"/>
        </w:numPr>
      </w:pPr>
      <w:r>
        <w:rPr>
          <w:rStyle w:val="Strong"/>
          <w:rFonts w:eastAsiaTheme="majorEastAsia"/>
        </w:rPr>
        <w:t>AWS X-Ray</w:t>
      </w:r>
    </w:p>
    <w:p w14:paraId="1814BA1E" w14:textId="77777777" w:rsidR="0066165B" w:rsidRDefault="0066165B" w:rsidP="0066165B">
      <w:pPr>
        <w:numPr>
          <w:ilvl w:val="1"/>
          <w:numId w:val="51"/>
        </w:numPr>
        <w:spacing w:before="100" w:beforeAutospacing="1" w:after="100" w:afterAutospacing="1" w:line="240" w:lineRule="auto"/>
      </w:pPr>
      <w:r>
        <w:t>Helps with analyzing and debugging production, distributed applications, such as those built using a microservices architecture. With X-Ray, you can understand how your application and its underlying services are performing to identify and troubleshoot the root cause of performance issues and errors.</w:t>
      </w:r>
    </w:p>
    <w:p w14:paraId="6E34CE7D" w14:textId="77777777" w:rsidR="0066165B" w:rsidRDefault="0066165B" w:rsidP="0066165B">
      <w:pPr>
        <w:pStyle w:val="NormalWeb"/>
        <w:numPr>
          <w:ilvl w:val="0"/>
          <w:numId w:val="51"/>
        </w:numPr>
      </w:pPr>
      <w:r>
        <w:rPr>
          <w:rStyle w:val="Strong"/>
          <w:rFonts w:eastAsiaTheme="majorEastAsia"/>
        </w:rPr>
        <w:t>AWS CloudTrail</w:t>
      </w:r>
    </w:p>
    <w:p w14:paraId="7AE27716" w14:textId="77777777" w:rsidR="0066165B" w:rsidRDefault="0066165B" w:rsidP="0066165B">
      <w:pPr>
        <w:numPr>
          <w:ilvl w:val="1"/>
          <w:numId w:val="51"/>
        </w:numPr>
        <w:spacing w:before="100" w:beforeAutospacing="1" w:after="100" w:afterAutospacing="1" w:line="240" w:lineRule="auto"/>
      </w:pPr>
      <w:r>
        <w:t>Enables governance, compliance, and operational and risk auditing of your AWS account. With CloudTrail, you can log, continuously monitor, and retain account activity related to actions across your AWS infrastructure.</w:t>
      </w:r>
    </w:p>
    <w:p w14:paraId="290BFAEB" w14:textId="77777777" w:rsidR="00033329" w:rsidRPr="00033329" w:rsidRDefault="00033329" w:rsidP="00033329">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033329">
        <w:rPr>
          <w:rFonts w:ascii="Times New Roman" w:eastAsia="Times New Roman" w:hAnsi="Times New Roman" w:cs="Times New Roman"/>
          <w:b/>
          <w:bCs/>
          <w:kern w:val="0"/>
          <w:sz w:val="24"/>
          <w:szCs w:val="24"/>
          <w14:ligatures w14:val="none"/>
        </w:rPr>
        <w:t>Project Management Tools</w:t>
      </w:r>
    </w:p>
    <w:p w14:paraId="4BA5C1A4" w14:textId="77777777" w:rsidR="00033329" w:rsidRPr="00033329" w:rsidRDefault="00033329" w:rsidP="00033329">
      <w:pPr>
        <w:numPr>
          <w:ilvl w:val="0"/>
          <w:numId w:val="5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33329">
        <w:rPr>
          <w:rFonts w:ascii="Times New Roman" w:eastAsia="Times New Roman" w:hAnsi="Times New Roman" w:cs="Times New Roman"/>
          <w:b/>
          <w:bCs/>
          <w:kern w:val="0"/>
          <w:sz w:val="24"/>
          <w:szCs w:val="24"/>
          <w14:ligatures w14:val="none"/>
        </w:rPr>
        <w:t>AWS CodeStar</w:t>
      </w:r>
    </w:p>
    <w:p w14:paraId="388F6B93" w14:textId="69EF5E4E" w:rsidR="0066165B" w:rsidRPr="00634286" w:rsidRDefault="00033329" w:rsidP="003A502F">
      <w:pPr>
        <w:numPr>
          <w:ilvl w:val="1"/>
          <w:numId w:val="5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33329">
        <w:rPr>
          <w:rFonts w:ascii="Times New Roman" w:eastAsia="Times New Roman" w:hAnsi="Times New Roman" w:cs="Times New Roman"/>
          <w:kern w:val="0"/>
          <w:sz w:val="24"/>
          <w:szCs w:val="24"/>
          <w14:ligatures w14:val="none"/>
        </w:rPr>
        <w:t>A project management service that integrates with various AWS services to provide a unified interface for managing software development projects. It includes features for task tracking, collaboration, and continuous integration and delivery.</w:t>
      </w:r>
    </w:p>
    <w:p w14:paraId="0829F502" w14:textId="77777777" w:rsidR="00634286" w:rsidRPr="00634286" w:rsidRDefault="00634286" w:rsidP="0063428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34286">
        <w:rPr>
          <w:rFonts w:ascii="Times New Roman" w:eastAsia="Times New Roman" w:hAnsi="Times New Roman" w:cs="Times New Roman"/>
          <w:b/>
          <w:bCs/>
          <w:kern w:val="0"/>
          <w:sz w:val="24"/>
          <w:szCs w:val="24"/>
          <w14:ligatures w14:val="none"/>
        </w:rPr>
        <w:t>AWS Services</w:t>
      </w:r>
    </w:p>
    <w:p w14:paraId="4CA90AA5" w14:textId="77777777" w:rsidR="00634286" w:rsidRPr="00634286" w:rsidRDefault="00634286" w:rsidP="00634286">
      <w:pPr>
        <w:numPr>
          <w:ilvl w:val="0"/>
          <w:numId w:val="4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34286">
        <w:rPr>
          <w:rFonts w:ascii="Times New Roman" w:eastAsia="Times New Roman" w:hAnsi="Times New Roman" w:cs="Times New Roman"/>
          <w:b/>
          <w:bCs/>
          <w:kern w:val="0"/>
          <w:sz w:val="24"/>
          <w:szCs w:val="24"/>
          <w14:ligatures w14:val="none"/>
        </w:rPr>
        <w:t>EC2 (Elastic Compute Cloud)</w:t>
      </w:r>
    </w:p>
    <w:p w14:paraId="0C0A2945" w14:textId="77777777" w:rsidR="00634286" w:rsidRPr="00634286" w:rsidRDefault="00634286" w:rsidP="00634286">
      <w:pPr>
        <w:numPr>
          <w:ilvl w:val="1"/>
          <w:numId w:val="4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34286">
        <w:rPr>
          <w:rFonts w:ascii="Times New Roman" w:eastAsia="Times New Roman" w:hAnsi="Times New Roman" w:cs="Times New Roman"/>
          <w:kern w:val="0"/>
          <w:sz w:val="24"/>
          <w:szCs w:val="24"/>
          <w14:ligatures w14:val="none"/>
        </w:rPr>
        <w:t>Provides resizable compute capacity in the cloud, used for hosting the backend server and APIs.</w:t>
      </w:r>
    </w:p>
    <w:p w14:paraId="7CDE00EC" w14:textId="77777777" w:rsidR="00634286" w:rsidRPr="00634286" w:rsidRDefault="00634286" w:rsidP="00634286">
      <w:pPr>
        <w:numPr>
          <w:ilvl w:val="0"/>
          <w:numId w:val="4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34286">
        <w:rPr>
          <w:rFonts w:ascii="Times New Roman" w:eastAsia="Times New Roman" w:hAnsi="Times New Roman" w:cs="Times New Roman"/>
          <w:b/>
          <w:bCs/>
          <w:kern w:val="0"/>
          <w:sz w:val="24"/>
          <w:szCs w:val="24"/>
          <w14:ligatures w14:val="none"/>
        </w:rPr>
        <w:t>S3 (Simple Storage Service)</w:t>
      </w:r>
    </w:p>
    <w:p w14:paraId="6BD65B29" w14:textId="77777777" w:rsidR="00634286" w:rsidRPr="00634286" w:rsidRDefault="00634286" w:rsidP="00634286">
      <w:pPr>
        <w:numPr>
          <w:ilvl w:val="1"/>
          <w:numId w:val="4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34286">
        <w:rPr>
          <w:rFonts w:ascii="Times New Roman" w:eastAsia="Times New Roman" w:hAnsi="Times New Roman" w:cs="Times New Roman"/>
          <w:kern w:val="0"/>
          <w:sz w:val="24"/>
          <w:szCs w:val="24"/>
          <w14:ligatures w14:val="none"/>
        </w:rPr>
        <w:t>An object storage service, used for storing and retrieving any amount of data at any time.</w:t>
      </w:r>
    </w:p>
    <w:p w14:paraId="197436CC" w14:textId="77777777" w:rsidR="00634286" w:rsidRPr="00634286" w:rsidRDefault="00634286" w:rsidP="00634286">
      <w:pPr>
        <w:numPr>
          <w:ilvl w:val="0"/>
          <w:numId w:val="4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34286">
        <w:rPr>
          <w:rFonts w:ascii="Times New Roman" w:eastAsia="Times New Roman" w:hAnsi="Times New Roman" w:cs="Times New Roman"/>
          <w:b/>
          <w:bCs/>
          <w:kern w:val="0"/>
          <w:sz w:val="24"/>
          <w:szCs w:val="24"/>
          <w14:ligatures w14:val="none"/>
        </w:rPr>
        <w:t>RDS (Relational Database Service)</w:t>
      </w:r>
    </w:p>
    <w:p w14:paraId="1A66F02D" w14:textId="77777777" w:rsidR="00634286" w:rsidRPr="00634286" w:rsidRDefault="00634286" w:rsidP="00634286">
      <w:pPr>
        <w:numPr>
          <w:ilvl w:val="1"/>
          <w:numId w:val="4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34286">
        <w:rPr>
          <w:rFonts w:ascii="Times New Roman" w:eastAsia="Times New Roman" w:hAnsi="Times New Roman" w:cs="Times New Roman"/>
          <w:kern w:val="0"/>
          <w:sz w:val="24"/>
          <w:szCs w:val="24"/>
          <w14:ligatures w14:val="none"/>
        </w:rPr>
        <w:t>Managed relational database service, used for setting up, operating, and scaling a relational database in the cloud.</w:t>
      </w:r>
    </w:p>
    <w:p w14:paraId="7A18AD6F" w14:textId="77777777" w:rsidR="00634286" w:rsidRPr="00634286" w:rsidRDefault="00634286" w:rsidP="00634286">
      <w:pPr>
        <w:numPr>
          <w:ilvl w:val="0"/>
          <w:numId w:val="4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34286">
        <w:rPr>
          <w:rFonts w:ascii="Times New Roman" w:eastAsia="Times New Roman" w:hAnsi="Times New Roman" w:cs="Times New Roman"/>
          <w:b/>
          <w:bCs/>
          <w:kern w:val="0"/>
          <w:sz w:val="24"/>
          <w:szCs w:val="24"/>
          <w14:ligatures w14:val="none"/>
        </w:rPr>
        <w:t>Lambda</w:t>
      </w:r>
    </w:p>
    <w:p w14:paraId="1FC27948" w14:textId="77777777" w:rsidR="00634286" w:rsidRPr="00634286" w:rsidRDefault="00634286" w:rsidP="00634286">
      <w:pPr>
        <w:numPr>
          <w:ilvl w:val="1"/>
          <w:numId w:val="4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34286">
        <w:rPr>
          <w:rFonts w:ascii="Times New Roman" w:eastAsia="Times New Roman" w:hAnsi="Times New Roman" w:cs="Times New Roman"/>
          <w:kern w:val="0"/>
          <w:sz w:val="24"/>
          <w:szCs w:val="24"/>
          <w14:ligatures w14:val="none"/>
        </w:rPr>
        <w:t xml:space="preserve">A serverless </w:t>
      </w:r>
      <w:proofErr w:type="gramStart"/>
      <w:r w:rsidRPr="00634286">
        <w:rPr>
          <w:rFonts w:ascii="Times New Roman" w:eastAsia="Times New Roman" w:hAnsi="Times New Roman" w:cs="Times New Roman"/>
          <w:kern w:val="0"/>
          <w:sz w:val="24"/>
          <w:szCs w:val="24"/>
          <w14:ligatures w14:val="none"/>
        </w:rPr>
        <w:t>compute</w:t>
      </w:r>
      <w:proofErr w:type="gramEnd"/>
      <w:r w:rsidRPr="00634286">
        <w:rPr>
          <w:rFonts w:ascii="Times New Roman" w:eastAsia="Times New Roman" w:hAnsi="Times New Roman" w:cs="Times New Roman"/>
          <w:kern w:val="0"/>
          <w:sz w:val="24"/>
          <w:szCs w:val="24"/>
          <w14:ligatures w14:val="none"/>
        </w:rPr>
        <w:t xml:space="preserve"> service that runs code in response to events and automatically manages the compute resources.</w:t>
      </w:r>
    </w:p>
    <w:p w14:paraId="02B37FAC" w14:textId="77777777" w:rsidR="00634286" w:rsidRPr="00634286" w:rsidRDefault="00634286" w:rsidP="00634286">
      <w:pPr>
        <w:numPr>
          <w:ilvl w:val="0"/>
          <w:numId w:val="4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34286">
        <w:rPr>
          <w:rFonts w:ascii="Times New Roman" w:eastAsia="Times New Roman" w:hAnsi="Times New Roman" w:cs="Times New Roman"/>
          <w:b/>
          <w:bCs/>
          <w:kern w:val="0"/>
          <w:sz w:val="24"/>
          <w:szCs w:val="24"/>
          <w14:ligatures w14:val="none"/>
        </w:rPr>
        <w:t>CloudFront</w:t>
      </w:r>
    </w:p>
    <w:p w14:paraId="3B35AC05" w14:textId="77777777" w:rsidR="00634286" w:rsidRPr="00634286" w:rsidRDefault="00634286" w:rsidP="00634286">
      <w:pPr>
        <w:numPr>
          <w:ilvl w:val="1"/>
          <w:numId w:val="4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34286">
        <w:rPr>
          <w:rFonts w:ascii="Times New Roman" w:eastAsia="Times New Roman" w:hAnsi="Times New Roman" w:cs="Times New Roman"/>
          <w:kern w:val="0"/>
          <w:sz w:val="24"/>
          <w:szCs w:val="24"/>
          <w14:ligatures w14:val="none"/>
        </w:rPr>
        <w:t>A content delivery network (CDN) service, used to deliver static and dynamic web content with low latency and high transfer speeds.</w:t>
      </w:r>
    </w:p>
    <w:p w14:paraId="1515210D" w14:textId="77777777" w:rsidR="00634286" w:rsidRPr="00634286" w:rsidRDefault="00634286" w:rsidP="00634286">
      <w:pPr>
        <w:numPr>
          <w:ilvl w:val="0"/>
          <w:numId w:val="4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34286">
        <w:rPr>
          <w:rFonts w:ascii="Times New Roman" w:eastAsia="Times New Roman" w:hAnsi="Times New Roman" w:cs="Times New Roman"/>
          <w:b/>
          <w:bCs/>
          <w:kern w:val="0"/>
          <w:sz w:val="24"/>
          <w:szCs w:val="24"/>
          <w14:ligatures w14:val="none"/>
        </w:rPr>
        <w:t>IAM (Identity and Access Management)</w:t>
      </w:r>
    </w:p>
    <w:p w14:paraId="66A1A30C" w14:textId="77777777" w:rsidR="00634286" w:rsidRPr="00634286" w:rsidRDefault="00634286" w:rsidP="00634286">
      <w:pPr>
        <w:numPr>
          <w:ilvl w:val="1"/>
          <w:numId w:val="4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34286">
        <w:rPr>
          <w:rFonts w:ascii="Times New Roman" w:eastAsia="Times New Roman" w:hAnsi="Times New Roman" w:cs="Times New Roman"/>
          <w:kern w:val="0"/>
          <w:sz w:val="24"/>
          <w:szCs w:val="24"/>
          <w14:ligatures w14:val="none"/>
        </w:rPr>
        <w:t>A service that helps securely control access to AWS services and resources for users.</w:t>
      </w:r>
    </w:p>
    <w:p w14:paraId="61F8ED75" w14:textId="77777777" w:rsidR="00634286" w:rsidRPr="00634286" w:rsidRDefault="00634286" w:rsidP="00634286">
      <w:pPr>
        <w:numPr>
          <w:ilvl w:val="0"/>
          <w:numId w:val="4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34286">
        <w:rPr>
          <w:rFonts w:ascii="Times New Roman" w:eastAsia="Times New Roman" w:hAnsi="Times New Roman" w:cs="Times New Roman"/>
          <w:b/>
          <w:bCs/>
          <w:kern w:val="0"/>
          <w:sz w:val="24"/>
          <w:szCs w:val="24"/>
          <w14:ligatures w14:val="none"/>
        </w:rPr>
        <w:t>Amazon Cognito</w:t>
      </w:r>
    </w:p>
    <w:p w14:paraId="67EBFB84" w14:textId="392941E7" w:rsidR="0078630D" w:rsidRPr="00CE606F" w:rsidRDefault="00634286" w:rsidP="00CE606F">
      <w:pPr>
        <w:numPr>
          <w:ilvl w:val="1"/>
          <w:numId w:val="4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34286">
        <w:rPr>
          <w:rFonts w:ascii="Times New Roman" w:eastAsia="Times New Roman" w:hAnsi="Times New Roman" w:cs="Times New Roman"/>
          <w:kern w:val="0"/>
          <w:sz w:val="24"/>
          <w:szCs w:val="24"/>
          <w14:ligatures w14:val="none"/>
        </w:rPr>
        <w:t>A service that provides user sign-up, sign-in, and access control. It scales to millions of users and supports sign-in with social identity providers and enterprise identity providers via SAML 2.0.</w:t>
      </w:r>
    </w:p>
    <w:p w14:paraId="7E20F53A" w14:textId="77777777" w:rsidR="00B06AC1" w:rsidRDefault="00B06AC1" w:rsidP="00B06AC1">
      <w:pPr>
        <w:pStyle w:val="Heading1"/>
      </w:pPr>
      <w:bookmarkStart w:id="22" w:name="_Toc168306365"/>
      <w:r>
        <w:t>Risk Management</w:t>
      </w:r>
      <w:bookmarkEnd w:id="22"/>
    </w:p>
    <w:p w14:paraId="516CB2CC" w14:textId="77777777" w:rsidR="00B06AC1" w:rsidRDefault="00B06AC1" w:rsidP="00B06AC1">
      <w:pPr>
        <w:pStyle w:val="Heading2"/>
      </w:pPr>
      <w:bookmarkStart w:id="23" w:name="_Toc168306366"/>
      <w:r>
        <w:t>Introduction</w:t>
      </w:r>
      <w:bookmarkEnd w:id="23"/>
    </w:p>
    <w:p w14:paraId="52141858" w14:textId="77777777" w:rsidR="00B06AC1" w:rsidRDefault="00B06AC1" w:rsidP="00B06AC1">
      <w:pPr>
        <w:pStyle w:val="NormalWeb"/>
      </w:pPr>
      <w:r>
        <w:t>The purpose of the risk management section is to identify potential risks that could impact the project and outline strategies to mitigate these risks. This proactive approach ensures that the project team is prepared to handle unforeseen issues effectively.</w:t>
      </w:r>
    </w:p>
    <w:p w14:paraId="67F6D8CF" w14:textId="77777777" w:rsidR="00B06AC1" w:rsidRDefault="00B06AC1" w:rsidP="00B06AC1">
      <w:pPr>
        <w:pStyle w:val="Heading2"/>
      </w:pPr>
      <w:bookmarkStart w:id="24" w:name="_Toc168306367"/>
      <w:r>
        <w:t>Risk Identification</w:t>
      </w:r>
      <w:bookmarkEnd w:id="24"/>
    </w:p>
    <w:p w14:paraId="03E86C2C" w14:textId="77777777" w:rsidR="00B06AC1" w:rsidRDefault="00B06AC1" w:rsidP="00B06AC1">
      <w:pPr>
        <w:pStyle w:val="NormalWeb"/>
        <w:numPr>
          <w:ilvl w:val="0"/>
          <w:numId w:val="52"/>
        </w:numPr>
      </w:pPr>
      <w:r>
        <w:rPr>
          <w:rStyle w:val="Strong"/>
          <w:rFonts w:eastAsiaTheme="majorEastAsia"/>
        </w:rPr>
        <w:t>Technical Risks</w:t>
      </w:r>
    </w:p>
    <w:p w14:paraId="068A87D7" w14:textId="77777777" w:rsidR="00B06AC1" w:rsidRDefault="00B06AC1" w:rsidP="00B06AC1">
      <w:pPr>
        <w:numPr>
          <w:ilvl w:val="1"/>
          <w:numId w:val="52"/>
        </w:numPr>
        <w:spacing w:before="100" w:beforeAutospacing="1" w:after="100" w:afterAutospacing="1" w:line="240" w:lineRule="auto"/>
      </w:pPr>
      <w:r>
        <w:rPr>
          <w:rStyle w:val="Strong"/>
        </w:rPr>
        <w:t>Integration Issues</w:t>
      </w:r>
      <w:r>
        <w:t>: Challenges in integrating various AWS services and third-party tools.</w:t>
      </w:r>
    </w:p>
    <w:p w14:paraId="0B89EAE5" w14:textId="77777777" w:rsidR="00B06AC1" w:rsidRDefault="00B06AC1" w:rsidP="00B06AC1">
      <w:pPr>
        <w:numPr>
          <w:ilvl w:val="1"/>
          <w:numId w:val="52"/>
        </w:numPr>
        <w:spacing w:before="100" w:beforeAutospacing="1" w:after="100" w:afterAutospacing="1" w:line="240" w:lineRule="auto"/>
      </w:pPr>
      <w:r>
        <w:rPr>
          <w:rStyle w:val="Strong"/>
        </w:rPr>
        <w:t>Performance Issues</w:t>
      </w:r>
      <w:r>
        <w:t>: Potential performance bottlenecks in the application.</w:t>
      </w:r>
    </w:p>
    <w:p w14:paraId="450517FA" w14:textId="77777777" w:rsidR="00B06AC1" w:rsidRDefault="00B06AC1" w:rsidP="00B06AC1">
      <w:pPr>
        <w:numPr>
          <w:ilvl w:val="1"/>
          <w:numId w:val="52"/>
        </w:numPr>
        <w:spacing w:before="100" w:beforeAutospacing="1" w:after="100" w:afterAutospacing="1" w:line="240" w:lineRule="auto"/>
      </w:pPr>
      <w:r>
        <w:rPr>
          <w:rStyle w:val="Strong"/>
        </w:rPr>
        <w:t>Data Security</w:t>
      </w:r>
      <w:r>
        <w:t>: Risks related to data breaches and security vulnerabilities.</w:t>
      </w:r>
    </w:p>
    <w:p w14:paraId="6F75A1EB" w14:textId="77777777" w:rsidR="00B06AC1" w:rsidRDefault="00B06AC1" w:rsidP="00B06AC1">
      <w:pPr>
        <w:pStyle w:val="NormalWeb"/>
        <w:numPr>
          <w:ilvl w:val="0"/>
          <w:numId w:val="52"/>
        </w:numPr>
      </w:pPr>
      <w:r>
        <w:rPr>
          <w:rStyle w:val="Strong"/>
          <w:rFonts w:eastAsiaTheme="majorEastAsia"/>
        </w:rPr>
        <w:t>Operational Risks</w:t>
      </w:r>
    </w:p>
    <w:p w14:paraId="0ED194E2" w14:textId="77777777" w:rsidR="00B06AC1" w:rsidRDefault="00B06AC1" w:rsidP="00B06AC1">
      <w:pPr>
        <w:numPr>
          <w:ilvl w:val="1"/>
          <w:numId w:val="52"/>
        </w:numPr>
        <w:spacing w:before="100" w:beforeAutospacing="1" w:after="100" w:afterAutospacing="1" w:line="240" w:lineRule="auto"/>
      </w:pPr>
      <w:r>
        <w:rPr>
          <w:rStyle w:val="Strong"/>
        </w:rPr>
        <w:t>Resource Availability</w:t>
      </w:r>
      <w:r>
        <w:t>: Unavailability of key team members or insufficient resources.</w:t>
      </w:r>
    </w:p>
    <w:p w14:paraId="194953C8" w14:textId="77777777" w:rsidR="00B06AC1" w:rsidRDefault="00B06AC1" w:rsidP="00B06AC1">
      <w:pPr>
        <w:numPr>
          <w:ilvl w:val="1"/>
          <w:numId w:val="52"/>
        </w:numPr>
        <w:spacing w:before="100" w:beforeAutospacing="1" w:after="100" w:afterAutospacing="1" w:line="240" w:lineRule="auto"/>
      </w:pPr>
      <w:r>
        <w:rPr>
          <w:rStyle w:val="Strong"/>
        </w:rPr>
        <w:t>Timeline Delays</w:t>
      </w:r>
      <w:r>
        <w:t>: Potential delays in project milestones due to unforeseen circumstances.</w:t>
      </w:r>
    </w:p>
    <w:p w14:paraId="2D1FE38B" w14:textId="77777777" w:rsidR="00B06AC1" w:rsidRDefault="00B06AC1" w:rsidP="00B06AC1">
      <w:pPr>
        <w:pStyle w:val="NormalWeb"/>
        <w:numPr>
          <w:ilvl w:val="0"/>
          <w:numId w:val="52"/>
        </w:numPr>
      </w:pPr>
      <w:r>
        <w:rPr>
          <w:rStyle w:val="Strong"/>
          <w:rFonts w:eastAsiaTheme="majorEastAsia"/>
        </w:rPr>
        <w:t>Financial Risks</w:t>
      </w:r>
    </w:p>
    <w:p w14:paraId="3B6914B4" w14:textId="77777777" w:rsidR="00B06AC1" w:rsidRDefault="00B06AC1" w:rsidP="00B06AC1">
      <w:pPr>
        <w:numPr>
          <w:ilvl w:val="1"/>
          <w:numId w:val="52"/>
        </w:numPr>
        <w:spacing w:before="100" w:beforeAutospacing="1" w:after="100" w:afterAutospacing="1" w:line="240" w:lineRule="auto"/>
      </w:pPr>
      <w:r>
        <w:rPr>
          <w:rStyle w:val="Strong"/>
        </w:rPr>
        <w:t>Budget Overruns</w:t>
      </w:r>
      <w:r>
        <w:t>: Project costs exceeding the planned budget.</w:t>
      </w:r>
    </w:p>
    <w:p w14:paraId="494C02A0" w14:textId="77777777" w:rsidR="00B06AC1" w:rsidRDefault="00B06AC1" w:rsidP="00B06AC1">
      <w:pPr>
        <w:numPr>
          <w:ilvl w:val="1"/>
          <w:numId w:val="52"/>
        </w:numPr>
        <w:spacing w:before="100" w:beforeAutospacing="1" w:after="100" w:afterAutospacing="1" w:line="240" w:lineRule="auto"/>
      </w:pPr>
      <w:r>
        <w:rPr>
          <w:rStyle w:val="Strong"/>
        </w:rPr>
        <w:t>Payment Gateway Issues</w:t>
      </w:r>
      <w:r>
        <w:t>: Problems with integrating and processing payments.</w:t>
      </w:r>
    </w:p>
    <w:p w14:paraId="06B7EAE0" w14:textId="3A7A9CCF" w:rsidR="00716DCF" w:rsidRPr="00716DCF" w:rsidRDefault="00716DCF" w:rsidP="00716DCF">
      <w:pPr>
        <w:pStyle w:val="NormalWeb"/>
        <w:numPr>
          <w:ilvl w:val="0"/>
          <w:numId w:val="52"/>
        </w:numPr>
        <w:rPr>
          <w:rStyle w:val="Strong"/>
          <w:rFonts w:eastAsiaTheme="majorEastAsia"/>
        </w:rPr>
      </w:pPr>
      <w:r w:rsidRPr="00716DCF">
        <w:rPr>
          <w:rStyle w:val="Strong"/>
          <w:rFonts w:eastAsiaTheme="majorEastAsia"/>
        </w:rPr>
        <w:t>External Dependencies</w:t>
      </w:r>
    </w:p>
    <w:p w14:paraId="58BA5011" w14:textId="77777777" w:rsidR="00716DCF" w:rsidRPr="00716DCF" w:rsidRDefault="00716DCF" w:rsidP="00716DCF">
      <w:pPr>
        <w:numPr>
          <w:ilvl w:val="1"/>
          <w:numId w:val="52"/>
        </w:numPr>
        <w:spacing w:before="100" w:beforeAutospacing="1" w:after="100" w:afterAutospacing="1" w:line="240" w:lineRule="auto"/>
        <w:rPr>
          <w:rStyle w:val="Strong"/>
          <w:b w:val="0"/>
          <w:bCs w:val="0"/>
        </w:rPr>
      </w:pPr>
      <w:r w:rsidRPr="00716DCF">
        <w:rPr>
          <w:rStyle w:val="Strong"/>
        </w:rPr>
        <w:t xml:space="preserve">Third-Party Service Failures: </w:t>
      </w:r>
      <w:r w:rsidRPr="00716DCF">
        <w:rPr>
          <w:rStyle w:val="Strong"/>
          <w:b w:val="0"/>
          <w:bCs w:val="0"/>
        </w:rPr>
        <w:t>Issues with third-party services that could impact project timelines and functionality.</w:t>
      </w:r>
    </w:p>
    <w:p w14:paraId="52DA1811" w14:textId="77777777" w:rsidR="00716DCF" w:rsidRDefault="00716DCF" w:rsidP="00716DCF">
      <w:pPr>
        <w:spacing w:before="100" w:beforeAutospacing="1" w:after="100" w:afterAutospacing="1" w:line="240" w:lineRule="auto"/>
      </w:pPr>
    </w:p>
    <w:p w14:paraId="040D87AD" w14:textId="77777777" w:rsidR="00B06AC1" w:rsidRDefault="00B06AC1" w:rsidP="00B06AC1">
      <w:pPr>
        <w:pStyle w:val="Heading2"/>
      </w:pPr>
      <w:bookmarkStart w:id="25" w:name="_Toc168306368"/>
      <w:r>
        <w:t>Risk Assessment</w:t>
      </w:r>
      <w:bookmarkEnd w:id="25"/>
    </w:p>
    <w:p w14:paraId="161A9945" w14:textId="77777777" w:rsidR="00B06AC1" w:rsidRDefault="00B06AC1" w:rsidP="00B06AC1">
      <w:pPr>
        <w:pStyle w:val="NormalWeb"/>
      </w:pPr>
      <w:r>
        <w:t>Assess the impact and likelihood of each identified risk using a risk matrix. Categorize risks into high, medium, and low priority.</w:t>
      </w:r>
    </w:p>
    <w:p w14:paraId="15769FFF" w14:textId="77777777" w:rsidR="00B06AC1" w:rsidRDefault="00B06AC1" w:rsidP="00B06AC1">
      <w:pPr>
        <w:pStyle w:val="Heading2"/>
      </w:pPr>
      <w:bookmarkStart w:id="26" w:name="_Toc168306369"/>
      <w:r>
        <w:t>Risk Mitigation Strategies</w:t>
      </w:r>
      <w:bookmarkEnd w:id="26"/>
    </w:p>
    <w:p w14:paraId="02E4A865" w14:textId="77777777" w:rsidR="00B06AC1" w:rsidRDefault="00B06AC1" w:rsidP="00B06AC1">
      <w:pPr>
        <w:pStyle w:val="NormalWeb"/>
        <w:numPr>
          <w:ilvl w:val="0"/>
          <w:numId w:val="53"/>
        </w:numPr>
      </w:pPr>
      <w:r>
        <w:rPr>
          <w:rStyle w:val="Strong"/>
          <w:rFonts w:eastAsiaTheme="majorEastAsia"/>
        </w:rPr>
        <w:t>Technical Risks</w:t>
      </w:r>
    </w:p>
    <w:p w14:paraId="191CEB5B" w14:textId="77777777" w:rsidR="00B06AC1" w:rsidRDefault="00B06AC1" w:rsidP="00B06AC1">
      <w:pPr>
        <w:numPr>
          <w:ilvl w:val="1"/>
          <w:numId w:val="53"/>
        </w:numPr>
        <w:spacing w:before="100" w:beforeAutospacing="1" w:after="100" w:afterAutospacing="1" w:line="240" w:lineRule="auto"/>
      </w:pPr>
      <w:r>
        <w:rPr>
          <w:rStyle w:val="Strong"/>
        </w:rPr>
        <w:t>Integration Issues</w:t>
      </w:r>
    </w:p>
    <w:p w14:paraId="057DD28A" w14:textId="77777777" w:rsidR="00B06AC1" w:rsidRDefault="00B06AC1" w:rsidP="00B06AC1">
      <w:pPr>
        <w:numPr>
          <w:ilvl w:val="2"/>
          <w:numId w:val="53"/>
        </w:numPr>
        <w:spacing w:before="100" w:beforeAutospacing="1" w:after="100" w:afterAutospacing="1" w:line="240" w:lineRule="auto"/>
      </w:pPr>
      <w:r>
        <w:t>Conduct thorough testing and code reviews.</w:t>
      </w:r>
    </w:p>
    <w:p w14:paraId="47029F65" w14:textId="77777777" w:rsidR="00B06AC1" w:rsidRDefault="00B06AC1" w:rsidP="00B06AC1">
      <w:pPr>
        <w:numPr>
          <w:ilvl w:val="2"/>
          <w:numId w:val="53"/>
        </w:numPr>
        <w:spacing w:before="100" w:beforeAutospacing="1" w:after="100" w:afterAutospacing="1" w:line="240" w:lineRule="auto"/>
      </w:pPr>
      <w:r>
        <w:t>Use proven frameworks and libraries.</w:t>
      </w:r>
    </w:p>
    <w:p w14:paraId="4AA9C66C" w14:textId="77777777" w:rsidR="00B06AC1" w:rsidRDefault="00B06AC1" w:rsidP="00B06AC1">
      <w:pPr>
        <w:numPr>
          <w:ilvl w:val="1"/>
          <w:numId w:val="53"/>
        </w:numPr>
        <w:spacing w:before="100" w:beforeAutospacing="1" w:after="100" w:afterAutospacing="1" w:line="240" w:lineRule="auto"/>
      </w:pPr>
      <w:r>
        <w:rPr>
          <w:rStyle w:val="Strong"/>
        </w:rPr>
        <w:t>Performance Issues</w:t>
      </w:r>
    </w:p>
    <w:p w14:paraId="6E2E0A2D" w14:textId="77777777" w:rsidR="00B06AC1" w:rsidRDefault="00B06AC1" w:rsidP="00B06AC1">
      <w:pPr>
        <w:numPr>
          <w:ilvl w:val="2"/>
          <w:numId w:val="53"/>
        </w:numPr>
        <w:spacing w:before="100" w:beforeAutospacing="1" w:after="100" w:afterAutospacing="1" w:line="240" w:lineRule="auto"/>
      </w:pPr>
      <w:r>
        <w:t>Implement performance testing and optimization during development.</w:t>
      </w:r>
    </w:p>
    <w:p w14:paraId="77496498" w14:textId="77777777" w:rsidR="00B06AC1" w:rsidRDefault="00B06AC1" w:rsidP="00B06AC1">
      <w:pPr>
        <w:numPr>
          <w:ilvl w:val="2"/>
          <w:numId w:val="53"/>
        </w:numPr>
        <w:spacing w:before="100" w:beforeAutospacing="1" w:after="100" w:afterAutospacing="1" w:line="240" w:lineRule="auto"/>
      </w:pPr>
      <w:r>
        <w:t>Use AWS monitoring tools (e.g., CloudWatch) to identify and resolve performance bottlenecks.</w:t>
      </w:r>
    </w:p>
    <w:p w14:paraId="55A50BFC" w14:textId="77777777" w:rsidR="00B06AC1" w:rsidRDefault="00B06AC1" w:rsidP="00B06AC1">
      <w:pPr>
        <w:numPr>
          <w:ilvl w:val="1"/>
          <w:numId w:val="53"/>
        </w:numPr>
        <w:spacing w:before="100" w:beforeAutospacing="1" w:after="100" w:afterAutospacing="1" w:line="240" w:lineRule="auto"/>
      </w:pPr>
      <w:r>
        <w:rPr>
          <w:rStyle w:val="Strong"/>
        </w:rPr>
        <w:t>Data Security</w:t>
      </w:r>
    </w:p>
    <w:p w14:paraId="37C9AAA0" w14:textId="77777777" w:rsidR="00B06AC1" w:rsidRDefault="00B06AC1" w:rsidP="00B06AC1">
      <w:pPr>
        <w:numPr>
          <w:ilvl w:val="2"/>
          <w:numId w:val="53"/>
        </w:numPr>
        <w:spacing w:before="100" w:beforeAutospacing="1" w:after="100" w:afterAutospacing="1" w:line="240" w:lineRule="auto"/>
      </w:pPr>
      <w:r>
        <w:t>Follow best practices for data encryption and access control.</w:t>
      </w:r>
    </w:p>
    <w:p w14:paraId="4EA37B10" w14:textId="77777777" w:rsidR="00B06AC1" w:rsidRDefault="00B06AC1" w:rsidP="00B06AC1">
      <w:pPr>
        <w:numPr>
          <w:ilvl w:val="2"/>
          <w:numId w:val="53"/>
        </w:numPr>
        <w:spacing w:before="100" w:beforeAutospacing="1" w:after="100" w:afterAutospacing="1" w:line="240" w:lineRule="auto"/>
      </w:pPr>
      <w:r>
        <w:t>Regularly update and patch software to address security vulnerabilities.</w:t>
      </w:r>
    </w:p>
    <w:p w14:paraId="70B504D4" w14:textId="77777777" w:rsidR="00B06AC1" w:rsidRDefault="00B06AC1" w:rsidP="00B06AC1">
      <w:pPr>
        <w:pStyle w:val="NormalWeb"/>
        <w:numPr>
          <w:ilvl w:val="0"/>
          <w:numId w:val="53"/>
        </w:numPr>
      </w:pPr>
      <w:r>
        <w:rPr>
          <w:rStyle w:val="Strong"/>
          <w:rFonts w:eastAsiaTheme="majorEastAsia"/>
        </w:rPr>
        <w:t>Operational Risks</w:t>
      </w:r>
    </w:p>
    <w:p w14:paraId="6B87280F" w14:textId="77777777" w:rsidR="00B06AC1" w:rsidRDefault="00B06AC1" w:rsidP="00B06AC1">
      <w:pPr>
        <w:numPr>
          <w:ilvl w:val="1"/>
          <w:numId w:val="53"/>
        </w:numPr>
        <w:spacing w:before="100" w:beforeAutospacing="1" w:after="100" w:afterAutospacing="1" w:line="240" w:lineRule="auto"/>
      </w:pPr>
      <w:r>
        <w:rPr>
          <w:rStyle w:val="Strong"/>
        </w:rPr>
        <w:t>Resource Availability</w:t>
      </w:r>
    </w:p>
    <w:p w14:paraId="3B18A8C8" w14:textId="77777777" w:rsidR="00B06AC1" w:rsidRDefault="00B06AC1" w:rsidP="00B06AC1">
      <w:pPr>
        <w:numPr>
          <w:ilvl w:val="2"/>
          <w:numId w:val="53"/>
        </w:numPr>
        <w:spacing w:before="100" w:beforeAutospacing="1" w:after="100" w:afterAutospacing="1" w:line="240" w:lineRule="auto"/>
      </w:pPr>
      <w:r>
        <w:t>Maintain a flexible project schedule to accommodate changes in team availability.</w:t>
      </w:r>
    </w:p>
    <w:p w14:paraId="3C0FD8B3" w14:textId="77777777" w:rsidR="00B06AC1" w:rsidRDefault="00B06AC1" w:rsidP="00B06AC1">
      <w:pPr>
        <w:numPr>
          <w:ilvl w:val="2"/>
          <w:numId w:val="53"/>
        </w:numPr>
        <w:spacing w:before="100" w:beforeAutospacing="1" w:after="100" w:afterAutospacing="1" w:line="240" w:lineRule="auto"/>
      </w:pPr>
      <w:r>
        <w:t>Cross-train team members to cover critical roles.</w:t>
      </w:r>
    </w:p>
    <w:p w14:paraId="55A63A98" w14:textId="77777777" w:rsidR="00955C0B" w:rsidRPr="00955C0B" w:rsidRDefault="00955C0B" w:rsidP="00955C0B">
      <w:pPr>
        <w:numPr>
          <w:ilvl w:val="1"/>
          <w:numId w:val="53"/>
        </w:numPr>
        <w:spacing w:before="100" w:beforeAutospacing="1" w:after="100" w:afterAutospacing="1" w:line="240" w:lineRule="auto"/>
        <w:rPr>
          <w:rStyle w:val="Strong"/>
        </w:rPr>
      </w:pPr>
      <w:r w:rsidRPr="00955C0B">
        <w:rPr>
          <w:rStyle w:val="Strong"/>
        </w:rPr>
        <w:t>Timeline Delays</w:t>
      </w:r>
    </w:p>
    <w:p w14:paraId="6522AA24" w14:textId="77777777" w:rsidR="00955C0B" w:rsidRPr="00955C0B" w:rsidRDefault="00955C0B" w:rsidP="00955C0B">
      <w:pPr>
        <w:numPr>
          <w:ilvl w:val="2"/>
          <w:numId w:val="53"/>
        </w:numPr>
        <w:spacing w:before="100" w:beforeAutospacing="1" w:after="100" w:afterAutospacing="1" w:line="240" w:lineRule="auto"/>
      </w:pPr>
      <w:r w:rsidRPr="00955C0B">
        <w:t>Set realistic milestones and buffer time for potential delays.</w:t>
      </w:r>
    </w:p>
    <w:p w14:paraId="7DE60782" w14:textId="77777777" w:rsidR="00955C0B" w:rsidRPr="00955C0B" w:rsidRDefault="00955C0B" w:rsidP="00955C0B">
      <w:pPr>
        <w:numPr>
          <w:ilvl w:val="2"/>
          <w:numId w:val="53"/>
        </w:numPr>
        <w:spacing w:before="100" w:beforeAutospacing="1" w:after="100" w:afterAutospacing="1" w:line="240" w:lineRule="auto"/>
      </w:pPr>
      <w:r w:rsidRPr="00955C0B">
        <w:t>Regularly review project progress and adjust timelines as needed.</w:t>
      </w:r>
    </w:p>
    <w:p w14:paraId="7CBAFDA9" w14:textId="77777777" w:rsidR="00955C0B" w:rsidRPr="00955C0B" w:rsidRDefault="00955C0B" w:rsidP="00955C0B">
      <w:pPr>
        <w:numPr>
          <w:ilvl w:val="1"/>
          <w:numId w:val="53"/>
        </w:numPr>
        <w:tabs>
          <w:tab w:val="clear" w:pos="1440"/>
          <w:tab w:val="num" w:pos="2430"/>
        </w:tabs>
        <w:spacing w:before="100" w:beforeAutospacing="1" w:after="100" w:afterAutospacing="1" w:line="240" w:lineRule="auto"/>
        <w:ind w:left="2430" w:hanging="270"/>
        <w:rPr>
          <w:rFonts w:ascii="Times New Roman" w:eastAsia="Times New Roman" w:hAnsi="Times New Roman" w:cs="Times New Roman"/>
          <w:kern w:val="0"/>
          <w:sz w:val="24"/>
          <w:szCs w:val="24"/>
          <w14:ligatures w14:val="none"/>
        </w:rPr>
      </w:pPr>
      <w:r w:rsidRPr="00955C0B">
        <w:rPr>
          <w:rFonts w:ascii="Times New Roman" w:eastAsia="Times New Roman" w:hAnsi="Times New Roman" w:cs="Times New Roman"/>
          <w:kern w:val="0"/>
          <w:sz w:val="24"/>
          <w:szCs w:val="24"/>
          <w14:ligatures w14:val="none"/>
        </w:rPr>
        <w:t>Conduct regular status meetings to assess progress against milestones.</w:t>
      </w:r>
    </w:p>
    <w:p w14:paraId="2CA22AEA" w14:textId="77777777" w:rsidR="00955C0B" w:rsidRPr="00955C0B" w:rsidRDefault="00955C0B" w:rsidP="00955C0B">
      <w:pPr>
        <w:numPr>
          <w:ilvl w:val="1"/>
          <w:numId w:val="53"/>
        </w:numPr>
        <w:tabs>
          <w:tab w:val="clear" w:pos="1440"/>
          <w:tab w:val="num" w:pos="2430"/>
        </w:tabs>
        <w:spacing w:before="100" w:beforeAutospacing="1" w:after="100" w:afterAutospacing="1" w:line="240" w:lineRule="auto"/>
        <w:ind w:left="2430" w:hanging="270"/>
        <w:rPr>
          <w:rFonts w:ascii="Times New Roman" w:eastAsia="Times New Roman" w:hAnsi="Times New Roman" w:cs="Times New Roman"/>
          <w:kern w:val="0"/>
          <w:sz w:val="24"/>
          <w:szCs w:val="24"/>
          <w14:ligatures w14:val="none"/>
        </w:rPr>
      </w:pPr>
      <w:r w:rsidRPr="00955C0B">
        <w:rPr>
          <w:rFonts w:ascii="Times New Roman" w:eastAsia="Times New Roman" w:hAnsi="Times New Roman" w:cs="Times New Roman"/>
          <w:kern w:val="0"/>
          <w:sz w:val="24"/>
          <w:szCs w:val="24"/>
          <w14:ligatures w14:val="none"/>
        </w:rPr>
        <w:t>Utilize project management tools to track tasks and deadlines.</w:t>
      </w:r>
    </w:p>
    <w:p w14:paraId="645529D9" w14:textId="77777777" w:rsidR="00955C0B" w:rsidRPr="00955C0B" w:rsidRDefault="00955C0B" w:rsidP="00955C0B">
      <w:pPr>
        <w:numPr>
          <w:ilvl w:val="1"/>
          <w:numId w:val="53"/>
        </w:numPr>
        <w:tabs>
          <w:tab w:val="clear" w:pos="1440"/>
          <w:tab w:val="num" w:pos="2430"/>
        </w:tabs>
        <w:spacing w:before="100" w:beforeAutospacing="1" w:after="100" w:afterAutospacing="1" w:line="240" w:lineRule="auto"/>
        <w:ind w:left="2430" w:hanging="270"/>
        <w:rPr>
          <w:rFonts w:ascii="Times New Roman" w:eastAsia="Times New Roman" w:hAnsi="Times New Roman" w:cs="Times New Roman"/>
          <w:kern w:val="0"/>
          <w:sz w:val="24"/>
          <w:szCs w:val="24"/>
          <w14:ligatures w14:val="none"/>
        </w:rPr>
      </w:pPr>
      <w:r w:rsidRPr="00955C0B">
        <w:rPr>
          <w:rFonts w:ascii="Times New Roman" w:eastAsia="Times New Roman" w:hAnsi="Times New Roman" w:cs="Times New Roman"/>
          <w:kern w:val="0"/>
          <w:sz w:val="24"/>
          <w:szCs w:val="24"/>
          <w14:ligatures w14:val="none"/>
        </w:rPr>
        <w:t>Document changes in progress reports and update the project plan accordingly.</w:t>
      </w:r>
    </w:p>
    <w:p w14:paraId="323357AE" w14:textId="77777777" w:rsidR="00955C0B" w:rsidRPr="00955C0B" w:rsidRDefault="00955C0B" w:rsidP="00955C0B">
      <w:pPr>
        <w:numPr>
          <w:ilvl w:val="1"/>
          <w:numId w:val="53"/>
        </w:numPr>
        <w:tabs>
          <w:tab w:val="clear" w:pos="1440"/>
          <w:tab w:val="num" w:pos="2430"/>
        </w:tabs>
        <w:spacing w:before="100" w:beforeAutospacing="1" w:after="100" w:afterAutospacing="1" w:line="240" w:lineRule="auto"/>
        <w:ind w:left="2430" w:hanging="270"/>
        <w:rPr>
          <w:rFonts w:ascii="Times New Roman" w:eastAsia="Times New Roman" w:hAnsi="Times New Roman" w:cs="Times New Roman"/>
          <w:kern w:val="0"/>
          <w:sz w:val="24"/>
          <w:szCs w:val="24"/>
          <w14:ligatures w14:val="none"/>
        </w:rPr>
      </w:pPr>
      <w:r w:rsidRPr="00955C0B">
        <w:rPr>
          <w:rFonts w:ascii="Times New Roman" w:eastAsia="Times New Roman" w:hAnsi="Times New Roman" w:cs="Times New Roman"/>
          <w:kern w:val="0"/>
          <w:sz w:val="24"/>
          <w:szCs w:val="24"/>
          <w14:ligatures w14:val="none"/>
        </w:rPr>
        <w:t>Communicate timeline changes promptly to all stakeholders.</w:t>
      </w:r>
    </w:p>
    <w:p w14:paraId="627A9886" w14:textId="77777777" w:rsidR="00B06AC1" w:rsidRDefault="00B06AC1" w:rsidP="00B06AC1">
      <w:pPr>
        <w:pStyle w:val="NormalWeb"/>
        <w:numPr>
          <w:ilvl w:val="0"/>
          <w:numId w:val="53"/>
        </w:numPr>
      </w:pPr>
      <w:r>
        <w:rPr>
          <w:rStyle w:val="Strong"/>
          <w:rFonts w:eastAsiaTheme="majorEastAsia"/>
        </w:rPr>
        <w:t>Financial Risks</w:t>
      </w:r>
    </w:p>
    <w:p w14:paraId="143A3AD4" w14:textId="77777777" w:rsidR="00B06AC1" w:rsidRDefault="00B06AC1" w:rsidP="00B06AC1">
      <w:pPr>
        <w:numPr>
          <w:ilvl w:val="1"/>
          <w:numId w:val="53"/>
        </w:numPr>
        <w:spacing w:before="100" w:beforeAutospacing="1" w:after="100" w:afterAutospacing="1" w:line="240" w:lineRule="auto"/>
      </w:pPr>
      <w:r>
        <w:rPr>
          <w:rStyle w:val="Strong"/>
        </w:rPr>
        <w:t>Budget Overruns</w:t>
      </w:r>
    </w:p>
    <w:p w14:paraId="18EF8AF2" w14:textId="77777777" w:rsidR="00B06AC1" w:rsidRDefault="00B06AC1" w:rsidP="00B06AC1">
      <w:pPr>
        <w:numPr>
          <w:ilvl w:val="2"/>
          <w:numId w:val="53"/>
        </w:numPr>
        <w:spacing w:before="100" w:beforeAutospacing="1" w:after="100" w:afterAutospacing="1" w:line="240" w:lineRule="auto"/>
      </w:pPr>
      <w:r>
        <w:t>Monitor project expenses regularly and adjust the budget as necessary.</w:t>
      </w:r>
    </w:p>
    <w:p w14:paraId="38B214AC" w14:textId="77777777" w:rsidR="00B06AC1" w:rsidRDefault="00B06AC1" w:rsidP="00B06AC1">
      <w:pPr>
        <w:numPr>
          <w:ilvl w:val="2"/>
          <w:numId w:val="53"/>
        </w:numPr>
        <w:spacing w:before="100" w:beforeAutospacing="1" w:after="100" w:afterAutospacing="1" w:line="240" w:lineRule="auto"/>
      </w:pPr>
      <w:r>
        <w:t>Use AWS cost management tools to track and optimize spending.</w:t>
      </w:r>
    </w:p>
    <w:p w14:paraId="22CFCB26" w14:textId="77777777" w:rsidR="00B06AC1" w:rsidRDefault="00B06AC1" w:rsidP="00B06AC1">
      <w:pPr>
        <w:numPr>
          <w:ilvl w:val="1"/>
          <w:numId w:val="53"/>
        </w:numPr>
        <w:spacing w:before="100" w:beforeAutospacing="1" w:after="100" w:afterAutospacing="1" w:line="240" w:lineRule="auto"/>
      </w:pPr>
      <w:r>
        <w:rPr>
          <w:rStyle w:val="Strong"/>
        </w:rPr>
        <w:t>Payment Gateway Issues</w:t>
      </w:r>
    </w:p>
    <w:p w14:paraId="18B14148" w14:textId="77777777" w:rsidR="00B06AC1" w:rsidRDefault="00B06AC1" w:rsidP="00B06AC1">
      <w:pPr>
        <w:numPr>
          <w:ilvl w:val="2"/>
          <w:numId w:val="53"/>
        </w:numPr>
        <w:spacing w:before="100" w:beforeAutospacing="1" w:after="100" w:afterAutospacing="1" w:line="240" w:lineRule="auto"/>
      </w:pPr>
      <w:r>
        <w:t>Test payment gateway integration thoroughly before deployment.</w:t>
      </w:r>
    </w:p>
    <w:p w14:paraId="63221DC7" w14:textId="77777777" w:rsidR="00B06AC1" w:rsidRDefault="00B06AC1" w:rsidP="00B06AC1">
      <w:pPr>
        <w:numPr>
          <w:ilvl w:val="2"/>
          <w:numId w:val="53"/>
        </w:numPr>
        <w:spacing w:before="100" w:beforeAutospacing="1" w:after="100" w:afterAutospacing="1" w:line="240" w:lineRule="auto"/>
      </w:pPr>
      <w:r>
        <w:t>Have backup payment solutions in place.</w:t>
      </w:r>
    </w:p>
    <w:p w14:paraId="477D5757" w14:textId="2643D0C2" w:rsidR="00ED154A" w:rsidRDefault="00ED154A" w:rsidP="00ED154A">
      <w:pPr>
        <w:pStyle w:val="NormalWeb"/>
        <w:numPr>
          <w:ilvl w:val="0"/>
          <w:numId w:val="53"/>
        </w:numPr>
        <w:rPr>
          <w:rStyle w:val="Strong"/>
          <w:rFonts w:eastAsiaTheme="majorEastAsia"/>
        </w:rPr>
      </w:pPr>
      <w:r w:rsidRPr="00ED154A">
        <w:rPr>
          <w:rStyle w:val="Strong"/>
          <w:rFonts w:eastAsiaTheme="majorEastAsia"/>
        </w:rPr>
        <w:t>External Dependencies</w:t>
      </w:r>
    </w:p>
    <w:p w14:paraId="303A9B3E" w14:textId="77777777" w:rsidR="00ED154A" w:rsidRPr="00ED154A" w:rsidRDefault="00ED154A" w:rsidP="00ED154A">
      <w:pPr>
        <w:numPr>
          <w:ilvl w:val="1"/>
          <w:numId w:val="53"/>
        </w:numPr>
        <w:spacing w:before="100" w:beforeAutospacing="1" w:after="100" w:afterAutospacing="1" w:line="240" w:lineRule="auto"/>
        <w:rPr>
          <w:rStyle w:val="Strong"/>
        </w:rPr>
      </w:pPr>
      <w:r w:rsidRPr="00ED154A">
        <w:rPr>
          <w:rStyle w:val="Strong"/>
        </w:rPr>
        <w:t>Third-Party Service Failures</w:t>
      </w:r>
    </w:p>
    <w:p w14:paraId="536253BE" w14:textId="77777777" w:rsidR="00ED154A" w:rsidRPr="00ED154A" w:rsidRDefault="00ED154A" w:rsidP="00ED154A">
      <w:pPr>
        <w:numPr>
          <w:ilvl w:val="2"/>
          <w:numId w:val="53"/>
        </w:numPr>
        <w:spacing w:before="100" w:beforeAutospacing="1" w:after="100" w:afterAutospacing="1" w:line="240" w:lineRule="auto"/>
      </w:pPr>
      <w:r w:rsidRPr="00ED154A">
        <w:t>Establish SLAs with third-party service providers.</w:t>
      </w:r>
    </w:p>
    <w:p w14:paraId="79337A42" w14:textId="51D2CD47" w:rsidR="00ED154A" w:rsidRDefault="00ED154A" w:rsidP="00ED154A">
      <w:pPr>
        <w:numPr>
          <w:ilvl w:val="2"/>
          <w:numId w:val="53"/>
        </w:numPr>
        <w:spacing w:before="100" w:beforeAutospacing="1" w:after="100" w:afterAutospacing="1" w:line="240" w:lineRule="auto"/>
      </w:pPr>
      <w:r w:rsidRPr="00ED154A">
        <w:t>Monitor third-party service performance and have contingency plans in place.</w:t>
      </w:r>
    </w:p>
    <w:p w14:paraId="2EDD4518" w14:textId="77777777" w:rsidR="00B06AC1" w:rsidRDefault="00B06AC1" w:rsidP="00B06AC1">
      <w:pPr>
        <w:pStyle w:val="Heading2"/>
      </w:pPr>
      <w:bookmarkStart w:id="27" w:name="_Toc168306370"/>
      <w:r>
        <w:t>Risk Monitoring and Review</w:t>
      </w:r>
      <w:bookmarkEnd w:id="27"/>
    </w:p>
    <w:p w14:paraId="79B06F79" w14:textId="77777777" w:rsidR="00B06AC1" w:rsidRDefault="00B06AC1" w:rsidP="00B06AC1">
      <w:pPr>
        <w:pStyle w:val="NormalWeb"/>
      </w:pPr>
      <w:r>
        <w:t xml:space="preserve">Regularly review and update the risk management plan throughout the project lifecycle. Hold periodic risk assessment meetings to ensure that new risks are </w:t>
      </w:r>
      <w:proofErr w:type="gramStart"/>
      <w:r>
        <w:t>identified</w:t>
      </w:r>
      <w:proofErr w:type="gramEnd"/>
      <w:r>
        <w:t xml:space="preserve"> and existing risks are managed effectively.</w:t>
      </w:r>
    </w:p>
    <w:p w14:paraId="370BAF43" w14:textId="77777777" w:rsidR="00B06AC1" w:rsidRDefault="00B06AC1" w:rsidP="00B06AC1">
      <w:pPr>
        <w:spacing w:before="100" w:beforeAutospacing="1" w:after="100" w:afterAutospacing="1" w:line="240" w:lineRule="auto"/>
      </w:pPr>
    </w:p>
    <w:p w14:paraId="636B3815" w14:textId="77777777" w:rsidR="00A506E2" w:rsidRDefault="00A506E2" w:rsidP="00A506E2">
      <w:pPr>
        <w:spacing w:before="100" w:beforeAutospacing="1" w:after="100" w:afterAutospacing="1" w:line="240" w:lineRule="auto"/>
      </w:pPr>
    </w:p>
    <w:p w14:paraId="2FF082D9" w14:textId="77777777" w:rsidR="007E066B" w:rsidRPr="007E066B" w:rsidRDefault="007E066B" w:rsidP="007E066B"/>
    <w:sectPr w:rsidR="007E066B" w:rsidRPr="007E066B" w:rsidSect="00C75D9D">
      <w:footerReference w:type="default" r:id="rId10"/>
      <w:footerReference w:type="first" r:id="rId11"/>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33F420" w14:textId="77777777" w:rsidR="00A121A7" w:rsidRDefault="00A121A7" w:rsidP="00967F15">
      <w:pPr>
        <w:spacing w:after="0" w:line="240" w:lineRule="auto"/>
      </w:pPr>
      <w:r>
        <w:separator/>
      </w:r>
    </w:p>
  </w:endnote>
  <w:endnote w:type="continuationSeparator" w:id="0">
    <w:p w14:paraId="1201DD38" w14:textId="77777777" w:rsidR="00A121A7" w:rsidRDefault="00A121A7" w:rsidP="00967F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791A52" w14:textId="77777777" w:rsidR="004C11A2" w:rsidRDefault="004C11A2">
    <w:pPr>
      <w:pStyle w:val="Footer"/>
      <w:tabs>
        <w:tab w:val="clear" w:pos="4680"/>
        <w:tab w:val="clear" w:pos="9360"/>
      </w:tabs>
      <w:jc w:val="center"/>
      <w:rPr>
        <w:caps/>
        <w:noProof/>
        <w:color w:val="156082" w:themeColor="accent1"/>
      </w:rPr>
    </w:pPr>
    <w:r>
      <w:rPr>
        <w:caps/>
        <w:color w:val="156082" w:themeColor="accent1"/>
      </w:rPr>
      <w:fldChar w:fldCharType="begin"/>
    </w:r>
    <w:r>
      <w:rPr>
        <w:caps/>
        <w:color w:val="156082" w:themeColor="accent1"/>
      </w:rPr>
      <w:instrText xml:space="preserve"> PAGE   \* MERGEFORMAT </w:instrText>
    </w:r>
    <w:r>
      <w:rPr>
        <w:caps/>
        <w:color w:val="156082" w:themeColor="accent1"/>
      </w:rPr>
      <w:fldChar w:fldCharType="separate"/>
    </w:r>
    <w:r>
      <w:rPr>
        <w:caps/>
        <w:noProof/>
        <w:color w:val="156082" w:themeColor="accent1"/>
      </w:rPr>
      <w:t>2</w:t>
    </w:r>
    <w:r>
      <w:rPr>
        <w:caps/>
        <w:noProof/>
        <w:color w:val="156082" w:themeColor="accent1"/>
      </w:rPr>
      <w:fldChar w:fldCharType="end"/>
    </w:r>
  </w:p>
  <w:p w14:paraId="66455E98" w14:textId="77777777" w:rsidR="004C11A2" w:rsidRDefault="004C11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A73C4E" w14:textId="77777777" w:rsidR="00C75D9D" w:rsidRDefault="00C75D9D">
    <w:pPr>
      <w:pStyle w:val="Footer"/>
      <w:tabs>
        <w:tab w:val="clear" w:pos="4680"/>
        <w:tab w:val="clear" w:pos="9360"/>
      </w:tabs>
      <w:jc w:val="center"/>
      <w:rPr>
        <w:caps/>
        <w:noProof/>
        <w:color w:val="156082" w:themeColor="accent1"/>
      </w:rPr>
    </w:pPr>
    <w:r>
      <w:rPr>
        <w:caps/>
        <w:color w:val="156082" w:themeColor="accent1"/>
      </w:rPr>
      <w:fldChar w:fldCharType="begin"/>
    </w:r>
    <w:r>
      <w:rPr>
        <w:caps/>
        <w:color w:val="156082" w:themeColor="accent1"/>
      </w:rPr>
      <w:instrText xml:space="preserve"> PAGE   \* MERGEFORMAT </w:instrText>
    </w:r>
    <w:r>
      <w:rPr>
        <w:caps/>
        <w:color w:val="156082" w:themeColor="accent1"/>
      </w:rPr>
      <w:fldChar w:fldCharType="separate"/>
    </w:r>
    <w:r>
      <w:rPr>
        <w:caps/>
        <w:noProof/>
        <w:color w:val="156082" w:themeColor="accent1"/>
      </w:rPr>
      <w:t>2</w:t>
    </w:r>
    <w:r>
      <w:rPr>
        <w:caps/>
        <w:noProof/>
        <w:color w:val="156082" w:themeColor="accent1"/>
      </w:rPr>
      <w:fldChar w:fldCharType="end"/>
    </w:r>
  </w:p>
  <w:p w14:paraId="33C13C8D" w14:textId="77777777" w:rsidR="00C75D9D" w:rsidRDefault="00C75D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288807" w14:textId="77777777" w:rsidR="00A121A7" w:rsidRDefault="00A121A7" w:rsidP="00967F15">
      <w:pPr>
        <w:spacing w:after="0" w:line="240" w:lineRule="auto"/>
      </w:pPr>
      <w:r>
        <w:separator/>
      </w:r>
    </w:p>
  </w:footnote>
  <w:footnote w:type="continuationSeparator" w:id="0">
    <w:p w14:paraId="7B45FEA2" w14:textId="77777777" w:rsidR="00A121A7" w:rsidRDefault="00A121A7" w:rsidP="00967F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13A2F"/>
    <w:multiLevelType w:val="multilevel"/>
    <w:tmpl w:val="B8844F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402BA2"/>
    <w:multiLevelType w:val="multilevel"/>
    <w:tmpl w:val="57526B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F06BB2"/>
    <w:multiLevelType w:val="multilevel"/>
    <w:tmpl w:val="A9E67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2C5B72"/>
    <w:multiLevelType w:val="multilevel"/>
    <w:tmpl w:val="F94EDF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F0489B"/>
    <w:multiLevelType w:val="multilevel"/>
    <w:tmpl w:val="2E62B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F71C26"/>
    <w:multiLevelType w:val="multilevel"/>
    <w:tmpl w:val="1A64E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754EB8"/>
    <w:multiLevelType w:val="multilevel"/>
    <w:tmpl w:val="3E20E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03A38B2"/>
    <w:multiLevelType w:val="multilevel"/>
    <w:tmpl w:val="617E9D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8C5FF5"/>
    <w:multiLevelType w:val="multilevel"/>
    <w:tmpl w:val="284C7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B26DA3"/>
    <w:multiLevelType w:val="multilevel"/>
    <w:tmpl w:val="B240F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B71454"/>
    <w:multiLevelType w:val="multilevel"/>
    <w:tmpl w:val="FE7EE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4CF08E3"/>
    <w:multiLevelType w:val="multilevel"/>
    <w:tmpl w:val="26E6A8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1563A8"/>
    <w:multiLevelType w:val="multilevel"/>
    <w:tmpl w:val="DBA87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777726F"/>
    <w:multiLevelType w:val="multilevel"/>
    <w:tmpl w:val="AD8A2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8A1008C"/>
    <w:multiLevelType w:val="multilevel"/>
    <w:tmpl w:val="741CF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A206AF"/>
    <w:multiLevelType w:val="multilevel"/>
    <w:tmpl w:val="46EAE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C1756C8"/>
    <w:multiLevelType w:val="multilevel"/>
    <w:tmpl w:val="DA6638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EB24463"/>
    <w:multiLevelType w:val="multilevel"/>
    <w:tmpl w:val="8FE4B3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11C769F"/>
    <w:multiLevelType w:val="multilevel"/>
    <w:tmpl w:val="132A6F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1DE6E25"/>
    <w:multiLevelType w:val="multilevel"/>
    <w:tmpl w:val="7C96F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1EB5DCA"/>
    <w:multiLevelType w:val="multilevel"/>
    <w:tmpl w:val="C2E20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274618D"/>
    <w:multiLevelType w:val="multilevel"/>
    <w:tmpl w:val="3D8454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C158E2"/>
    <w:multiLevelType w:val="multilevel"/>
    <w:tmpl w:val="3DCC17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45928E8"/>
    <w:multiLevelType w:val="multilevel"/>
    <w:tmpl w:val="2CFA0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543350A"/>
    <w:multiLevelType w:val="multilevel"/>
    <w:tmpl w:val="08945596"/>
    <w:lvl w:ilvl="0">
      <w:start w:val="20"/>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67508AB"/>
    <w:multiLevelType w:val="multilevel"/>
    <w:tmpl w:val="6F3248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EB22803"/>
    <w:multiLevelType w:val="multilevel"/>
    <w:tmpl w:val="7D1AB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ECC0C5A"/>
    <w:multiLevelType w:val="multilevel"/>
    <w:tmpl w:val="3490C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076577A"/>
    <w:multiLevelType w:val="multilevel"/>
    <w:tmpl w:val="600AB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09629DB"/>
    <w:multiLevelType w:val="multilevel"/>
    <w:tmpl w:val="D8CA4470"/>
    <w:lvl w:ilvl="0">
      <w:start w:val="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45C5E61"/>
    <w:multiLevelType w:val="multilevel"/>
    <w:tmpl w:val="DA00E8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7462993"/>
    <w:multiLevelType w:val="multilevel"/>
    <w:tmpl w:val="5F8603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94D7B33"/>
    <w:multiLevelType w:val="multilevel"/>
    <w:tmpl w:val="597EA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9CC12B6"/>
    <w:multiLevelType w:val="multilevel"/>
    <w:tmpl w:val="0FB6F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9EF551D"/>
    <w:multiLevelType w:val="multilevel"/>
    <w:tmpl w:val="F0B633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A394A66"/>
    <w:multiLevelType w:val="multilevel"/>
    <w:tmpl w:val="E3F0F5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A3A757E"/>
    <w:multiLevelType w:val="multilevel"/>
    <w:tmpl w:val="5AA25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C9012A8"/>
    <w:multiLevelType w:val="multilevel"/>
    <w:tmpl w:val="EAE4B2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CCE6087"/>
    <w:multiLevelType w:val="multilevel"/>
    <w:tmpl w:val="E69EE9FC"/>
    <w:lvl w:ilvl="0">
      <w:start w:val="17"/>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F515952"/>
    <w:multiLevelType w:val="multilevel"/>
    <w:tmpl w:val="E786C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249320B"/>
    <w:multiLevelType w:val="multilevel"/>
    <w:tmpl w:val="1F1CF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33C1E95"/>
    <w:multiLevelType w:val="multilevel"/>
    <w:tmpl w:val="D9E4B1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85119EC"/>
    <w:multiLevelType w:val="multilevel"/>
    <w:tmpl w:val="6FA0A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8EB2673"/>
    <w:multiLevelType w:val="multilevel"/>
    <w:tmpl w:val="8F3A08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9D65057"/>
    <w:multiLevelType w:val="multilevel"/>
    <w:tmpl w:val="DC1A67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C255C21"/>
    <w:multiLevelType w:val="multilevel"/>
    <w:tmpl w:val="5810C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4D5D2FC8"/>
    <w:multiLevelType w:val="multilevel"/>
    <w:tmpl w:val="7480C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E9743A7"/>
    <w:multiLevelType w:val="multilevel"/>
    <w:tmpl w:val="5D9CB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EAB43B8"/>
    <w:multiLevelType w:val="multilevel"/>
    <w:tmpl w:val="71AC4E5C"/>
    <w:lvl w:ilvl="0">
      <w:start w:val="15"/>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F4B2B33"/>
    <w:multiLevelType w:val="multilevel"/>
    <w:tmpl w:val="1AB4AC94"/>
    <w:lvl w:ilvl="0">
      <w:start w:val="2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0A2204A"/>
    <w:multiLevelType w:val="multilevel"/>
    <w:tmpl w:val="E81E5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3907B46"/>
    <w:multiLevelType w:val="multilevel"/>
    <w:tmpl w:val="1AE8A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4311245"/>
    <w:multiLevelType w:val="multilevel"/>
    <w:tmpl w:val="29063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4F807DC"/>
    <w:multiLevelType w:val="multilevel"/>
    <w:tmpl w:val="69486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6373AA2"/>
    <w:multiLevelType w:val="multilevel"/>
    <w:tmpl w:val="3364FE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81D2131"/>
    <w:multiLevelType w:val="multilevel"/>
    <w:tmpl w:val="06987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85A4593"/>
    <w:multiLevelType w:val="multilevel"/>
    <w:tmpl w:val="92E4A6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9295508"/>
    <w:multiLevelType w:val="multilevel"/>
    <w:tmpl w:val="A7E819EC"/>
    <w:lvl w:ilvl="0">
      <w:start w:val="8"/>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9B95333"/>
    <w:multiLevelType w:val="multilevel"/>
    <w:tmpl w:val="0270D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A233A1E"/>
    <w:multiLevelType w:val="multilevel"/>
    <w:tmpl w:val="BAF26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E4547E1"/>
    <w:multiLevelType w:val="multilevel"/>
    <w:tmpl w:val="7A64B0EE"/>
    <w:lvl w:ilvl="0">
      <w:start w:val="6"/>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E8D1BBB"/>
    <w:multiLevelType w:val="multilevel"/>
    <w:tmpl w:val="30743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EB63BBC"/>
    <w:multiLevelType w:val="multilevel"/>
    <w:tmpl w:val="C734BD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2CE4349"/>
    <w:multiLevelType w:val="multilevel"/>
    <w:tmpl w:val="0854E4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6063AAA"/>
    <w:multiLevelType w:val="multilevel"/>
    <w:tmpl w:val="B82C2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68CB7E57"/>
    <w:multiLevelType w:val="multilevel"/>
    <w:tmpl w:val="428EBF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A592356"/>
    <w:multiLevelType w:val="multilevel"/>
    <w:tmpl w:val="A9E685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AD5468A"/>
    <w:multiLevelType w:val="multilevel"/>
    <w:tmpl w:val="BA0AB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C7A5258"/>
    <w:multiLevelType w:val="multilevel"/>
    <w:tmpl w:val="7C9A8F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C9614BD"/>
    <w:multiLevelType w:val="multilevel"/>
    <w:tmpl w:val="7F4613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D5C2AE1"/>
    <w:multiLevelType w:val="multilevel"/>
    <w:tmpl w:val="51B02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F7A7680"/>
    <w:multiLevelType w:val="multilevel"/>
    <w:tmpl w:val="CBD08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FA25CA8"/>
    <w:multiLevelType w:val="multilevel"/>
    <w:tmpl w:val="A9AA49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2230307"/>
    <w:multiLevelType w:val="multilevel"/>
    <w:tmpl w:val="8ED402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46E69D1"/>
    <w:multiLevelType w:val="multilevel"/>
    <w:tmpl w:val="98FA2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58F317A"/>
    <w:multiLevelType w:val="multilevel"/>
    <w:tmpl w:val="9D22AF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81E7BCD"/>
    <w:multiLevelType w:val="multilevel"/>
    <w:tmpl w:val="68A04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78C55D67"/>
    <w:multiLevelType w:val="multilevel"/>
    <w:tmpl w:val="F1CEF6C2"/>
    <w:lvl w:ilvl="0">
      <w:start w:val="10"/>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A0E40DE"/>
    <w:multiLevelType w:val="multilevel"/>
    <w:tmpl w:val="95EE37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A3D37FC"/>
    <w:multiLevelType w:val="multilevel"/>
    <w:tmpl w:val="00B46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E0B3381"/>
    <w:multiLevelType w:val="multilevel"/>
    <w:tmpl w:val="42726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F896FDC"/>
    <w:multiLevelType w:val="multilevel"/>
    <w:tmpl w:val="2F7641D6"/>
    <w:lvl w:ilvl="0">
      <w:start w:val="1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3092831">
    <w:abstractNumId w:val="73"/>
  </w:num>
  <w:num w:numId="2" w16cid:durableId="1146580823">
    <w:abstractNumId w:val="43"/>
  </w:num>
  <w:num w:numId="3" w16cid:durableId="1993219079">
    <w:abstractNumId w:val="29"/>
  </w:num>
  <w:num w:numId="4" w16cid:durableId="155151652">
    <w:abstractNumId w:val="60"/>
  </w:num>
  <w:num w:numId="5" w16cid:durableId="2036999042">
    <w:abstractNumId w:val="57"/>
  </w:num>
  <w:num w:numId="6" w16cid:durableId="209805404">
    <w:abstractNumId w:val="77"/>
  </w:num>
  <w:num w:numId="7" w16cid:durableId="76708373">
    <w:abstractNumId w:val="81"/>
  </w:num>
  <w:num w:numId="8" w16cid:durableId="1445230254">
    <w:abstractNumId w:val="48"/>
  </w:num>
  <w:num w:numId="9" w16cid:durableId="119614780">
    <w:abstractNumId w:val="38"/>
  </w:num>
  <w:num w:numId="10" w16cid:durableId="1734738638">
    <w:abstractNumId w:val="24"/>
  </w:num>
  <w:num w:numId="11" w16cid:durableId="564146542">
    <w:abstractNumId w:val="49"/>
  </w:num>
  <w:num w:numId="12" w16cid:durableId="289826242">
    <w:abstractNumId w:val="30"/>
  </w:num>
  <w:num w:numId="13" w16cid:durableId="752508462">
    <w:abstractNumId w:val="12"/>
  </w:num>
  <w:num w:numId="14" w16cid:durableId="86771095">
    <w:abstractNumId w:val="45"/>
  </w:num>
  <w:num w:numId="15" w16cid:durableId="1758208972">
    <w:abstractNumId w:val="10"/>
  </w:num>
  <w:num w:numId="16" w16cid:durableId="1481968164">
    <w:abstractNumId w:val="6"/>
  </w:num>
  <w:num w:numId="17" w16cid:durableId="1444498619">
    <w:abstractNumId w:val="33"/>
  </w:num>
  <w:num w:numId="18" w16cid:durableId="1198391634">
    <w:abstractNumId w:val="76"/>
  </w:num>
  <w:num w:numId="19" w16cid:durableId="2044667194">
    <w:abstractNumId w:val="64"/>
  </w:num>
  <w:num w:numId="20" w16cid:durableId="1775784766">
    <w:abstractNumId w:val="42"/>
  </w:num>
  <w:num w:numId="21" w16cid:durableId="2119594106">
    <w:abstractNumId w:val="79"/>
  </w:num>
  <w:num w:numId="22" w16cid:durableId="1821994338">
    <w:abstractNumId w:val="46"/>
  </w:num>
  <w:num w:numId="23" w16cid:durableId="932476184">
    <w:abstractNumId w:val="16"/>
  </w:num>
  <w:num w:numId="24" w16cid:durableId="1344165452">
    <w:abstractNumId w:val="63"/>
  </w:num>
  <w:num w:numId="25" w16cid:durableId="1224759404">
    <w:abstractNumId w:val="72"/>
  </w:num>
  <w:num w:numId="26" w16cid:durableId="1478111896">
    <w:abstractNumId w:val="62"/>
  </w:num>
  <w:num w:numId="27" w16cid:durableId="1811558297">
    <w:abstractNumId w:val="23"/>
  </w:num>
  <w:num w:numId="28" w16cid:durableId="767507947">
    <w:abstractNumId w:val="41"/>
  </w:num>
  <w:num w:numId="29" w16cid:durableId="235675072">
    <w:abstractNumId w:val="25"/>
  </w:num>
  <w:num w:numId="30" w16cid:durableId="953709083">
    <w:abstractNumId w:val="3"/>
  </w:num>
  <w:num w:numId="31" w16cid:durableId="1034423014">
    <w:abstractNumId w:val="44"/>
  </w:num>
  <w:num w:numId="32" w16cid:durableId="1835761271">
    <w:abstractNumId w:val="22"/>
  </w:num>
  <w:num w:numId="33" w16cid:durableId="1790854280">
    <w:abstractNumId w:val="80"/>
  </w:num>
  <w:num w:numId="34" w16cid:durableId="856579500">
    <w:abstractNumId w:val="14"/>
  </w:num>
  <w:num w:numId="35" w16cid:durableId="1812363542">
    <w:abstractNumId w:val="61"/>
  </w:num>
  <w:num w:numId="36" w16cid:durableId="990255111">
    <w:abstractNumId w:val="9"/>
  </w:num>
  <w:num w:numId="37" w16cid:durableId="1552502581">
    <w:abstractNumId w:val="32"/>
  </w:num>
  <w:num w:numId="38" w16cid:durableId="361983036">
    <w:abstractNumId w:val="58"/>
  </w:num>
  <w:num w:numId="39" w16cid:durableId="1361127773">
    <w:abstractNumId w:val="4"/>
  </w:num>
  <w:num w:numId="40" w16cid:durableId="1844512448">
    <w:abstractNumId w:val="2"/>
  </w:num>
  <w:num w:numId="41" w16cid:durableId="528640938">
    <w:abstractNumId w:val="8"/>
  </w:num>
  <w:num w:numId="42" w16cid:durableId="500656270">
    <w:abstractNumId w:val="27"/>
  </w:num>
  <w:num w:numId="43" w16cid:durableId="932204598">
    <w:abstractNumId w:val="51"/>
  </w:num>
  <w:num w:numId="44" w16cid:durableId="233861472">
    <w:abstractNumId w:val="74"/>
  </w:num>
  <w:num w:numId="45" w16cid:durableId="216094518">
    <w:abstractNumId w:val="50"/>
  </w:num>
  <w:num w:numId="46" w16cid:durableId="493184925">
    <w:abstractNumId w:val="36"/>
  </w:num>
  <w:num w:numId="47" w16cid:durableId="1174297815">
    <w:abstractNumId w:val="28"/>
  </w:num>
  <w:num w:numId="48" w16cid:durableId="1020397858">
    <w:abstractNumId w:val="55"/>
  </w:num>
  <w:num w:numId="49" w16cid:durableId="53772215">
    <w:abstractNumId w:val="17"/>
  </w:num>
  <w:num w:numId="50" w16cid:durableId="331643250">
    <w:abstractNumId w:val="0"/>
  </w:num>
  <w:num w:numId="51" w16cid:durableId="2066830805">
    <w:abstractNumId w:val="68"/>
  </w:num>
  <w:num w:numId="52" w16cid:durableId="1184707884">
    <w:abstractNumId w:val="35"/>
  </w:num>
  <w:num w:numId="53" w16cid:durableId="755590226">
    <w:abstractNumId w:val="7"/>
  </w:num>
  <w:num w:numId="54" w16cid:durableId="1280798256">
    <w:abstractNumId w:val="21"/>
  </w:num>
  <w:num w:numId="55" w16cid:durableId="1647003163">
    <w:abstractNumId w:val="18"/>
  </w:num>
  <w:num w:numId="56" w16cid:durableId="745229011">
    <w:abstractNumId w:val="20"/>
  </w:num>
  <w:num w:numId="57" w16cid:durableId="146866547">
    <w:abstractNumId w:val="52"/>
  </w:num>
  <w:num w:numId="58" w16cid:durableId="468206465">
    <w:abstractNumId w:val="19"/>
  </w:num>
  <w:num w:numId="59" w16cid:durableId="253128856">
    <w:abstractNumId w:val="40"/>
  </w:num>
  <w:num w:numId="60" w16cid:durableId="983972309">
    <w:abstractNumId w:val="59"/>
  </w:num>
  <w:num w:numId="61" w16cid:durableId="1808544225">
    <w:abstractNumId w:val="70"/>
  </w:num>
  <w:num w:numId="62" w16cid:durableId="82454680">
    <w:abstractNumId w:val="53"/>
  </w:num>
  <w:num w:numId="63" w16cid:durableId="861548471">
    <w:abstractNumId w:val="5"/>
  </w:num>
  <w:num w:numId="64" w16cid:durableId="1098284692">
    <w:abstractNumId w:val="47"/>
  </w:num>
  <w:num w:numId="65" w16cid:durableId="1609963610">
    <w:abstractNumId w:val="37"/>
  </w:num>
  <w:num w:numId="66" w16cid:durableId="1507212919">
    <w:abstractNumId w:val="56"/>
  </w:num>
  <w:num w:numId="67" w16cid:durableId="288904121">
    <w:abstractNumId w:val="11"/>
  </w:num>
  <w:num w:numId="68" w16cid:durableId="1988507686">
    <w:abstractNumId w:val="26"/>
  </w:num>
  <w:num w:numId="69" w16cid:durableId="1360199765">
    <w:abstractNumId w:val="31"/>
  </w:num>
  <w:num w:numId="70" w16cid:durableId="287321700">
    <w:abstractNumId w:val="75"/>
  </w:num>
  <w:num w:numId="71" w16cid:durableId="175702638">
    <w:abstractNumId w:val="69"/>
  </w:num>
  <w:num w:numId="72" w16cid:durableId="1237088948">
    <w:abstractNumId w:val="54"/>
  </w:num>
  <w:num w:numId="73" w16cid:durableId="1290086543">
    <w:abstractNumId w:val="13"/>
  </w:num>
  <w:num w:numId="74" w16cid:durableId="1999461141">
    <w:abstractNumId w:val="34"/>
  </w:num>
  <w:num w:numId="75" w16cid:durableId="1822968556">
    <w:abstractNumId w:val="71"/>
  </w:num>
  <w:num w:numId="76" w16cid:durableId="881601359">
    <w:abstractNumId w:val="78"/>
  </w:num>
  <w:num w:numId="77" w16cid:durableId="678695675">
    <w:abstractNumId w:val="39"/>
  </w:num>
  <w:num w:numId="78" w16cid:durableId="1038167746">
    <w:abstractNumId w:val="65"/>
  </w:num>
  <w:num w:numId="79" w16cid:durableId="1503739968">
    <w:abstractNumId w:val="1"/>
  </w:num>
  <w:num w:numId="80" w16cid:durableId="13776531">
    <w:abstractNumId w:val="15"/>
  </w:num>
  <w:num w:numId="81" w16cid:durableId="235602279">
    <w:abstractNumId w:val="66"/>
  </w:num>
  <w:num w:numId="82" w16cid:durableId="1868175224">
    <w:abstractNumId w:val="6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1CA"/>
    <w:rsid w:val="00033329"/>
    <w:rsid w:val="000C451D"/>
    <w:rsid w:val="000D2C04"/>
    <w:rsid w:val="00192764"/>
    <w:rsid w:val="001A43DB"/>
    <w:rsid w:val="00223786"/>
    <w:rsid w:val="002A621A"/>
    <w:rsid w:val="00357D13"/>
    <w:rsid w:val="00397940"/>
    <w:rsid w:val="003A502F"/>
    <w:rsid w:val="003D4CA2"/>
    <w:rsid w:val="00415C69"/>
    <w:rsid w:val="00423D7C"/>
    <w:rsid w:val="004438EA"/>
    <w:rsid w:val="004C11A2"/>
    <w:rsid w:val="004C3A14"/>
    <w:rsid w:val="004E6E19"/>
    <w:rsid w:val="0052376C"/>
    <w:rsid w:val="00547EE5"/>
    <w:rsid w:val="00584373"/>
    <w:rsid w:val="00587ED8"/>
    <w:rsid w:val="005953F2"/>
    <w:rsid w:val="00596637"/>
    <w:rsid w:val="005A1CE3"/>
    <w:rsid w:val="005E28CD"/>
    <w:rsid w:val="00603825"/>
    <w:rsid w:val="00634286"/>
    <w:rsid w:val="0066165B"/>
    <w:rsid w:val="006861CA"/>
    <w:rsid w:val="006E767F"/>
    <w:rsid w:val="006F06A1"/>
    <w:rsid w:val="00716DCF"/>
    <w:rsid w:val="007269D7"/>
    <w:rsid w:val="00785BB1"/>
    <w:rsid w:val="0078630D"/>
    <w:rsid w:val="007B0613"/>
    <w:rsid w:val="007E066B"/>
    <w:rsid w:val="00945E2C"/>
    <w:rsid w:val="00955C0B"/>
    <w:rsid w:val="00967F15"/>
    <w:rsid w:val="00997CE6"/>
    <w:rsid w:val="009B06BD"/>
    <w:rsid w:val="00A01951"/>
    <w:rsid w:val="00A059B7"/>
    <w:rsid w:val="00A121A7"/>
    <w:rsid w:val="00A4772E"/>
    <w:rsid w:val="00A506E2"/>
    <w:rsid w:val="00AD74A5"/>
    <w:rsid w:val="00B06AC1"/>
    <w:rsid w:val="00BC387D"/>
    <w:rsid w:val="00BD2F06"/>
    <w:rsid w:val="00BF5A6C"/>
    <w:rsid w:val="00C75D9D"/>
    <w:rsid w:val="00C81D77"/>
    <w:rsid w:val="00C92CA5"/>
    <w:rsid w:val="00CC3953"/>
    <w:rsid w:val="00CE034A"/>
    <w:rsid w:val="00CE606F"/>
    <w:rsid w:val="00D57BF0"/>
    <w:rsid w:val="00DC100D"/>
    <w:rsid w:val="00DD0811"/>
    <w:rsid w:val="00E31298"/>
    <w:rsid w:val="00E3462F"/>
    <w:rsid w:val="00E67C94"/>
    <w:rsid w:val="00EA6CA0"/>
    <w:rsid w:val="00ED154A"/>
    <w:rsid w:val="00F2375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F4781"/>
  <w15:chartTrackingRefBased/>
  <w15:docId w15:val="{6353E7C3-760E-4FF7-94DE-6BA502E2F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61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861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861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61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61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61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61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61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61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61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861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861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61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61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61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61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61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61CA"/>
    <w:rPr>
      <w:rFonts w:eastAsiaTheme="majorEastAsia" w:cstheme="majorBidi"/>
      <w:color w:val="272727" w:themeColor="text1" w:themeTint="D8"/>
    </w:rPr>
  </w:style>
  <w:style w:type="paragraph" w:styleId="Title">
    <w:name w:val="Title"/>
    <w:basedOn w:val="Normal"/>
    <w:next w:val="Normal"/>
    <w:link w:val="TitleChar"/>
    <w:uiPriority w:val="10"/>
    <w:qFormat/>
    <w:rsid w:val="00997CE6"/>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7C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61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61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61CA"/>
    <w:pPr>
      <w:spacing w:before="160"/>
      <w:jc w:val="center"/>
    </w:pPr>
    <w:rPr>
      <w:i/>
      <w:iCs/>
      <w:color w:val="404040" w:themeColor="text1" w:themeTint="BF"/>
    </w:rPr>
  </w:style>
  <w:style w:type="character" w:customStyle="1" w:styleId="QuoteChar">
    <w:name w:val="Quote Char"/>
    <w:basedOn w:val="DefaultParagraphFont"/>
    <w:link w:val="Quote"/>
    <w:uiPriority w:val="29"/>
    <w:rsid w:val="006861CA"/>
    <w:rPr>
      <w:i/>
      <w:iCs/>
      <w:color w:val="404040" w:themeColor="text1" w:themeTint="BF"/>
    </w:rPr>
  </w:style>
  <w:style w:type="paragraph" w:styleId="ListParagraph">
    <w:name w:val="List Paragraph"/>
    <w:basedOn w:val="Normal"/>
    <w:uiPriority w:val="34"/>
    <w:qFormat/>
    <w:rsid w:val="006861CA"/>
    <w:pPr>
      <w:ind w:left="720"/>
      <w:contextualSpacing/>
    </w:pPr>
  </w:style>
  <w:style w:type="character" w:styleId="IntenseEmphasis">
    <w:name w:val="Intense Emphasis"/>
    <w:basedOn w:val="DefaultParagraphFont"/>
    <w:uiPriority w:val="21"/>
    <w:qFormat/>
    <w:rsid w:val="006861CA"/>
    <w:rPr>
      <w:i/>
      <w:iCs/>
      <w:color w:val="0F4761" w:themeColor="accent1" w:themeShade="BF"/>
    </w:rPr>
  </w:style>
  <w:style w:type="paragraph" w:styleId="IntenseQuote">
    <w:name w:val="Intense Quote"/>
    <w:basedOn w:val="Normal"/>
    <w:next w:val="Normal"/>
    <w:link w:val="IntenseQuoteChar"/>
    <w:uiPriority w:val="30"/>
    <w:qFormat/>
    <w:rsid w:val="006861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61CA"/>
    <w:rPr>
      <w:i/>
      <w:iCs/>
      <w:color w:val="0F4761" w:themeColor="accent1" w:themeShade="BF"/>
    </w:rPr>
  </w:style>
  <w:style w:type="character" w:styleId="IntenseReference">
    <w:name w:val="Intense Reference"/>
    <w:basedOn w:val="DefaultParagraphFont"/>
    <w:uiPriority w:val="32"/>
    <w:qFormat/>
    <w:rsid w:val="006861CA"/>
    <w:rPr>
      <w:b/>
      <w:bCs/>
      <w:smallCaps/>
      <w:color w:val="0F4761" w:themeColor="accent1" w:themeShade="BF"/>
      <w:spacing w:val="5"/>
    </w:rPr>
  </w:style>
  <w:style w:type="paragraph" w:styleId="NormalWeb">
    <w:name w:val="Normal (Web)"/>
    <w:basedOn w:val="Normal"/>
    <w:uiPriority w:val="99"/>
    <w:unhideWhenUsed/>
    <w:rsid w:val="007E066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506E2"/>
    <w:rPr>
      <w:b/>
      <w:bCs/>
    </w:rPr>
  </w:style>
  <w:style w:type="paragraph" w:styleId="TOCHeading">
    <w:name w:val="TOC Heading"/>
    <w:basedOn w:val="Heading1"/>
    <w:next w:val="Normal"/>
    <w:uiPriority w:val="39"/>
    <w:unhideWhenUsed/>
    <w:qFormat/>
    <w:rsid w:val="00997CE6"/>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997CE6"/>
    <w:pPr>
      <w:spacing w:after="100"/>
    </w:pPr>
  </w:style>
  <w:style w:type="paragraph" w:styleId="TOC2">
    <w:name w:val="toc 2"/>
    <w:basedOn w:val="Normal"/>
    <w:next w:val="Normal"/>
    <w:autoRedefine/>
    <w:uiPriority w:val="39"/>
    <w:unhideWhenUsed/>
    <w:rsid w:val="00997CE6"/>
    <w:pPr>
      <w:spacing w:after="100"/>
      <w:ind w:left="220"/>
    </w:pPr>
  </w:style>
  <w:style w:type="paragraph" w:styleId="TOC3">
    <w:name w:val="toc 3"/>
    <w:basedOn w:val="Normal"/>
    <w:next w:val="Normal"/>
    <w:autoRedefine/>
    <w:uiPriority w:val="39"/>
    <w:unhideWhenUsed/>
    <w:rsid w:val="00997CE6"/>
    <w:pPr>
      <w:spacing w:after="100"/>
      <w:ind w:left="440"/>
    </w:pPr>
  </w:style>
  <w:style w:type="character" w:styleId="Hyperlink">
    <w:name w:val="Hyperlink"/>
    <w:basedOn w:val="DefaultParagraphFont"/>
    <w:uiPriority w:val="99"/>
    <w:unhideWhenUsed/>
    <w:rsid w:val="00997CE6"/>
    <w:rPr>
      <w:color w:val="467886" w:themeColor="hyperlink"/>
      <w:u w:val="single"/>
    </w:rPr>
  </w:style>
  <w:style w:type="paragraph" w:styleId="NoSpacing">
    <w:name w:val="No Spacing"/>
    <w:link w:val="NoSpacingChar"/>
    <w:uiPriority w:val="1"/>
    <w:qFormat/>
    <w:rsid w:val="00CC3953"/>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CC3953"/>
    <w:rPr>
      <w:rFonts w:eastAsiaTheme="minorEastAsia"/>
      <w:kern w:val="0"/>
      <w14:ligatures w14:val="none"/>
    </w:rPr>
  </w:style>
  <w:style w:type="paragraph" w:styleId="Header">
    <w:name w:val="header"/>
    <w:basedOn w:val="Normal"/>
    <w:link w:val="HeaderChar"/>
    <w:uiPriority w:val="99"/>
    <w:unhideWhenUsed/>
    <w:rsid w:val="00967F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7F15"/>
  </w:style>
  <w:style w:type="paragraph" w:styleId="Footer">
    <w:name w:val="footer"/>
    <w:basedOn w:val="Normal"/>
    <w:link w:val="FooterChar"/>
    <w:uiPriority w:val="99"/>
    <w:unhideWhenUsed/>
    <w:rsid w:val="00967F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7F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7884468">
      <w:bodyDiv w:val="1"/>
      <w:marLeft w:val="0"/>
      <w:marRight w:val="0"/>
      <w:marTop w:val="0"/>
      <w:marBottom w:val="0"/>
      <w:divBdr>
        <w:top w:val="none" w:sz="0" w:space="0" w:color="auto"/>
        <w:left w:val="none" w:sz="0" w:space="0" w:color="auto"/>
        <w:bottom w:val="none" w:sz="0" w:space="0" w:color="auto"/>
        <w:right w:val="none" w:sz="0" w:space="0" w:color="auto"/>
      </w:divBdr>
    </w:div>
    <w:div w:id="460850525">
      <w:bodyDiv w:val="1"/>
      <w:marLeft w:val="0"/>
      <w:marRight w:val="0"/>
      <w:marTop w:val="0"/>
      <w:marBottom w:val="0"/>
      <w:divBdr>
        <w:top w:val="none" w:sz="0" w:space="0" w:color="auto"/>
        <w:left w:val="none" w:sz="0" w:space="0" w:color="auto"/>
        <w:bottom w:val="none" w:sz="0" w:space="0" w:color="auto"/>
        <w:right w:val="none" w:sz="0" w:space="0" w:color="auto"/>
      </w:divBdr>
    </w:div>
    <w:div w:id="485124471">
      <w:bodyDiv w:val="1"/>
      <w:marLeft w:val="0"/>
      <w:marRight w:val="0"/>
      <w:marTop w:val="0"/>
      <w:marBottom w:val="0"/>
      <w:divBdr>
        <w:top w:val="none" w:sz="0" w:space="0" w:color="auto"/>
        <w:left w:val="none" w:sz="0" w:space="0" w:color="auto"/>
        <w:bottom w:val="none" w:sz="0" w:space="0" w:color="auto"/>
        <w:right w:val="none" w:sz="0" w:space="0" w:color="auto"/>
      </w:divBdr>
    </w:div>
    <w:div w:id="622463948">
      <w:bodyDiv w:val="1"/>
      <w:marLeft w:val="0"/>
      <w:marRight w:val="0"/>
      <w:marTop w:val="0"/>
      <w:marBottom w:val="0"/>
      <w:divBdr>
        <w:top w:val="none" w:sz="0" w:space="0" w:color="auto"/>
        <w:left w:val="none" w:sz="0" w:space="0" w:color="auto"/>
        <w:bottom w:val="none" w:sz="0" w:space="0" w:color="auto"/>
        <w:right w:val="none" w:sz="0" w:space="0" w:color="auto"/>
      </w:divBdr>
    </w:div>
    <w:div w:id="652416026">
      <w:bodyDiv w:val="1"/>
      <w:marLeft w:val="0"/>
      <w:marRight w:val="0"/>
      <w:marTop w:val="0"/>
      <w:marBottom w:val="0"/>
      <w:divBdr>
        <w:top w:val="none" w:sz="0" w:space="0" w:color="auto"/>
        <w:left w:val="none" w:sz="0" w:space="0" w:color="auto"/>
        <w:bottom w:val="none" w:sz="0" w:space="0" w:color="auto"/>
        <w:right w:val="none" w:sz="0" w:space="0" w:color="auto"/>
      </w:divBdr>
    </w:div>
    <w:div w:id="790785247">
      <w:bodyDiv w:val="1"/>
      <w:marLeft w:val="0"/>
      <w:marRight w:val="0"/>
      <w:marTop w:val="0"/>
      <w:marBottom w:val="0"/>
      <w:divBdr>
        <w:top w:val="none" w:sz="0" w:space="0" w:color="auto"/>
        <w:left w:val="none" w:sz="0" w:space="0" w:color="auto"/>
        <w:bottom w:val="none" w:sz="0" w:space="0" w:color="auto"/>
        <w:right w:val="none" w:sz="0" w:space="0" w:color="auto"/>
      </w:divBdr>
    </w:div>
    <w:div w:id="953363549">
      <w:bodyDiv w:val="1"/>
      <w:marLeft w:val="0"/>
      <w:marRight w:val="0"/>
      <w:marTop w:val="0"/>
      <w:marBottom w:val="0"/>
      <w:divBdr>
        <w:top w:val="none" w:sz="0" w:space="0" w:color="auto"/>
        <w:left w:val="none" w:sz="0" w:space="0" w:color="auto"/>
        <w:bottom w:val="none" w:sz="0" w:space="0" w:color="auto"/>
        <w:right w:val="none" w:sz="0" w:space="0" w:color="auto"/>
      </w:divBdr>
    </w:div>
    <w:div w:id="986327228">
      <w:bodyDiv w:val="1"/>
      <w:marLeft w:val="0"/>
      <w:marRight w:val="0"/>
      <w:marTop w:val="0"/>
      <w:marBottom w:val="0"/>
      <w:divBdr>
        <w:top w:val="none" w:sz="0" w:space="0" w:color="auto"/>
        <w:left w:val="none" w:sz="0" w:space="0" w:color="auto"/>
        <w:bottom w:val="none" w:sz="0" w:space="0" w:color="auto"/>
        <w:right w:val="none" w:sz="0" w:space="0" w:color="auto"/>
      </w:divBdr>
    </w:div>
    <w:div w:id="1095172552">
      <w:bodyDiv w:val="1"/>
      <w:marLeft w:val="0"/>
      <w:marRight w:val="0"/>
      <w:marTop w:val="0"/>
      <w:marBottom w:val="0"/>
      <w:divBdr>
        <w:top w:val="none" w:sz="0" w:space="0" w:color="auto"/>
        <w:left w:val="none" w:sz="0" w:space="0" w:color="auto"/>
        <w:bottom w:val="none" w:sz="0" w:space="0" w:color="auto"/>
        <w:right w:val="none" w:sz="0" w:space="0" w:color="auto"/>
      </w:divBdr>
    </w:div>
    <w:div w:id="1122458281">
      <w:bodyDiv w:val="1"/>
      <w:marLeft w:val="0"/>
      <w:marRight w:val="0"/>
      <w:marTop w:val="0"/>
      <w:marBottom w:val="0"/>
      <w:divBdr>
        <w:top w:val="none" w:sz="0" w:space="0" w:color="auto"/>
        <w:left w:val="none" w:sz="0" w:space="0" w:color="auto"/>
        <w:bottom w:val="none" w:sz="0" w:space="0" w:color="auto"/>
        <w:right w:val="none" w:sz="0" w:space="0" w:color="auto"/>
      </w:divBdr>
    </w:div>
    <w:div w:id="1225490179">
      <w:bodyDiv w:val="1"/>
      <w:marLeft w:val="0"/>
      <w:marRight w:val="0"/>
      <w:marTop w:val="0"/>
      <w:marBottom w:val="0"/>
      <w:divBdr>
        <w:top w:val="none" w:sz="0" w:space="0" w:color="auto"/>
        <w:left w:val="none" w:sz="0" w:space="0" w:color="auto"/>
        <w:bottom w:val="none" w:sz="0" w:space="0" w:color="auto"/>
        <w:right w:val="none" w:sz="0" w:space="0" w:color="auto"/>
      </w:divBdr>
    </w:div>
    <w:div w:id="1275557203">
      <w:bodyDiv w:val="1"/>
      <w:marLeft w:val="0"/>
      <w:marRight w:val="0"/>
      <w:marTop w:val="0"/>
      <w:marBottom w:val="0"/>
      <w:divBdr>
        <w:top w:val="none" w:sz="0" w:space="0" w:color="auto"/>
        <w:left w:val="none" w:sz="0" w:space="0" w:color="auto"/>
        <w:bottom w:val="none" w:sz="0" w:space="0" w:color="auto"/>
        <w:right w:val="none" w:sz="0" w:space="0" w:color="auto"/>
      </w:divBdr>
    </w:div>
    <w:div w:id="1359548530">
      <w:bodyDiv w:val="1"/>
      <w:marLeft w:val="0"/>
      <w:marRight w:val="0"/>
      <w:marTop w:val="0"/>
      <w:marBottom w:val="0"/>
      <w:divBdr>
        <w:top w:val="none" w:sz="0" w:space="0" w:color="auto"/>
        <w:left w:val="none" w:sz="0" w:space="0" w:color="auto"/>
        <w:bottom w:val="none" w:sz="0" w:space="0" w:color="auto"/>
        <w:right w:val="none" w:sz="0" w:space="0" w:color="auto"/>
      </w:divBdr>
    </w:div>
    <w:div w:id="1622299789">
      <w:bodyDiv w:val="1"/>
      <w:marLeft w:val="0"/>
      <w:marRight w:val="0"/>
      <w:marTop w:val="0"/>
      <w:marBottom w:val="0"/>
      <w:divBdr>
        <w:top w:val="none" w:sz="0" w:space="0" w:color="auto"/>
        <w:left w:val="none" w:sz="0" w:space="0" w:color="auto"/>
        <w:bottom w:val="none" w:sz="0" w:space="0" w:color="auto"/>
        <w:right w:val="none" w:sz="0" w:space="0" w:color="auto"/>
      </w:divBdr>
    </w:div>
    <w:div w:id="1631479015">
      <w:bodyDiv w:val="1"/>
      <w:marLeft w:val="0"/>
      <w:marRight w:val="0"/>
      <w:marTop w:val="0"/>
      <w:marBottom w:val="0"/>
      <w:divBdr>
        <w:top w:val="none" w:sz="0" w:space="0" w:color="auto"/>
        <w:left w:val="none" w:sz="0" w:space="0" w:color="auto"/>
        <w:bottom w:val="none" w:sz="0" w:space="0" w:color="auto"/>
        <w:right w:val="none" w:sz="0" w:space="0" w:color="auto"/>
      </w:divBdr>
    </w:div>
    <w:div w:id="1641378697">
      <w:bodyDiv w:val="1"/>
      <w:marLeft w:val="0"/>
      <w:marRight w:val="0"/>
      <w:marTop w:val="0"/>
      <w:marBottom w:val="0"/>
      <w:divBdr>
        <w:top w:val="none" w:sz="0" w:space="0" w:color="auto"/>
        <w:left w:val="none" w:sz="0" w:space="0" w:color="auto"/>
        <w:bottom w:val="none" w:sz="0" w:space="0" w:color="auto"/>
        <w:right w:val="none" w:sz="0" w:space="0" w:color="auto"/>
      </w:divBdr>
    </w:div>
    <w:div w:id="1689596379">
      <w:bodyDiv w:val="1"/>
      <w:marLeft w:val="0"/>
      <w:marRight w:val="0"/>
      <w:marTop w:val="0"/>
      <w:marBottom w:val="0"/>
      <w:divBdr>
        <w:top w:val="none" w:sz="0" w:space="0" w:color="auto"/>
        <w:left w:val="none" w:sz="0" w:space="0" w:color="auto"/>
        <w:bottom w:val="none" w:sz="0" w:space="0" w:color="auto"/>
        <w:right w:val="none" w:sz="0" w:space="0" w:color="auto"/>
      </w:divBdr>
    </w:div>
    <w:div w:id="1696466640">
      <w:bodyDiv w:val="1"/>
      <w:marLeft w:val="0"/>
      <w:marRight w:val="0"/>
      <w:marTop w:val="0"/>
      <w:marBottom w:val="0"/>
      <w:divBdr>
        <w:top w:val="none" w:sz="0" w:space="0" w:color="auto"/>
        <w:left w:val="none" w:sz="0" w:space="0" w:color="auto"/>
        <w:bottom w:val="none" w:sz="0" w:space="0" w:color="auto"/>
        <w:right w:val="none" w:sz="0" w:space="0" w:color="auto"/>
      </w:divBdr>
    </w:div>
    <w:div w:id="1718045285">
      <w:bodyDiv w:val="1"/>
      <w:marLeft w:val="0"/>
      <w:marRight w:val="0"/>
      <w:marTop w:val="0"/>
      <w:marBottom w:val="0"/>
      <w:divBdr>
        <w:top w:val="none" w:sz="0" w:space="0" w:color="auto"/>
        <w:left w:val="none" w:sz="0" w:space="0" w:color="auto"/>
        <w:bottom w:val="none" w:sz="0" w:space="0" w:color="auto"/>
        <w:right w:val="none" w:sz="0" w:space="0" w:color="auto"/>
      </w:divBdr>
    </w:div>
    <w:div w:id="1873691675">
      <w:bodyDiv w:val="1"/>
      <w:marLeft w:val="0"/>
      <w:marRight w:val="0"/>
      <w:marTop w:val="0"/>
      <w:marBottom w:val="0"/>
      <w:divBdr>
        <w:top w:val="none" w:sz="0" w:space="0" w:color="auto"/>
        <w:left w:val="none" w:sz="0" w:space="0" w:color="auto"/>
        <w:bottom w:val="none" w:sz="0" w:space="0" w:color="auto"/>
        <w:right w:val="none" w:sz="0" w:space="0" w:color="auto"/>
      </w:divBdr>
    </w:div>
    <w:div w:id="1928490301">
      <w:bodyDiv w:val="1"/>
      <w:marLeft w:val="0"/>
      <w:marRight w:val="0"/>
      <w:marTop w:val="0"/>
      <w:marBottom w:val="0"/>
      <w:divBdr>
        <w:top w:val="none" w:sz="0" w:space="0" w:color="auto"/>
        <w:left w:val="none" w:sz="0" w:space="0" w:color="auto"/>
        <w:bottom w:val="none" w:sz="0" w:space="0" w:color="auto"/>
        <w:right w:val="none" w:sz="0" w:space="0" w:color="auto"/>
      </w:divBdr>
    </w:div>
    <w:div w:id="1934511175">
      <w:bodyDiv w:val="1"/>
      <w:marLeft w:val="0"/>
      <w:marRight w:val="0"/>
      <w:marTop w:val="0"/>
      <w:marBottom w:val="0"/>
      <w:divBdr>
        <w:top w:val="none" w:sz="0" w:space="0" w:color="auto"/>
        <w:left w:val="none" w:sz="0" w:space="0" w:color="auto"/>
        <w:bottom w:val="none" w:sz="0" w:space="0" w:color="auto"/>
        <w:right w:val="none" w:sz="0" w:space="0" w:color="auto"/>
      </w:divBdr>
    </w:div>
    <w:div w:id="2044862619">
      <w:bodyDiv w:val="1"/>
      <w:marLeft w:val="0"/>
      <w:marRight w:val="0"/>
      <w:marTop w:val="0"/>
      <w:marBottom w:val="0"/>
      <w:divBdr>
        <w:top w:val="none" w:sz="0" w:space="0" w:color="auto"/>
        <w:left w:val="none" w:sz="0" w:space="0" w:color="auto"/>
        <w:bottom w:val="none" w:sz="0" w:space="0" w:color="auto"/>
        <w:right w:val="none" w:sz="0" w:space="0" w:color="auto"/>
      </w:divBdr>
    </w:div>
    <w:div w:id="2072146795">
      <w:bodyDiv w:val="1"/>
      <w:marLeft w:val="0"/>
      <w:marRight w:val="0"/>
      <w:marTop w:val="0"/>
      <w:marBottom w:val="0"/>
      <w:divBdr>
        <w:top w:val="none" w:sz="0" w:space="0" w:color="auto"/>
        <w:left w:val="none" w:sz="0" w:space="0" w:color="auto"/>
        <w:bottom w:val="none" w:sz="0" w:space="0" w:color="auto"/>
        <w:right w:val="none" w:sz="0" w:space="0" w:color="auto"/>
      </w:divBdr>
    </w:div>
    <w:div w:id="2083136719">
      <w:bodyDiv w:val="1"/>
      <w:marLeft w:val="0"/>
      <w:marRight w:val="0"/>
      <w:marTop w:val="0"/>
      <w:marBottom w:val="0"/>
      <w:divBdr>
        <w:top w:val="none" w:sz="0" w:space="0" w:color="auto"/>
        <w:left w:val="none" w:sz="0" w:space="0" w:color="auto"/>
        <w:bottom w:val="none" w:sz="0" w:space="0" w:color="auto"/>
        <w:right w:val="none" w:sz="0" w:space="0" w:color="auto"/>
      </w:divBdr>
    </w:div>
    <w:div w:id="2146699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E664D6757B448E4AF279C30CB6107B1"/>
        <w:category>
          <w:name w:val="General"/>
          <w:gallery w:val="placeholder"/>
        </w:category>
        <w:types>
          <w:type w:val="bbPlcHdr"/>
        </w:types>
        <w:behaviors>
          <w:behavior w:val="content"/>
        </w:behaviors>
        <w:guid w:val="{F3280743-2C65-41DA-9319-782D4DC547E6}"/>
      </w:docPartPr>
      <w:docPartBody>
        <w:p w:rsidR="00527971" w:rsidRDefault="00E84473" w:rsidP="00E84473">
          <w:pPr>
            <w:pStyle w:val="0E664D6757B448E4AF279C30CB6107B1"/>
          </w:pPr>
          <w:r>
            <w:rPr>
              <w:color w:val="0F4761" w:themeColor="accent1" w:themeShade="BF"/>
            </w:rPr>
            <w:t>[Company name]</w:t>
          </w:r>
        </w:p>
      </w:docPartBody>
    </w:docPart>
    <w:docPart>
      <w:docPartPr>
        <w:name w:val="FBB329003B7B4ED2ADDF92EE7E344897"/>
        <w:category>
          <w:name w:val="General"/>
          <w:gallery w:val="placeholder"/>
        </w:category>
        <w:types>
          <w:type w:val="bbPlcHdr"/>
        </w:types>
        <w:behaviors>
          <w:behavior w:val="content"/>
        </w:behaviors>
        <w:guid w:val="{FBE2D486-4EBB-4E2C-8846-132410B6F986}"/>
      </w:docPartPr>
      <w:docPartBody>
        <w:p w:rsidR="00527971" w:rsidRDefault="00E84473" w:rsidP="00E84473">
          <w:pPr>
            <w:pStyle w:val="FBB329003B7B4ED2ADDF92EE7E344897"/>
          </w:pPr>
          <w:r>
            <w:rPr>
              <w:rFonts w:asciiTheme="majorHAnsi" w:eastAsiaTheme="majorEastAsia" w:hAnsiTheme="majorHAnsi" w:cstheme="majorBidi"/>
              <w:color w:val="156082" w:themeColor="accent1"/>
              <w:sz w:val="88"/>
              <w:szCs w:val="88"/>
            </w:rPr>
            <w:t>[Document title]</w:t>
          </w:r>
        </w:p>
      </w:docPartBody>
    </w:docPart>
    <w:docPart>
      <w:docPartPr>
        <w:name w:val="57ECD5A90CDF443FB06091BB6ACC1F31"/>
        <w:category>
          <w:name w:val="General"/>
          <w:gallery w:val="placeholder"/>
        </w:category>
        <w:types>
          <w:type w:val="bbPlcHdr"/>
        </w:types>
        <w:behaviors>
          <w:behavior w:val="content"/>
        </w:behaviors>
        <w:guid w:val="{837FA513-8CB4-446F-961E-F6A19F50FAAF}"/>
      </w:docPartPr>
      <w:docPartBody>
        <w:p w:rsidR="00527971" w:rsidRDefault="00E84473" w:rsidP="00E84473">
          <w:pPr>
            <w:pStyle w:val="57ECD5A90CDF443FB06091BB6ACC1F31"/>
          </w:pPr>
          <w:r>
            <w:rPr>
              <w:color w:val="0F4761" w:themeColor="accent1" w:themeShade="BF"/>
            </w:rPr>
            <w:t>[Document subtitle]</w:t>
          </w:r>
        </w:p>
      </w:docPartBody>
    </w:docPart>
    <w:docPart>
      <w:docPartPr>
        <w:name w:val="F6ED899DC0724CB19A6152C5FBA8A906"/>
        <w:category>
          <w:name w:val="General"/>
          <w:gallery w:val="placeholder"/>
        </w:category>
        <w:types>
          <w:type w:val="bbPlcHdr"/>
        </w:types>
        <w:behaviors>
          <w:behavior w:val="content"/>
        </w:behaviors>
        <w:guid w:val="{01218053-8D6F-495C-B3CD-C443C5E94A57}"/>
      </w:docPartPr>
      <w:docPartBody>
        <w:p w:rsidR="00527971" w:rsidRDefault="00E84473" w:rsidP="00E84473">
          <w:pPr>
            <w:pStyle w:val="F6ED899DC0724CB19A6152C5FBA8A906"/>
          </w:pPr>
          <w:r>
            <w:rPr>
              <w:color w:val="156082" w:themeColor="accent1"/>
              <w:sz w:val="28"/>
              <w:szCs w:val="28"/>
            </w:rPr>
            <w:t>[Author name]</w:t>
          </w:r>
        </w:p>
      </w:docPartBody>
    </w:docPart>
    <w:docPart>
      <w:docPartPr>
        <w:name w:val="24B32273BC6B4A34A1BEEC43D72EB69B"/>
        <w:category>
          <w:name w:val="General"/>
          <w:gallery w:val="placeholder"/>
        </w:category>
        <w:types>
          <w:type w:val="bbPlcHdr"/>
        </w:types>
        <w:behaviors>
          <w:behavior w:val="content"/>
        </w:behaviors>
        <w:guid w:val="{EF8B8708-93DB-4451-B701-F6D1556AF612}"/>
      </w:docPartPr>
      <w:docPartBody>
        <w:p w:rsidR="00527971" w:rsidRDefault="00E84473" w:rsidP="00E84473">
          <w:pPr>
            <w:pStyle w:val="24B32273BC6B4A34A1BEEC43D72EB69B"/>
          </w:pPr>
          <w:r>
            <w:rPr>
              <w:color w:val="156082"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473"/>
    <w:rsid w:val="001118C7"/>
    <w:rsid w:val="002A621A"/>
    <w:rsid w:val="00527971"/>
    <w:rsid w:val="006E767F"/>
    <w:rsid w:val="00C1517E"/>
    <w:rsid w:val="00E84473"/>
    <w:rsid w:val="00F84FA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E664D6757B448E4AF279C30CB6107B1">
    <w:name w:val="0E664D6757B448E4AF279C30CB6107B1"/>
    <w:rsid w:val="00E84473"/>
  </w:style>
  <w:style w:type="paragraph" w:customStyle="1" w:styleId="FBB329003B7B4ED2ADDF92EE7E344897">
    <w:name w:val="FBB329003B7B4ED2ADDF92EE7E344897"/>
    <w:rsid w:val="00E84473"/>
  </w:style>
  <w:style w:type="paragraph" w:customStyle="1" w:styleId="57ECD5A90CDF443FB06091BB6ACC1F31">
    <w:name w:val="57ECD5A90CDF443FB06091BB6ACC1F31"/>
    <w:rsid w:val="00E84473"/>
  </w:style>
  <w:style w:type="paragraph" w:customStyle="1" w:styleId="F6ED899DC0724CB19A6152C5FBA8A906">
    <w:name w:val="F6ED899DC0724CB19A6152C5FBA8A906"/>
    <w:rsid w:val="00E84473"/>
  </w:style>
  <w:style w:type="paragraph" w:customStyle="1" w:styleId="24B32273BC6B4A34A1BEEC43D72EB69B">
    <w:name w:val="24B32273BC6B4A34A1BEEC43D72EB69B"/>
    <w:rsid w:val="00E844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2024-06-02T00:00:00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3FD8871-B190-4C46-ADB9-81EA339134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3832</TotalTime>
  <Pages>4</Pages>
  <Words>2398</Words>
  <Characters>13672</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Project Plan</vt:lpstr>
    </vt:vector>
  </TitlesOfParts>
  <Company>Njaz.org</Company>
  <LinksUpToDate>false</LinksUpToDate>
  <CharactersWithSpaces>16038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Arabic Psychometrics and Surveys Application</dc:subject>
  <dc:creator>Khaled Rashwan</dc:creator>
  <cp:keywords/>
  <dc:description/>
  <cp:lastModifiedBy>Khaled Rashed</cp:lastModifiedBy>
  <cp:revision>51</cp:revision>
  <dcterms:created xsi:type="dcterms:W3CDTF">2024-05-27T07:32:00Z</dcterms:created>
  <dcterms:modified xsi:type="dcterms:W3CDTF">2024-06-04T06:26:00Z</dcterms:modified>
</cp:coreProperties>
</file>