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983" w:rsidRDefault="00A41983" w:rsidP="00A41983">
      <w:pPr>
        <w:jc w:val="center"/>
        <w:rPr>
          <w:rFonts w:asciiTheme="minorBidi" w:hAnsiTheme="minorBidi"/>
          <w:b/>
          <w:bCs/>
          <w:color w:val="4F81BD" w:themeColor="accent1"/>
          <w:sz w:val="40"/>
          <w:szCs w:val="40"/>
          <w:u w:val="single"/>
        </w:rPr>
      </w:pPr>
      <w:r w:rsidRPr="00A41983">
        <w:rPr>
          <w:rFonts w:asciiTheme="minorBidi" w:hAnsiTheme="minorBidi"/>
          <w:noProof/>
          <w:color w:val="4F81BD" w:themeColor="accent1"/>
          <w:sz w:val="40"/>
          <w:szCs w:val="40"/>
          <w:lang w:eastAsia="fr-FR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1090930</wp:posOffset>
            </wp:positionH>
            <wp:positionV relativeFrom="paragraph">
              <wp:posOffset>33655</wp:posOffset>
            </wp:positionV>
            <wp:extent cx="3581400" cy="16516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ENICarth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1983" w:rsidRDefault="00A41983" w:rsidP="0072479D">
      <w:pPr>
        <w:jc w:val="center"/>
        <w:rPr>
          <w:rFonts w:asciiTheme="minorBidi" w:hAnsiTheme="minorBidi"/>
          <w:b/>
          <w:bCs/>
          <w:color w:val="4F81BD" w:themeColor="accent1"/>
          <w:sz w:val="40"/>
          <w:szCs w:val="40"/>
          <w:u w:val="single"/>
        </w:rPr>
      </w:pPr>
    </w:p>
    <w:p w:rsidR="00A41983" w:rsidRDefault="00A41983" w:rsidP="0072479D">
      <w:pPr>
        <w:jc w:val="center"/>
        <w:rPr>
          <w:rFonts w:asciiTheme="minorBidi" w:hAnsiTheme="minorBidi"/>
          <w:b/>
          <w:bCs/>
          <w:color w:val="4F81BD" w:themeColor="accent1"/>
          <w:sz w:val="40"/>
          <w:szCs w:val="40"/>
          <w:u w:val="single"/>
        </w:rPr>
      </w:pPr>
    </w:p>
    <w:p w:rsidR="0072479D" w:rsidRPr="00A41983" w:rsidRDefault="00156F26" w:rsidP="0072479D">
      <w:pPr>
        <w:jc w:val="center"/>
        <w:rPr>
          <w:rFonts w:asciiTheme="minorBidi" w:hAnsiTheme="minorBidi"/>
          <w:b/>
          <w:bCs/>
          <w:color w:val="4F81BD" w:themeColor="accent1"/>
          <w:sz w:val="42"/>
          <w:szCs w:val="42"/>
        </w:rPr>
      </w:pPr>
      <w:r w:rsidRPr="00A41983">
        <w:rPr>
          <w:rFonts w:asciiTheme="minorBidi" w:hAnsiTheme="minorBidi"/>
          <w:b/>
          <w:bCs/>
          <w:color w:val="4F81BD" w:themeColor="accent1"/>
          <w:sz w:val="42"/>
          <w:szCs w:val="42"/>
        </w:rPr>
        <w:t xml:space="preserve">Rapport du projet analyse de </w:t>
      </w:r>
      <w:r w:rsidR="00A41983" w:rsidRPr="00A41983">
        <w:rPr>
          <w:rFonts w:asciiTheme="minorBidi" w:hAnsiTheme="minorBidi"/>
          <w:b/>
          <w:bCs/>
          <w:color w:val="4F81BD" w:themeColor="accent1"/>
          <w:sz w:val="42"/>
          <w:szCs w:val="42"/>
        </w:rPr>
        <w:t>données</w:t>
      </w:r>
    </w:p>
    <w:p w:rsidR="00156F26" w:rsidRPr="00A41983" w:rsidRDefault="00A41983" w:rsidP="0072479D">
      <w:pPr>
        <w:jc w:val="center"/>
        <w:rPr>
          <w:rFonts w:asciiTheme="minorBidi" w:hAnsiTheme="minorBidi"/>
          <w:b/>
          <w:bCs/>
          <w:color w:val="4F81BD" w:themeColor="accent1"/>
          <w:sz w:val="42"/>
          <w:szCs w:val="42"/>
          <w:u w:val="single"/>
        </w:rPr>
      </w:pPr>
      <w:r w:rsidRPr="00A41983">
        <w:rPr>
          <w:rFonts w:asciiTheme="minorBidi" w:hAnsiTheme="minorBidi"/>
          <w:b/>
          <w:bCs/>
          <w:color w:val="4F81BD" w:themeColor="accent1"/>
          <w:sz w:val="42"/>
          <w:szCs w:val="42"/>
        </w:rPr>
        <w:t xml:space="preserve"> ACP (A</w:t>
      </w:r>
      <w:r w:rsidR="00156F26" w:rsidRPr="00A41983">
        <w:rPr>
          <w:rFonts w:asciiTheme="minorBidi" w:hAnsiTheme="minorBidi"/>
          <w:b/>
          <w:bCs/>
          <w:color w:val="4F81BD" w:themeColor="accent1"/>
          <w:sz w:val="42"/>
          <w:szCs w:val="42"/>
        </w:rPr>
        <w:t>nal</w:t>
      </w:r>
      <w:r w:rsidRPr="00A41983">
        <w:rPr>
          <w:rFonts w:asciiTheme="minorBidi" w:hAnsiTheme="minorBidi"/>
          <w:b/>
          <w:bCs/>
          <w:color w:val="4F81BD" w:themeColor="accent1"/>
          <w:sz w:val="42"/>
          <w:szCs w:val="42"/>
        </w:rPr>
        <w:t>yse des composantes principales</w:t>
      </w:r>
      <w:r w:rsidR="00156F26" w:rsidRPr="00A41983">
        <w:rPr>
          <w:rFonts w:asciiTheme="minorBidi" w:hAnsiTheme="minorBidi"/>
          <w:b/>
          <w:bCs/>
          <w:color w:val="4F81BD" w:themeColor="accent1"/>
          <w:sz w:val="42"/>
          <w:szCs w:val="42"/>
        </w:rPr>
        <w:t>)</w:t>
      </w:r>
    </w:p>
    <w:p w:rsidR="00156F26" w:rsidRDefault="00156F26" w:rsidP="00156F26">
      <w:pPr>
        <w:rPr>
          <w:sz w:val="26"/>
          <w:szCs w:val="26"/>
        </w:rPr>
      </w:pPr>
    </w:p>
    <w:p w:rsidR="0072479D" w:rsidRDefault="0072479D" w:rsidP="00156F26">
      <w:pPr>
        <w:rPr>
          <w:b/>
          <w:bCs/>
          <w:sz w:val="26"/>
          <w:szCs w:val="26"/>
          <w:u w:val="single"/>
        </w:rPr>
      </w:pPr>
    </w:p>
    <w:p w:rsidR="0072479D" w:rsidRDefault="0072479D" w:rsidP="00156F26">
      <w:pPr>
        <w:rPr>
          <w:b/>
          <w:bCs/>
          <w:sz w:val="26"/>
          <w:szCs w:val="26"/>
          <w:u w:val="single"/>
        </w:rPr>
      </w:pPr>
    </w:p>
    <w:p w:rsidR="0072479D" w:rsidRDefault="0072479D" w:rsidP="00156F26">
      <w:pPr>
        <w:rPr>
          <w:b/>
          <w:bCs/>
          <w:sz w:val="26"/>
          <w:szCs w:val="26"/>
          <w:u w:val="single"/>
        </w:rPr>
      </w:pPr>
    </w:p>
    <w:p w:rsidR="0072479D" w:rsidRDefault="0072479D" w:rsidP="00156F26">
      <w:pPr>
        <w:rPr>
          <w:b/>
          <w:bCs/>
          <w:sz w:val="26"/>
          <w:szCs w:val="26"/>
          <w:u w:val="single"/>
        </w:rPr>
      </w:pPr>
    </w:p>
    <w:p w:rsidR="00A41983" w:rsidRDefault="00A41983" w:rsidP="00156F26">
      <w:pPr>
        <w:rPr>
          <w:b/>
          <w:bCs/>
          <w:sz w:val="26"/>
          <w:szCs w:val="26"/>
          <w:u w:val="single"/>
        </w:rPr>
      </w:pPr>
    </w:p>
    <w:p w:rsidR="00A41983" w:rsidRDefault="00A41983" w:rsidP="00156F26">
      <w:pPr>
        <w:rPr>
          <w:b/>
          <w:bCs/>
          <w:sz w:val="26"/>
          <w:szCs w:val="26"/>
          <w:u w:val="single"/>
        </w:rPr>
      </w:pPr>
    </w:p>
    <w:p w:rsidR="00A41983" w:rsidRDefault="00A41983" w:rsidP="00156F26">
      <w:pPr>
        <w:rPr>
          <w:b/>
          <w:bCs/>
          <w:sz w:val="26"/>
          <w:szCs w:val="26"/>
          <w:u w:val="single"/>
        </w:rPr>
      </w:pPr>
    </w:p>
    <w:p w:rsidR="0072479D" w:rsidRPr="00A41983" w:rsidRDefault="00A41983" w:rsidP="00A41983">
      <w:pPr>
        <w:tabs>
          <w:tab w:val="left" w:pos="5760"/>
        </w:tabs>
        <w:jc w:val="center"/>
        <w:rPr>
          <w:b/>
          <w:bCs/>
          <w:sz w:val="28"/>
          <w:szCs w:val="28"/>
        </w:rPr>
      </w:pPr>
      <w:r w:rsidRPr="00A41983">
        <w:rPr>
          <w:b/>
          <w:bCs/>
          <w:sz w:val="28"/>
          <w:szCs w:val="28"/>
        </w:rPr>
        <w:t>Réalisé par :</w:t>
      </w:r>
    </w:p>
    <w:p w:rsidR="00156F26" w:rsidRPr="00A41983" w:rsidRDefault="00A41983" w:rsidP="00A41983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Khaled Z</w:t>
      </w:r>
      <w:r w:rsidR="00156F26" w:rsidRPr="00A41983">
        <w:rPr>
          <w:b/>
          <w:bCs/>
          <w:color w:val="0070C0"/>
          <w:sz w:val="28"/>
          <w:szCs w:val="28"/>
        </w:rPr>
        <w:t>agoub</w:t>
      </w:r>
    </w:p>
    <w:p w:rsidR="00156F26" w:rsidRPr="00A41983" w:rsidRDefault="00A41983" w:rsidP="00A41983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Bilel K</w:t>
      </w:r>
      <w:r w:rsidR="00156F26" w:rsidRPr="00A41983">
        <w:rPr>
          <w:b/>
          <w:bCs/>
          <w:color w:val="0070C0"/>
          <w:sz w:val="28"/>
          <w:szCs w:val="28"/>
        </w:rPr>
        <w:t>h</w:t>
      </w:r>
      <w:r>
        <w:rPr>
          <w:b/>
          <w:bCs/>
          <w:color w:val="0070C0"/>
          <w:sz w:val="28"/>
          <w:szCs w:val="28"/>
        </w:rPr>
        <w:t>e</w:t>
      </w:r>
      <w:r w:rsidR="00156F26" w:rsidRPr="00A41983">
        <w:rPr>
          <w:b/>
          <w:bCs/>
          <w:color w:val="0070C0"/>
          <w:sz w:val="28"/>
          <w:szCs w:val="28"/>
        </w:rPr>
        <w:t>missi</w:t>
      </w:r>
    </w:p>
    <w:p w:rsidR="00156F26" w:rsidRPr="00A41983" w:rsidRDefault="00A41983" w:rsidP="00A41983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Feres S</w:t>
      </w:r>
      <w:r w:rsidR="00156F26" w:rsidRPr="00A41983">
        <w:rPr>
          <w:b/>
          <w:bCs/>
          <w:color w:val="0070C0"/>
          <w:sz w:val="28"/>
          <w:szCs w:val="28"/>
        </w:rPr>
        <w:t>akouhi</w:t>
      </w:r>
    </w:p>
    <w:p w:rsidR="00836EAE" w:rsidRPr="00A41983" w:rsidRDefault="00156F26" w:rsidP="00A41983">
      <w:pPr>
        <w:pStyle w:val="ListParagraph"/>
        <w:ind w:left="1770"/>
        <w:rPr>
          <w:b/>
          <w:bCs/>
          <w:color w:val="00206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 w:rsidRPr="00156F26">
        <w:rPr>
          <w:b/>
          <w:bCs/>
          <w:color w:val="002060"/>
          <w:sz w:val="40"/>
          <w:szCs w:val="40"/>
        </w:rPr>
        <w:t xml:space="preserve"> </w:t>
      </w:r>
    </w:p>
    <w:p w:rsidR="00156F26" w:rsidRPr="00520B89" w:rsidRDefault="00156F26" w:rsidP="00156F26">
      <w:pPr>
        <w:pStyle w:val="Heading3"/>
        <w:shd w:val="clear" w:color="auto" w:fill="FFFFFF"/>
        <w:spacing w:before="372"/>
        <w:rPr>
          <w:rFonts w:ascii="Helvetica" w:hAnsi="Helvetica" w:cs="Helvetica"/>
          <w:color w:val="000000"/>
          <w:sz w:val="30"/>
          <w:szCs w:val="30"/>
          <w:u w:val="single"/>
          <w:rtl/>
          <w:cs/>
        </w:rPr>
      </w:pPr>
      <w:r w:rsidRPr="00520B89">
        <w:rPr>
          <w:rFonts w:ascii="Helvetica" w:hAnsi="Helvetica" w:cs="Helvetica"/>
          <w:color w:val="000000"/>
          <w:sz w:val="30"/>
          <w:szCs w:val="30"/>
          <w:u w:val="single"/>
        </w:rPr>
        <w:lastRenderedPageBreak/>
        <w:t>Lecture des données:</w:t>
      </w:r>
      <w:r w:rsidRPr="00520B89">
        <w:rPr>
          <w:rFonts w:ascii="Helvetica" w:hAnsi="Helvetica" w:cs="Helvetica"/>
          <w:color w:val="000000"/>
          <w:sz w:val="30"/>
          <w:szCs w:val="30"/>
          <w:u w:val="single"/>
          <w:cs/>
        </w:rPr>
        <w:t>‎</w:t>
      </w:r>
    </w:p>
    <w:p w:rsidR="00156F26" w:rsidRDefault="00156F26" w:rsidP="00156F26">
      <w:pPr>
        <w:pStyle w:val="Heading3"/>
        <w:shd w:val="clear" w:color="auto" w:fill="FFFFFF"/>
        <w:spacing w:before="372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b w:val="0"/>
          <w:bCs w:val="0"/>
          <w:noProof/>
          <w:color w:val="000000"/>
          <w:sz w:val="28"/>
          <w:szCs w:val="28"/>
        </w:rPr>
        <w:drawing>
          <wp:inline distT="0" distB="0" distL="0" distR="0">
            <wp:extent cx="5760720" cy="338476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EAE" w:rsidRDefault="00836EAE" w:rsidP="00836EAE">
      <w:pPr>
        <w:rPr>
          <w:b/>
          <w:bCs/>
          <w:lang w:eastAsia="fr-FR"/>
        </w:rPr>
      </w:pPr>
      <w:r w:rsidRPr="00836EAE">
        <w:rPr>
          <w:b/>
          <w:bCs/>
          <w:lang w:eastAsia="fr-FR"/>
        </w:rPr>
        <w:t>#affichage</w:t>
      </w:r>
      <w:r>
        <w:rPr>
          <w:b/>
          <w:bCs/>
          <w:lang w:eastAsia="fr-FR"/>
        </w:rPr>
        <w:t xml:space="preserve"> : </w:t>
      </w:r>
    </w:p>
    <w:p w:rsidR="00836EAE" w:rsidRDefault="00836EAE" w:rsidP="00836EAE">
      <w:pPr>
        <w:rPr>
          <w:b/>
          <w:bCs/>
          <w:lang w:eastAsia="fr-FR"/>
        </w:rPr>
      </w:pPr>
      <w:r>
        <w:rPr>
          <w:b/>
          <w:bCs/>
          <w:noProof/>
          <w:lang w:eastAsia="fr-FR"/>
        </w:rPr>
        <w:drawing>
          <wp:inline distT="0" distB="0" distL="0" distR="0">
            <wp:extent cx="5760720" cy="2576358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EAE" w:rsidRDefault="00836EAE" w:rsidP="00836EAE">
      <w:pPr>
        <w:rPr>
          <w:b/>
          <w:bCs/>
          <w:sz w:val="30"/>
          <w:szCs w:val="30"/>
          <w:u w:val="single"/>
          <w:lang w:eastAsia="fr-FR"/>
        </w:rPr>
      </w:pPr>
      <w:r w:rsidRPr="00FB0A27">
        <w:rPr>
          <w:b/>
          <w:bCs/>
          <w:sz w:val="30"/>
          <w:szCs w:val="30"/>
          <w:u w:val="single"/>
          <w:lang w:eastAsia="fr-FR"/>
        </w:rPr>
        <w:t xml:space="preserve">#transformation de la matrice en une matrice centrée –réduite : </w:t>
      </w:r>
    </w:p>
    <w:p w:rsidR="00125BA4" w:rsidRPr="00125BA4" w:rsidRDefault="00125BA4" w:rsidP="00836EAE">
      <w:pPr>
        <w:rPr>
          <w:sz w:val="30"/>
          <w:szCs w:val="30"/>
          <w:lang w:eastAsia="fr-FR"/>
        </w:rPr>
      </w:pPr>
      <w:r>
        <w:rPr>
          <w:sz w:val="30"/>
          <w:szCs w:val="30"/>
          <w:lang w:eastAsia="fr-FR"/>
        </w:rPr>
        <w:t>C’est pour donner une importance identique à chaque variables .</w:t>
      </w:r>
    </w:p>
    <w:p w:rsidR="00836EAE" w:rsidRPr="00836EAE" w:rsidRDefault="00836EAE" w:rsidP="00836EAE">
      <w:pPr>
        <w:rPr>
          <w:b/>
          <w:bCs/>
          <w:lang w:eastAsia="fr-FR"/>
        </w:rPr>
      </w:pPr>
      <w:r>
        <w:rPr>
          <w:b/>
          <w:bCs/>
          <w:noProof/>
          <w:lang w:eastAsia="fr-FR"/>
        </w:rPr>
        <w:drawing>
          <wp:inline distT="0" distB="0" distL="0" distR="0">
            <wp:extent cx="4515836" cy="970844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97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eastAsia="fr-FR"/>
        </w:rPr>
        <w:t xml:space="preserve"> </w:t>
      </w:r>
    </w:p>
    <w:p w:rsidR="00156F26" w:rsidRDefault="00836EAE" w:rsidP="00156F26">
      <w:pPr>
        <w:pStyle w:val="Heading3"/>
        <w:shd w:val="clear" w:color="auto" w:fill="FFFFFF"/>
        <w:spacing w:before="372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lastRenderedPageBreak/>
        <w:t xml:space="preserve">#affichage : </w:t>
      </w:r>
    </w:p>
    <w:p w:rsidR="00836EAE" w:rsidRDefault="00836EAE" w:rsidP="00836EAE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01030" cy="413194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EAE" w:rsidRDefault="00836EAE" w:rsidP="00836EAE">
      <w:pPr>
        <w:rPr>
          <w:lang w:eastAsia="fr-FR"/>
        </w:rPr>
      </w:pPr>
    </w:p>
    <w:p w:rsidR="00836EAE" w:rsidRPr="00A41983" w:rsidRDefault="00836EAE" w:rsidP="00A41983">
      <w:pPr>
        <w:rPr>
          <w:b/>
          <w:bCs/>
          <w:sz w:val="28"/>
          <w:szCs w:val="28"/>
          <w:lang w:eastAsia="fr-FR"/>
        </w:rPr>
      </w:pPr>
      <w:r w:rsidRPr="00A41983">
        <w:rPr>
          <w:b/>
          <w:bCs/>
          <w:sz w:val="28"/>
          <w:szCs w:val="28"/>
          <w:lang w:eastAsia="fr-FR"/>
        </w:rPr>
        <w:t>#calcul d</w:t>
      </w:r>
      <w:r w:rsidR="00A41983" w:rsidRPr="00A41983">
        <w:rPr>
          <w:b/>
          <w:bCs/>
          <w:sz w:val="28"/>
          <w:szCs w:val="28"/>
          <w:lang w:eastAsia="fr-FR"/>
        </w:rPr>
        <w:t>e la</w:t>
      </w:r>
      <w:r w:rsidRPr="00A41983">
        <w:rPr>
          <w:b/>
          <w:bCs/>
          <w:sz w:val="28"/>
          <w:szCs w:val="28"/>
          <w:lang w:eastAsia="fr-FR"/>
        </w:rPr>
        <w:t xml:space="preserve"> moyenne des variables : </w:t>
      </w:r>
    </w:p>
    <w:p w:rsidR="00836EAE" w:rsidRDefault="00836EAE" w:rsidP="00836EAE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4743450" cy="885825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EAE" w:rsidRPr="00A41983" w:rsidRDefault="00836EAE" w:rsidP="00836EAE">
      <w:pPr>
        <w:rPr>
          <w:b/>
          <w:bCs/>
          <w:sz w:val="28"/>
          <w:szCs w:val="28"/>
          <w:lang w:eastAsia="fr-FR"/>
        </w:rPr>
      </w:pPr>
      <w:r w:rsidRPr="00A41983">
        <w:rPr>
          <w:b/>
          <w:bCs/>
          <w:sz w:val="28"/>
          <w:szCs w:val="28"/>
          <w:lang w:eastAsia="fr-FR"/>
        </w:rPr>
        <w:t xml:space="preserve">#affichage : </w:t>
      </w:r>
    </w:p>
    <w:p w:rsidR="00836EAE" w:rsidRDefault="00836EAE" w:rsidP="00836EAE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429885" cy="575945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EAE" w:rsidRPr="00A41983" w:rsidRDefault="00836EAE" w:rsidP="00836EAE">
      <w:pPr>
        <w:rPr>
          <w:b/>
          <w:bCs/>
          <w:sz w:val="28"/>
          <w:szCs w:val="28"/>
          <w:lang w:eastAsia="fr-FR"/>
        </w:rPr>
      </w:pPr>
      <w:r w:rsidRPr="00A41983">
        <w:rPr>
          <w:b/>
          <w:bCs/>
          <w:sz w:val="28"/>
          <w:szCs w:val="28"/>
          <w:lang w:eastAsia="fr-FR"/>
        </w:rPr>
        <w:t>#calcul du l’</w:t>
      </w:r>
      <w:r w:rsidR="00A41983" w:rsidRPr="00A41983">
        <w:rPr>
          <w:b/>
          <w:bCs/>
          <w:sz w:val="28"/>
          <w:szCs w:val="28"/>
          <w:lang w:eastAsia="fr-FR"/>
        </w:rPr>
        <w:t>écart</w:t>
      </w:r>
      <w:r w:rsidRPr="00A41983">
        <w:rPr>
          <w:b/>
          <w:bCs/>
          <w:sz w:val="28"/>
          <w:szCs w:val="28"/>
          <w:lang w:eastAsia="fr-FR"/>
        </w:rPr>
        <w:t xml:space="preserve">-type : </w:t>
      </w:r>
    </w:p>
    <w:p w:rsidR="00836EAE" w:rsidRDefault="00836EAE" w:rsidP="00836EAE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4476750" cy="800100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983" w:rsidRDefault="00A41983" w:rsidP="00836EAE">
      <w:pPr>
        <w:rPr>
          <w:lang w:eastAsia="fr-FR"/>
        </w:rPr>
      </w:pPr>
    </w:p>
    <w:p w:rsidR="00836EAE" w:rsidRPr="00A41983" w:rsidRDefault="00A41983" w:rsidP="00836EAE">
      <w:pPr>
        <w:rPr>
          <w:b/>
          <w:bCs/>
          <w:sz w:val="28"/>
          <w:szCs w:val="28"/>
          <w:lang w:eastAsia="fr-FR"/>
        </w:rPr>
      </w:pPr>
      <w:r w:rsidRPr="00A41983">
        <w:rPr>
          <w:b/>
          <w:bCs/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528955</wp:posOffset>
            </wp:positionV>
            <wp:extent cx="1546225" cy="315595"/>
            <wp:effectExtent l="0" t="0" r="0" b="0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EAE" w:rsidRPr="00A41983">
        <w:rPr>
          <w:b/>
          <w:bCs/>
          <w:sz w:val="28"/>
          <w:szCs w:val="28"/>
          <w:lang w:eastAsia="fr-FR"/>
        </w:rPr>
        <w:t xml:space="preserve">#affichage : </w:t>
      </w:r>
      <w:r w:rsidR="00836EAE" w:rsidRPr="00A41983">
        <w:rPr>
          <w:b/>
          <w:bCs/>
          <w:sz w:val="28"/>
          <w:szCs w:val="28"/>
          <w:lang w:eastAsia="fr-FR"/>
        </w:rPr>
        <w:tab/>
      </w:r>
    </w:p>
    <w:p w:rsidR="00836EAE" w:rsidRDefault="00836EAE" w:rsidP="00836EAE">
      <w:pPr>
        <w:rPr>
          <w:lang w:eastAsia="fr-FR"/>
        </w:rPr>
      </w:pPr>
    </w:p>
    <w:p w:rsidR="00836EAE" w:rsidRDefault="00836EAE" w:rsidP="00836EAE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4425315" cy="1162685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EAE" w:rsidRPr="00A41983" w:rsidRDefault="00836EAE" w:rsidP="00836EAE">
      <w:pPr>
        <w:rPr>
          <w:b/>
          <w:bCs/>
          <w:sz w:val="28"/>
          <w:szCs w:val="28"/>
          <w:u w:val="single"/>
          <w:lang w:eastAsia="fr-FR"/>
        </w:rPr>
      </w:pPr>
      <w:r w:rsidRPr="00A41983">
        <w:rPr>
          <w:b/>
          <w:bCs/>
          <w:sz w:val="28"/>
          <w:szCs w:val="28"/>
          <w:u w:val="single"/>
          <w:lang w:eastAsia="fr-FR"/>
        </w:rPr>
        <w:t xml:space="preserve">Affichage des paramètres : </w:t>
      </w:r>
    </w:p>
    <w:p w:rsidR="00836EAE" w:rsidRPr="00836EAE" w:rsidRDefault="00836EAE" w:rsidP="00836EAE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557687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7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26" w:rsidRDefault="00A135BA" w:rsidP="00156F26">
      <w:pPr>
        <w:pStyle w:val="Heading3"/>
        <w:shd w:val="clear" w:color="auto" w:fill="FFFFFF"/>
        <w:spacing w:before="372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b w:val="0"/>
          <w:bCs w:val="0"/>
          <w:noProof/>
          <w:color w:val="000000"/>
          <w:sz w:val="28"/>
          <w:szCs w:val="28"/>
        </w:rPr>
        <w:drawing>
          <wp:inline distT="0" distB="0" distL="0" distR="0">
            <wp:extent cx="5760720" cy="831734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3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5BA" w:rsidRDefault="00A135BA" w:rsidP="00A135BA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957830" cy="293370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705" w:rsidRDefault="007F4705" w:rsidP="00A135BA">
      <w:pPr>
        <w:rPr>
          <w:lang w:eastAsia="fr-FR"/>
        </w:rPr>
      </w:pPr>
      <w:r>
        <w:rPr>
          <w:lang w:eastAsia="fr-FR"/>
        </w:rPr>
        <w:t xml:space="preserve">I : le nombre des composants générés doit être égal au nombres des variables. </w:t>
      </w:r>
    </w:p>
    <w:p w:rsidR="00A135BA" w:rsidRPr="00A41983" w:rsidRDefault="00A135BA" w:rsidP="00A135BA">
      <w:pPr>
        <w:rPr>
          <w:b/>
          <w:bCs/>
          <w:sz w:val="28"/>
          <w:szCs w:val="28"/>
          <w:u w:val="single"/>
          <w:lang w:eastAsia="fr-FR"/>
        </w:rPr>
      </w:pPr>
      <w:r w:rsidRPr="00A41983">
        <w:rPr>
          <w:b/>
          <w:bCs/>
          <w:sz w:val="28"/>
          <w:szCs w:val="28"/>
          <w:u w:val="single"/>
          <w:lang w:eastAsia="fr-FR"/>
        </w:rPr>
        <w:t xml:space="preserve">#calcul des valeurs propres : </w:t>
      </w:r>
    </w:p>
    <w:p w:rsidR="00A135BA" w:rsidRPr="00A135BA" w:rsidRDefault="00A135BA" w:rsidP="00A135BA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1132664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3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A99" w:rsidRDefault="00F21A99" w:rsidP="00F21A99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4989830" cy="575945"/>
            <wp:effectExtent l="19050" t="0" r="1270" b="0"/>
            <wp:docPr id="124" name="Imag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983" w:rsidRDefault="00F21A99" w:rsidP="00F21A99">
      <w:pPr>
        <w:rPr>
          <w:noProof/>
          <w:lang w:eastAsia="fr-FR"/>
        </w:rPr>
      </w:pPr>
      <w:r w:rsidRPr="00F21A99">
        <w:rPr>
          <w:b/>
          <w:bCs/>
          <w:noProof/>
          <w:sz w:val="30"/>
          <w:szCs w:val="30"/>
          <w:highlight w:val="yellow"/>
          <w:lang w:eastAsia="fr-FR"/>
        </w:rPr>
        <w:t>Interpretation</w:t>
      </w:r>
      <w:r w:rsidRPr="00F21A99">
        <w:rPr>
          <w:noProof/>
          <w:sz w:val="30"/>
          <w:szCs w:val="30"/>
          <w:highlight w:val="yellow"/>
          <w:lang w:eastAsia="fr-FR"/>
        </w:rPr>
        <w:t> </w:t>
      </w:r>
      <w:r w:rsidRPr="00F21A99">
        <w:rPr>
          <w:noProof/>
          <w:highlight w:val="yellow"/>
          <w:lang w:eastAsia="fr-FR"/>
        </w:rPr>
        <w:t>:</w:t>
      </w:r>
      <w:r>
        <w:rPr>
          <w:noProof/>
          <w:lang w:eastAsia="fr-FR"/>
        </w:rPr>
        <w:t xml:space="preserve"> </w:t>
      </w:r>
    </w:p>
    <w:p w:rsidR="00F21A99" w:rsidRDefault="00F21A99" w:rsidP="00A41983">
      <w:pPr>
        <w:rPr>
          <w:noProof/>
          <w:lang w:eastAsia="fr-FR"/>
        </w:rPr>
      </w:pPr>
      <w:r>
        <w:rPr>
          <w:noProof/>
          <w:lang w:eastAsia="fr-FR"/>
        </w:rPr>
        <w:t xml:space="preserve">la somme des valeurs propres doit </w:t>
      </w:r>
      <w:r w:rsidR="00A41983">
        <w:rPr>
          <w:noProof/>
          <w:lang w:eastAsia="fr-FR"/>
        </w:rPr>
        <w:t>être é</w:t>
      </w:r>
      <w:r>
        <w:rPr>
          <w:noProof/>
          <w:lang w:eastAsia="fr-FR"/>
        </w:rPr>
        <w:t>gal</w:t>
      </w:r>
      <w:r w:rsidR="00A41983">
        <w:rPr>
          <w:noProof/>
          <w:lang w:eastAsia="fr-FR"/>
        </w:rPr>
        <w:t>e</w:t>
      </w:r>
      <w:r>
        <w:rPr>
          <w:noProof/>
          <w:lang w:eastAsia="fr-FR"/>
        </w:rPr>
        <w:t xml:space="preserve"> aux nombres des variables </w:t>
      </w:r>
    </w:p>
    <w:p w:rsidR="00F21A99" w:rsidRPr="00F21A99" w:rsidRDefault="00A41983" w:rsidP="00F21A99">
      <w:pPr>
        <w:rPr>
          <w:noProof/>
          <w:lang w:eastAsia="fr-FR"/>
        </w:rPr>
      </w:pPr>
      <w:r>
        <w:rPr>
          <w:noProof/>
          <w:lang w:eastAsia="fr-FR"/>
        </w:rPr>
        <w:tab/>
      </w:r>
      <w:r w:rsidR="00F21A99">
        <w:rPr>
          <w:noProof/>
          <w:lang w:eastAsia="fr-FR"/>
        </w:rPr>
        <w:t xml:space="preserve">Verification : </w:t>
      </w:r>
      <w:r w:rsidR="00F21A99" w:rsidRPr="00F21A99">
        <w:rPr>
          <w:noProof/>
          <w:lang w:eastAsia="fr-FR"/>
        </w:rPr>
        <w:t>3.40008793</w:t>
      </w:r>
      <w:r w:rsidR="00F21A99">
        <w:rPr>
          <w:noProof/>
          <w:lang w:eastAsia="fr-FR"/>
        </w:rPr>
        <w:t>+</w:t>
      </w:r>
      <w:r w:rsidR="00F21A99" w:rsidRPr="00F21A99">
        <w:rPr>
          <w:noProof/>
          <w:lang w:eastAsia="fr-FR"/>
        </w:rPr>
        <w:t xml:space="preserve"> 1.04779488 </w:t>
      </w:r>
      <w:r w:rsidR="00F21A99">
        <w:rPr>
          <w:noProof/>
          <w:lang w:eastAsia="fr-FR"/>
        </w:rPr>
        <w:t>+</w:t>
      </w:r>
      <w:r w:rsidR="00F21A99" w:rsidRPr="00F21A99">
        <w:rPr>
          <w:noProof/>
          <w:lang w:eastAsia="fr-FR"/>
        </w:rPr>
        <w:t>0.45061911</w:t>
      </w:r>
      <w:r w:rsidR="00F21A99">
        <w:rPr>
          <w:noProof/>
          <w:lang w:eastAsia="fr-FR"/>
        </w:rPr>
        <w:t>+</w:t>
      </w:r>
      <w:r w:rsidR="00F21A99" w:rsidRPr="00F21A99">
        <w:rPr>
          <w:noProof/>
          <w:lang w:eastAsia="fr-FR"/>
        </w:rPr>
        <w:t xml:space="preserve"> 0.09659226</w:t>
      </w:r>
      <w:r w:rsidR="00F21A99">
        <w:rPr>
          <w:noProof/>
          <w:lang w:eastAsia="fr-FR"/>
        </w:rPr>
        <w:t>+</w:t>
      </w:r>
      <w:r w:rsidR="00F21A99" w:rsidRPr="00F21A99">
        <w:rPr>
          <w:noProof/>
          <w:lang w:eastAsia="fr-FR"/>
        </w:rPr>
        <w:t xml:space="preserve"> 0.00490582</w:t>
      </w:r>
      <w:r w:rsidR="00F21A99">
        <w:rPr>
          <w:noProof/>
          <w:lang w:eastAsia="fr-FR"/>
        </w:rPr>
        <w:t>=1 </w:t>
      </w:r>
    </w:p>
    <w:p w:rsidR="00A135BA" w:rsidRDefault="00A135BA" w:rsidP="00A135BA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910455" cy="1140460"/>
            <wp:effectExtent l="19050" t="0" r="4445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26" w:rsidRDefault="00A41983" w:rsidP="00A135BA">
      <w:pPr>
        <w:rPr>
          <w:lang w:eastAsia="fr-FR"/>
        </w:rPr>
      </w:pPr>
      <w:r>
        <w:rPr>
          <w:rFonts w:ascii="Helvetica" w:hAnsi="Helvetica" w:cs="Helvetic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3284220</wp:posOffset>
            </wp:positionV>
            <wp:extent cx="5760861" cy="797351"/>
            <wp:effectExtent l="0" t="0" r="0" b="0"/>
            <wp:wrapTopAndBottom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861" cy="79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5BA">
        <w:rPr>
          <w:noProof/>
          <w:lang w:eastAsia="fr-FR"/>
        </w:rPr>
        <w:drawing>
          <wp:inline distT="0" distB="0" distL="0" distR="0">
            <wp:extent cx="5760861" cy="2865866"/>
            <wp:effectExtent l="1905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861" cy="286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5BA" w:rsidRDefault="00A41983" w:rsidP="00A135BA">
      <w:pPr>
        <w:rPr>
          <w:lang w:eastAsia="fr-FR"/>
        </w:rPr>
      </w:pPr>
      <w:r>
        <w:rPr>
          <w:rFonts w:ascii="Helvetica" w:hAnsi="Helvetica" w:cs="Helvetic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1497370</wp:posOffset>
            </wp:positionV>
            <wp:extent cx="5760861" cy="1625600"/>
            <wp:effectExtent l="0" t="0" r="0" b="0"/>
            <wp:wrapTopAndBottom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861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5BA" w:rsidRDefault="00A135BA" w:rsidP="00A135BA">
      <w:pPr>
        <w:rPr>
          <w:lang w:eastAsia="fr-FR"/>
        </w:rPr>
      </w:pPr>
    </w:p>
    <w:p w:rsidR="00A135BA" w:rsidRDefault="00A135BA" w:rsidP="00A135BA">
      <w:pPr>
        <w:rPr>
          <w:lang w:eastAsia="fr-FR"/>
        </w:rPr>
      </w:pPr>
    </w:p>
    <w:p w:rsidR="00A135BA" w:rsidRPr="00A135BA" w:rsidRDefault="00A135BA" w:rsidP="00A135BA">
      <w:pPr>
        <w:rPr>
          <w:lang w:eastAsia="fr-FR"/>
        </w:rPr>
      </w:pPr>
    </w:p>
    <w:p w:rsidR="00EB7A4F" w:rsidRPr="00520B89" w:rsidRDefault="00EB7A4F" w:rsidP="00156F26">
      <w:pPr>
        <w:pStyle w:val="Heading3"/>
        <w:shd w:val="clear" w:color="auto" w:fill="FFFFFF"/>
        <w:spacing w:before="372"/>
        <w:rPr>
          <w:rFonts w:ascii="Helvetica" w:hAnsi="Helvetica" w:cs="Helvetica"/>
          <w:color w:val="000000"/>
          <w:sz w:val="28"/>
          <w:szCs w:val="28"/>
          <w:u w:val="single"/>
        </w:rPr>
      </w:pPr>
      <w:r w:rsidRPr="00520B89">
        <w:rPr>
          <w:rFonts w:ascii="Helvetica" w:hAnsi="Helvetica" w:cs="Helvetica"/>
          <w:color w:val="000000"/>
          <w:sz w:val="28"/>
          <w:szCs w:val="28"/>
          <w:u w:val="single"/>
        </w:rPr>
        <w:lastRenderedPageBreak/>
        <w:t xml:space="preserve">#Représentation des individus : </w:t>
      </w:r>
    </w:p>
    <w:p w:rsidR="00156F26" w:rsidRDefault="00EB7A4F" w:rsidP="00156F26">
      <w:pPr>
        <w:pStyle w:val="Heading3"/>
        <w:shd w:val="clear" w:color="auto" w:fill="FFFFFF"/>
        <w:spacing w:before="372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b w:val="0"/>
          <w:bCs w:val="0"/>
          <w:noProof/>
          <w:color w:val="000000"/>
          <w:sz w:val="28"/>
          <w:szCs w:val="28"/>
        </w:rPr>
        <w:drawing>
          <wp:inline distT="0" distB="0" distL="0" distR="0">
            <wp:extent cx="5760720" cy="2169739"/>
            <wp:effectExtent l="1905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26" w:rsidRDefault="00EB7A4F" w:rsidP="00156F26">
      <w:pPr>
        <w:pStyle w:val="Heading3"/>
        <w:shd w:val="clear" w:color="auto" w:fill="FFFFFF"/>
        <w:spacing w:before="372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b w:val="0"/>
          <w:bCs w:val="0"/>
          <w:noProof/>
          <w:color w:val="000000"/>
          <w:sz w:val="28"/>
          <w:szCs w:val="28"/>
        </w:rPr>
        <w:drawing>
          <wp:inline distT="0" distB="0" distL="0" distR="0">
            <wp:extent cx="4660759" cy="1839658"/>
            <wp:effectExtent l="19050" t="0" r="6491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184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26" w:rsidRDefault="00156F26" w:rsidP="00156F26">
      <w:pPr>
        <w:pStyle w:val="Heading3"/>
        <w:shd w:val="clear" w:color="auto" w:fill="FFFFFF"/>
        <w:spacing w:before="372"/>
        <w:rPr>
          <w:rFonts w:ascii="Helvetica" w:hAnsi="Helvetica" w:cs="Helvetica"/>
          <w:color w:val="000000"/>
          <w:sz w:val="28"/>
          <w:szCs w:val="28"/>
        </w:rPr>
      </w:pPr>
    </w:p>
    <w:p w:rsidR="00EB7A4F" w:rsidRDefault="00EB7A4F" w:rsidP="00EB7A4F">
      <w:r>
        <w:rPr>
          <w:noProof/>
          <w:lang w:eastAsia="fr-FR"/>
        </w:rPr>
        <w:drawing>
          <wp:inline distT="0" distB="0" distL="0" distR="0">
            <wp:extent cx="5734685" cy="3601155"/>
            <wp:effectExtent l="1905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60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705" w:rsidRDefault="00A41983" w:rsidP="00EB7A4F">
      <w:pPr>
        <w:rPr>
          <w:b/>
          <w:bCs/>
          <w:sz w:val="30"/>
          <w:szCs w:val="30"/>
          <w:u w:val="single"/>
        </w:rPr>
      </w:pPr>
      <w:r w:rsidRPr="00F21A99">
        <w:rPr>
          <w:b/>
          <w:bCs/>
          <w:sz w:val="30"/>
          <w:szCs w:val="30"/>
          <w:highlight w:val="yellow"/>
          <w:u w:val="single"/>
        </w:rPr>
        <w:lastRenderedPageBreak/>
        <w:t>Interprétation</w:t>
      </w:r>
      <w:r w:rsidR="00F21A99" w:rsidRPr="00F21A99">
        <w:rPr>
          <w:b/>
          <w:bCs/>
          <w:sz w:val="30"/>
          <w:szCs w:val="30"/>
          <w:highlight w:val="yellow"/>
          <w:u w:val="single"/>
        </w:rPr>
        <w:t> :</w:t>
      </w:r>
      <w:r w:rsidR="004F4E13">
        <w:rPr>
          <w:b/>
          <w:bCs/>
          <w:sz w:val="30"/>
          <w:szCs w:val="30"/>
          <w:u w:val="single"/>
        </w:rPr>
        <w:t xml:space="preserve"> </w:t>
      </w:r>
    </w:p>
    <w:p w:rsidR="004F4E13" w:rsidRPr="004F4E13" w:rsidRDefault="00A41983" w:rsidP="004F4E13">
      <w:pPr>
        <w:pStyle w:val="ListParagraph"/>
        <w:numPr>
          <w:ilvl w:val="0"/>
          <w:numId w:val="4"/>
        </w:numPr>
        <w:rPr>
          <w:b/>
          <w:bCs/>
          <w:sz w:val="30"/>
          <w:szCs w:val="30"/>
          <w:u w:val="single"/>
        </w:rPr>
      </w:pPr>
      <w:r>
        <w:rPr>
          <w:sz w:val="26"/>
          <w:szCs w:val="26"/>
        </w:rPr>
        <w:t>Le taux d’</w:t>
      </w:r>
      <w:r w:rsidR="004F4E13">
        <w:rPr>
          <w:sz w:val="26"/>
          <w:szCs w:val="26"/>
        </w:rPr>
        <w:t xml:space="preserve">infection du coronavirus est très </w:t>
      </w:r>
      <w:r>
        <w:rPr>
          <w:sz w:val="26"/>
          <w:szCs w:val="26"/>
        </w:rPr>
        <w:t>élevé</w:t>
      </w:r>
      <w:r w:rsidR="004F4E13">
        <w:rPr>
          <w:sz w:val="26"/>
          <w:szCs w:val="26"/>
        </w:rPr>
        <w:t xml:space="preserve"> dans </w:t>
      </w:r>
      <w:r w:rsidR="004F4E13" w:rsidRPr="004F4E13">
        <w:rPr>
          <w:b/>
          <w:bCs/>
          <w:sz w:val="26"/>
          <w:szCs w:val="26"/>
        </w:rPr>
        <w:t>USA</w:t>
      </w:r>
      <w:r w:rsidR="009651BE">
        <w:rPr>
          <w:sz w:val="26"/>
          <w:szCs w:val="26"/>
        </w:rPr>
        <w:t xml:space="preserve"> par rapport aux autres pays</w:t>
      </w:r>
      <w:r w:rsidR="004F4E13">
        <w:rPr>
          <w:sz w:val="26"/>
          <w:szCs w:val="26"/>
        </w:rPr>
        <w:t>.</w:t>
      </w:r>
    </w:p>
    <w:p w:rsidR="004F4E13" w:rsidRPr="004F4E13" w:rsidRDefault="009651BE" w:rsidP="009651BE">
      <w:pPr>
        <w:pStyle w:val="ListParagraph"/>
        <w:numPr>
          <w:ilvl w:val="0"/>
          <w:numId w:val="4"/>
        </w:numPr>
        <w:rPr>
          <w:b/>
          <w:bCs/>
          <w:sz w:val="30"/>
          <w:szCs w:val="30"/>
          <w:u w:val="single"/>
        </w:rPr>
      </w:pPr>
      <w:r>
        <w:rPr>
          <w:b/>
          <w:bCs/>
          <w:sz w:val="26"/>
          <w:szCs w:val="26"/>
        </w:rPr>
        <w:t>La</w:t>
      </w:r>
      <w:r w:rsidR="004F4E13" w:rsidRPr="004F4E13">
        <w:rPr>
          <w:b/>
          <w:bCs/>
          <w:sz w:val="26"/>
          <w:szCs w:val="26"/>
        </w:rPr>
        <w:t xml:space="preserve"> chine</w:t>
      </w:r>
      <w:r w:rsidR="004F4E13">
        <w:rPr>
          <w:sz w:val="26"/>
          <w:szCs w:val="26"/>
        </w:rPr>
        <w:t xml:space="preserve"> a un taux de recouvrement le plus élevé malgré qu</w:t>
      </w:r>
      <w:r>
        <w:rPr>
          <w:sz w:val="26"/>
          <w:szCs w:val="26"/>
        </w:rPr>
        <w:t>’</w:t>
      </w:r>
      <w:r w:rsidR="004F4E13">
        <w:rPr>
          <w:sz w:val="26"/>
          <w:szCs w:val="26"/>
        </w:rPr>
        <w:t>elle a un taux d</w:t>
      </w:r>
      <w:r>
        <w:rPr>
          <w:sz w:val="26"/>
          <w:szCs w:val="26"/>
        </w:rPr>
        <w:t>’</w:t>
      </w:r>
      <w:r w:rsidR="004F4E13">
        <w:rPr>
          <w:sz w:val="26"/>
          <w:szCs w:val="26"/>
        </w:rPr>
        <w:t>infection un peu élevé ce qui justifie leur emplacement dans le plan</w:t>
      </w:r>
      <w:r>
        <w:rPr>
          <w:sz w:val="26"/>
          <w:szCs w:val="26"/>
        </w:rPr>
        <w:t>.</w:t>
      </w:r>
    </w:p>
    <w:p w:rsidR="004F4E13" w:rsidRPr="004F4E13" w:rsidRDefault="004F4E13" w:rsidP="009651BE">
      <w:pPr>
        <w:pStyle w:val="ListParagraph"/>
        <w:numPr>
          <w:ilvl w:val="0"/>
          <w:numId w:val="4"/>
        </w:numPr>
        <w:rPr>
          <w:b/>
          <w:bCs/>
          <w:sz w:val="30"/>
          <w:szCs w:val="30"/>
          <w:u w:val="single"/>
        </w:rPr>
      </w:pPr>
      <w:r w:rsidRPr="004F4E13">
        <w:rPr>
          <w:b/>
          <w:bCs/>
          <w:sz w:val="26"/>
          <w:szCs w:val="26"/>
        </w:rPr>
        <w:t>Spain</w:t>
      </w:r>
      <w:r w:rsidR="009651BE">
        <w:rPr>
          <w:sz w:val="26"/>
          <w:szCs w:val="26"/>
        </w:rPr>
        <w:t xml:space="preserve"> a un taux d’</w:t>
      </w:r>
      <w:r>
        <w:rPr>
          <w:sz w:val="26"/>
          <w:szCs w:val="26"/>
        </w:rPr>
        <w:t xml:space="preserve">infection du coronavirus </w:t>
      </w:r>
      <w:r w:rsidR="009651BE">
        <w:rPr>
          <w:sz w:val="26"/>
          <w:szCs w:val="26"/>
        </w:rPr>
        <w:t>élevé</w:t>
      </w:r>
      <w:r>
        <w:rPr>
          <w:sz w:val="26"/>
          <w:szCs w:val="26"/>
        </w:rPr>
        <w:t xml:space="preserve"> </w:t>
      </w:r>
      <w:r w:rsidR="009651BE">
        <w:rPr>
          <w:sz w:val="26"/>
          <w:szCs w:val="26"/>
        </w:rPr>
        <w:t>et</w:t>
      </w:r>
      <w:r>
        <w:rPr>
          <w:sz w:val="26"/>
          <w:szCs w:val="26"/>
        </w:rPr>
        <w:t xml:space="preserve"> aussi un taux assez </w:t>
      </w:r>
      <w:r w:rsidR="009651BE">
        <w:rPr>
          <w:sz w:val="26"/>
          <w:szCs w:val="26"/>
        </w:rPr>
        <w:t>élevé de personnes rétablies.</w:t>
      </w:r>
    </w:p>
    <w:p w:rsidR="004F4E13" w:rsidRPr="004F4E13" w:rsidRDefault="009651BE" w:rsidP="009651BE">
      <w:pPr>
        <w:pStyle w:val="ListParagraph"/>
        <w:numPr>
          <w:ilvl w:val="0"/>
          <w:numId w:val="4"/>
        </w:numPr>
        <w:rPr>
          <w:b/>
          <w:bCs/>
          <w:sz w:val="30"/>
          <w:szCs w:val="30"/>
          <w:u w:val="single"/>
        </w:rPr>
      </w:pPr>
      <w:r>
        <w:rPr>
          <w:sz w:val="26"/>
          <w:szCs w:val="26"/>
        </w:rPr>
        <w:t>Le taux d’</w:t>
      </w:r>
      <w:r w:rsidR="004F4E13">
        <w:rPr>
          <w:sz w:val="26"/>
          <w:szCs w:val="26"/>
        </w:rPr>
        <w:t xml:space="preserve">infection de la </w:t>
      </w:r>
      <w:r>
        <w:rPr>
          <w:sz w:val="26"/>
          <w:szCs w:val="26"/>
        </w:rPr>
        <w:t>T</w:t>
      </w:r>
      <w:r>
        <w:rPr>
          <w:b/>
          <w:bCs/>
          <w:sz w:val="26"/>
          <w:szCs w:val="26"/>
        </w:rPr>
        <w:t>unisie et C</w:t>
      </w:r>
      <w:r w:rsidR="004F4E13" w:rsidRPr="004F4E13">
        <w:rPr>
          <w:b/>
          <w:bCs/>
          <w:sz w:val="26"/>
          <w:szCs w:val="26"/>
        </w:rPr>
        <w:t>had</w:t>
      </w:r>
      <w:r>
        <w:rPr>
          <w:sz w:val="26"/>
          <w:szCs w:val="26"/>
        </w:rPr>
        <w:t xml:space="preserve"> ainsi que </w:t>
      </w:r>
      <w:r w:rsidRPr="009651BE">
        <w:rPr>
          <w:b/>
          <w:bCs/>
          <w:sz w:val="26"/>
          <w:szCs w:val="26"/>
        </w:rPr>
        <w:t>T</w:t>
      </w:r>
      <w:r w:rsidR="004F4E13" w:rsidRPr="009651BE">
        <w:rPr>
          <w:b/>
          <w:bCs/>
          <w:sz w:val="26"/>
          <w:szCs w:val="26"/>
        </w:rPr>
        <w:t>urkey</w:t>
      </w:r>
      <w:r w:rsidR="004F4E13">
        <w:rPr>
          <w:sz w:val="26"/>
          <w:szCs w:val="26"/>
        </w:rPr>
        <w:t xml:space="preserve"> est faible par rapport aux autres pays </w:t>
      </w:r>
      <w:r>
        <w:rPr>
          <w:sz w:val="26"/>
          <w:szCs w:val="26"/>
        </w:rPr>
        <w:t>et</w:t>
      </w:r>
      <w:r w:rsidR="004F4E13">
        <w:rPr>
          <w:sz w:val="26"/>
          <w:szCs w:val="26"/>
        </w:rPr>
        <w:t xml:space="preserve"> le taux de </w:t>
      </w:r>
      <w:r>
        <w:rPr>
          <w:sz w:val="26"/>
          <w:szCs w:val="26"/>
        </w:rPr>
        <w:t>recouvrement</w:t>
      </w:r>
      <w:r w:rsidR="004F4E13">
        <w:rPr>
          <w:sz w:val="26"/>
          <w:szCs w:val="26"/>
        </w:rPr>
        <w:t xml:space="preserve"> est faible aussi .</w:t>
      </w:r>
    </w:p>
    <w:p w:rsidR="007F4705" w:rsidRDefault="007F4705" w:rsidP="00EB7A4F">
      <w:pPr>
        <w:rPr>
          <w:b/>
          <w:bCs/>
          <w:sz w:val="30"/>
          <w:szCs w:val="30"/>
          <w:u w:val="single"/>
        </w:rPr>
      </w:pPr>
    </w:p>
    <w:p w:rsidR="00EB7A4F" w:rsidRPr="00520B89" w:rsidRDefault="00EB7A4F" w:rsidP="00EB7A4F">
      <w:pPr>
        <w:rPr>
          <w:b/>
          <w:bCs/>
          <w:sz w:val="30"/>
          <w:szCs w:val="30"/>
          <w:u w:val="single"/>
        </w:rPr>
      </w:pPr>
      <w:r w:rsidRPr="00520B89">
        <w:rPr>
          <w:b/>
          <w:bCs/>
          <w:sz w:val="30"/>
          <w:szCs w:val="30"/>
          <w:u w:val="single"/>
        </w:rPr>
        <w:t>#Qualité de représentation – Les COS² (cosinus carré)</w:t>
      </w:r>
    </w:p>
    <w:p w:rsidR="00EB7A4F" w:rsidRDefault="00EB7A4F" w:rsidP="00EB7A4F">
      <w:pPr>
        <w:rPr>
          <w:b/>
          <w:bCs/>
          <w:sz w:val="26"/>
          <w:szCs w:val="26"/>
        </w:rPr>
      </w:pPr>
      <w:r w:rsidRPr="00EB7A4F">
        <w:rPr>
          <w:b/>
          <w:bCs/>
          <w:sz w:val="26"/>
          <w:szCs w:val="26"/>
        </w:rPr>
        <w:t>#contribution des individus dans l'inertie totale</w:t>
      </w:r>
      <w:r>
        <w:rPr>
          <w:b/>
          <w:bCs/>
          <w:sz w:val="26"/>
          <w:szCs w:val="26"/>
        </w:rPr>
        <w:t xml:space="preserve"> : </w:t>
      </w:r>
    </w:p>
    <w:p w:rsidR="00EB7A4F" w:rsidRDefault="00EB7A4F" w:rsidP="00EB7A4F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  <w:lang w:eastAsia="fr-FR"/>
        </w:rPr>
        <w:drawing>
          <wp:inline distT="0" distB="0" distL="0" distR="0">
            <wp:extent cx="5760720" cy="1365422"/>
            <wp:effectExtent l="1905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A4F" w:rsidRDefault="00EB7A4F" w:rsidP="00EB7A4F">
      <w:pPr>
        <w:rPr>
          <w:sz w:val="26"/>
          <w:szCs w:val="26"/>
        </w:rPr>
      </w:pPr>
      <w:r>
        <w:rPr>
          <w:noProof/>
          <w:sz w:val="26"/>
          <w:szCs w:val="26"/>
          <w:lang w:eastAsia="fr-FR"/>
        </w:rPr>
        <w:drawing>
          <wp:inline distT="0" distB="0" distL="0" distR="0">
            <wp:extent cx="4075430" cy="2336800"/>
            <wp:effectExtent l="19050" t="0" r="127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F9E" w:rsidRDefault="00DC7F9E" w:rsidP="00EB7A4F">
      <w:pPr>
        <w:rPr>
          <w:sz w:val="26"/>
          <w:szCs w:val="26"/>
        </w:rPr>
      </w:pPr>
    </w:p>
    <w:p w:rsidR="00DC7F9E" w:rsidRDefault="00DC7F9E" w:rsidP="00EB7A4F">
      <w:pPr>
        <w:rPr>
          <w:sz w:val="26"/>
          <w:szCs w:val="26"/>
          <w:highlight w:val="yellow"/>
        </w:rPr>
      </w:pPr>
    </w:p>
    <w:p w:rsidR="00DC7F9E" w:rsidRDefault="00DC7F9E" w:rsidP="00EB7A4F">
      <w:pPr>
        <w:rPr>
          <w:sz w:val="26"/>
          <w:szCs w:val="26"/>
          <w:highlight w:val="yellow"/>
        </w:rPr>
      </w:pPr>
    </w:p>
    <w:p w:rsidR="00DC7F9E" w:rsidRDefault="009651BE" w:rsidP="00EB7A4F">
      <w:pPr>
        <w:rPr>
          <w:b/>
          <w:bCs/>
          <w:sz w:val="26"/>
          <w:szCs w:val="26"/>
        </w:rPr>
      </w:pPr>
      <w:r w:rsidRPr="00DC7F9E">
        <w:rPr>
          <w:sz w:val="26"/>
          <w:szCs w:val="26"/>
          <w:highlight w:val="yellow"/>
        </w:rPr>
        <w:lastRenderedPageBreak/>
        <w:t>Interprétation</w:t>
      </w:r>
      <w:r w:rsidR="00DC7F9E" w:rsidRPr="00DC7F9E">
        <w:rPr>
          <w:sz w:val="26"/>
          <w:szCs w:val="26"/>
          <w:highlight w:val="yellow"/>
        </w:rPr>
        <w:t> :</w:t>
      </w:r>
    </w:p>
    <w:p w:rsidR="00DC7F9E" w:rsidRDefault="00E55FF9" w:rsidP="00E55FF9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On a ‘</w:t>
      </w:r>
      <w:r>
        <w:rPr>
          <w:b/>
          <w:bCs/>
          <w:sz w:val="26"/>
          <w:szCs w:val="26"/>
        </w:rPr>
        <w:t>G</w:t>
      </w:r>
      <w:r w:rsidR="00DC7F9E" w:rsidRPr="00E55FF9">
        <w:rPr>
          <w:b/>
          <w:bCs/>
          <w:sz w:val="26"/>
          <w:szCs w:val="26"/>
        </w:rPr>
        <w:t>ermany</w:t>
      </w:r>
      <w:r w:rsidRPr="00E55FF9">
        <w:rPr>
          <w:b/>
          <w:bCs/>
          <w:sz w:val="26"/>
          <w:szCs w:val="26"/>
        </w:rPr>
        <w:t>’</w:t>
      </w:r>
      <w:r>
        <w:rPr>
          <w:sz w:val="26"/>
          <w:szCs w:val="26"/>
        </w:rPr>
        <w:t xml:space="preserve"> et </w:t>
      </w:r>
      <w:r w:rsidRPr="00E55FF9">
        <w:rPr>
          <w:b/>
          <w:bCs/>
          <w:sz w:val="26"/>
          <w:szCs w:val="26"/>
        </w:rPr>
        <w:t>’</w:t>
      </w:r>
      <w:r>
        <w:rPr>
          <w:b/>
          <w:bCs/>
          <w:sz w:val="26"/>
          <w:szCs w:val="26"/>
        </w:rPr>
        <w:t>I</w:t>
      </w:r>
      <w:r w:rsidR="00DC7F9E" w:rsidRPr="00E55FF9">
        <w:rPr>
          <w:b/>
          <w:bCs/>
          <w:sz w:val="26"/>
          <w:szCs w:val="26"/>
        </w:rPr>
        <w:t>taly</w:t>
      </w:r>
      <w:r w:rsidRPr="00E55FF9">
        <w:rPr>
          <w:b/>
          <w:bCs/>
          <w:sz w:val="26"/>
          <w:szCs w:val="26"/>
        </w:rPr>
        <w:t>’</w:t>
      </w:r>
      <w:r w:rsidR="00DC7F9E">
        <w:rPr>
          <w:sz w:val="26"/>
          <w:szCs w:val="26"/>
        </w:rPr>
        <w:t xml:space="preserve"> sont à peu </w:t>
      </w:r>
      <w:r>
        <w:rPr>
          <w:sz w:val="26"/>
          <w:szCs w:val="26"/>
        </w:rPr>
        <w:t>près</w:t>
      </w:r>
      <w:r w:rsidR="00DC7F9E">
        <w:rPr>
          <w:sz w:val="26"/>
          <w:szCs w:val="26"/>
        </w:rPr>
        <w:t xml:space="preserve"> proche du centre du </w:t>
      </w:r>
      <w:r>
        <w:rPr>
          <w:sz w:val="26"/>
          <w:szCs w:val="26"/>
        </w:rPr>
        <w:t>repère</w:t>
      </w:r>
      <w:r w:rsidR="00DC7F9E">
        <w:rPr>
          <w:sz w:val="26"/>
          <w:szCs w:val="26"/>
        </w:rPr>
        <w:t xml:space="preserve">, </w:t>
      </w:r>
      <w:r>
        <w:rPr>
          <w:sz w:val="26"/>
          <w:szCs w:val="26"/>
        </w:rPr>
        <w:t>s</w:t>
      </w:r>
      <w:r w:rsidR="00DC7F9E">
        <w:rPr>
          <w:sz w:val="26"/>
          <w:szCs w:val="26"/>
        </w:rPr>
        <w:t xml:space="preserve">es qualités de </w:t>
      </w:r>
      <w:r>
        <w:rPr>
          <w:sz w:val="26"/>
          <w:szCs w:val="26"/>
        </w:rPr>
        <w:t>représentation son</w:t>
      </w:r>
      <w:r w:rsidR="00DC7F9E">
        <w:rPr>
          <w:sz w:val="26"/>
          <w:szCs w:val="26"/>
        </w:rPr>
        <w:t>t très faible</w:t>
      </w:r>
      <w:r>
        <w:rPr>
          <w:sz w:val="26"/>
          <w:szCs w:val="26"/>
        </w:rPr>
        <w:t>s</w:t>
      </w:r>
      <w:r w:rsidR="00DC7F9E">
        <w:rPr>
          <w:sz w:val="26"/>
          <w:szCs w:val="26"/>
        </w:rPr>
        <w:t xml:space="preserve"> ( </w:t>
      </w:r>
      <w:r w:rsidR="00DC7F9E" w:rsidRPr="00DC7F9E">
        <w:rPr>
          <w:sz w:val="26"/>
          <w:szCs w:val="26"/>
        </w:rPr>
        <w:t xml:space="preserve"> </w:t>
      </w:r>
      <w:r w:rsidR="00DC7F9E" w:rsidRPr="00E55FF9">
        <w:rPr>
          <w:b/>
          <w:bCs/>
          <w:sz w:val="26"/>
          <w:szCs w:val="26"/>
        </w:rPr>
        <w:t>germany</w:t>
      </w:r>
      <w:r w:rsidR="00DC7F9E">
        <w:rPr>
          <w:sz w:val="26"/>
          <w:szCs w:val="26"/>
        </w:rPr>
        <w:t xml:space="preserve"> : 0.49 / </w:t>
      </w:r>
      <w:r w:rsidR="00DC7F9E" w:rsidRPr="00E55FF9">
        <w:rPr>
          <w:b/>
          <w:bCs/>
          <w:sz w:val="26"/>
          <w:szCs w:val="26"/>
        </w:rPr>
        <w:t>italy</w:t>
      </w:r>
      <w:r>
        <w:rPr>
          <w:sz w:val="26"/>
          <w:szCs w:val="26"/>
        </w:rPr>
        <w:t xml:space="preserve"> : 0.4 ) c'est-à-dire </w:t>
      </w:r>
      <w:r w:rsidR="00DC7F9E">
        <w:rPr>
          <w:sz w:val="26"/>
          <w:szCs w:val="26"/>
        </w:rPr>
        <w:t>qu’ils sont subit une déformation lors de la projection .</w:t>
      </w:r>
    </w:p>
    <w:p w:rsidR="00777F6A" w:rsidRDefault="00777F6A" w:rsidP="00DC7F9E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Les pays les mieux repré</w:t>
      </w:r>
      <w:r w:rsidR="00E55FF9">
        <w:rPr>
          <w:sz w:val="26"/>
          <w:szCs w:val="26"/>
        </w:rPr>
        <w:t xml:space="preserve">sentés sont : </w:t>
      </w:r>
      <w:r>
        <w:rPr>
          <w:sz w:val="26"/>
          <w:szCs w:val="26"/>
        </w:rPr>
        <w:t xml:space="preserve"> </w:t>
      </w:r>
      <w:r w:rsidR="00E55FF9">
        <w:rPr>
          <w:b/>
          <w:bCs/>
          <w:sz w:val="26"/>
          <w:szCs w:val="26"/>
        </w:rPr>
        <w:t>T</w:t>
      </w:r>
      <w:r w:rsidR="00E55FF9" w:rsidRPr="00E55FF9">
        <w:rPr>
          <w:b/>
          <w:bCs/>
          <w:sz w:val="26"/>
          <w:szCs w:val="26"/>
        </w:rPr>
        <w:t>unisia</w:t>
      </w:r>
      <w:r w:rsidR="00E55FF9">
        <w:rPr>
          <w:sz w:val="26"/>
          <w:szCs w:val="26"/>
        </w:rPr>
        <w:t xml:space="preserve"> , </w:t>
      </w:r>
      <w:r w:rsidR="00E55FF9">
        <w:rPr>
          <w:b/>
          <w:bCs/>
          <w:sz w:val="26"/>
          <w:szCs w:val="26"/>
        </w:rPr>
        <w:t>E</w:t>
      </w:r>
      <w:r w:rsidR="00E55FF9" w:rsidRPr="00E55FF9">
        <w:rPr>
          <w:b/>
          <w:bCs/>
          <w:sz w:val="26"/>
          <w:szCs w:val="26"/>
        </w:rPr>
        <w:t>gypte</w:t>
      </w:r>
      <w:r w:rsidR="00E55FF9">
        <w:rPr>
          <w:sz w:val="26"/>
          <w:szCs w:val="26"/>
        </w:rPr>
        <w:t xml:space="preserve"> ,</w:t>
      </w:r>
      <w:r w:rsidR="00E55FF9">
        <w:rPr>
          <w:b/>
          <w:bCs/>
          <w:sz w:val="26"/>
          <w:szCs w:val="26"/>
        </w:rPr>
        <w:t>T</w:t>
      </w:r>
      <w:r w:rsidR="00E55FF9" w:rsidRPr="00E55FF9">
        <w:rPr>
          <w:b/>
          <w:bCs/>
          <w:sz w:val="26"/>
          <w:szCs w:val="26"/>
        </w:rPr>
        <w:t>chad</w:t>
      </w:r>
      <w:r w:rsidR="00E55FF9">
        <w:rPr>
          <w:sz w:val="26"/>
          <w:szCs w:val="26"/>
        </w:rPr>
        <w:t xml:space="preserve"> et </w:t>
      </w:r>
      <w:r w:rsidR="00E55FF9">
        <w:rPr>
          <w:b/>
          <w:bCs/>
          <w:sz w:val="26"/>
          <w:szCs w:val="26"/>
        </w:rPr>
        <w:t>L</w:t>
      </w:r>
      <w:r w:rsidR="00E55FF9" w:rsidRPr="00E55FF9">
        <w:rPr>
          <w:b/>
          <w:bCs/>
          <w:sz w:val="26"/>
          <w:szCs w:val="26"/>
        </w:rPr>
        <w:t>ibya</w:t>
      </w:r>
      <w:r w:rsidR="00E55FF9">
        <w:rPr>
          <w:sz w:val="26"/>
          <w:szCs w:val="26"/>
        </w:rPr>
        <w:t xml:space="preserve"> .</w:t>
      </w:r>
    </w:p>
    <w:p w:rsidR="00777F6A" w:rsidRPr="00DC7F9E" w:rsidRDefault="00777F6A" w:rsidP="00777F6A">
      <w:pPr>
        <w:pStyle w:val="ListParagraph"/>
        <w:rPr>
          <w:sz w:val="26"/>
          <w:szCs w:val="26"/>
        </w:rPr>
      </w:pPr>
    </w:p>
    <w:p w:rsidR="00EB7A4F" w:rsidRDefault="00EB7A4F" w:rsidP="00EB7A4F">
      <w:pPr>
        <w:rPr>
          <w:sz w:val="26"/>
          <w:szCs w:val="26"/>
        </w:rPr>
      </w:pPr>
      <w:r>
        <w:rPr>
          <w:noProof/>
          <w:sz w:val="26"/>
          <w:szCs w:val="26"/>
          <w:lang w:eastAsia="fr-FR"/>
        </w:rPr>
        <w:drawing>
          <wp:inline distT="0" distB="0" distL="0" distR="0">
            <wp:extent cx="5760720" cy="641135"/>
            <wp:effectExtent l="1905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A4F" w:rsidRDefault="00EB7A4F" w:rsidP="00EB7A4F">
      <w:pPr>
        <w:rPr>
          <w:sz w:val="26"/>
          <w:szCs w:val="26"/>
        </w:rPr>
      </w:pPr>
      <w:r>
        <w:rPr>
          <w:noProof/>
          <w:sz w:val="26"/>
          <w:szCs w:val="26"/>
          <w:lang w:eastAsia="fr-FR"/>
        </w:rPr>
        <w:drawing>
          <wp:inline distT="0" distB="0" distL="0" distR="0">
            <wp:extent cx="4300855" cy="394970"/>
            <wp:effectExtent l="19050" t="0" r="4445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A4F" w:rsidRPr="00520B89" w:rsidRDefault="00EB7A4F" w:rsidP="00EB7A4F">
      <w:pPr>
        <w:rPr>
          <w:b/>
          <w:bCs/>
          <w:sz w:val="30"/>
          <w:szCs w:val="30"/>
          <w:u w:val="single"/>
        </w:rPr>
      </w:pPr>
      <w:r w:rsidRPr="00520B89">
        <w:rPr>
          <w:b/>
          <w:bCs/>
          <w:sz w:val="30"/>
          <w:szCs w:val="30"/>
          <w:u w:val="single"/>
        </w:rPr>
        <w:t>#Contribution des individus aux axes (CTR) :</w:t>
      </w:r>
    </w:p>
    <w:p w:rsidR="00EB7A4F" w:rsidRDefault="00EB7A4F" w:rsidP="00EB7A4F">
      <w:pPr>
        <w:rPr>
          <w:sz w:val="26"/>
          <w:szCs w:val="26"/>
        </w:rPr>
      </w:pPr>
      <w:r>
        <w:rPr>
          <w:noProof/>
          <w:sz w:val="26"/>
          <w:szCs w:val="26"/>
          <w:lang w:eastAsia="fr-FR"/>
        </w:rPr>
        <w:drawing>
          <wp:inline distT="0" distB="0" distL="0" distR="0">
            <wp:extent cx="5760720" cy="1633375"/>
            <wp:effectExtent l="19050" t="0" r="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F9E" w:rsidRDefault="00E55FF9" w:rsidP="00EB7A4F">
      <w:pPr>
        <w:rPr>
          <w:b/>
          <w:bCs/>
          <w:sz w:val="26"/>
          <w:szCs w:val="26"/>
        </w:rPr>
      </w:pPr>
      <w:r w:rsidRPr="004F4E13">
        <w:rPr>
          <w:b/>
          <w:bCs/>
          <w:sz w:val="26"/>
          <w:szCs w:val="26"/>
          <w:highlight w:val="yellow"/>
        </w:rPr>
        <w:t>Interprétation</w:t>
      </w:r>
      <w:r w:rsidR="004F4E13" w:rsidRPr="004F4E13">
        <w:rPr>
          <w:b/>
          <w:bCs/>
          <w:sz w:val="26"/>
          <w:szCs w:val="26"/>
          <w:highlight w:val="yellow"/>
        </w:rPr>
        <w:t> :</w:t>
      </w:r>
    </w:p>
    <w:p w:rsidR="00EB7A4F" w:rsidRDefault="004F4E13" w:rsidP="00E55FF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="00DC7F9E">
        <w:rPr>
          <w:b/>
          <w:bCs/>
          <w:sz w:val="26"/>
          <w:szCs w:val="26"/>
        </w:rPr>
        <w:t>1-</w:t>
      </w:r>
      <w:r w:rsidR="00DC7F9E" w:rsidRPr="00DC7F9E">
        <w:rPr>
          <w:sz w:val="26"/>
          <w:szCs w:val="26"/>
        </w:rPr>
        <w:t>Le</w:t>
      </w:r>
      <w:r w:rsidR="00686359" w:rsidRPr="00DC7F9E">
        <w:rPr>
          <w:sz w:val="26"/>
          <w:szCs w:val="26"/>
        </w:rPr>
        <w:t xml:space="preserve"> pays qui a l</w:t>
      </w:r>
      <w:r w:rsidR="00E55FF9">
        <w:rPr>
          <w:sz w:val="26"/>
          <w:szCs w:val="26"/>
        </w:rPr>
        <w:t>a valeur la plus élevée de contribution</w:t>
      </w:r>
      <w:r w:rsidR="00DC7F9E" w:rsidRPr="00DC7F9E">
        <w:rPr>
          <w:sz w:val="26"/>
          <w:szCs w:val="26"/>
        </w:rPr>
        <w:t xml:space="preserve"> à la formation du 1ére axe est USA</w:t>
      </w:r>
      <w:r w:rsidR="00E55FF9">
        <w:rPr>
          <w:sz w:val="26"/>
          <w:szCs w:val="26"/>
        </w:rPr>
        <w:t xml:space="preserve"> : </w:t>
      </w:r>
      <w:r w:rsidR="00DC7F9E" w:rsidRPr="00DC7F9E">
        <w:rPr>
          <w:sz w:val="26"/>
          <w:szCs w:val="26"/>
        </w:rPr>
        <w:t>Avec une valeur de 57.5%.</w:t>
      </w:r>
    </w:p>
    <w:p w:rsidR="00DC7F9E" w:rsidRPr="00DC7F9E" w:rsidRDefault="00DC7F9E" w:rsidP="00E55FF9">
      <w:pPr>
        <w:rPr>
          <w:sz w:val="26"/>
          <w:szCs w:val="26"/>
        </w:rPr>
      </w:pPr>
      <w:r>
        <w:rPr>
          <w:sz w:val="26"/>
          <w:szCs w:val="26"/>
        </w:rPr>
        <w:t>2-</w:t>
      </w:r>
      <w:r w:rsidRPr="00DC7F9E">
        <w:t xml:space="preserve"> </w:t>
      </w:r>
      <w:r w:rsidRPr="00DC7F9E">
        <w:rPr>
          <w:sz w:val="26"/>
          <w:szCs w:val="26"/>
        </w:rPr>
        <w:t xml:space="preserve">Le pays qui </w:t>
      </w:r>
      <w:r w:rsidR="00E55FF9">
        <w:rPr>
          <w:sz w:val="26"/>
          <w:szCs w:val="26"/>
        </w:rPr>
        <w:t>la plus élevée de contribution</w:t>
      </w:r>
      <w:r w:rsidR="00E55FF9" w:rsidRPr="00DC7F9E">
        <w:rPr>
          <w:sz w:val="26"/>
          <w:szCs w:val="26"/>
        </w:rPr>
        <w:t xml:space="preserve"> </w:t>
      </w:r>
      <w:r w:rsidRPr="00DC7F9E">
        <w:rPr>
          <w:sz w:val="26"/>
          <w:szCs w:val="26"/>
        </w:rPr>
        <w:t xml:space="preserve">la formation du </w:t>
      </w:r>
      <w:r w:rsidR="00E55FF9">
        <w:rPr>
          <w:sz w:val="26"/>
          <w:szCs w:val="26"/>
        </w:rPr>
        <w:t>2</w:t>
      </w:r>
      <w:r>
        <w:rPr>
          <w:sz w:val="26"/>
          <w:szCs w:val="26"/>
        </w:rPr>
        <w:t xml:space="preserve">éme </w:t>
      </w:r>
      <w:r w:rsidRPr="00DC7F9E">
        <w:rPr>
          <w:sz w:val="26"/>
          <w:szCs w:val="26"/>
        </w:rPr>
        <w:t xml:space="preserve">axe est </w:t>
      </w:r>
      <w:r>
        <w:rPr>
          <w:sz w:val="26"/>
          <w:szCs w:val="26"/>
        </w:rPr>
        <w:t>CHINA</w:t>
      </w:r>
      <w:r w:rsidR="00E55FF9">
        <w:rPr>
          <w:sz w:val="26"/>
          <w:szCs w:val="26"/>
        </w:rPr>
        <w:t xml:space="preserve"> : </w:t>
      </w:r>
      <w:r w:rsidRPr="00DC7F9E">
        <w:rPr>
          <w:sz w:val="26"/>
          <w:szCs w:val="26"/>
        </w:rPr>
        <w:t xml:space="preserve">Avec une valeur de </w:t>
      </w:r>
      <w:r>
        <w:rPr>
          <w:sz w:val="26"/>
          <w:szCs w:val="26"/>
        </w:rPr>
        <w:t>50.5%</w:t>
      </w:r>
    </w:p>
    <w:p w:rsidR="00DC7F9E" w:rsidRPr="004F4E13" w:rsidRDefault="00DC7F9E" w:rsidP="00DC7F9E">
      <w:pPr>
        <w:rPr>
          <w:b/>
          <w:bCs/>
          <w:sz w:val="26"/>
          <w:szCs w:val="26"/>
        </w:rPr>
      </w:pPr>
    </w:p>
    <w:p w:rsidR="00EB7A4F" w:rsidRDefault="00EB7A4F" w:rsidP="00EB7A4F">
      <w:pPr>
        <w:rPr>
          <w:sz w:val="26"/>
          <w:szCs w:val="26"/>
        </w:rPr>
      </w:pPr>
    </w:p>
    <w:p w:rsidR="00EB7A4F" w:rsidRDefault="00EB7A4F" w:rsidP="00EB7A4F">
      <w:pPr>
        <w:rPr>
          <w:sz w:val="26"/>
          <w:szCs w:val="26"/>
        </w:rPr>
      </w:pPr>
      <w:r>
        <w:rPr>
          <w:noProof/>
          <w:sz w:val="26"/>
          <w:szCs w:val="26"/>
          <w:lang w:eastAsia="fr-FR"/>
        </w:rPr>
        <w:lastRenderedPageBreak/>
        <w:drawing>
          <wp:inline distT="0" distB="0" distL="0" distR="0">
            <wp:extent cx="5760720" cy="2388944"/>
            <wp:effectExtent l="19050" t="0" r="0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A4F" w:rsidRDefault="00EB7A4F" w:rsidP="00EB7A4F">
      <w:pPr>
        <w:rPr>
          <w:sz w:val="26"/>
          <w:szCs w:val="26"/>
        </w:rPr>
      </w:pPr>
    </w:p>
    <w:p w:rsidR="00EB7A4F" w:rsidRDefault="00EB7A4F" w:rsidP="00EB7A4F">
      <w:pPr>
        <w:rPr>
          <w:sz w:val="26"/>
          <w:szCs w:val="26"/>
        </w:rPr>
      </w:pPr>
      <w:r>
        <w:rPr>
          <w:noProof/>
          <w:sz w:val="26"/>
          <w:szCs w:val="26"/>
          <w:lang w:eastAsia="fr-FR"/>
        </w:rPr>
        <w:drawing>
          <wp:inline distT="0" distB="0" distL="0" distR="0">
            <wp:extent cx="4843145" cy="394970"/>
            <wp:effectExtent l="19050" t="0" r="0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A4F" w:rsidRDefault="00EB7A4F" w:rsidP="00EB7A4F">
      <w:pPr>
        <w:rPr>
          <w:sz w:val="26"/>
          <w:szCs w:val="26"/>
        </w:rPr>
      </w:pPr>
      <w:r>
        <w:rPr>
          <w:noProof/>
          <w:sz w:val="26"/>
          <w:szCs w:val="26"/>
          <w:lang w:eastAsia="fr-FR"/>
        </w:rPr>
        <w:drawing>
          <wp:inline distT="0" distB="0" distL="0" distR="0">
            <wp:extent cx="3138170" cy="214630"/>
            <wp:effectExtent l="19050" t="0" r="5080" b="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21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A4F" w:rsidRDefault="00EB7A4F" w:rsidP="00EB7A4F">
      <w:pPr>
        <w:rPr>
          <w:sz w:val="26"/>
          <w:szCs w:val="26"/>
        </w:rPr>
      </w:pPr>
    </w:p>
    <w:p w:rsidR="00EB7A4F" w:rsidRPr="00520B89" w:rsidRDefault="00420AAF" w:rsidP="00EB7A4F">
      <w:pPr>
        <w:rPr>
          <w:b/>
          <w:bCs/>
          <w:sz w:val="30"/>
          <w:szCs w:val="30"/>
          <w:u w:val="single"/>
        </w:rPr>
      </w:pPr>
      <w:r w:rsidRPr="00520B89">
        <w:rPr>
          <w:b/>
          <w:bCs/>
          <w:sz w:val="30"/>
          <w:szCs w:val="30"/>
          <w:u w:val="single"/>
        </w:rPr>
        <w:t xml:space="preserve">#Représentation des variables : </w:t>
      </w:r>
    </w:p>
    <w:p w:rsidR="00420AAF" w:rsidRDefault="00420AAF" w:rsidP="00EB7A4F">
      <w:pPr>
        <w:rPr>
          <w:b/>
          <w:bCs/>
          <w:sz w:val="26"/>
          <w:szCs w:val="26"/>
          <w:u w:val="single"/>
        </w:rPr>
      </w:pPr>
    </w:p>
    <w:p w:rsidR="00420AAF" w:rsidRDefault="00420AAF" w:rsidP="00EB7A4F">
      <w:pPr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  <w:lang w:eastAsia="fr-FR"/>
        </w:rPr>
        <w:drawing>
          <wp:inline distT="0" distB="0" distL="0" distR="0">
            <wp:extent cx="5760861" cy="2528711"/>
            <wp:effectExtent l="19050" t="0" r="0" b="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AF" w:rsidRDefault="00F3602C" w:rsidP="00EB7A4F">
      <w:pPr>
        <w:rPr>
          <w:b/>
          <w:bCs/>
          <w:sz w:val="26"/>
          <w:szCs w:val="26"/>
          <w:u w:val="single"/>
        </w:rPr>
      </w:pPr>
      <w:r>
        <w:rPr>
          <w:noProof/>
          <w:sz w:val="26"/>
          <w:szCs w:val="26"/>
          <w:lang w:eastAsia="fr-FR"/>
        </w:rPr>
        <w:drawing>
          <wp:inline distT="0" distB="0" distL="0" distR="0" wp14:anchorId="6256FE2A" wp14:editId="3E618C4A">
            <wp:extent cx="5599430" cy="394970"/>
            <wp:effectExtent l="19050" t="0" r="1270" b="0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AF" w:rsidRDefault="00420AAF" w:rsidP="00420AAF">
      <w:pPr>
        <w:rPr>
          <w:sz w:val="26"/>
          <w:szCs w:val="26"/>
        </w:rPr>
      </w:pPr>
    </w:p>
    <w:p w:rsidR="00420AAF" w:rsidRDefault="00420AAF" w:rsidP="00420AAF">
      <w:pPr>
        <w:rPr>
          <w:sz w:val="26"/>
          <w:szCs w:val="26"/>
        </w:rPr>
      </w:pPr>
    </w:p>
    <w:p w:rsidR="00420AAF" w:rsidRDefault="00420AAF" w:rsidP="00420AAF">
      <w:pPr>
        <w:rPr>
          <w:sz w:val="26"/>
          <w:szCs w:val="26"/>
        </w:rPr>
      </w:pPr>
      <w:r>
        <w:rPr>
          <w:noProof/>
          <w:sz w:val="26"/>
          <w:szCs w:val="26"/>
          <w:lang w:eastAsia="fr-FR"/>
        </w:rPr>
        <w:lastRenderedPageBreak/>
        <w:drawing>
          <wp:inline distT="0" distB="0" distL="0" distR="0">
            <wp:extent cx="5339715" cy="993140"/>
            <wp:effectExtent l="19050" t="0" r="0" b="0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AF" w:rsidRDefault="00420AAF" w:rsidP="00420AAF">
      <w:pPr>
        <w:rPr>
          <w:sz w:val="26"/>
          <w:szCs w:val="26"/>
        </w:rPr>
      </w:pPr>
    </w:p>
    <w:p w:rsidR="00420AAF" w:rsidRDefault="00420AAF" w:rsidP="00420AAF">
      <w:pPr>
        <w:rPr>
          <w:sz w:val="26"/>
          <w:szCs w:val="26"/>
        </w:rPr>
      </w:pPr>
      <w:r>
        <w:rPr>
          <w:noProof/>
          <w:sz w:val="26"/>
          <w:szCs w:val="26"/>
          <w:lang w:eastAsia="fr-FR"/>
        </w:rPr>
        <w:drawing>
          <wp:inline distT="0" distB="0" distL="0" distR="0">
            <wp:extent cx="5760720" cy="472503"/>
            <wp:effectExtent l="19050" t="0" r="0" b="0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2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AF" w:rsidRDefault="00420AAF" w:rsidP="00420AAF">
      <w:pPr>
        <w:rPr>
          <w:sz w:val="26"/>
          <w:szCs w:val="26"/>
        </w:rPr>
      </w:pPr>
      <w:r>
        <w:rPr>
          <w:noProof/>
          <w:sz w:val="26"/>
          <w:szCs w:val="26"/>
          <w:lang w:eastAsia="fr-FR"/>
        </w:rPr>
        <w:drawing>
          <wp:inline distT="0" distB="0" distL="0" distR="0">
            <wp:extent cx="3657600" cy="1297940"/>
            <wp:effectExtent l="19050" t="0" r="0" b="0"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AF" w:rsidRDefault="00420AAF" w:rsidP="00420AAF">
      <w:pPr>
        <w:rPr>
          <w:sz w:val="26"/>
          <w:szCs w:val="26"/>
        </w:rPr>
      </w:pPr>
    </w:p>
    <w:p w:rsidR="00420AAF" w:rsidRDefault="00420AAF" w:rsidP="00420AAF">
      <w:pPr>
        <w:rPr>
          <w:b/>
          <w:bCs/>
          <w:sz w:val="30"/>
          <w:szCs w:val="30"/>
          <w:u w:val="single"/>
        </w:rPr>
      </w:pPr>
      <w:r w:rsidRPr="00420AAF">
        <w:rPr>
          <w:b/>
          <w:bCs/>
          <w:sz w:val="30"/>
          <w:szCs w:val="30"/>
          <w:u w:val="single"/>
        </w:rPr>
        <w:t>#cercle des corrélations :</w:t>
      </w:r>
    </w:p>
    <w:p w:rsidR="00420AAF" w:rsidRPr="00420AAF" w:rsidRDefault="00420AAF" w:rsidP="00420AAF">
      <w:pPr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  <w:lang w:eastAsia="fr-FR"/>
        </w:rPr>
        <w:drawing>
          <wp:inline distT="0" distB="0" distL="0" distR="0">
            <wp:extent cx="5760720" cy="2440235"/>
            <wp:effectExtent l="19050" t="0" r="0" b="0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AF" w:rsidRDefault="00420AAF" w:rsidP="00420AAF">
      <w:pPr>
        <w:rPr>
          <w:sz w:val="26"/>
          <w:szCs w:val="26"/>
        </w:rPr>
      </w:pPr>
      <w:r w:rsidRPr="00420AAF">
        <w:rPr>
          <w:noProof/>
          <w:sz w:val="26"/>
          <w:szCs w:val="26"/>
          <w:lang w:eastAsia="fr-FR"/>
        </w:rPr>
        <w:lastRenderedPageBreak/>
        <w:drawing>
          <wp:inline distT="0" distB="0" distL="0" distR="0">
            <wp:extent cx="5760720" cy="3705614"/>
            <wp:effectExtent l="19050" t="0" r="0" b="0"/>
            <wp:docPr id="2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5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BA5" w:rsidRPr="0001463F" w:rsidRDefault="00267BA5" w:rsidP="00267BA5">
      <w:pPr>
        <w:rPr>
          <w:color w:val="FFC000"/>
          <w:sz w:val="26"/>
          <w:szCs w:val="26"/>
          <w:u w:val="single"/>
        </w:rPr>
      </w:pPr>
      <w:r w:rsidRPr="00777F6A">
        <w:rPr>
          <w:b/>
          <w:bCs/>
          <w:sz w:val="30"/>
          <w:szCs w:val="30"/>
          <w:highlight w:val="yellow"/>
          <w:u w:val="single"/>
        </w:rPr>
        <w:t>Interprétation</w:t>
      </w:r>
      <w:r w:rsidR="007F4705" w:rsidRPr="0001463F">
        <w:rPr>
          <w:color w:val="FFC000"/>
          <w:sz w:val="26"/>
          <w:szCs w:val="26"/>
          <w:u w:val="single"/>
        </w:rPr>
        <w:t xml:space="preserve"> : </w:t>
      </w:r>
    </w:p>
    <w:p w:rsidR="00267BA5" w:rsidRPr="00F3602C" w:rsidRDefault="00267BA5" w:rsidP="00F3602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Le </w:t>
      </w:r>
      <w:r w:rsidRPr="00267BA5">
        <w:rPr>
          <w:sz w:val="26"/>
          <w:szCs w:val="26"/>
        </w:rPr>
        <w:t xml:space="preserve">premier axe est très corrélées positivement avec les variable ( « total_death » </w:t>
      </w:r>
      <w:r w:rsidRPr="00267BA5">
        <w:rPr>
          <w:sz w:val="26"/>
          <w:szCs w:val="26"/>
          <w:cs/>
        </w:rPr>
        <w:t>‎‎</w:t>
      </w:r>
      <w:r w:rsidRPr="00267BA5">
        <w:rPr>
          <w:sz w:val="26"/>
          <w:szCs w:val="26"/>
        </w:rPr>
        <w:t xml:space="preserve">« total_cases  </w:t>
      </w:r>
      <w:r w:rsidRPr="00267BA5">
        <w:rPr>
          <w:sz w:val="26"/>
          <w:szCs w:val="26"/>
          <w:cs/>
        </w:rPr>
        <w:t>‎</w:t>
      </w:r>
      <w:r w:rsidRPr="00267BA5">
        <w:rPr>
          <w:sz w:val="26"/>
          <w:szCs w:val="26"/>
        </w:rPr>
        <w:t>»</w:t>
      </w:r>
      <w:r w:rsidRPr="00267BA5">
        <w:rPr>
          <w:sz w:val="26"/>
          <w:szCs w:val="26"/>
          <w:cs/>
        </w:rPr>
        <w:t>‎‎</w:t>
      </w:r>
      <w:r w:rsidRPr="00267BA5">
        <w:rPr>
          <w:sz w:val="26"/>
          <w:szCs w:val="26"/>
        </w:rPr>
        <w:t>«</w:t>
      </w:r>
      <w:r w:rsidRPr="00267BA5">
        <w:rPr>
          <w:sz w:val="26"/>
          <w:szCs w:val="26"/>
          <w:cs/>
        </w:rPr>
        <w:t>‎</w:t>
      </w:r>
      <w:r w:rsidRPr="00267BA5">
        <w:rPr>
          <w:sz w:val="26"/>
          <w:szCs w:val="26"/>
        </w:rPr>
        <w:t xml:space="preserve"> new_death </w:t>
      </w:r>
      <w:r w:rsidRPr="00267BA5">
        <w:rPr>
          <w:sz w:val="26"/>
          <w:szCs w:val="26"/>
          <w:cs/>
        </w:rPr>
        <w:t>‎</w:t>
      </w:r>
      <w:r w:rsidRPr="00267BA5">
        <w:rPr>
          <w:sz w:val="26"/>
          <w:szCs w:val="26"/>
        </w:rPr>
        <w:t xml:space="preserve"> </w:t>
      </w:r>
      <w:r w:rsidRPr="00267BA5">
        <w:rPr>
          <w:sz w:val="26"/>
          <w:szCs w:val="26"/>
          <w:cs/>
        </w:rPr>
        <w:t>‎</w:t>
      </w:r>
      <w:r w:rsidRPr="00267BA5">
        <w:rPr>
          <w:sz w:val="26"/>
          <w:szCs w:val="26"/>
        </w:rPr>
        <w:t>»</w:t>
      </w:r>
      <w:r w:rsidRPr="00267BA5">
        <w:rPr>
          <w:sz w:val="26"/>
          <w:szCs w:val="26"/>
          <w:cs/>
        </w:rPr>
        <w:t>‎</w:t>
      </w:r>
      <w:r w:rsidRPr="00267BA5">
        <w:rPr>
          <w:sz w:val="26"/>
          <w:szCs w:val="26"/>
        </w:rPr>
        <w:t xml:space="preserve"> </w:t>
      </w:r>
      <w:r w:rsidRPr="00267BA5">
        <w:rPr>
          <w:sz w:val="26"/>
          <w:szCs w:val="26"/>
          <w:cs/>
        </w:rPr>
        <w:t>‎</w:t>
      </w:r>
      <w:r w:rsidRPr="00267BA5">
        <w:rPr>
          <w:sz w:val="26"/>
          <w:szCs w:val="26"/>
        </w:rPr>
        <w:t>«</w:t>
      </w:r>
      <w:r w:rsidRPr="00267BA5">
        <w:rPr>
          <w:sz w:val="26"/>
          <w:szCs w:val="26"/>
          <w:cs/>
        </w:rPr>
        <w:t>‎‎</w:t>
      </w:r>
      <w:r w:rsidRPr="00267BA5">
        <w:rPr>
          <w:sz w:val="26"/>
          <w:szCs w:val="26"/>
        </w:rPr>
        <w:t xml:space="preserve"> new cases </w:t>
      </w:r>
      <w:r w:rsidRPr="00267BA5">
        <w:rPr>
          <w:sz w:val="26"/>
          <w:szCs w:val="26"/>
          <w:cs/>
        </w:rPr>
        <w:t>‎</w:t>
      </w:r>
      <w:r w:rsidRPr="00267BA5">
        <w:rPr>
          <w:sz w:val="26"/>
          <w:szCs w:val="26"/>
        </w:rPr>
        <w:t xml:space="preserve"> </w:t>
      </w:r>
      <w:r w:rsidRPr="00267BA5">
        <w:rPr>
          <w:sz w:val="26"/>
          <w:szCs w:val="26"/>
          <w:cs/>
        </w:rPr>
        <w:t>‎</w:t>
      </w:r>
      <w:r w:rsidRPr="00267BA5">
        <w:rPr>
          <w:sz w:val="26"/>
          <w:szCs w:val="26"/>
        </w:rPr>
        <w:t>»</w:t>
      </w:r>
      <w:r w:rsidRPr="00267BA5">
        <w:rPr>
          <w:sz w:val="26"/>
          <w:szCs w:val="26"/>
          <w:cs/>
        </w:rPr>
        <w:t>‎</w:t>
      </w:r>
      <w:r w:rsidRPr="00267BA5">
        <w:rPr>
          <w:sz w:val="26"/>
          <w:szCs w:val="26"/>
        </w:rPr>
        <w:t xml:space="preserve"> </w:t>
      </w:r>
      <w:r w:rsidRPr="00267BA5">
        <w:rPr>
          <w:sz w:val="26"/>
          <w:szCs w:val="26"/>
          <w:cs/>
        </w:rPr>
        <w:t>‎</w:t>
      </w:r>
      <w:r w:rsidRPr="00267BA5">
        <w:rPr>
          <w:sz w:val="26"/>
          <w:szCs w:val="26"/>
        </w:rPr>
        <w:t>)</w:t>
      </w:r>
      <w:r w:rsidRPr="00267BA5">
        <w:rPr>
          <w:sz w:val="26"/>
          <w:szCs w:val="26"/>
          <w:cs/>
        </w:rPr>
        <w:t>‎</w:t>
      </w:r>
      <w:r w:rsidR="00F3602C">
        <w:rPr>
          <w:rFonts w:hint="cs"/>
          <w:sz w:val="26"/>
          <w:szCs w:val="26"/>
          <w:cs/>
        </w:rPr>
        <w:t xml:space="preserve"> </w:t>
      </w:r>
      <w:r w:rsidRPr="00F3602C">
        <w:rPr>
          <w:sz w:val="26"/>
          <w:szCs w:val="26"/>
        </w:rPr>
        <w:t>donc on peut dire que ces variables représente</w:t>
      </w:r>
      <w:r w:rsidR="00F3602C">
        <w:rPr>
          <w:sz w:val="26"/>
          <w:szCs w:val="26"/>
        </w:rPr>
        <w:t>nt</w:t>
      </w:r>
      <w:r w:rsidRPr="00F3602C">
        <w:rPr>
          <w:sz w:val="26"/>
          <w:szCs w:val="26"/>
        </w:rPr>
        <w:t xml:space="preserve"> le </w:t>
      </w:r>
      <w:r w:rsidRPr="00F3602C">
        <w:rPr>
          <w:sz w:val="26"/>
          <w:szCs w:val="26"/>
          <w:u w:val="single"/>
        </w:rPr>
        <w:t>TAUX_D'INFECTION</w:t>
      </w:r>
      <w:r w:rsidRPr="00F3602C">
        <w:rPr>
          <w:sz w:val="26"/>
          <w:szCs w:val="26"/>
        </w:rPr>
        <w:t xml:space="preserve"> </w:t>
      </w:r>
      <w:r w:rsidRPr="00F3602C">
        <w:rPr>
          <w:sz w:val="26"/>
          <w:szCs w:val="26"/>
          <w:cs/>
        </w:rPr>
        <w:t>‎</w:t>
      </w:r>
      <w:r w:rsidRPr="00F3602C">
        <w:rPr>
          <w:sz w:val="26"/>
          <w:szCs w:val="26"/>
        </w:rPr>
        <w:t xml:space="preserve">dans les </w:t>
      </w:r>
      <w:r w:rsidR="00F3602C">
        <w:rPr>
          <w:sz w:val="26"/>
          <w:szCs w:val="26"/>
        </w:rPr>
        <w:t>différent</w:t>
      </w:r>
      <w:r w:rsidR="00F3602C" w:rsidRPr="00F3602C">
        <w:rPr>
          <w:sz w:val="26"/>
          <w:szCs w:val="26"/>
        </w:rPr>
        <w:t>s</w:t>
      </w:r>
      <w:r w:rsidRPr="00F3602C">
        <w:rPr>
          <w:sz w:val="26"/>
          <w:szCs w:val="26"/>
        </w:rPr>
        <w:t xml:space="preserve"> pays .</w:t>
      </w:r>
      <w:r w:rsidRPr="00F3602C">
        <w:rPr>
          <w:sz w:val="26"/>
          <w:szCs w:val="26"/>
          <w:cs/>
        </w:rPr>
        <w:t>‎</w:t>
      </w:r>
    </w:p>
    <w:p w:rsidR="00267BA5" w:rsidRPr="00267BA5" w:rsidRDefault="00F3602C" w:rsidP="00F3602C">
      <w:pPr>
        <w:pStyle w:val="ListParagraph"/>
        <w:numPr>
          <w:ilvl w:val="0"/>
          <w:numId w:val="2"/>
        </w:numPr>
        <w:rPr>
          <w:color w:val="FFC000"/>
          <w:sz w:val="26"/>
          <w:szCs w:val="26"/>
        </w:rPr>
      </w:pPr>
      <w:r>
        <w:rPr>
          <w:sz w:val="26"/>
          <w:szCs w:val="26"/>
        </w:rPr>
        <w:t>Le 2</w:t>
      </w:r>
      <w:r w:rsidR="00267BA5">
        <w:rPr>
          <w:sz w:val="26"/>
          <w:szCs w:val="26"/>
        </w:rPr>
        <w:t xml:space="preserve">éme axe est fortement </w:t>
      </w:r>
      <w:r w:rsidR="00267BA5" w:rsidRPr="00267BA5">
        <w:rPr>
          <w:sz w:val="26"/>
          <w:szCs w:val="26"/>
        </w:rPr>
        <w:t>corrélée</w:t>
      </w:r>
      <w:r w:rsidR="00267BA5" w:rsidRPr="00267BA5">
        <w:rPr>
          <w:sz w:val="26"/>
          <w:szCs w:val="26"/>
          <w:cs/>
        </w:rPr>
        <w:t>‎</w:t>
      </w:r>
      <w:r w:rsidR="00267BA5">
        <w:rPr>
          <w:sz w:val="26"/>
          <w:szCs w:val="26"/>
          <w:rtl/>
          <w:cs/>
        </w:rPr>
        <w:t xml:space="preserve"> avec la seul </w:t>
      </w:r>
      <w:r w:rsidR="0001463F">
        <w:rPr>
          <w:sz w:val="26"/>
          <w:szCs w:val="26"/>
          <w:rtl/>
          <w:cs/>
        </w:rPr>
        <w:t xml:space="preserve">variable </w:t>
      </w:r>
      <w:r w:rsidR="0001463F">
        <w:rPr>
          <w:sz w:val="26"/>
          <w:szCs w:val="26"/>
          <w:cs/>
        </w:rPr>
        <w:t>"</w:t>
      </w:r>
      <w:r w:rsidR="0001463F">
        <w:rPr>
          <w:sz w:val="26"/>
          <w:szCs w:val="26"/>
          <w:rtl/>
          <w:cs/>
        </w:rPr>
        <w:t>total</w:t>
      </w:r>
      <w:r w:rsidR="0001463F">
        <w:rPr>
          <w:sz w:val="26"/>
          <w:szCs w:val="26"/>
          <w:cs/>
        </w:rPr>
        <w:t>_</w:t>
      </w:r>
      <w:r w:rsidR="0001463F">
        <w:rPr>
          <w:sz w:val="26"/>
          <w:szCs w:val="26"/>
          <w:rtl/>
          <w:cs/>
        </w:rPr>
        <w:t>recovered</w:t>
      </w:r>
      <w:r w:rsidR="0001463F">
        <w:rPr>
          <w:sz w:val="26"/>
          <w:szCs w:val="26"/>
          <w:cs/>
        </w:rPr>
        <w:t xml:space="preserve">" </w:t>
      </w:r>
      <w:r>
        <w:rPr>
          <w:sz w:val="26"/>
          <w:szCs w:val="26"/>
          <w:rtl/>
          <w:cs/>
        </w:rPr>
        <w:t>donc il repr</w:t>
      </w:r>
      <w:r>
        <w:rPr>
          <w:rFonts w:hint="cs"/>
          <w:sz w:val="26"/>
          <w:szCs w:val="26"/>
          <w:cs/>
        </w:rPr>
        <w:t>é</w:t>
      </w:r>
      <w:r w:rsidR="0001463F">
        <w:rPr>
          <w:sz w:val="26"/>
          <w:szCs w:val="26"/>
          <w:rtl/>
          <w:cs/>
        </w:rPr>
        <w:t xml:space="preserve">sente le </w:t>
      </w:r>
      <w:r w:rsidR="0001463F" w:rsidRPr="0001463F">
        <w:rPr>
          <w:sz w:val="26"/>
          <w:szCs w:val="26"/>
          <w:u w:val="single"/>
          <w:rtl/>
          <w:cs/>
        </w:rPr>
        <w:t>TAUX DE RECOUVREMENTS</w:t>
      </w:r>
      <w:r w:rsidR="0001463F">
        <w:rPr>
          <w:sz w:val="26"/>
          <w:szCs w:val="26"/>
          <w:u w:val="single"/>
          <w:rtl/>
          <w:cs/>
        </w:rPr>
        <w:t xml:space="preserve"> </w:t>
      </w:r>
      <w:r>
        <w:rPr>
          <w:sz w:val="26"/>
          <w:szCs w:val="26"/>
          <w:rtl/>
          <w:cs/>
        </w:rPr>
        <w:t>dans les differents</w:t>
      </w:r>
      <w:r>
        <w:rPr>
          <w:rFonts w:hint="cs"/>
          <w:sz w:val="26"/>
          <w:szCs w:val="26"/>
          <w:cs/>
        </w:rPr>
        <w:t xml:space="preserve"> </w:t>
      </w:r>
      <w:r>
        <w:rPr>
          <w:sz w:val="26"/>
          <w:szCs w:val="26"/>
          <w:rtl/>
          <w:cs/>
        </w:rPr>
        <w:t>pa</w:t>
      </w:r>
      <w:r>
        <w:rPr>
          <w:rFonts w:hint="cs"/>
          <w:sz w:val="26"/>
          <w:szCs w:val="26"/>
          <w:cs/>
        </w:rPr>
        <w:t>ys</w:t>
      </w:r>
      <w:r w:rsidR="0001463F">
        <w:rPr>
          <w:sz w:val="26"/>
          <w:szCs w:val="26"/>
          <w:cs/>
        </w:rPr>
        <w:t>.</w:t>
      </w:r>
    </w:p>
    <w:p w:rsidR="00267BA5" w:rsidRPr="0001463F" w:rsidRDefault="00F3602C" w:rsidP="00267BA5">
      <w:pPr>
        <w:pStyle w:val="ListParagraph"/>
        <w:numPr>
          <w:ilvl w:val="0"/>
          <w:numId w:val="2"/>
        </w:numPr>
        <w:rPr>
          <w:color w:val="FFC000"/>
          <w:sz w:val="26"/>
          <w:szCs w:val="26"/>
        </w:rPr>
      </w:pPr>
      <w:r w:rsidRPr="0001463F">
        <w:rPr>
          <w:sz w:val="26"/>
          <w:szCs w:val="26"/>
        </w:rPr>
        <w:t>Les</w:t>
      </w:r>
      <w:r w:rsidR="0001463F" w:rsidRPr="0001463F">
        <w:rPr>
          <w:sz w:val="26"/>
          <w:szCs w:val="26"/>
        </w:rPr>
        <w:t xml:space="preserve"> variables </w:t>
      </w:r>
      <w:r w:rsidRPr="0001463F">
        <w:rPr>
          <w:rFonts w:hint="cs"/>
          <w:sz w:val="26"/>
          <w:szCs w:val="26"/>
          <w:cs/>
        </w:rPr>
        <w:t>‎</w:t>
      </w:r>
      <w:r w:rsidRPr="0001463F">
        <w:rPr>
          <w:sz w:val="26"/>
          <w:szCs w:val="26"/>
        </w:rPr>
        <w:t xml:space="preserve"> «</w:t>
      </w:r>
      <w:r w:rsidRPr="0001463F">
        <w:rPr>
          <w:rFonts w:hint="cs"/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Pr="0001463F">
        <w:rPr>
          <w:rFonts w:hint="cs"/>
          <w:sz w:val="26"/>
          <w:szCs w:val="26"/>
          <w:cs/>
        </w:rPr>
        <w:t>‎</w:t>
      </w:r>
      <w:r w:rsidR="0001463F" w:rsidRPr="0001463F">
        <w:rPr>
          <w:sz w:val="26"/>
          <w:szCs w:val="26"/>
        </w:rPr>
        <w:t xml:space="preserve">new_death </w:t>
      </w:r>
      <w:r w:rsidR="0001463F" w:rsidRPr="0001463F">
        <w:rPr>
          <w:sz w:val="26"/>
          <w:szCs w:val="26"/>
          <w:cs/>
        </w:rPr>
        <w:t>‎</w:t>
      </w:r>
      <w:r w:rsidR="0001463F" w:rsidRPr="0001463F">
        <w:rPr>
          <w:sz w:val="26"/>
          <w:szCs w:val="26"/>
        </w:rPr>
        <w:t xml:space="preserve"> </w:t>
      </w:r>
      <w:r w:rsidR="0001463F" w:rsidRPr="0001463F">
        <w:rPr>
          <w:sz w:val="26"/>
          <w:szCs w:val="26"/>
          <w:cs/>
        </w:rPr>
        <w:t>‎</w:t>
      </w:r>
      <w:r w:rsidR="0001463F" w:rsidRPr="0001463F">
        <w:rPr>
          <w:sz w:val="26"/>
          <w:szCs w:val="26"/>
        </w:rPr>
        <w:t>»</w:t>
      </w:r>
      <w:r w:rsidR="0001463F" w:rsidRPr="0001463F">
        <w:rPr>
          <w:sz w:val="26"/>
          <w:szCs w:val="26"/>
          <w:cs/>
        </w:rPr>
        <w:t>‎</w:t>
      </w:r>
      <w:r w:rsidR="0001463F" w:rsidRPr="0001463F">
        <w:rPr>
          <w:sz w:val="26"/>
          <w:szCs w:val="26"/>
        </w:rPr>
        <w:t xml:space="preserve"> et </w:t>
      </w:r>
      <w:r w:rsidR="0001463F" w:rsidRPr="0001463F">
        <w:rPr>
          <w:sz w:val="26"/>
          <w:szCs w:val="26"/>
          <w:cs/>
        </w:rPr>
        <w:t>‎</w:t>
      </w:r>
      <w:r w:rsidR="0001463F" w:rsidRPr="0001463F">
        <w:rPr>
          <w:sz w:val="26"/>
          <w:szCs w:val="26"/>
        </w:rPr>
        <w:t>«</w:t>
      </w:r>
      <w:r w:rsidR="0001463F" w:rsidRPr="0001463F">
        <w:rPr>
          <w:sz w:val="26"/>
          <w:szCs w:val="26"/>
          <w:cs/>
        </w:rPr>
        <w:t>‎‎</w:t>
      </w:r>
      <w:r w:rsidR="0001463F" w:rsidRPr="0001463F">
        <w:rPr>
          <w:sz w:val="26"/>
          <w:szCs w:val="26"/>
        </w:rPr>
        <w:t xml:space="preserve"> new cases </w:t>
      </w:r>
      <w:r w:rsidR="0001463F" w:rsidRPr="0001463F">
        <w:rPr>
          <w:sz w:val="26"/>
          <w:szCs w:val="26"/>
          <w:cs/>
        </w:rPr>
        <w:t>‎</w:t>
      </w:r>
      <w:r w:rsidR="0001463F" w:rsidRPr="0001463F">
        <w:rPr>
          <w:sz w:val="26"/>
          <w:szCs w:val="26"/>
        </w:rPr>
        <w:t xml:space="preserve"> </w:t>
      </w:r>
      <w:r w:rsidR="0001463F" w:rsidRPr="0001463F">
        <w:rPr>
          <w:sz w:val="26"/>
          <w:szCs w:val="26"/>
          <w:cs/>
        </w:rPr>
        <w:t>‎</w:t>
      </w:r>
      <w:r w:rsidR="0001463F" w:rsidRPr="0001463F">
        <w:rPr>
          <w:sz w:val="26"/>
          <w:szCs w:val="26"/>
        </w:rPr>
        <w:t>»</w:t>
      </w:r>
      <w:r w:rsidR="0001463F" w:rsidRPr="0001463F">
        <w:rPr>
          <w:sz w:val="26"/>
          <w:szCs w:val="26"/>
          <w:cs/>
        </w:rPr>
        <w:t>‎</w:t>
      </w:r>
      <w:r w:rsidR="0001463F" w:rsidRPr="0001463F">
        <w:rPr>
          <w:sz w:val="26"/>
          <w:szCs w:val="26"/>
        </w:rPr>
        <w:t xml:space="preserve"> </w:t>
      </w:r>
      <w:r w:rsidR="0001463F" w:rsidRPr="0001463F">
        <w:rPr>
          <w:sz w:val="26"/>
          <w:szCs w:val="26"/>
          <w:cs/>
        </w:rPr>
        <w:t>‎</w:t>
      </w:r>
      <w:r w:rsidR="0001463F">
        <w:rPr>
          <w:sz w:val="26"/>
          <w:szCs w:val="26"/>
          <w:rtl/>
          <w:cs/>
        </w:rPr>
        <w:t>sont fortement corrolées positivement c</w:t>
      </w:r>
      <w:r>
        <w:rPr>
          <w:rFonts w:hint="cs"/>
          <w:sz w:val="26"/>
          <w:szCs w:val="26"/>
          <w:cs/>
        </w:rPr>
        <w:t>-à-</w:t>
      </w:r>
      <w:r w:rsidR="0001463F">
        <w:rPr>
          <w:sz w:val="26"/>
          <w:szCs w:val="26"/>
          <w:rtl/>
          <w:cs/>
        </w:rPr>
        <w:t xml:space="preserve">d ces deux variables sont proportionnelles </w:t>
      </w:r>
      <w:r w:rsidR="0001463F">
        <w:rPr>
          <w:sz w:val="26"/>
          <w:szCs w:val="26"/>
          <w:cs/>
        </w:rPr>
        <w:t>.</w:t>
      </w:r>
    </w:p>
    <w:p w:rsidR="00267BA5" w:rsidRPr="0001463F" w:rsidRDefault="00F3602C" w:rsidP="00F3602C">
      <w:pPr>
        <w:pStyle w:val="ListParagraph"/>
        <w:numPr>
          <w:ilvl w:val="0"/>
          <w:numId w:val="2"/>
        </w:numPr>
        <w:rPr>
          <w:color w:val="FFC000"/>
          <w:sz w:val="26"/>
          <w:szCs w:val="26"/>
        </w:rPr>
      </w:pPr>
      <w:r>
        <w:rPr>
          <w:sz w:val="26"/>
          <w:szCs w:val="26"/>
        </w:rPr>
        <w:t>Toutes</w:t>
      </w:r>
      <w:r w:rsidR="0001463F">
        <w:rPr>
          <w:sz w:val="26"/>
          <w:szCs w:val="26"/>
        </w:rPr>
        <w:t xml:space="preserve"> les variables sont corrélées positivement ave</w:t>
      </w:r>
      <w:r>
        <w:rPr>
          <w:sz w:val="26"/>
          <w:szCs w:val="26"/>
        </w:rPr>
        <w:t>c le premier facteur principal</w:t>
      </w:r>
      <w:r w:rsidR="0001463F">
        <w:rPr>
          <w:sz w:val="26"/>
          <w:szCs w:val="26"/>
        </w:rPr>
        <w:t>.</w:t>
      </w:r>
    </w:p>
    <w:p w:rsidR="00267BA5" w:rsidRDefault="00267BA5" w:rsidP="00267BA5">
      <w:pPr>
        <w:pStyle w:val="ListParagraph"/>
        <w:rPr>
          <w:sz w:val="26"/>
          <w:szCs w:val="26"/>
          <w:rtl/>
          <w:cs/>
        </w:rPr>
      </w:pPr>
    </w:p>
    <w:p w:rsidR="00267BA5" w:rsidRPr="00267BA5" w:rsidRDefault="00267BA5" w:rsidP="00267BA5">
      <w:pPr>
        <w:pStyle w:val="ListParagraph"/>
        <w:rPr>
          <w:sz w:val="26"/>
          <w:szCs w:val="26"/>
        </w:rPr>
      </w:pPr>
    </w:p>
    <w:p w:rsidR="00420AAF" w:rsidRPr="00420AAF" w:rsidRDefault="00420AAF" w:rsidP="00420AAF">
      <w:pPr>
        <w:rPr>
          <w:b/>
          <w:bCs/>
          <w:sz w:val="30"/>
          <w:szCs w:val="30"/>
          <w:u w:val="single"/>
        </w:rPr>
      </w:pPr>
      <w:r w:rsidRPr="00420AAF">
        <w:rPr>
          <w:b/>
          <w:bCs/>
          <w:sz w:val="30"/>
          <w:szCs w:val="30"/>
          <w:u w:val="single"/>
        </w:rPr>
        <w:t>#Qualité de représentation des variables (COS²)</w:t>
      </w:r>
    </w:p>
    <w:p w:rsidR="00420AAF" w:rsidRDefault="00420AAF" w:rsidP="00420AAF">
      <w:pPr>
        <w:rPr>
          <w:sz w:val="26"/>
          <w:szCs w:val="26"/>
        </w:rPr>
      </w:pPr>
      <w:r>
        <w:rPr>
          <w:noProof/>
          <w:sz w:val="26"/>
          <w:szCs w:val="26"/>
          <w:lang w:eastAsia="fr-FR"/>
        </w:rPr>
        <w:drawing>
          <wp:inline distT="0" distB="0" distL="0" distR="0">
            <wp:extent cx="5760720" cy="1086297"/>
            <wp:effectExtent l="19050" t="0" r="0" b="0"/>
            <wp:docPr id="109" name="Imag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AF" w:rsidRDefault="00420AAF" w:rsidP="00420AAF">
      <w:pPr>
        <w:rPr>
          <w:sz w:val="26"/>
          <w:szCs w:val="26"/>
        </w:rPr>
      </w:pPr>
    </w:p>
    <w:p w:rsidR="00420AAF" w:rsidRDefault="00420AAF" w:rsidP="00420AAF">
      <w:pPr>
        <w:rPr>
          <w:sz w:val="26"/>
          <w:szCs w:val="26"/>
        </w:rPr>
      </w:pPr>
      <w:r>
        <w:rPr>
          <w:noProof/>
          <w:sz w:val="26"/>
          <w:szCs w:val="26"/>
          <w:lang w:eastAsia="fr-FR"/>
        </w:rPr>
        <w:drawing>
          <wp:inline distT="0" distB="0" distL="0" distR="0">
            <wp:extent cx="5012055" cy="1094740"/>
            <wp:effectExtent l="19050" t="0" r="0" b="0"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8A1" w:rsidRPr="00F308A1" w:rsidRDefault="00F3602C" w:rsidP="00F308A1">
      <w:pPr>
        <w:rPr>
          <w:sz w:val="26"/>
          <w:szCs w:val="26"/>
        </w:rPr>
      </w:pPr>
      <w:r w:rsidRPr="0001463F">
        <w:rPr>
          <w:sz w:val="26"/>
          <w:szCs w:val="26"/>
          <w:highlight w:val="yellow"/>
        </w:rPr>
        <w:t>Interprétation</w:t>
      </w:r>
      <w:r w:rsidR="0001463F">
        <w:rPr>
          <w:sz w:val="26"/>
          <w:szCs w:val="26"/>
        </w:rPr>
        <w:t xml:space="preserve"> : </w:t>
      </w:r>
    </w:p>
    <w:p w:rsidR="00F308A1" w:rsidRPr="00F308A1" w:rsidRDefault="00F308A1" w:rsidP="00F308A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308A1">
        <w:rPr>
          <w:sz w:val="26"/>
          <w:szCs w:val="26"/>
        </w:rPr>
        <w:t>Tous les variables sont très bien représentés dans le plan sauf la variable</w:t>
      </w:r>
    </w:p>
    <w:p w:rsidR="00F308A1" w:rsidRPr="00F308A1" w:rsidRDefault="00F308A1" w:rsidP="00F3602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« </w:t>
      </w:r>
      <w:r w:rsidRPr="00F308A1">
        <w:rPr>
          <w:sz w:val="26"/>
          <w:szCs w:val="26"/>
        </w:rPr>
        <w:t xml:space="preserve"> total_death » car d’après les valeurs ci-dessus la somme des  variables de </w:t>
      </w:r>
      <w:r w:rsidRPr="00F308A1">
        <w:rPr>
          <w:sz w:val="26"/>
          <w:szCs w:val="26"/>
          <w:cs/>
        </w:rPr>
        <w:t>‎</w:t>
      </w:r>
      <w:r w:rsidRPr="00F308A1">
        <w:rPr>
          <w:sz w:val="26"/>
          <w:szCs w:val="26"/>
        </w:rPr>
        <w:t>qualité cos² du 1ere  et 2éme  axes</w:t>
      </w:r>
      <w:r w:rsidR="00F3602C">
        <w:rPr>
          <w:sz w:val="26"/>
          <w:szCs w:val="26"/>
        </w:rPr>
        <w:t xml:space="preserve"> sont très proche à 1 mais ce n’</w:t>
      </w:r>
      <w:r w:rsidRPr="00F308A1">
        <w:rPr>
          <w:sz w:val="26"/>
          <w:szCs w:val="26"/>
        </w:rPr>
        <w:t xml:space="preserve">est pas le cas </w:t>
      </w:r>
      <w:r w:rsidRPr="00F308A1">
        <w:rPr>
          <w:sz w:val="26"/>
          <w:szCs w:val="26"/>
          <w:cs/>
        </w:rPr>
        <w:t>‎</w:t>
      </w:r>
      <w:r w:rsidR="00F3602C">
        <w:rPr>
          <w:sz w:val="26"/>
          <w:szCs w:val="26"/>
        </w:rPr>
        <w:t>de la</w:t>
      </w:r>
      <w:r w:rsidRPr="00F308A1">
        <w:rPr>
          <w:sz w:val="26"/>
          <w:szCs w:val="26"/>
        </w:rPr>
        <w:t xml:space="preserve"> </w:t>
      </w:r>
      <w:r w:rsidR="00F3602C" w:rsidRPr="00F308A1">
        <w:rPr>
          <w:sz w:val="26"/>
          <w:szCs w:val="26"/>
        </w:rPr>
        <w:t>variable</w:t>
      </w:r>
      <w:r w:rsidRPr="00F308A1">
        <w:rPr>
          <w:sz w:val="26"/>
          <w:szCs w:val="26"/>
        </w:rPr>
        <w:t xml:space="preserve"> « </w:t>
      </w:r>
      <w:r w:rsidRPr="00F308A1">
        <w:rPr>
          <w:sz w:val="26"/>
          <w:szCs w:val="26"/>
          <w:cs/>
        </w:rPr>
        <w:t>‎</w:t>
      </w:r>
      <w:r>
        <w:rPr>
          <w:sz w:val="26"/>
          <w:szCs w:val="26"/>
          <w:rtl/>
          <w:cs/>
        </w:rPr>
        <w:t>total</w:t>
      </w:r>
      <w:r>
        <w:rPr>
          <w:sz w:val="26"/>
          <w:szCs w:val="26"/>
          <w:cs/>
        </w:rPr>
        <w:t>_</w:t>
      </w:r>
      <w:r>
        <w:rPr>
          <w:sz w:val="26"/>
          <w:szCs w:val="26"/>
          <w:rtl/>
          <w:cs/>
        </w:rPr>
        <w:t xml:space="preserve">death </w:t>
      </w:r>
      <w:r w:rsidRPr="00F308A1">
        <w:rPr>
          <w:sz w:val="26"/>
          <w:szCs w:val="26"/>
          <w:cs/>
        </w:rPr>
        <w:t>‎</w:t>
      </w:r>
      <w:r w:rsidRPr="00F308A1">
        <w:rPr>
          <w:sz w:val="26"/>
          <w:szCs w:val="26"/>
        </w:rPr>
        <w:t xml:space="preserve"> » </w:t>
      </w:r>
      <w:r w:rsidRPr="00F308A1">
        <w:rPr>
          <w:sz w:val="26"/>
          <w:szCs w:val="26"/>
          <w:cs/>
        </w:rPr>
        <w:t>‎</w:t>
      </w:r>
      <w:r>
        <w:rPr>
          <w:sz w:val="26"/>
          <w:szCs w:val="26"/>
          <w:rtl/>
          <w:cs/>
        </w:rPr>
        <w:t>.</w:t>
      </w:r>
    </w:p>
    <w:p w:rsidR="00F308A1" w:rsidRDefault="00F308A1" w:rsidP="0001463F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La </w:t>
      </w:r>
      <w:r w:rsidR="00F3602C">
        <w:rPr>
          <w:sz w:val="26"/>
          <w:szCs w:val="26"/>
        </w:rPr>
        <w:t>variable ’total_cases’ est</w:t>
      </w:r>
      <w:r>
        <w:rPr>
          <w:sz w:val="26"/>
          <w:szCs w:val="26"/>
        </w:rPr>
        <w:t xml:space="preserve"> mieux </w:t>
      </w:r>
      <w:r w:rsidR="00F3602C">
        <w:rPr>
          <w:sz w:val="26"/>
          <w:szCs w:val="26"/>
        </w:rPr>
        <w:t>représentée</w:t>
      </w:r>
      <w:r>
        <w:rPr>
          <w:sz w:val="26"/>
          <w:szCs w:val="26"/>
        </w:rPr>
        <w:t xml:space="preserve"> sur le premier plan factorielle avec une valeur de 0.934213 .</w:t>
      </w:r>
    </w:p>
    <w:p w:rsidR="00F308A1" w:rsidRDefault="00F3602C" w:rsidP="00F308A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La variable ’total_recovred ‘ est </w:t>
      </w:r>
      <w:r w:rsidR="00F308A1">
        <w:rPr>
          <w:sz w:val="26"/>
          <w:szCs w:val="26"/>
        </w:rPr>
        <w:t xml:space="preserve">mieux </w:t>
      </w:r>
      <w:r>
        <w:rPr>
          <w:sz w:val="26"/>
          <w:szCs w:val="26"/>
        </w:rPr>
        <w:t>représentée</w:t>
      </w:r>
      <w:bookmarkStart w:id="0" w:name="_GoBack"/>
      <w:bookmarkEnd w:id="0"/>
      <w:r w:rsidR="00F308A1">
        <w:rPr>
          <w:sz w:val="26"/>
          <w:szCs w:val="26"/>
        </w:rPr>
        <w:t xml:space="preserve"> sur le deuxième  plan factorielle avec une valeur de 0.864732 .</w:t>
      </w:r>
    </w:p>
    <w:p w:rsidR="00FD390B" w:rsidRDefault="00FD390B" w:rsidP="00420AAF">
      <w:pPr>
        <w:rPr>
          <w:sz w:val="26"/>
          <w:szCs w:val="26"/>
        </w:rPr>
      </w:pPr>
    </w:p>
    <w:p w:rsidR="00FD390B" w:rsidRDefault="00FD390B" w:rsidP="00420AAF">
      <w:pPr>
        <w:rPr>
          <w:sz w:val="26"/>
          <w:szCs w:val="26"/>
        </w:rPr>
      </w:pPr>
    </w:p>
    <w:p w:rsidR="00FD390B" w:rsidRDefault="00FD390B" w:rsidP="00420AAF">
      <w:pPr>
        <w:rPr>
          <w:sz w:val="26"/>
          <w:szCs w:val="26"/>
        </w:rPr>
      </w:pPr>
    </w:p>
    <w:p w:rsidR="00FD390B" w:rsidRDefault="00FD390B" w:rsidP="00420AAF">
      <w:pPr>
        <w:rPr>
          <w:b/>
          <w:bCs/>
          <w:sz w:val="26"/>
          <w:szCs w:val="26"/>
          <w:u w:val="single"/>
        </w:rPr>
      </w:pPr>
      <w:r w:rsidRPr="00FD390B">
        <w:rPr>
          <w:b/>
          <w:bCs/>
          <w:sz w:val="26"/>
          <w:szCs w:val="26"/>
          <w:u w:val="single"/>
        </w:rPr>
        <w:t>#Contribution des variables aux axes (CTR)</w:t>
      </w:r>
      <w:r>
        <w:rPr>
          <w:b/>
          <w:bCs/>
          <w:sz w:val="26"/>
          <w:szCs w:val="26"/>
          <w:u w:val="single"/>
        </w:rPr>
        <w:t> :</w:t>
      </w:r>
    </w:p>
    <w:p w:rsidR="00FD390B" w:rsidRDefault="00FD390B" w:rsidP="00420AAF">
      <w:pPr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  <w:lang w:eastAsia="fr-FR"/>
        </w:rPr>
        <w:drawing>
          <wp:inline distT="0" distB="0" distL="0" distR="0">
            <wp:extent cx="5760720" cy="1414378"/>
            <wp:effectExtent l="19050" t="0" r="0" b="0"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90B" w:rsidRDefault="00FD390B" w:rsidP="00420AAF">
      <w:pPr>
        <w:rPr>
          <w:b/>
          <w:bCs/>
          <w:sz w:val="26"/>
          <w:szCs w:val="26"/>
          <w:u w:val="single"/>
        </w:rPr>
      </w:pPr>
    </w:p>
    <w:p w:rsidR="00FD390B" w:rsidRPr="00FD390B" w:rsidRDefault="00FD390B" w:rsidP="00420AAF">
      <w:pPr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  <w:lang w:eastAsia="fr-FR"/>
        </w:rPr>
        <w:drawing>
          <wp:inline distT="0" distB="0" distL="0" distR="0">
            <wp:extent cx="5373370" cy="1185545"/>
            <wp:effectExtent l="19050" t="0" r="0" b="0"/>
            <wp:docPr id="118" name="Imag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390B" w:rsidRPr="00FD390B" w:rsidSect="00A41983">
      <w:pgSz w:w="11906" w:h="16838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9D2" w:rsidRDefault="00AE09D2" w:rsidP="00156F26">
      <w:pPr>
        <w:spacing w:after="0" w:line="240" w:lineRule="auto"/>
      </w:pPr>
      <w:r>
        <w:separator/>
      </w:r>
    </w:p>
  </w:endnote>
  <w:endnote w:type="continuationSeparator" w:id="0">
    <w:p w:rsidR="00AE09D2" w:rsidRDefault="00AE09D2" w:rsidP="00156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9D2" w:rsidRDefault="00AE09D2" w:rsidP="00156F26">
      <w:pPr>
        <w:spacing w:after="0" w:line="240" w:lineRule="auto"/>
      </w:pPr>
      <w:r>
        <w:separator/>
      </w:r>
    </w:p>
  </w:footnote>
  <w:footnote w:type="continuationSeparator" w:id="0">
    <w:p w:rsidR="00AE09D2" w:rsidRDefault="00AE09D2" w:rsidP="00156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C66D7"/>
    <w:multiLevelType w:val="hybridMultilevel"/>
    <w:tmpl w:val="68B8FBB0"/>
    <w:lvl w:ilvl="0" w:tplc="5BC894A8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56670537"/>
    <w:multiLevelType w:val="hybridMultilevel"/>
    <w:tmpl w:val="6CF6B490"/>
    <w:lvl w:ilvl="0" w:tplc="6AD2737A">
      <w:start w:val="1"/>
      <w:numFmt w:val="decimal"/>
      <w:lvlText w:val="%1-"/>
      <w:lvlJc w:val="left"/>
      <w:pPr>
        <w:ind w:left="720" w:hanging="360"/>
      </w:pPr>
      <w:rPr>
        <w:rFonts w:hint="default"/>
        <w:color w:val="FFC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447AA"/>
    <w:multiLevelType w:val="hybridMultilevel"/>
    <w:tmpl w:val="9AC4D60A"/>
    <w:lvl w:ilvl="0" w:tplc="AD3A39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B4C17"/>
    <w:multiLevelType w:val="hybridMultilevel"/>
    <w:tmpl w:val="3664F712"/>
    <w:lvl w:ilvl="0" w:tplc="0740A57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8635D"/>
    <w:multiLevelType w:val="hybridMultilevel"/>
    <w:tmpl w:val="B19E6FE4"/>
    <w:lvl w:ilvl="0" w:tplc="6A3E22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26"/>
    <w:rsid w:val="0001463F"/>
    <w:rsid w:val="000A7928"/>
    <w:rsid w:val="00125BA4"/>
    <w:rsid w:val="00156F26"/>
    <w:rsid w:val="00207E41"/>
    <w:rsid w:val="00267BA5"/>
    <w:rsid w:val="00420AAF"/>
    <w:rsid w:val="004F4E13"/>
    <w:rsid w:val="00520B89"/>
    <w:rsid w:val="00540BDD"/>
    <w:rsid w:val="0066303A"/>
    <w:rsid w:val="00686359"/>
    <w:rsid w:val="0072479D"/>
    <w:rsid w:val="00777F6A"/>
    <w:rsid w:val="007F4705"/>
    <w:rsid w:val="00836EAE"/>
    <w:rsid w:val="009651BE"/>
    <w:rsid w:val="0099383E"/>
    <w:rsid w:val="00A135BA"/>
    <w:rsid w:val="00A41983"/>
    <w:rsid w:val="00AE09D2"/>
    <w:rsid w:val="00BB3AC9"/>
    <w:rsid w:val="00DC7F9E"/>
    <w:rsid w:val="00E55FF9"/>
    <w:rsid w:val="00EB7A4F"/>
    <w:rsid w:val="00F21A99"/>
    <w:rsid w:val="00F308A1"/>
    <w:rsid w:val="00F3602C"/>
    <w:rsid w:val="00FB0A27"/>
    <w:rsid w:val="00FD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59C3"/>
  <w15:docId w15:val="{BB342EA2-EB05-417B-9A07-6A789D88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E41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F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6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6F26"/>
  </w:style>
  <w:style w:type="paragraph" w:styleId="Footer">
    <w:name w:val="footer"/>
    <w:basedOn w:val="Normal"/>
    <w:link w:val="FooterChar"/>
    <w:uiPriority w:val="99"/>
    <w:semiHidden/>
    <w:unhideWhenUsed/>
    <w:rsid w:val="00156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6F26"/>
  </w:style>
  <w:style w:type="paragraph" w:styleId="ListParagraph">
    <w:name w:val="List Paragraph"/>
    <w:basedOn w:val="Normal"/>
    <w:uiPriority w:val="34"/>
    <w:qFormat/>
    <w:rsid w:val="00156F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6F26"/>
    <w:rPr>
      <w:rFonts w:asciiTheme="majorHAnsi" w:eastAsiaTheme="majorEastAsia" w:hAnsiTheme="majorHAnsi" w:cstheme="majorBidi"/>
      <w:b/>
      <w:bCs/>
      <w:color w:val="4F81BD" w:themeColor="accent1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F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EF35A1-7607-4F2F-886B-1A4419D31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523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Bilel Khms</cp:lastModifiedBy>
  <cp:revision>2</cp:revision>
  <dcterms:created xsi:type="dcterms:W3CDTF">2020-04-26T22:36:00Z</dcterms:created>
  <dcterms:modified xsi:type="dcterms:W3CDTF">2020-04-26T22:36:00Z</dcterms:modified>
</cp:coreProperties>
</file>