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DD4" w:rsidRPr="009F1DD4" w:rsidRDefault="009F1DD4" w:rsidP="003D1F70">
      <w:pPr>
        <w:bidi/>
        <w:spacing w:line="240" w:lineRule="auto"/>
        <w:jc w:val="both"/>
        <w:rPr>
          <w:rFonts w:ascii="Arial" w:hAnsi="Arial" w:cs="Arial"/>
          <w:sz w:val="24"/>
          <w:szCs w:val="24"/>
          <w:rtl/>
        </w:rPr>
      </w:pPr>
      <w:r w:rsidRPr="009F1DD4">
        <w:rPr>
          <w:rFonts w:ascii="Arial" w:hAnsi="Arial" w:cs="Arial" w:hint="cs"/>
          <w:sz w:val="24"/>
          <w:szCs w:val="24"/>
          <w:rtl/>
        </w:rPr>
        <w:t>التاريخ : 07/04/1439هــ</w:t>
      </w:r>
    </w:p>
    <w:p w:rsidR="009F1DD4" w:rsidRPr="009F1DD4" w:rsidRDefault="009F1DD4" w:rsidP="003D1F70">
      <w:pPr>
        <w:bidi/>
        <w:spacing w:line="240" w:lineRule="auto"/>
        <w:jc w:val="both"/>
        <w:rPr>
          <w:rFonts w:ascii="Arial" w:hAnsi="Arial" w:cs="Arial"/>
          <w:sz w:val="24"/>
          <w:szCs w:val="24"/>
          <w:rtl/>
        </w:rPr>
      </w:pPr>
      <w:r w:rsidRPr="009F1DD4">
        <w:rPr>
          <w:rFonts w:ascii="Arial" w:hAnsi="Arial" w:cs="Arial" w:hint="cs"/>
          <w:sz w:val="24"/>
          <w:szCs w:val="24"/>
          <w:rtl/>
        </w:rPr>
        <w:t>الموافق</w:t>
      </w:r>
      <w:r>
        <w:rPr>
          <w:rFonts w:ascii="Arial" w:hAnsi="Arial" w:cs="Arial" w:hint="cs"/>
          <w:sz w:val="24"/>
          <w:szCs w:val="24"/>
          <w:rtl/>
        </w:rPr>
        <w:t xml:space="preserve"> :</w:t>
      </w:r>
      <w:r w:rsidRPr="009F1DD4">
        <w:rPr>
          <w:rFonts w:ascii="Arial" w:hAnsi="Arial" w:cs="Arial" w:hint="cs"/>
          <w:sz w:val="24"/>
          <w:szCs w:val="24"/>
          <w:rtl/>
        </w:rPr>
        <w:t xml:space="preserve"> 25/01/2017م</w:t>
      </w:r>
    </w:p>
    <w:p w:rsidR="00A55A43" w:rsidRPr="009F1DD4" w:rsidRDefault="00A55A43" w:rsidP="003D1F70">
      <w:pPr>
        <w:bidi/>
        <w:spacing w:line="276" w:lineRule="auto"/>
        <w:jc w:val="both"/>
        <w:rPr>
          <w:rFonts w:ascii="Arial" w:hAnsi="Arial" w:cs="Arial"/>
          <w:b/>
          <w:bCs/>
          <w:sz w:val="28"/>
          <w:szCs w:val="28"/>
          <w:rtl/>
        </w:rPr>
      </w:pPr>
      <w:r w:rsidRPr="009F1DD4">
        <w:rPr>
          <w:rFonts w:ascii="Arial" w:hAnsi="Arial" w:cs="Arial"/>
          <w:b/>
          <w:bCs/>
          <w:sz w:val="28"/>
          <w:szCs w:val="28"/>
          <w:rtl/>
        </w:rPr>
        <w:t xml:space="preserve">صاحب الفضيلة رئيـــس محكمـة الاستئناف بالرياض                </w:t>
      </w:r>
      <w:r w:rsidR="009F1DD4">
        <w:rPr>
          <w:rFonts w:ascii="Arial" w:hAnsi="Arial" w:cs="Arial" w:hint="cs"/>
          <w:b/>
          <w:bCs/>
          <w:sz w:val="28"/>
          <w:szCs w:val="28"/>
          <w:rtl/>
        </w:rPr>
        <w:t xml:space="preserve">سلمه </w:t>
      </w:r>
      <w:r w:rsidRPr="009F1DD4">
        <w:rPr>
          <w:rFonts w:ascii="Arial" w:hAnsi="Arial" w:cs="Arial"/>
          <w:b/>
          <w:bCs/>
          <w:sz w:val="28"/>
          <w:szCs w:val="28"/>
          <w:rtl/>
        </w:rPr>
        <w:t>الله</w:t>
      </w:r>
    </w:p>
    <w:p w:rsidR="00A55A43" w:rsidRPr="003D1F70" w:rsidRDefault="00A55A43" w:rsidP="003D1F70">
      <w:pPr>
        <w:bidi/>
        <w:spacing w:line="276" w:lineRule="auto"/>
        <w:jc w:val="both"/>
        <w:rPr>
          <w:rFonts w:ascii="Arial" w:hAnsi="Arial" w:cs="Arial"/>
          <w:sz w:val="28"/>
          <w:szCs w:val="28"/>
          <w:rtl/>
        </w:rPr>
      </w:pPr>
      <w:r w:rsidRPr="003D1F70">
        <w:rPr>
          <w:rFonts w:ascii="Arial" w:hAnsi="Arial" w:cs="Arial"/>
          <w:sz w:val="28"/>
          <w:szCs w:val="28"/>
          <w:rtl/>
        </w:rPr>
        <w:t xml:space="preserve">السلام عليكم ورحمة الله وبركاته </w:t>
      </w:r>
      <w:r w:rsidR="009F1DD4" w:rsidRPr="003D1F70">
        <w:rPr>
          <w:rFonts w:ascii="Arial" w:hAnsi="Arial" w:cs="Arial" w:hint="cs"/>
          <w:sz w:val="28"/>
          <w:szCs w:val="28"/>
          <w:rtl/>
        </w:rPr>
        <w:t>،،،،،</w:t>
      </w:r>
      <w:r w:rsidRPr="003D1F70">
        <w:rPr>
          <w:rFonts w:ascii="Arial" w:hAnsi="Arial" w:cs="Arial"/>
          <w:sz w:val="28"/>
          <w:szCs w:val="28"/>
          <w:rtl/>
        </w:rPr>
        <w:t xml:space="preserve"> وبعد</w:t>
      </w:r>
    </w:p>
    <w:p w:rsidR="009F1DD4" w:rsidRPr="009F1DD4" w:rsidRDefault="00A55A43" w:rsidP="003D1F70">
      <w:pPr>
        <w:bidi/>
        <w:spacing w:line="276" w:lineRule="auto"/>
        <w:jc w:val="both"/>
        <w:rPr>
          <w:rFonts w:ascii="Arial" w:hAnsi="Arial" w:cs="Arial"/>
          <w:b/>
          <w:bCs/>
          <w:sz w:val="28"/>
          <w:szCs w:val="28"/>
          <w:u w:val="single"/>
          <w:rtl/>
        </w:rPr>
      </w:pPr>
      <w:r w:rsidRPr="009F1DD4">
        <w:rPr>
          <w:rFonts w:ascii="Arial" w:hAnsi="Arial" w:cs="Arial"/>
          <w:b/>
          <w:bCs/>
          <w:sz w:val="28"/>
          <w:szCs w:val="28"/>
          <w:u w:val="single"/>
          <w:rtl/>
        </w:rPr>
        <w:t>الموضوع:</w:t>
      </w:r>
      <w:r w:rsidR="009F1DD4" w:rsidRPr="009F1DD4">
        <w:rPr>
          <w:rFonts w:ascii="Arial" w:hAnsi="Arial" w:cs="Arial" w:hint="cs"/>
          <w:b/>
          <w:bCs/>
          <w:sz w:val="28"/>
          <w:szCs w:val="28"/>
          <w:u w:val="single"/>
          <w:rtl/>
        </w:rPr>
        <w:t xml:space="preserve">لائحة </w:t>
      </w:r>
      <w:r w:rsidR="009F1DD4">
        <w:rPr>
          <w:rFonts w:ascii="Arial" w:hAnsi="Arial" w:cs="Arial" w:hint="cs"/>
          <w:b/>
          <w:bCs/>
          <w:sz w:val="28"/>
          <w:szCs w:val="28"/>
          <w:u w:val="single"/>
          <w:rtl/>
        </w:rPr>
        <w:t>إستئناف</w:t>
      </w:r>
      <w:r w:rsidR="004B5857" w:rsidRPr="009F1DD4">
        <w:rPr>
          <w:rFonts w:ascii="Arial" w:hAnsi="Arial" w:cs="Arial"/>
          <w:b/>
          <w:bCs/>
          <w:sz w:val="28"/>
          <w:szCs w:val="28"/>
          <w:u w:val="single"/>
          <w:rtl/>
        </w:rPr>
        <w:t xml:space="preserve"> على الحك</w:t>
      </w:r>
      <w:r w:rsidRPr="009F1DD4">
        <w:rPr>
          <w:rFonts w:ascii="Arial" w:hAnsi="Arial" w:cs="Arial"/>
          <w:b/>
          <w:bCs/>
          <w:sz w:val="28"/>
          <w:szCs w:val="28"/>
          <w:u w:val="single"/>
          <w:rtl/>
        </w:rPr>
        <w:t xml:space="preserve">م </w:t>
      </w:r>
      <w:r w:rsidR="009F1DD4" w:rsidRPr="009F1DD4">
        <w:rPr>
          <w:rFonts w:ascii="Arial" w:hAnsi="Arial" w:cs="Arial" w:hint="cs"/>
          <w:b/>
          <w:bCs/>
          <w:sz w:val="28"/>
          <w:szCs w:val="28"/>
          <w:u w:val="single"/>
          <w:rtl/>
        </w:rPr>
        <w:t>الصادر بموجب الصك رقم (39154442) وتاريخ 3/4/1439هــ .</w:t>
      </w:r>
    </w:p>
    <w:p w:rsidR="009F1DD4" w:rsidRPr="00DD0EE1" w:rsidRDefault="00DD0EE1" w:rsidP="003D1F70">
      <w:pPr>
        <w:bidi/>
        <w:spacing w:after="0" w:line="360" w:lineRule="auto"/>
        <w:jc w:val="both"/>
        <w:rPr>
          <w:rFonts w:ascii="Arial" w:hAnsi="Arial" w:cs="Arial"/>
          <w:b/>
          <w:bCs/>
          <w:sz w:val="28"/>
          <w:szCs w:val="28"/>
          <w:u w:val="single"/>
          <w:rtl/>
        </w:rPr>
      </w:pPr>
      <w:r w:rsidRPr="00DD0EE1">
        <w:rPr>
          <w:rFonts w:ascii="Arial" w:hAnsi="Arial" w:cs="Arial" w:hint="cs"/>
          <w:b/>
          <w:bCs/>
          <w:sz w:val="28"/>
          <w:szCs w:val="28"/>
          <w:u w:val="single"/>
          <w:rtl/>
        </w:rPr>
        <w:t>المستأنف:</w:t>
      </w:r>
      <w:r w:rsidR="009F1DD4" w:rsidRPr="00DD0EE1">
        <w:rPr>
          <w:rFonts w:ascii="Arial" w:hAnsi="Arial" w:cs="Arial" w:hint="cs"/>
          <w:b/>
          <w:bCs/>
          <w:sz w:val="28"/>
          <w:szCs w:val="28"/>
          <w:u w:val="single"/>
          <w:rtl/>
        </w:rPr>
        <w:t xml:space="preserve">- </w:t>
      </w:r>
    </w:p>
    <w:p w:rsidR="009F1DD4" w:rsidRDefault="009F1DD4" w:rsidP="003D1F70">
      <w:pPr>
        <w:pStyle w:val="ListParagraph"/>
        <w:numPr>
          <w:ilvl w:val="0"/>
          <w:numId w:val="3"/>
        </w:numPr>
        <w:spacing w:line="360" w:lineRule="auto"/>
        <w:ind w:left="283" w:firstLine="0"/>
        <w:jc w:val="both"/>
        <w:rPr>
          <w:rFonts w:ascii="Arial" w:hAnsi="Arial" w:cs="Arial"/>
          <w:sz w:val="28"/>
          <w:szCs w:val="28"/>
        </w:rPr>
      </w:pPr>
      <w:r>
        <w:rPr>
          <w:rFonts w:ascii="Arial" w:hAnsi="Arial" w:cs="Arial" w:hint="cs"/>
          <w:sz w:val="28"/>
          <w:szCs w:val="28"/>
          <w:rtl/>
        </w:rPr>
        <w:t xml:space="preserve">أحمد محسن أحمد المالكي </w:t>
      </w:r>
      <w:r w:rsidR="0017652F">
        <w:rPr>
          <w:rFonts w:ascii="Arial" w:hAnsi="Arial" w:cs="Arial" w:hint="cs"/>
          <w:sz w:val="28"/>
          <w:szCs w:val="28"/>
          <w:rtl/>
        </w:rPr>
        <w:t xml:space="preserve">- سجل مدني رقم (1098014507) </w:t>
      </w:r>
      <w:r>
        <w:rPr>
          <w:rFonts w:ascii="Arial" w:hAnsi="Arial" w:cs="Arial" w:hint="cs"/>
          <w:sz w:val="28"/>
          <w:szCs w:val="28"/>
          <w:rtl/>
        </w:rPr>
        <w:t>.</w:t>
      </w:r>
    </w:p>
    <w:p w:rsidR="00DD0EE1" w:rsidRDefault="009F1DD4" w:rsidP="003D1F70">
      <w:pPr>
        <w:pStyle w:val="ListParagraph"/>
        <w:numPr>
          <w:ilvl w:val="0"/>
          <w:numId w:val="3"/>
        </w:numPr>
        <w:spacing w:after="0" w:line="360" w:lineRule="auto"/>
        <w:ind w:left="283" w:firstLine="0"/>
        <w:jc w:val="both"/>
        <w:rPr>
          <w:rFonts w:ascii="Arial" w:hAnsi="Arial" w:cs="Arial"/>
          <w:sz w:val="28"/>
          <w:szCs w:val="28"/>
        </w:rPr>
      </w:pPr>
      <w:r>
        <w:rPr>
          <w:rFonts w:ascii="Arial" w:hAnsi="Arial" w:cs="Arial" w:hint="cs"/>
          <w:sz w:val="28"/>
          <w:szCs w:val="28"/>
          <w:rtl/>
        </w:rPr>
        <w:t xml:space="preserve">عبدالله محسن أحمد المالكي </w:t>
      </w:r>
      <w:r w:rsidR="0017652F">
        <w:rPr>
          <w:rFonts w:ascii="Arial" w:hAnsi="Arial" w:cs="Arial" w:hint="cs"/>
          <w:sz w:val="28"/>
          <w:szCs w:val="28"/>
          <w:rtl/>
        </w:rPr>
        <w:t>(1095071112) .</w:t>
      </w:r>
    </w:p>
    <w:p w:rsidR="00DD0EE1" w:rsidRPr="00DD0EE1" w:rsidRDefault="00DD0EE1" w:rsidP="003D1F70">
      <w:pPr>
        <w:bidi/>
        <w:spacing w:after="0" w:line="360" w:lineRule="auto"/>
        <w:jc w:val="both"/>
        <w:rPr>
          <w:rFonts w:ascii="Arial" w:hAnsi="Arial" w:cs="Arial"/>
          <w:b/>
          <w:bCs/>
          <w:sz w:val="28"/>
          <w:szCs w:val="28"/>
          <w:u w:val="single"/>
          <w:rtl/>
        </w:rPr>
      </w:pPr>
      <w:r w:rsidRPr="00DD0EE1">
        <w:rPr>
          <w:rFonts w:ascii="Arial" w:hAnsi="Arial" w:cs="Arial" w:hint="cs"/>
          <w:b/>
          <w:bCs/>
          <w:sz w:val="28"/>
          <w:szCs w:val="28"/>
          <w:u w:val="single"/>
          <w:rtl/>
        </w:rPr>
        <w:t>المستأنف ضدهما :-</w:t>
      </w:r>
    </w:p>
    <w:p w:rsidR="00DD0EE1" w:rsidRDefault="00DD0EE1" w:rsidP="003D1F70">
      <w:pPr>
        <w:pStyle w:val="ListParagraph"/>
        <w:numPr>
          <w:ilvl w:val="0"/>
          <w:numId w:val="4"/>
        </w:numPr>
        <w:spacing w:line="360" w:lineRule="auto"/>
        <w:ind w:left="708" w:hanging="425"/>
        <w:jc w:val="both"/>
        <w:rPr>
          <w:rFonts w:ascii="Arial" w:hAnsi="Arial" w:cs="Arial"/>
          <w:sz w:val="28"/>
          <w:szCs w:val="28"/>
        </w:rPr>
      </w:pPr>
      <w:r>
        <w:rPr>
          <w:rFonts w:ascii="Arial" w:hAnsi="Arial" w:cs="Arial" w:hint="cs"/>
          <w:sz w:val="28"/>
          <w:szCs w:val="28"/>
          <w:rtl/>
        </w:rPr>
        <w:t>النيابة العامة .</w:t>
      </w:r>
    </w:p>
    <w:p w:rsidR="00DD0EE1" w:rsidRPr="00DD0EE1" w:rsidRDefault="00DD0EE1" w:rsidP="00DE7D2F">
      <w:pPr>
        <w:pStyle w:val="ListParagraph"/>
        <w:numPr>
          <w:ilvl w:val="0"/>
          <w:numId w:val="4"/>
        </w:numPr>
        <w:spacing w:after="0" w:line="360" w:lineRule="auto"/>
        <w:ind w:left="708" w:hanging="425"/>
        <w:jc w:val="both"/>
        <w:rPr>
          <w:rFonts w:ascii="Arial" w:hAnsi="Arial" w:cs="Arial"/>
          <w:sz w:val="28"/>
          <w:szCs w:val="28"/>
        </w:rPr>
      </w:pPr>
      <w:r>
        <w:rPr>
          <w:rFonts w:ascii="Arial" w:hAnsi="Arial" w:cs="Arial" w:hint="cs"/>
          <w:sz w:val="28"/>
          <w:szCs w:val="28"/>
          <w:rtl/>
        </w:rPr>
        <w:t>سلطان هادي برجس العتيبي - سجل مدني رقم (1111775654) .</w:t>
      </w:r>
    </w:p>
    <w:p w:rsidR="00DE7D2F" w:rsidRDefault="00DD0EE1" w:rsidP="00DE7D2F">
      <w:pPr>
        <w:bidi/>
        <w:spacing w:after="0" w:line="360" w:lineRule="auto"/>
        <w:jc w:val="both"/>
        <w:rPr>
          <w:rFonts w:ascii="Arial" w:hAnsi="Arial" w:cs="Arial"/>
          <w:b/>
          <w:bCs/>
          <w:sz w:val="28"/>
          <w:szCs w:val="28"/>
          <w:u w:val="single"/>
          <w:rtl/>
        </w:rPr>
      </w:pPr>
      <w:r>
        <w:rPr>
          <w:rFonts w:ascii="Arial" w:hAnsi="Arial" w:cs="Arial" w:hint="cs"/>
          <w:b/>
          <w:bCs/>
          <w:sz w:val="28"/>
          <w:szCs w:val="28"/>
          <w:u w:val="single"/>
          <w:rtl/>
        </w:rPr>
        <w:t xml:space="preserve">الحكم المستأنف فيه </w:t>
      </w:r>
      <w:r w:rsidR="00DE7D2F">
        <w:rPr>
          <w:rFonts w:ascii="Arial" w:hAnsi="Arial" w:cs="Arial" w:hint="cs"/>
          <w:b/>
          <w:bCs/>
          <w:sz w:val="28"/>
          <w:szCs w:val="28"/>
          <w:u w:val="single"/>
          <w:rtl/>
        </w:rPr>
        <w:t>:-</w:t>
      </w:r>
    </w:p>
    <w:p w:rsidR="00A55A43" w:rsidRPr="00DE7D2F" w:rsidRDefault="00DD0EE1" w:rsidP="00DE7D2F">
      <w:pPr>
        <w:bidi/>
        <w:spacing w:after="0" w:line="360" w:lineRule="auto"/>
        <w:jc w:val="both"/>
        <w:rPr>
          <w:rFonts w:ascii="Arial" w:hAnsi="Arial" w:cs="Arial"/>
          <w:b/>
          <w:bCs/>
          <w:sz w:val="28"/>
          <w:szCs w:val="28"/>
          <w:u w:val="single"/>
          <w:rtl/>
        </w:rPr>
      </w:pPr>
      <w:r>
        <w:rPr>
          <w:rFonts w:ascii="Arial" w:hAnsi="Arial" w:cs="Arial" w:hint="cs"/>
          <w:b/>
          <w:bCs/>
          <w:sz w:val="28"/>
          <w:szCs w:val="28"/>
          <w:u w:val="single"/>
          <w:rtl/>
        </w:rPr>
        <w:t xml:space="preserve">" فقد ثبت لدى الدائرة إدانة المدعى عليهما أحمد وعبدالله المالكي بضرب شخص وسبه وشتمه وقررت الدائرة لقاء ذلك تعزير كل واحد منهما بسجنه لمدة شهر وجلده ثلاثين جلده دفعة واحدة وبذلك حكمت الدائرة </w:t>
      </w:r>
      <w:r>
        <w:rPr>
          <w:rFonts w:ascii="Arial" w:hAnsi="Arial" w:cs="Arial" w:hint="cs"/>
          <w:sz w:val="28"/>
          <w:szCs w:val="28"/>
          <w:u w:val="single"/>
          <w:rtl/>
        </w:rPr>
        <w:t>"</w:t>
      </w:r>
    </w:p>
    <w:p w:rsidR="00063808" w:rsidRDefault="00784897" w:rsidP="00C367C6">
      <w:pPr>
        <w:bidi/>
        <w:spacing w:before="240" w:after="0" w:line="360" w:lineRule="auto"/>
        <w:jc w:val="center"/>
        <w:rPr>
          <w:rFonts w:ascii="Arial" w:hAnsi="Arial" w:cs="Arial"/>
          <w:b/>
          <w:bCs/>
          <w:sz w:val="28"/>
          <w:szCs w:val="28"/>
          <w:u w:val="single"/>
          <w:rtl/>
        </w:rPr>
      </w:pPr>
      <w:r>
        <w:rPr>
          <w:rFonts w:ascii="Arial" w:hAnsi="Arial" w:cs="Arial" w:hint="cs"/>
          <w:b/>
          <w:bCs/>
          <w:sz w:val="28"/>
          <w:szCs w:val="28"/>
          <w:u w:val="single"/>
          <w:rtl/>
        </w:rPr>
        <w:t xml:space="preserve">الأسباب </w:t>
      </w:r>
      <w:r w:rsidR="003D1F70">
        <w:rPr>
          <w:rFonts w:ascii="Arial" w:hAnsi="Arial" w:cs="Arial" w:hint="cs"/>
          <w:b/>
          <w:bCs/>
          <w:sz w:val="28"/>
          <w:szCs w:val="28"/>
          <w:u w:val="single"/>
          <w:rtl/>
        </w:rPr>
        <w:t>وال</w:t>
      </w:r>
      <w:r w:rsidR="00DE7D2F">
        <w:rPr>
          <w:rFonts w:ascii="Arial" w:hAnsi="Arial" w:cs="Arial" w:hint="cs"/>
          <w:b/>
          <w:bCs/>
          <w:sz w:val="28"/>
          <w:szCs w:val="28"/>
          <w:u w:val="single"/>
          <w:rtl/>
        </w:rPr>
        <w:t>أ</w:t>
      </w:r>
      <w:r w:rsidR="003D1F70">
        <w:rPr>
          <w:rFonts w:ascii="Arial" w:hAnsi="Arial" w:cs="Arial" w:hint="cs"/>
          <w:b/>
          <w:bCs/>
          <w:sz w:val="28"/>
          <w:szCs w:val="28"/>
          <w:u w:val="single"/>
          <w:rtl/>
        </w:rPr>
        <w:t>سانيد :-</w:t>
      </w:r>
    </w:p>
    <w:p w:rsidR="003D1F70" w:rsidRDefault="003D1F70" w:rsidP="00E50E93">
      <w:pPr>
        <w:bidi/>
        <w:spacing w:after="0" w:line="360" w:lineRule="auto"/>
        <w:jc w:val="both"/>
        <w:rPr>
          <w:rFonts w:ascii="Arial" w:hAnsi="Arial" w:cs="Arial"/>
          <w:sz w:val="28"/>
          <w:szCs w:val="28"/>
          <w:u w:val="single"/>
          <w:rtl/>
        </w:rPr>
      </w:pPr>
      <w:r w:rsidRPr="003D1F70">
        <w:rPr>
          <w:rFonts w:ascii="Arial" w:hAnsi="Arial" w:cs="Arial" w:hint="cs"/>
          <w:b/>
          <w:bCs/>
          <w:sz w:val="28"/>
          <w:szCs w:val="28"/>
          <w:u w:val="single"/>
          <w:rtl/>
        </w:rPr>
        <w:t>أولاً من الناحية الشكلية</w:t>
      </w:r>
      <w:r w:rsidRPr="005C1540">
        <w:rPr>
          <w:rFonts w:ascii="Arial" w:hAnsi="Arial" w:cs="Arial" w:hint="cs"/>
          <w:b/>
          <w:bCs/>
          <w:sz w:val="28"/>
          <w:szCs w:val="28"/>
          <w:u w:val="single"/>
          <w:rtl/>
        </w:rPr>
        <w:t>:-</w:t>
      </w:r>
    </w:p>
    <w:p w:rsidR="00063808" w:rsidRDefault="003D1F70" w:rsidP="00C367C6">
      <w:pPr>
        <w:bidi/>
        <w:spacing w:after="0" w:line="360" w:lineRule="auto"/>
        <w:jc w:val="both"/>
        <w:rPr>
          <w:rFonts w:ascii="Arial" w:hAnsi="Arial" w:cs="Arial"/>
          <w:sz w:val="28"/>
          <w:szCs w:val="28"/>
          <w:rtl/>
        </w:rPr>
      </w:pPr>
      <w:r w:rsidRPr="003D1F70">
        <w:rPr>
          <w:rFonts w:ascii="Arial" w:hAnsi="Arial" w:cs="Arial" w:hint="cs"/>
          <w:sz w:val="28"/>
          <w:szCs w:val="28"/>
          <w:rtl/>
        </w:rPr>
        <w:t xml:space="preserve">فحيث تم تقديم الاستئناف خلال المدة النظامية المنصوص عليها بالمادة (194) من نظام الإجراءات الجزائية </w:t>
      </w:r>
      <w:r w:rsidR="00DE7D2F">
        <w:rPr>
          <w:rFonts w:ascii="Arial" w:hAnsi="Arial" w:cs="Arial" w:hint="cs"/>
          <w:sz w:val="28"/>
          <w:szCs w:val="28"/>
          <w:rtl/>
        </w:rPr>
        <w:t xml:space="preserve">.، </w:t>
      </w:r>
      <w:r w:rsidRPr="003D1F70">
        <w:rPr>
          <w:rFonts w:ascii="Arial" w:hAnsi="Arial" w:cs="Arial" w:hint="cs"/>
          <w:sz w:val="28"/>
          <w:szCs w:val="28"/>
          <w:rtl/>
        </w:rPr>
        <w:t>ومن ثم فهو مقبولاًشكلاً .</w:t>
      </w:r>
    </w:p>
    <w:p w:rsidR="008859A9" w:rsidRDefault="00DE7D2F" w:rsidP="008859A9">
      <w:pPr>
        <w:bidi/>
        <w:spacing w:line="360" w:lineRule="auto"/>
        <w:jc w:val="both"/>
        <w:rPr>
          <w:rFonts w:ascii="Arial" w:hAnsi="Arial" w:cs="Arial"/>
          <w:b/>
          <w:bCs/>
          <w:sz w:val="28"/>
          <w:szCs w:val="28"/>
          <w:u w:val="single"/>
          <w:rtl/>
        </w:rPr>
      </w:pPr>
      <w:r w:rsidRPr="00DE7D2F">
        <w:rPr>
          <w:rFonts w:ascii="Arial" w:hAnsi="Arial" w:cs="Arial" w:hint="cs"/>
          <w:b/>
          <w:bCs/>
          <w:sz w:val="28"/>
          <w:szCs w:val="28"/>
          <w:u w:val="single"/>
          <w:rtl/>
        </w:rPr>
        <w:t xml:space="preserve">ثانياً من الناحية الموضوعية </w:t>
      </w:r>
      <w:r w:rsidR="008859A9">
        <w:rPr>
          <w:rFonts w:ascii="Arial" w:hAnsi="Arial" w:cs="Arial" w:hint="cs"/>
          <w:b/>
          <w:bCs/>
          <w:sz w:val="28"/>
          <w:szCs w:val="28"/>
          <w:u w:val="single"/>
          <w:rtl/>
        </w:rPr>
        <w:t>- فإننا نعترض على الحكم الصادر لما يلي :-</w:t>
      </w:r>
    </w:p>
    <w:p w:rsidR="00442E3B" w:rsidRDefault="008859A9" w:rsidP="00C367C6">
      <w:pPr>
        <w:pStyle w:val="ListParagraph"/>
        <w:numPr>
          <w:ilvl w:val="0"/>
          <w:numId w:val="5"/>
        </w:numPr>
        <w:spacing w:after="0" w:line="360" w:lineRule="auto"/>
        <w:ind w:left="425" w:hanging="284"/>
        <w:jc w:val="both"/>
        <w:rPr>
          <w:rFonts w:ascii="Arial" w:hAnsi="Arial" w:cs="Arial"/>
          <w:b/>
          <w:bCs/>
          <w:sz w:val="28"/>
          <w:szCs w:val="28"/>
          <w:u w:val="single"/>
        </w:rPr>
      </w:pPr>
      <w:r w:rsidRPr="00721772">
        <w:rPr>
          <w:rFonts w:ascii="Arial" w:hAnsi="Arial" w:cs="Arial" w:hint="cs"/>
          <w:b/>
          <w:bCs/>
          <w:sz w:val="28"/>
          <w:szCs w:val="28"/>
          <w:u w:val="single"/>
          <w:rtl/>
        </w:rPr>
        <w:t>تناقض أقوال المدعي عليه الأول مع شهادة الش</w:t>
      </w:r>
      <w:r w:rsidR="00721772" w:rsidRPr="00721772">
        <w:rPr>
          <w:rFonts w:ascii="Arial" w:hAnsi="Arial" w:cs="Arial" w:hint="cs"/>
          <w:b/>
          <w:bCs/>
          <w:sz w:val="28"/>
          <w:szCs w:val="28"/>
          <w:u w:val="single"/>
          <w:rtl/>
        </w:rPr>
        <w:t>اهد ( سليمان داود محمد )</w:t>
      </w:r>
      <w:r w:rsidRPr="00721772">
        <w:rPr>
          <w:rFonts w:ascii="Arial" w:hAnsi="Arial" w:cs="Arial" w:hint="cs"/>
          <w:b/>
          <w:bCs/>
          <w:sz w:val="28"/>
          <w:szCs w:val="28"/>
          <w:u w:val="single"/>
          <w:rtl/>
        </w:rPr>
        <w:t xml:space="preserve"> ويتضح ذلك من خلال </w:t>
      </w:r>
      <w:r w:rsidR="00022493" w:rsidRPr="00721772">
        <w:rPr>
          <w:rFonts w:ascii="Arial" w:hAnsi="Arial" w:cs="Arial" w:hint="cs"/>
          <w:b/>
          <w:bCs/>
          <w:sz w:val="28"/>
          <w:szCs w:val="28"/>
          <w:u w:val="single"/>
          <w:rtl/>
        </w:rPr>
        <w:t>ما يلي :-</w:t>
      </w:r>
    </w:p>
    <w:p w:rsidR="00442E3B" w:rsidRDefault="00442E3B" w:rsidP="00C367C6">
      <w:pPr>
        <w:pStyle w:val="ListParagraph"/>
        <w:spacing w:before="240" w:line="360" w:lineRule="auto"/>
        <w:ind w:left="425"/>
        <w:jc w:val="both"/>
        <w:rPr>
          <w:rFonts w:ascii="Arial" w:hAnsi="Arial" w:cs="Arial" w:hint="cs"/>
          <w:sz w:val="28"/>
          <w:szCs w:val="28"/>
          <w:rtl/>
        </w:rPr>
      </w:pPr>
      <w:r>
        <w:rPr>
          <w:rFonts w:ascii="Arial" w:hAnsi="Arial" w:cs="Arial" w:hint="cs"/>
          <w:sz w:val="28"/>
          <w:szCs w:val="28"/>
          <w:rtl/>
        </w:rPr>
        <w:t>حيث جاء</w:t>
      </w:r>
      <w:r w:rsidR="00022493" w:rsidRPr="00442E3B">
        <w:rPr>
          <w:rFonts w:ascii="Arial" w:hAnsi="Arial" w:cs="Arial" w:hint="cs"/>
          <w:sz w:val="28"/>
          <w:szCs w:val="28"/>
          <w:rtl/>
        </w:rPr>
        <w:t xml:space="preserve">ت شهادته </w:t>
      </w:r>
      <w:r w:rsidRPr="00442E3B">
        <w:rPr>
          <w:rFonts w:ascii="Arial" w:hAnsi="Arial" w:cs="Arial" w:hint="cs"/>
          <w:sz w:val="28"/>
          <w:szCs w:val="28"/>
          <w:rtl/>
        </w:rPr>
        <w:t>متناقضة</w:t>
      </w:r>
      <w:r w:rsidR="00022493" w:rsidRPr="00442E3B">
        <w:rPr>
          <w:rFonts w:ascii="Arial" w:hAnsi="Arial" w:cs="Arial" w:hint="cs"/>
          <w:sz w:val="28"/>
          <w:szCs w:val="28"/>
          <w:rtl/>
        </w:rPr>
        <w:t xml:space="preserve"> مع </w:t>
      </w:r>
      <w:r w:rsidR="008859A9" w:rsidRPr="00442E3B">
        <w:rPr>
          <w:rFonts w:ascii="Arial" w:hAnsi="Arial" w:cs="Arial" w:hint="cs"/>
          <w:sz w:val="28"/>
          <w:szCs w:val="28"/>
          <w:rtl/>
        </w:rPr>
        <w:t>إقرار</w:t>
      </w:r>
      <w:r w:rsidR="00022493" w:rsidRPr="00442E3B">
        <w:rPr>
          <w:rFonts w:ascii="Arial" w:hAnsi="Arial" w:cs="Arial" w:hint="cs"/>
          <w:sz w:val="28"/>
          <w:szCs w:val="28"/>
          <w:rtl/>
        </w:rPr>
        <w:t xml:space="preserve"> المدعى عليه الأول</w:t>
      </w:r>
      <w:r w:rsidR="00721772" w:rsidRPr="00442E3B">
        <w:rPr>
          <w:rFonts w:ascii="Arial" w:hAnsi="Arial" w:cs="Arial" w:hint="cs"/>
          <w:sz w:val="28"/>
          <w:szCs w:val="28"/>
          <w:rtl/>
        </w:rPr>
        <w:t xml:space="preserve"> أثناء التحقيق </w:t>
      </w:r>
      <w:r w:rsidR="00022493" w:rsidRPr="00442E3B">
        <w:rPr>
          <w:rFonts w:ascii="Arial" w:hAnsi="Arial" w:cs="Arial" w:hint="cs"/>
          <w:sz w:val="28"/>
          <w:szCs w:val="28"/>
          <w:rtl/>
        </w:rPr>
        <w:t>والذي أقر</w:t>
      </w:r>
      <w:r w:rsidR="008859A9" w:rsidRPr="00442E3B">
        <w:rPr>
          <w:rFonts w:ascii="Arial" w:hAnsi="Arial" w:cs="Arial" w:hint="cs"/>
          <w:sz w:val="28"/>
          <w:szCs w:val="28"/>
          <w:rtl/>
        </w:rPr>
        <w:t xml:space="preserve"> اثناء إستجوابه أن المدعى عليهما الثاني والثالث قام بالتهجم عليه وسبه </w:t>
      </w:r>
      <w:r w:rsidR="008859A9" w:rsidRPr="00442E3B">
        <w:rPr>
          <w:rFonts w:ascii="Arial" w:hAnsi="Arial" w:cs="Arial" w:hint="cs"/>
          <w:b/>
          <w:bCs/>
          <w:sz w:val="28"/>
          <w:szCs w:val="28"/>
          <w:highlight w:val="yellow"/>
          <w:u w:val="single"/>
          <w:rtl/>
        </w:rPr>
        <w:t>وكلاهما قام بضربه بالعقال .</w:t>
      </w:r>
      <w:r w:rsidR="008859A9" w:rsidRPr="00442E3B">
        <w:rPr>
          <w:rFonts w:ascii="Arial" w:hAnsi="Arial" w:cs="Arial" w:hint="cs"/>
          <w:sz w:val="28"/>
          <w:szCs w:val="28"/>
          <w:rtl/>
        </w:rPr>
        <w:t xml:space="preserve">، وذلك يتناقض مع شهادة الشاهد الذي أفاد في شهادته حسبما هو مدون بلائحة الاتهام وصك الحكم الصادر </w:t>
      </w:r>
      <w:r w:rsidR="008859A9" w:rsidRPr="00442E3B">
        <w:rPr>
          <w:rFonts w:ascii="Arial" w:hAnsi="Arial" w:cs="Arial" w:hint="cs"/>
          <w:b/>
          <w:bCs/>
          <w:sz w:val="28"/>
          <w:szCs w:val="28"/>
          <w:highlight w:val="yellow"/>
          <w:u w:val="single"/>
          <w:rtl/>
        </w:rPr>
        <w:t>أن المدعى عليه الثاني قام بالسب والشتم فقط</w:t>
      </w:r>
      <w:r w:rsidR="00C367C6">
        <w:rPr>
          <w:rFonts w:ascii="Arial" w:hAnsi="Arial" w:cs="Arial" w:hint="cs"/>
          <w:b/>
          <w:bCs/>
          <w:sz w:val="28"/>
          <w:szCs w:val="28"/>
          <w:highlight w:val="yellow"/>
          <w:u w:val="single"/>
          <w:rtl/>
        </w:rPr>
        <w:t xml:space="preserve"> </w:t>
      </w:r>
      <w:r w:rsidR="008859A9" w:rsidRPr="00442E3B">
        <w:rPr>
          <w:rFonts w:ascii="Arial" w:hAnsi="Arial" w:cs="Arial" w:hint="cs"/>
          <w:b/>
          <w:bCs/>
          <w:sz w:val="28"/>
          <w:szCs w:val="28"/>
          <w:highlight w:val="yellow"/>
          <w:u w:val="single"/>
          <w:rtl/>
        </w:rPr>
        <w:t>بينما الضرب من المدعى عليه الثالث</w:t>
      </w:r>
      <w:r w:rsidR="008859A9" w:rsidRPr="00442E3B">
        <w:rPr>
          <w:rFonts w:ascii="Arial" w:hAnsi="Arial" w:cs="Arial" w:hint="cs"/>
          <w:sz w:val="28"/>
          <w:szCs w:val="28"/>
          <w:rtl/>
        </w:rPr>
        <w:t>- مما يعني ان المدعى عليه الثاني لم يقع من</w:t>
      </w:r>
      <w:r w:rsidR="00022493" w:rsidRPr="00442E3B">
        <w:rPr>
          <w:rFonts w:ascii="Arial" w:hAnsi="Arial" w:cs="Arial" w:hint="cs"/>
          <w:sz w:val="28"/>
          <w:szCs w:val="28"/>
          <w:rtl/>
        </w:rPr>
        <w:t>ه</w:t>
      </w:r>
      <w:r w:rsidR="008859A9" w:rsidRPr="00442E3B">
        <w:rPr>
          <w:rFonts w:ascii="Arial" w:hAnsi="Arial" w:cs="Arial" w:hint="cs"/>
          <w:sz w:val="28"/>
          <w:szCs w:val="28"/>
          <w:rtl/>
        </w:rPr>
        <w:t xml:space="preserve"> ضرب</w:t>
      </w:r>
      <w:r w:rsidR="00022493" w:rsidRPr="00442E3B">
        <w:rPr>
          <w:rFonts w:ascii="Arial" w:hAnsi="Arial" w:cs="Arial" w:hint="cs"/>
          <w:sz w:val="28"/>
          <w:szCs w:val="28"/>
          <w:rtl/>
        </w:rPr>
        <w:t xml:space="preserve"> أصلاً </w:t>
      </w:r>
      <w:r w:rsidR="008859A9" w:rsidRPr="00442E3B">
        <w:rPr>
          <w:rFonts w:ascii="Arial" w:hAnsi="Arial" w:cs="Arial" w:hint="cs"/>
          <w:sz w:val="28"/>
          <w:szCs w:val="28"/>
          <w:rtl/>
        </w:rPr>
        <w:t>حسب رواية الشاهد - وفي ذلك تناقض واضح مع أقوال المدعى عليه الأول</w:t>
      </w:r>
      <w:r w:rsidR="00022493" w:rsidRPr="00442E3B">
        <w:rPr>
          <w:rFonts w:ascii="Arial" w:hAnsi="Arial" w:cs="Arial" w:hint="cs"/>
          <w:sz w:val="28"/>
          <w:szCs w:val="28"/>
          <w:rtl/>
        </w:rPr>
        <w:t xml:space="preserve"> الذي افاد بوقوع الضرب من كلاهما وليس أحدهما دون الاخر </w:t>
      </w:r>
      <w:r w:rsidR="008859A9" w:rsidRPr="00442E3B">
        <w:rPr>
          <w:rFonts w:ascii="Arial" w:hAnsi="Arial" w:cs="Arial" w:hint="cs"/>
          <w:sz w:val="28"/>
          <w:szCs w:val="28"/>
          <w:rtl/>
        </w:rPr>
        <w:t>- مما يثير الشكوك حول مصداقية الواقعة وشها</w:t>
      </w:r>
      <w:r w:rsidR="00022493" w:rsidRPr="00442E3B">
        <w:rPr>
          <w:rFonts w:ascii="Arial" w:hAnsi="Arial" w:cs="Arial" w:hint="cs"/>
          <w:sz w:val="28"/>
          <w:szCs w:val="28"/>
          <w:rtl/>
        </w:rPr>
        <w:t xml:space="preserve">دة الشاهد </w:t>
      </w:r>
      <w:r>
        <w:rPr>
          <w:rFonts w:ascii="Arial" w:hAnsi="Arial" w:cs="Arial" w:hint="cs"/>
          <w:sz w:val="28"/>
          <w:szCs w:val="28"/>
          <w:rtl/>
        </w:rPr>
        <w:t>.</w:t>
      </w:r>
    </w:p>
    <w:p w:rsidR="00C367C6" w:rsidRDefault="00C367C6" w:rsidP="00C367C6">
      <w:pPr>
        <w:pStyle w:val="ListParagraph"/>
        <w:spacing w:before="240" w:line="360" w:lineRule="auto"/>
        <w:ind w:left="425" w:hanging="284"/>
        <w:jc w:val="both"/>
        <w:rPr>
          <w:rFonts w:ascii="Arial" w:hAnsi="Arial" w:cs="Arial"/>
          <w:sz w:val="28"/>
          <w:szCs w:val="28"/>
          <w:rtl/>
        </w:rPr>
      </w:pPr>
    </w:p>
    <w:p w:rsidR="00442E3B" w:rsidRPr="00442E3B" w:rsidRDefault="00442E3B" w:rsidP="00C367C6">
      <w:pPr>
        <w:pStyle w:val="ListParagraph"/>
        <w:numPr>
          <w:ilvl w:val="0"/>
          <w:numId w:val="5"/>
        </w:numPr>
        <w:spacing w:before="240" w:line="360" w:lineRule="auto"/>
        <w:ind w:left="425" w:hanging="284"/>
        <w:jc w:val="both"/>
        <w:rPr>
          <w:rFonts w:ascii="Arial" w:hAnsi="Arial" w:cs="Arial"/>
          <w:b/>
          <w:bCs/>
          <w:sz w:val="28"/>
          <w:szCs w:val="28"/>
          <w:u w:val="single"/>
        </w:rPr>
      </w:pPr>
      <w:r w:rsidRPr="00442E3B">
        <w:rPr>
          <w:rFonts w:ascii="Arial" w:hAnsi="Arial" w:cs="Arial" w:hint="cs"/>
          <w:b/>
          <w:bCs/>
          <w:sz w:val="28"/>
          <w:szCs w:val="28"/>
          <w:u w:val="single"/>
          <w:rtl/>
        </w:rPr>
        <w:lastRenderedPageBreak/>
        <w:t>تناقض شهادة الشاهد مع بعضها البعض .</w:t>
      </w:r>
    </w:p>
    <w:p w:rsidR="008859A9" w:rsidRDefault="00442E3B" w:rsidP="00C367C6">
      <w:pPr>
        <w:pStyle w:val="ListParagraph"/>
        <w:spacing w:after="0" w:line="360" w:lineRule="auto"/>
        <w:ind w:left="425"/>
        <w:jc w:val="both"/>
        <w:rPr>
          <w:rFonts w:ascii="Arial" w:hAnsi="Arial" w:cs="Arial"/>
          <w:sz w:val="28"/>
          <w:szCs w:val="28"/>
          <w:rtl/>
        </w:rPr>
      </w:pPr>
      <w:r>
        <w:rPr>
          <w:rFonts w:ascii="Arial" w:hAnsi="Arial" w:cs="Arial" w:hint="cs"/>
          <w:sz w:val="28"/>
          <w:szCs w:val="28"/>
          <w:rtl/>
        </w:rPr>
        <w:t>فحيث أفاد الشاهد أثناء الاستجواب بالنيابة العامة أ</w:t>
      </w:r>
      <w:r w:rsidRPr="00442E3B">
        <w:rPr>
          <w:rFonts w:ascii="Arial" w:hAnsi="Arial" w:cs="Arial" w:hint="cs"/>
          <w:b/>
          <w:bCs/>
          <w:sz w:val="28"/>
          <w:szCs w:val="28"/>
          <w:highlight w:val="yellow"/>
          <w:u w:val="single"/>
          <w:rtl/>
        </w:rPr>
        <w:t>ن المدعى عليه الثاني قام بالسب والشتم فقط بينما الثالث قام بتهدئة الوضع ثم تلى ذلك رفع السكين من قبل المدعى عليه الأول فقام المدعى عليه الثالث بضربه بالعقال</w:t>
      </w:r>
      <w:r>
        <w:rPr>
          <w:rFonts w:ascii="Arial" w:hAnsi="Arial" w:cs="Arial" w:hint="cs"/>
          <w:sz w:val="28"/>
          <w:szCs w:val="28"/>
          <w:rtl/>
        </w:rPr>
        <w:t xml:space="preserve"> - وفي ذلك تناقض واضح مع شهادته أمام المحكمة </w:t>
      </w:r>
      <w:r w:rsidRPr="00442E3B">
        <w:rPr>
          <w:rFonts w:ascii="Arial" w:hAnsi="Arial" w:cs="Arial" w:hint="cs"/>
          <w:b/>
          <w:bCs/>
          <w:sz w:val="28"/>
          <w:szCs w:val="28"/>
          <w:highlight w:val="yellow"/>
          <w:u w:val="single"/>
          <w:rtl/>
        </w:rPr>
        <w:t>حيث أفاد أنه قام أحمد وعبدالله ( المدعى عليهما الثاني والثالث ) بضرب سلطان</w:t>
      </w:r>
      <w:r>
        <w:rPr>
          <w:rFonts w:ascii="Arial" w:hAnsi="Arial" w:cs="Arial" w:hint="cs"/>
          <w:sz w:val="28"/>
          <w:szCs w:val="28"/>
          <w:rtl/>
        </w:rPr>
        <w:t xml:space="preserve"> بالعقال بالإضافة لإقتصار شهادته على المدعى عليهما الثاني والثالث ولم يذكر ما أقر به </w:t>
      </w:r>
      <w:r w:rsidR="00022493" w:rsidRPr="00442E3B">
        <w:rPr>
          <w:rFonts w:ascii="Arial" w:hAnsi="Arial" w:cs="Arial" w:hint="cs"/>
          <w:sz w:val="28"/>
          <w:szCs w:val="28"/>
          <w:rtl/>
        </w:rPr>
        <w:t xml:space="preserve">المدعى عليه الأول </w:t>
      </w:r>
      <w:r>
        <w:rPr>
          <w:rFonts w:ascii="Arial" w:hAnsi="Arial" w:cs="Arial" w:hint="cs"/>
          <w:sz w:val="28"/>
          <w:szCs w:val="28"/>
          <w:rtl/>
        </w:rPr>
        <w:t xml:space="preserve">من انه </w:t>
      </w:r>
      <w:r w:rsidR="00C367C6">
        <w:rPr>
          <w:rFonts w:ascii="Arial" w:hAnsi="Arial" w:cs="Arial" w:hint="cs"/>
          <w:sz w:val="28"/>
          <w:szCs w:val="28"/>
          <w:rtl/>
        </w:rPr>
        <w:t xml:space="preserve">قام </w:t>
      </w:r>
      <w:r w:rsidR="00022493" w:rsidRPr="00442E3B">
        <w:rPr>
          <w:rFonts w:ascii="Arial" w:hAnsi="Arial" w:cs="Arial" w:hint="cs"/>
          <w:sz w:val="28"/>
          <w:szCs w:val="28"/>
          <w:rtl/>
        </w:rPr>
        <w:t xml:space="preserve">بالتهجم على المدعى عليهما الثاني والثالث بالسكين - مما يثير الشكوك أيضا ًحول مصداقية الشاهد ووجود مصلحة بينه وبين المدعى عليه الأول - حيث انهما يعملان بنفس المكان وتربطهما علاقة عمل </w:t>
      </w:r>
      <w:r>
        <w:rPr>
          <w:rFonts w:ascii="Arial" w:hAnsi="Arial" w:cs="Arial" w:hint="cs"/>
          <w:sz w:val="28"/>
          <w:szCs w:val="28"/>
          <w:rtl/>
        </w:rPr>
        <w:t>.</w:t>
      </w:r>
    </w:p>
    <w:p w:rsidR="00117C87" w:rsidRDefault="00442E3B" w:rsidP="00C367C6">
      <w:pPr>
        <w:pStyle w:val="ListParagraph"/>
        <w:numPr>
          <w:ilvl w:val="0"/>
          <w:numId w:val="5"/>
        </w:numPr>
        <w:spacing w:after="0" w:line="360" w:lineRule="auto"/>
        <w:ind w:left="425" w:hanging="284"/>
        <w:jc w:val="both"/>
        <w:rPr>
          <w:rFonts w:ascii="Arial" w:hAnsi="Arial" w:cs="Arial"/>
          <w:b/>
          <w:bCs/>
          <w:sz w:val="28"/>
          <w:szCs w:val="28"/>
          <w:u w:val="single"/>
        </w:rPr>
      </w:pPr>
      <w:r>
        <w:rPr>
          <w:rFonts w:ascii="Arial" w:hAnsi="Arial" w:cs="Arial" w:hint="cs"/>
          <w:b/>
          <w:bCs/>
          <w:sz w:val="28"/>
          <w:szCs w:val="28"/>
          <w:u w:val="single"/>
          <w:rtl/>
        </w:rPr>
        <w:t xml:space="preserve">تناقض أقوال المدعى عليه مع التقرير الطبي الصادر </w:t>
      </w:r>
      <w:r w:rsidR="00117C87">
        <w:rPr>
          <w:rFonts w:ascii="Arial" w:hAnsi="Arial" w:cs="Arial" w:hint="cs"/>
          <w:b/>
          <w:bCs/>
          <w:sz w:val="28"/>
          <w:szCs w:val="28"/>
          <w:u w:val="single"/>
          <w:rtl/>
        </w:rPr>
        <w:t>من المديرية العامة للشئون الصحية بمنطقة الرياض رقم (239701) وتاريخ 1/3/1439هــ .</w:t>
      </w:r>
    </w:p>
    <w:p w:rsidR="00117C87" w:rsidRPr="00117C87" w:rsidRDefault="00117C87" w:rsidP="00C367C6">
      <w:pPr>
        <w:pStyle w:val="ListParagraph"/>
        <w:spacing w:after="0" w:line="360" w:lineRule="auto"/>
        <w:ind w:left="425"/>
        <w:jc w:val="both"/>
        <w:rPr>
          <w:rFonts w:ascii="Arial" w:hAnsi="Arial" w:cs="Arial"/>
          <w:b/>
          <w:bCs/>
          <w:sz w:val="28"/>
          <w:szCs w:val="28"/>
          <w:u w:val="single"/>
          <w:rtl/>
        </w:rPr>
      </w:pPr>
      <w:r w:rsidRPr="00117C87">
        <w:rPr>
          <w:rFonts w:ascii="Arial" w:hAnsi="Arial" w:cs="Arial" w:hint="cs"/>
          <w:sz w:val="28"/>
          <w:szCs w:val="28"/>
          <w:rtl/>
        </w:rPr>
        <w:t xml:space="preserve">حيث جاء التقرير الطبي متضمن عدم وجود أصابات ظاهرة </w:t>
      </w:r>
      <w:r>
        <w:rPr>
          <w:rFonts w:ascii="Arial" w:hAnsi="Arial" w:cs="Arial" w:hint="cs"/>
          <w:sz w:val="28"/>
          <w:szCs w:val="28"/>
          <w:rtl/>
        </w:rPr>
        <w:t xml:space="preserve">لدى المدعى عليه الأول </w:t>
      </w:r>
      <w:r w:rsidRPr="00117C87">
        <w:rPr>
          <w:rFonts w:ascii="Arial" w:hAnsi="Arial" w:cs="Arial" w:hint="cs"/>
          <w:sz w:val="28"/>
          <w:szCs w:val="28"/>
          <w:rtl/>
        </w:rPr>
        <w:t xml:space="preserve">- </w:t>
      </w:r>
      <w:r w:rsidRPr="00117C87">
        <w:rPr>
          <w:rFonts w:ascii="Arial" w:hAnsi="Arial" w:cs="Arial" w:hint="cs"/>
          <w:b/>
          <w:bCs/>
          <w:sz w:val="28"/>
          <w:szCs w:val="28"/>
          <w:highlight w:val="yellow"/>
          <w:u w:val="single"/>
          <w:rtl/>
        </w:rPr>
        <w:t>وتلك قرينة قوية على عدم مصداقية المدعى عليه الأول وعدم حدوث الواقعة كما يرويها المدعى عليه الأول -</w:t>
      </w:r>
      <w:r w:rsidR="00C367C6">
        <w:rPr>
          <w:rFonts w:ascii="Arial" w:hAnsi="Arial" w:cs="Arial" w:hint="cs"/>
          <w:b/>
          <w:bCs/>
          <w:sz w:val="28"/>
          <w:szCs w:val="28"/>
          <w:u w:val="single"/>
          <w:rtl/>
        </w:rPr>
        <w:t xml:space="preserve"> </w:t>
      </w:r>
      <w:r w:rsidRPr="00117C87">
        <w:rPr>
          <w:rFonts w:ascii="Arial" w:hAnsi="Arial" w:cs="Arial" w:hint="cs"/>
          <w:sz w:val="28"/>
          <w:szCs w:val="28"/>
          <w:rtl/>
        </w:rPr>
        <w:t>بالإضافة إلى أن</w:t>
      </w:r>
      <w:r>
        <w:rPr>
          <w:rFonts w:ascii="Arial" w:hAnsi="Arial" w:cs="Arial" w:hint="cs"/>
          <w:sz w:val="28"/>
          <w:szCs w:val="28"/>
          <w:rtl/>
        </w:rPr>
        <w:t>ه</w:t>
      </w:r>
      <w:r w:rsidRPr="00117C87">
        <w:rPr>
          <w:rFonts w:ascii="Arial" w:hAnsi="Arial" w:cs="Arial" w:hint="cs"/>
          <w:sz w:val="28"/>
          <w:szCs w:val="28"/>
          <w:rtl/>
        </w:rPr>
        <w:t xml:space="preserve"> لو صح قيام المدعى عليهما الثاني والثالث بضرب المدعى عليه الأول بالعقال - لكانت هناك أصابات ظاهره أو سحجات بالجسم وذلك ما لم يتضمنه التقرير الطبي - فكيف يعقل إذن ان يضرب شخص ما من قبل شخصين بالعقال ولا يحدث ذلك إصابات ظاهرية عنده او علامات وسحجات على الجسم </w:t>
      </w:r>
      <w:r>
        <w:rPr>
          <w:rFonts w:ascii="Arial" w:hAnsi="Arial" w:cs="Arial" w:hint="cs"/>
          <w:sz w:val="28"/>
          <w:szCs w:val="28"/>
          <w:rtl/>
        </w:rPr>
        <w:t>؟؟؟!!!!</w:t>
      </w:r>
      <w:r w:rsidRPr="00117C87">
        <w:rPr>
          <w:rFonts w:ascii="Arial" w:hAnsi="Arial" w:cs="Arial" w:hint="cs"/>
          <w:sz w:val="28"/>
          <w:szCs w:val="28"/>
          <w:rtl/>
        </w:rPr>
        <w:t xml:space="preserve">- </w:t>
      </w:r>
      <w:r w:rsidRPr="00117C87">
        <w:rPr>
          <w:rFonts w:ascii="Arial" w:hAnsi="Arial" w:cs="Arial" w:hint="cs"/>
          <w:b/>
          <w:bCs/>
          <w:sz w:val="28"/>
          <w:szCs w:val="28"/>
          <w:u w:val="single"/>
          <w:rtl/>
        </w:rPr>
        <w:t>وفي ذلك تأكيد على عدم حدوث الواقعة وبراءة المدعى عليهما الثاني والثالث من هذا الإتهام</w:t>
      </w:r>
      <w:r w:rsidR="00C367C6">
        <w:rPr>
          <w:rFonts w:ascii="Arial" w:hAnsi="Arial" w:cs="Arial" w:hint="cs"/>
          <w:b/>
          <w:bCs/>
          <w:sz w:val="28"/>
          <w:szCs w:val="28"/>
          <w:u w:val="single"/>
          <w:rtl/>
        </w:rPr>
        <w:t xml:space="preserve"> </w:t>
      </w:r>
      <w:r w:rsidRPr="00117C87">
        <w:rPr>
          <w:rFonts w:ascii="Arial" w:hAnsi="Arial" w:cs="Arial" w:hint="cs"/>
          <w:b/>
          <w:bCs/>
          <w:sz w:val="28"/>
          <w:szCs w:val="28"/>
          <w:u w:val="single"/>
          <w:rtl/>
        </w:rPr>
        <w:t>الكيدي .</w:t>
      </w:r>
    </w:p>
    <w:p w:rsidR="00117C87" w:rsidRDefault="00117C87" w:rsidP="00C367C6">
      <w:pPr>
        <w:pStyle w:val="ListParagraph"/>
        <w:numPr>
          <w:ilvl w:val="0"/>
          <w:numId w:val="5"/>
        </w:numPr>
        <w:spacing w:after="0" w:line="360" w:lineRule="auto"/>
        <w:ind w:left="425" w:hanging="284"/>
        <w:jc w:val="both"/>
        <w:rPr>
          <w:rFonts w:ascii="Arial" w:hAnsi="Arial" w:cs="Arial"/>
          <w:b/>
          <w:bCs/>
          <w:sz w:val="28"/>
          <w:szCs w:val="28"/>
          <w:u w:val="single"/>
        </w:rPr>
      </w:pPr>
      <w:r>
        <w:rPr>
          <w:rFonts w:ascii="Arial" w:hAnsi="Arial" w:cs="Arial" w:hint="cs"/>
          <w:b/>
          <w:bCs/>
          <w:sz w:val="28"/>
          <w:szCs w:val="28"/>
          <w:u w:val="single"/>
          <w:rtl/>
        </w:rPr>
        <w:t>كيدية الإتهام .</w:t>
      </w:r>
    </w:p>
    <w:p w:rsidR="00117C87" w:rsidRDefault="00117C87" w:rsidP="00C367C6">
      <w:pPr>
        <w:pStyle w:val="ListParagraph"/>
        <w:spacing w:after="0" w:line="360" w:lineRule="auto"/>
        <w:ind w:left="425"/>
        <w:jc w:val="both"/>
        <w:rPr>
          <w:rFonts w:ascii="Arial" w:hAnsi="Arial" w:cs="Arial"/>
          <w:sz w:val="28"/>
          <w:szCs w:val="28"/>
          <w:rtl/>
        </w:rPr>
      </w:pPr>
      <w:r w:rsidRPr="00117C87">
        <w:rPr>
          <w:rFonts w:ascii="Arial" w:hAnsi="Arial" w:cs="Arial" w:hint="cs"/>
          <w:sz w:val="28"/>
          <w:szCs w:val="28"/>
          <w:rtl/>
        </w:rPr>
        <w:t xml:space="preserve">ونستعرض هنا لفضيلتكم ما تضمنه محضر التحقيقات من وجود خلافات سابقة بين المدعى عليه الأول والثاني حيث سبق للمدعى عليه الأول وأن أشار للمدعى عليه الثاني بيده بالإضافه لقيامه بحده بالسيارة - وتلك قرينة على كيدية الدعوى وقصد المدعى عليه الأول الإضرار بكلا المدعى عليهما الثاني والثالث مما دفع للمبادرة بتقديم شكوى ضدهما </w:t>
      </w:r>
    </w:p>
    <w:p w:rsidR="00653E89" w:rsidRPr="00653E89" w:rsidRDefault="00653E89" w:rsidP="00C367C6">
      <w:pPr>
        <w:pStyle w:val="ListParagraph"/>
        <w:numPr>
          <w:ilvl w:val="0"/>
          <w:numId w:val="5"/>
        </w:numPr>
        <w:spacing w:after="0" w:line="360" w:lineRule="auto"/>
        <w:ind w:left="425" w:hanging="284"/>
        <w:jc w:val="both"/>
        <w:rPr>
          <w:rFonts w:ascii="Arial" w:hAnsi="Arial" w:cs="Arial"/>
          <w:b/>
          <w:bCs/>
          <w:sz w:val="28"/>
          <w:szCs w:val="28"/>
          <w:u w:val="single"/>
        </w:rPr>
      </w:pPr>
      <w:r w:rsidRPr="00653E89">
        <w:rPr>
          <w:rFonts w:ascii="Arial" w:hAnsi="Arial" w:cs="Arial" w:hint="cs"/>
          <w:b/>
          <w:bCs/>
          <w:sz w:val="28"/>
          <w:szCs w:val="28"/>
          <w:u w:val="single"/>
          <w:rtl/>
        </w:rPr>
        <w:t>إنتفاء الركن المعنوي (نية القصد الجنائي ) .</w:t>
      </w:r>
    </w:p>
    <w:p w:rsidR="00653E89" w:rsidRDefault="00653E89" w:rsidP="00C367C6">
      <w:pPr>
        <w:pStyle w:val="ListParagraph"/>
        <w:spacing w:after="0" w:line="360" w:lineRule="auto"/>
        <w:ind w:left="425"/>
        <w:jc w:val="both"/>
        <w:rPr>
          <w:rFonts w:ascii="Arial" w:hAnsi="Arial" w:cs="Arial"/>
          <w:sz w:val="28"/>
          <w:szCs w:val="28"/>
          <w:rtl/>
        </w:rPr>
      </w:pPr>
      <w:r>
        <w:rPr>
          <w:rFonts w:ascii="Arial" w:hAnsi="Arial" w:cs="Arial" w:hint="cs"/>
          <w:sz w:val="28"/>
          <w:szCs w:val="28"/>
          <w:rtl/>
        </w:rPr>
        <w:t>فالمدعى عليهما الثاني والثالث لم تتجه إرادتهما لإحداث مناوشة أو خلاف بينهما وبين الأول بعكس المدعى عليه الأول والذي اتضح ان لدية سوء نية مسبق في التشاجر والخلاف مع المدعى عليهما الثاني والثالث بدليل وجود سكين لديه وقيامه برفعها على المدعى عليهما الثاني والثالث محاولاً إفتعال خلاف معهما - بالإضافة ل</w:t>
      </w:r>
      <w:r w:rsidR="00117C87">
        <w:rPr>
          <w:rFonts w:ascii="Arial" w:hAnsi="Arial" w:cs="Arial" w:hint="cs"/>
          <w:sz w:val="28"/>
          <w:szCs w:val="28"/>
          <w:rtl/>
        </w:rPr>
        <w:t>عدم وجود أي سوابق للمدعى عليهما الثاني والثالث - فكلا</w:t>
      </w:r>
      <w:r>
        <w:rPr>
          <w:rFonts w:ascii="Arial" w:hAnsi="Arial" w:cs="Arial" w:hint="cs"/>
          <w:sz w:val="28"/>
          <w:szCs w:val="28"/>
          <w:rtl/>
        </w:rPr>
        <w:t xml:space="preserve">هما </w:t>
      </w:r>
      <w:r w:rsidR="00117C87">
        <w:rPr>
          <w:rFonts w:ascii="Arial" w:hAnsi="Arial" w:cs="Arial" w:hint="cs"/>
          <w:sz w:val="28"/>
          <w:szCs w:val="28"/>
          <w:rtl/>
        </w:rPr>
        <w:t xml:space="preserve">لم يعتادا الإقدام على مثل هذه المناوشات والخلافات مطلقاً </w:t>
      </w:r>
      <w:r>
        <w:rPr>
          <w:rFonts w:ascii="Arial" w:hAnsi="Arial" w:cs="Arial" w:hint="cs"/>
          <w:sz w:val="28"/>
          <w:szCs w:val="28"/>
          <w:rtl/>
        </w:rPr>
        <w:t>.</w:t>
      </w:r>
    </w:p>
    <w:p w:rsidR="00117C87" w:rsidRPr="00311D29" w:rsidRDefault="00653E89" w:rsidP="00C367C6">
      <w:pPr>
        <w:bidi/>
        <w:spacing w:after="0" w:line="360" w:lineRule="auto"/>
        <w:jc w:val="both"/>
        <w:rPr>
          <w:rFonts w:ascii="Arial" w:hAnsi="Arial" w:cs="Arial"/>
          <w:b/>
          <w:bCs/>
          <w:sz w:val="28"/>
          <w:szCs w:val="28"/>
          <w:u w:val="single"/>
        </w:rPr>
      </w:pPr>
      <w:r w:rsidRPr="00311D29">
        <w:rPr>
          <w:rFonts w:ascii="Arial" w:hAnsi="Arial" w:cs="Arial" w:hint="cs"/>
          <w:b/>
          <w:bCs/>
          <w:sz w:val="28"/>
          <w:szCs w:val="28"/>
          <w:u w:val="single"/>
          <w:rtl/>
        </w:rPr>
        <w:t>وفي النهاية نؤكد لفضيلتكم أن ما حدث من قبل المدعى عليهما الثاني والثالث هو محاولة للتفاهم والإستفس</w:t>
      </w:r>
      <w:r w:rsidR="00C367C6">
        <w:rPr>
          <w:rFonts w:ascii="Arial" w:hAnsi="Arial" w:cs="Arial" w:hint="cs"/>
          <w:b/>
          <w:bCs/>
          <w:sz w:val="28"/>
          <w:szCs w:val="28"/>
          <w:u w:val="single"/>
          <w:rtl/>
        </w:rPr>
        <w:t>ا</w:t>
      </w:r>
      <w:r w:rsidRPr="00311D29">
        <w:rPr>
          <w:rFonts w:ascii="Arial" w:hAnsi="Arial" w:cs="Arial" w:hint="cs"/>
          <w:b/>
          <w:bCs/>
          <w:sz w:val="28"/>
          <w:szCs w:val="28"/>
          <w:u w:val="single"/>
          <w:rtl/>
        </w:rPr>
        <w:t xml:space="preserve">ر من الأول عن سبب قصده </w:t>
      </w:r>
      <w:r w:rsidR="00311D29" w:rsidRPr="00311D29">
        <w:rPr>
          <w:rFonts w:ascii="Arial" w:hAnsi="Arial" w:cs="Arial" w:hint="cs"/>
          <w:b/>
          <w:bCs/>
          <w:sz w:val="28"/>
          <w:szCs w:val="28"/>
          <w:u w:val="single"/>
          <w:rtl/>
        </w:rPr>
        <w:t>الإشارة لهما بيده وكذلك قيامة ب</w:t>
      </w:r>
      <w:r w:rsidRPr="00311D29">
        <w:rPr>
          <w:rFonts w:ascii="Arial" w:hAnsi="Arial" w:cs="Arial" w:hint="cs"/>
          <w:b/>
          <w:bCs/>
          <w:sz w:val="28"/>
          <w:szCs w:val="28"/>
          <w:u w:val="single"/>
          <w:rtl/>
        </w:rPr>
        <w:t xml:space="preserve">حد سيارتهما في الذهاب والعودة </w:t>
      </w:r>
      <w:r w:rsidR="00311D29" w:rsidRPr="00311D29">
        <w:rPr>
          <w:rFonts w:ascii="Arial" w:hAnsi="Arial" w:cs="Arial" w:hint="cs"/>
          <w:b/>
          <w:bCs/>
          <w:sz w:val="28"/>
          <w:szCs w:val="28"/>
          <w:u w:val="single"/>
          <w:rtl/>
        </w:rPr>
        <w:t xml:space="preserve">دون سبب </w:t>
      </w:r>
      <w:r w:rsidRPr="00311D29">
        <w:rPr>
          <w:rFonts w:ascii="Arial" w:hAnsi="Arial" w:cs="Arial" w:hint="cs"/>
          <w:b/>
          <w:bCs/>
          <w:sz w:val="28"/>
          <w:szCs w:val="28"/>
          <w:u w:val="single"/>
          <w:rtl/>
        </w:rPr>
        <w:t xml:space="preserve">- وأن المدعى عليه الأول هو من قصد إفتعال الخلاف بدليل سوء نيته ووجود آلة حاده معه ( السكين ) مما تؤكد سوء نيته ومحاولته الإضرار بكلا المدعى عليهما الثاني والثالث  </w:t>
      </w:r>
    </w:p>
    <w:p w:rsidR="00E07B27" w:rsidRPr="00E07B27" w:rsidRDefault="009061A7" w:rsidP="00E07B27">
      <w:pPr>
        <w:pStyle w:val="NormalWeb"/>
        <w:bidi/>
        <w:spacing w:after="0" w:afterAutospacing="0" w:line="360" w:lineRule="auto"/>
        <w:ind w:left="567" w:hanging="426"/>
        <w:jc w:val="both"/>
        <w:rPr>
          <w:rFonts w:ascii="Arial" w:hAnsi="Arial" w:cs="Arial"/>
          <w:b/>
          <w:bCs/>
          <w:sz w:val="28"/>
          <w:szCs w:val="28"/>
          <w:rtl/>
        </w:rPr>
      </w:pPr>
      <w:r w:rsidRPr="00E07B27">
        <w:rPr>
          <w:rFonts w:ascii="Arial" w:hAnsi="Arial" w:cs="Arial"/>
          <w:b/>
          <w:bCs/>
          <w:sz w:val="28"/>
          <w:szCs w:val="28"/>
          <w:rtl/>
        </w:rPr>
        <w:lastRenderedPageBreak/>
        <w:t>6</w:t>
      </w:r>
      <w:r w:rsidR="00E3643C" w:rsidRPr="00E07B27">
        <w:rPr>
          <w:rFonts w:ascii="Arial" w:hAnsi="Arial" w:cs="Arial"/>
          <w:b/>
          <w:bCs/>
          <w:sz w:val="28"/>
          <w:szCs w:val="28"/>
          <w:rtl/>
        </w:rPr>
        <w:t xml:space="preserve"> - </w:t>
      </w:r>
      <w:r w:rsidR="00E3643C" w:rsidRPr="00E07B27">
        <w:rPr>
          <w:rFonts w:ascii="Arial" w:hAnsi="Arial" w:cs="Arial"/>
          <w:b/>
          <w:bCs/>
          <w:sz w:val="28"/>
          <w:szCs w:val="28"/>
          <w:u w:val="single"/>
          <w:rtl/>
        </w:rPr>
        <w:t xml:space="preserve">جسامة العقوبة وعدم تناسبها مع </w:t>
      </w:r>
      <w:r w:rsidR="00E07B27">
        <w:rPr>
          <w:rFonts w:ascii="Arial" w:hAnsi="Arial" w:cs="Arial" w:hint="cs"/>
          <w:b/>
          <w:bCs/>
          <w:sz w:val="28"/>
          <w:szCs w:val="28"/>
          <w:u w:val="single"/>
          <w:rtl/>
        </w:rPr>
        <w:t>ال</w:t>
      </w:r>
      <w:r w:rsidR="00E3643C" w:rsidRPr="00E07B27">
        <w:rPr>
          <w:rFonts w:ascii="Arial" w:hAnsi="Arial" w:cs="Arial"/>
          <w:b/>
          <w:bCs/>
          <w:sz w:val="28"/>
          <w:szCs w:val="28"/>
          <w:u w:val="single"/>
          <w:rtl/>
        </w:rPr>
        <w:t xml:space="preserve">واقعة </w:t>
      </w:r>
      <w:r w:rsidR="00E07B27">
        <w:rPr>
          <w:rFonts w:ascii="Arial" w:hAnsi="Arial" w:cs="Arial" w:hint="cs"/>
          <w:b/>
          <w:bCs/>
          <w:sz w:val="28"/>
          <w:szCs w:val="28"/>
          <w:u w:val="single"/>
          <w:rtl/>
        </w:rPr>
        <w:t>موضوع الإتهام</w:t>
      </w:r>
      <w:r w:rsidR="00C367C6">
        <w:rPr>
          <w:rFonts w:ascii="Arial" w:hAnsi="Arial" w:cs="Arial" w:hint="cs"/>
          <w:b/>
          <w:bCs/>
          <w:sz w:val="28"/>
          <w:szCs w:val="28"/>
          <w:rtl/>
        </w:rPr>
        <w:t xml:space="preserve"> </w:t>
      </w:r>
      <w:r w:rsidR="00E07B27" w:rsidRPr="00E07B27">
        <w:rPr>
          <w:rFonts w:ascii="Arial" w:hAnsi="Arial" w:cs="Arial" w:hint="cs"/>
          <w:b/>
          <w:bCs/>
          <w:sz w:val="28"/>
          <w:szCs w:val="28"/>
          <w:rtl/>
        </w:rPr>
        <w:t>.</w:t>
      </w:r>
    </w:p>
    <w:p w:rsidR="00ED11FD" w:rsidRPr="009F1DD4" w:rsidRDefault="00E3643C" w:rsidP="00C367C6">
      <w:pPr>
        <w:pStyle w:val="NormalWeb"/>
        <w:bidi/>
        <w:spacing w:before="0" w:beforeAutospacing="0" w:after="0" w:afterAutospacing="0" w:line="360" w:lineRule="auto"/>
        <w:ind w:left="567" w:hanging="142"/>
        <w:jc w:val="both"/>
        <w:rPr>
          <w:rFonts w:ascii="Arial" w:eastAsiaTheme="minorHAnsi" w:hAnsi="Arial" w:cs="Arial"/>
          <w:sz w:val="28"/>
          <w:szCs w:val="28"/>
        </w:rPr>
      </w:pPr>
      <w:r w:rsidRPr="009F1DD4">
        <w:rPr>
          <w:rFonts w:ascii="Arial" w:hAnsi="Arial" w:cs="Arial"/>
          <w:sz w:val="28"/>
          <w:szCs w:val="28"/>
          <w:rtl/>
        </w:rPr>
        <w:t xml:space="preserve"> إن من المبادئ المستقر عليها في الشريعة الإسلامية أن الخطأ في العفو خير من الخطأ في العقوبة يقول الرسول صلى الله عليه وسلم " إن الإمام أن يخطئ في العفو خير من أن يخطئ في العقوبة " وفي مقام الاتهام تفترض براءة من توافرت في حقه دلائل على ارتكاب جريمة ، ذلك أنه إن لم تفترض تلك البراءة ، فسوف يكون المتهم مطالباً بإثبات موقف سلبي يتمثل في عدم ارتكابه للجريمة ، وهو أمر يتعذر في كثير من الأحول تحقيقه ، ويوصل إلى انعقاد المسئولية في حق شخص على أساس الظن ، بما يعارض قول ربنا عز وجل "وَمَا يَتَّبِعُ أَكْثَرُهُمْ إِلاَّ ظَنًّا إَنَّ الظَّنَّ لاَ يُغْنِي مِنَ الْحَقِّ شَيْئًا إِنَّ اللّهَ عَلَيمٌ بِمَا يَفْعَلُونَ " ، وقوله عز من قائل "وَمَا لَهُم بِهِ مِنْ عِلْمٍ إِن يَتَّبِعُونَ إِلَّا الظَّنَّ وَإِنَّ الظَّنَّ لَا يُغْنِي مِنَ الْحَقِّ شَيْئًا</w:t>
      </w:r>
      <w:r w:rsidR="00C367C6">
        <w:rPr>
          <w:rFonts w:ascii="Arial" w:hAnsi="Arial" w:cs="Arial" w:hint="cs"/>
          <w:sz w:val="28"/>
          <w:szCs w:val="28"/>
          <w:rtl/>
        </w:rPr>
        <w:t xml:space="preserve"> </w:t>
      </w:r>
      <w:r w:rsidRPr="009F1DD4">
        <w:rPr>
          <w:rFonts w:ascii="Arial" w:hAnsi="Arial" w:cs="Arial"/>
          <w:sz w:val="28"/>
          <w:szCs w:val="28"/>
          <w:rtl/>
        </w:rPr>
        <w:t>".</w:t>
      </w:r>
      <w:r w:rsidR="008D602C">
        <w:rPr>
          <w:rFonts w:ascii="Arial" w:hAnsi="Arial" w:cs="Arial" w:hint="cs"/>
          <w:sz w:val="28"/>
          <w:szCs w:val="28"/>
          <w:rtl/>
        </w:rPr>
        <w:t>،</w:t>
      </w:r>
      <w:r w:rsidRPr="009F1DD4">
        <w:rPr>
          <w:rFonts w:ascii="Arial" w:hAnsi="Arial" w:cs="Arial"/>
          <w:sz w:val="28"/>
          <w:szCs w:val="28"/>
          <w:rtl/>
        </w:rPr>
        <w:t xml:space="preserve"> ويتفرع عن ذلك أن البراءة شرعاً لا تزول بالشك ولا عقاب عند الظن ، مصداقاً لقول الرسول الكريم "ادرءوا الحدود عن المسلمين ما استطعتم فإن وجدتم للمسلم مخرجاً فخلوا سبيله فإن الإمام يخطئ في العفو خير من أن يخطئ في العقوبة" و قول ابن تيمية رحمه الله : فإذا دار الأمر بين أن يخطئ فيعاقب بريئاً أو يخطئ فيعفو عن مذنب كان هذا الخطأ خير الخطأين (مجموع الفتاوى 15/308) فالخطأ في العفو خير من الخطأ في العقوبة وحيث أن الحكم لم يفرق بين من أقر بالجريمة فعلاً ومن توافرت بينات على إدانته وبين من لم تتوافر أي بينة على إدانته بأي فعل غير مشروع فإن</w:t>
      </w:r>
      <w:r w:rsidR="00151156" w:rsidRPr="009F1DD4">
        <w:rPr>
          <w:rFonts w:ascii="Arial" w:hAnsi="Arial" w:cs="Arial"/>
          <w:sz w:val="28"/>
          <w:szCs w:val="28"/>
          <w:rtl/>
        </w:rPr>
        <w:t xml:space="preserve"> الحكم</w:t>
      </w:r>
      <w:r w:rsidRPr="009F1DD4">
        <w:rPr>
          <w:rFonts w:ascii="Arial" w:hAnsi="Arial" w:cs="Arial"/>
          <w:sz w:val="28"/>
          <w:szCs w:val="28"/>
          <w:rtl/>
        </w:rPr>
        <w:t xml:space="preserve"> يكون قد تجاوز الغاية من التعزير وأوقع عقوبة قاسية جداً لا تتناسب مع أي شبة قد تتوافر في حق المدعى عليه</w:t>
      </w:r>
      <w:r w:rsidR="00E07B27">
        <w:rPr>
          <w:rFonts w:ascii="Arial" w:hAnsi="Arial" w:cs="Arial" w:hint="cs"/>
          <w:sz w:val="28"/>
          <w:szCs w:val="28"/>
          <w:rtl/>
        </w:rPr>
        <w:t>ما الثاني والثالث</w:t>
      </w:r>
      <w:r w:rsidRPr="009F1DD4">
        <w:rPr>
          <w:rFonts w:ascii="Arial" w:hAnsi="Arial" w:cs="Arial"/>
          <w:sz w:val="28"/>
          <w:szCs w:val="28"/>
          <w:rtl/>
        </w:rPr>
        <w:t xml:space="preserve"> ومن ثم فإن العفو وإن لم يكن أولى من وجهة نظر فضيلة مصدر الحكم فإن تعزيره بالتوبيخ قد يوازن بين ضرورة عقابه ودرجة الفعل المنسوب له ومن ثم فإن الحكم الصادر ضدهبهذه العقوبة يستوجب إلغاء العقوبة لجسامتها واستبدالها بعقوبة أخف </w:t>
      </w:r>
      <w:r w:rsidR="00E07B27">
        <w:rPr>
          <w:rFonts w:ascii="Arial" w:hAnsi="Arial" w:cs="Arial" w:hint="cs"/>
          <w:sz w:val="28"/>
          <w:szCs w:val="28"/>
          <w:rtl/>
        </w:rPr>
        <w:t xml:space="preserve">بقصد الإصلاح والتهذيب لا </w:t>
      </w:r>
      <w:r w:rsidR="008D602C">
        <w:rPr>
          <w:rFonts w:ascii="Arial" w:hAnsi="Arial" w:cs="Arial" w:hint="cs"/>
          <w:sz w:val="28"/>
          <w:szCs w:val="28"/>
          <w:rtl/>
        </w:rPr>
        <w:t>بهدف الضرر وا</w:t>
      </w:r>
      <w:r w:rsidR="00E07B27">
        <w:rPr>
          <w:rFonts w:ascii="Arial" w:hAnsi="Arial" w:cs="Arial" w:hint="cs"/>
          <w:sz w:val="28"/>
          <w:szCs w:val="28"/>
          <w:rtl/>
        </w:rPr>
        <w:t>لإيلام .</w:t>
      </w:r>
    </w:p>
    <w:p w:rsidR="008D602C" w:rsidRDefault="00E07B27" w:rsidP="00C367C6">
      <w:pPr>
        <w:bidi/>
        <w:spacing w:before="240" w:after="0" w:line="360" w:lineRule="auto"/>
        <w:jc w:val="both"/>
        <w:rPr>
          <w:rFonts w:ascii="Arial" w:eastAsia="Times New Roman" w:hAnsi="Arial" w:cs="Arial"/>
          <w:b/>
          <w:bCs/>
          <w:sz w:val="28"/>
          <w:szCs w:val="28"/>
          <w:rtl/>
        </w:rPr>
      </w:pPr>
      <w:r>
        <w:rPr>
          <w:rFonts w:ascii="Arial" w:eastAsia="Times New Roman" w:hAnsi="Arial" w:cs="Arial" w:hint="cs"/>
          <w:b/>
          <w:bCs/>
          <w:sz w:val="28"/>
          <w:szCs w:val="28"/>
          <w:rtl/>
        </w:rPr>
        <w:t>وعليه ولما تقدم فإننا نلتمس من فضيلتكم</w:t>
      </w:r>
      <w:r w:rsidR="008D602C">
        <w:rPr>
          <w:rFonts w:ascii="Arial" w:eastAsia="Times New Roman" w:hAnsi="Arial" w:cs="Arial" w:hint="cs"/>
          <w:b/>
          <w:bCs/>
          <w:sz w:val="28"/>
          <w:szCs w:val="28"/>
          <w:rtl/>
        </w:rPr>
        <w:t xml:space="preserve"> ما يلي :-</w:t>
      </w:r>
    </w:p>
    <w:p w:rsidR="00264C03" w:rsidRPr="00D3338E" w:rsidRDefault="008D602C" w:rsidP="00D3338E">
      <w:pPr>
        <w:pStyle w:val="ListParagraph"/>
        <w:numPr>
          <w:ilvl w:val="0"/>
          <w:numId w:val="7"/>
        </w:numPr>
        <w:spacing w:after="0" w:line="360" w:lineRule="auto"/>
        <w:ind w:left="567" w:hanging="426"/>
        <w:jc w:val="both"/>
        <w:rPr>
          <w:rFonts w:ascii="Arial" w:eastAsia="Times New Roman" w:hAnsi="Arial" w:cs="Arial"/>
          <w:sz w:val="28"/>
          <w:szCs w:val="28"/>
        </w:rPr>
      </w:pPr>
      <w:r w:rsidRPr="00D3338E">
        <w:rPr>
          <w:rFonts w:ascii="Arial" w:eastAsia="Times New Roman" w:hAnsi="Arial" w:cs="Arial" w:hint="cs"/>
          <w:b/>
          <w:bCs/>
          <w:sz w:val="28"/>
          <w:szCs w:val="28"/>
          <w:u w:val="single"/>
          <w:rtl/>
        </w:rPr>
        <w:t>أصلياً :-</w:t>
      </w:r>
      <w:r w:rsidRPr="00D3338E">
        <w:rPr>
          <w:rFonts w:ascii="Arial" w:eastAsia="Times New Roman" w:hAnsi="Arial" w:cs="Arial" w:hint="cs"/>
          <w:sz w:val="28"/>
          <w:szCs w:val="28"/>
          <w:rtl/>
        </w:rPr>
        <w:t xml:space="preserve">إعادة النظر في الحكم الصادر في ضوء ما تقدم من معطيات ودفوع ، والحكم ببراءة المدعى عليهما الثاني والثالث مما نسب إليهما من </w:t>
      </w:r>
      <w:r w:rsidR="005B6129" w:rsidRPr="00D3338E">
        <w:rPr>
          <w:rFonts w:ascii="Arial" w:eastAsia="Times New Roman" w:hAnsi="Arial" w:cs="Arial" w:hint="cs"/>
          <w:sz w:val="28"/>
          <w:szCs w:val="28"/>
          <w:rtl/>
        </w:rPr>
        <w:t>اتهامات</w:t>
      </w:r>
      <w:r w:rsidRPr="00D3338E">
        <w:rPr>
          <w:rFonts w:ascii="Arial" w:eastAsia="Times New Roman" w:hAnsi="Arial" w:cs="Arial" w:hint="cs"/>
          <w:sz w:val="28"/>
          <w:szCs w:val="28"/>
          <w:rtl/>
        </w:rPr>
        <w:t xml:space="preserve"> مرسلة ليس عليها بينة أو برهان .</w:t>
      </w:r>
    </w:p>
    <w:p w:rsidR="008D602C" w:rsidRPr="00D3338E" w:rsidRDefault="004F2EB4" w:rsidP="00D3338E">
      <w:pPr>
        <w:pStyle w:val="ListParagraph"/>
        <w:numPr>
          <w:ilvl w:val="0"/>
          <w:numId w:val="7"/>
        </w:numPr>
        <w:spacing w:after="0" w:line="360" w:lineRule="auto"/>
        <w:ind w:left="567" w:hanging="426"/>
        <w:jc w:val="both"/>
        <w:rPr>
          <w:rFonts w:ascii="Arial" w:eastAsia="Times New Roman" w:hAnsi="Arial" w:cs="Arial"/>
          <w:sz w:val="28"/>
          <w:szCs w:val="28"/>
        </w:rPr>
      </w:pPr>
      <w:r w:rsidRPr="00D3338E">
        <w:rPr>
          <w:rFonts w:ascii="Arial" w:eastAsia="Times New Roman" w:hAnsi="Arial" w:cs="Arial" w:hint="cs"/>
          <w:b/>
          <w:bCs/>
          <w:sz w:val="28"/>
          <w:szCs w:val="28"/>
          <w:u w:val="single"/>
          <w:rtl/>
        </w:rPr>
        <w:t>احتياطيا</w:t>
      </w:r>
      <w:r w:rsidR="00D3338E" w:rsidRPr="00D3338E">
        <w:rPr>
          <w:rFonts w:ascii="Arial" w:eastAsia="Times New Roman" w:hAnsi="Arial" w:cs="Arial" w:hint="cs"/>
          <w:b/>
          <w:bCs/>
          <w:sz w:val="28"/>
          <w:szCs w:val="28"/>
          <w:u w:val="single"/>
          <w:rtl/>
        </w:rPr>
        <w:t>:-</w:t>
      </w:r>
      <w:r w:rsidR="00D3338E" w:rsidRPr="00D3338E">
        <w:rPr>
          <w:rFonts w:ascii="Arial" w:eastAsia="Times New Roman" w:hAnsi="Arial" w:cs="Arial" w:hint="cs"/>
          <w:sz w:val="28"/>
          <w:szCs w:val="28"/>
          <w:rtl/>
        </w:rPr>
        <w:t xml:space="preserve">النظر في مدى وقف تنفيذ العقوبة في ظل عدم وجود أي سوابق مسجلة على المدعى عليهما الثاني والثالث </w:t>
      </w:r>
      <w:r w:rsidR="006B341C">
        <w:rPr>
          <w:rFonts w:ascii="Arial" w:eastAsia="Times New Roman" w:hAnsi="Arial" w:cs="Arial" w:hint="cs"/>
          <w:sz w:val="28"/>
          <w:szCs w:val="28"/>
          <w:rtl/>
        </w:rPr>
        <w:t xml:space="preserve">بالإضافة لعدم </w:t>
      </w:r>
      <w:r w:rsidR="005B6129">
        <w:rPr>
          <w:rFonts w:ascii="Arial" w:eastAsia="Times New Roman" w:hAnsi="Arial" w:cs="Arial" w:hint="cs"/>
          <w:sz w:val="28"/>
          <w:szCs w:val="28"/>
          <w:rtl/>
        </w:rPr>
        <w:t>توافر اليقين التام من إرتكاب المخالفة موضوع الدعوى .</w:t>
      </w:r>
    </w:p>
    <w:p w:rsidR="004B53F5" w:rsidRDefault="00D3338E" w:rsidP="00C367C6">
      <w:pPr>
        <w:bidi/>
        <w:spacing w:before="240" w:line="276" w:lineRule="auto"/>
        <w:jc w:val="both"/>
        <w:rPr>
          <w:rFonts w:ascii="Arial" w:eastAsia="Times New Roman" w:hAnsi="Arial" w:cs="Arial"/>
          <w:b/>
          <w:bCs/>
          <w:sz w:val="28"/>
          <w:szCs w:val="28"/>
          <w:rtl/>
        </w:rPr>
      </w:pPr>
      <w:r w:rsidRPr="00D3338E">
        <w:rPr>
          <w:rFonts w:ascii="Arial" w:eastAsia="Times New Roman" w:hAnsi="Arial" w:cs="Arial" w:hint="cs"/>
          <w:b/>
          <w:bCs/>
          <w:sz w:val="28"/>
          <w:szCs w:val="28"/>
          <w:rtl/>
        </w:rPr>
        <w:t>سدد الله على طريق الحق والعدل خطاكم ،،،، والله ولي التوفيق ،،،،،</w:t>
      </w:r>
    </w:p>
    <w:p w:rsidR="005B6129" w:rsidRDefault="00C367C6" w:rsidP="00C367C6">
      <w:pPr>
        <w:bidi/>
        <w:spacing w:after="0" w:line="276" w:lineRule="auto"/>
        <w:ind w:left="5386" w:firstLine="284"/>
        <w:rPr>
          <w:rFonts w:ascii="Arial" w:eastAsia="Times New Roman" w:hAnsi="Arial" w:cs="Arial"/>
          <w:b/>
          <w:bCs/>
          <w:sz w:val="28"/>
          <w:szCs w:val="28"/>
          <w:rtl/>
        </w:rPr>
      </w:pPr>
      <w:r>
        <w:rPr>
          <w:rFonts w:ascii="Arial" w:eastAsia="Times New Roman" w:hAnsi="Arial" w:cs="Arial" w:hint="cs"/>
          <w:b/>
          <w:bCs/>
          <w:sz w:val="28"/>
          <w:szCs w:val="28"/>
          <w:rtl/>
        </w:rPr>
        <w:t xml:space="preserve">  </w:t>
      </w:r>
      <w:r w:rsidR="005B6129">
        <w:rPr>
          <w:rFonts w:ascii="Arial" w:eastAsia="Times New Roman" w:hAnsi="Arial" w:cs="Arial" w:hint="cs"/>
          <w:b/>
          <w:bCs/>
          <w:sz w:val="28"/>
          <w:szCs w:val="28"/>
          <w:rtl/>
        </w:rPr>
        <w:t>المدعى عليهما</w:t>
      </w:r>
    </w:p>
    <w:p w:rsidR="005B6129" w:rsidRDefault="005B6129" w:rsidP="00C367C6">
      <w:pPr>
        <w:bidi/>
        <w:spacing w:before="240" w:after="0" w:line="480" w:lineRule="auto"/>
        <w:ind w:left="5386" w:firstLine="284"/>
        <w:rPr>
          <w:rFonts w:ascii="Arial" w:eastAsia="Times New Roman" w:hAnsi="Arial" w:cs="Arial"/>
          <w:b/>
          <w:bCs/>
          <w:sz w:val="28"/>
          <w:szCs w:val="28"/>
          <w:rtl/>
        </w:rPr>
      </w:pPr>
      <w:r>
        <w:rPr>
          <w:rFonts w:ascii="Arial" w:eastAsia="Times New Roman" w:hAnsi="Arial" w:cs="Arial" w:hint="cs"/>
          <w:b/>
          <w:bCs/>
          <w:sz w:val="28"/>
          <w:szCs w:val="28"/>
          <w:rtl/>
        </w:rPr>
        <w:t>أحمد محسن المالكي</w:t>
      </w:r>
    </w:p>
    <w:p w:rsidR="005B6129" w:rsidRPr="00D3338E" w:rsidRDefault="005B6129" w:rsidP="00C367C6">
      <w:pPr>
        <w:bidi/>
        <w:spacing w:after="0" w:line="480" w:lineRule="auto"/>
        <w:ind w:left="5386" w:firstLine="284"/>
        <w:rPr>
          <w:rFonts w:ascii="Arial" w:eastAsia="Times New Roman" w:hAnsi="Arial" w:cs="Arial"/>
          <w:b/>
          <w:bCs/>
          <w:sz w:val="28"/>
          <w:szCs w:val="28"/>
        </w:rPr>
      </w:pPr>
      <w:r>
        <w:rPr>
          <w:rFonts w:ascii="Arial" w:eastAsia="Times New Roman" w:hAnsi="Arial" w:cs="Arial" w:hint="cs"/>
          <w:b/>
          <w:bCs/>
          <w:sz w:val="28"/>
          <w:szCs w:val="28"/>
          <w:rtl/>
        </w:rPr>
        <w:t>عبدالله محسن المالكي</w:t>
      </w:r>
      <w:bookmarkStart w:id="0" w:name="_GoBack"/>
      <w:bookmarkEnd w:id="0"/>
    </w:p>
    <w:sectPr w:rsidR="005B6129" w:rsidRPr="00D3338E" w:rsidSect="00D3338E">
      <w:footerReference w:type="default" r:id="rId7"/>
      <w:pgSz w:w="12240" w:h="15840"/>
      <w:pgMar w:top="1134" w:right="758" w:bottom="709" w:left="709"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4B5C" w:rsidRDefault="004E4B5C" w:rsidP="00A55A43">
      <w:pPr>
        <w:spacing w:after="0" w:line="240" w:lineRule="auto"/>
      </w:pPr>
      <w:r>
        <w:separator/>
      </w:r>
    </w:p>
  </w:endnote>
  <w:endnote w:type="continuationSeparator" w:id="1">
    <w:p w:rsidR="004E4B5C" w:rsidRDefault="004E4B5C" w:rsidP="00A55A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2379496"/>
      <w:docPartObj>
        <w:docPartGallery w:val="Page Numbers (Bottom of Page)"/>
        <w:docPartUnique/>
      </w:docPartObj>
    </w:sdtPr>
    <w:sdtContent>
      <w:p w:rsidR="00E07B27" w:rsidRDefault="006B13F5">
        <w:pPr>
          <w:pStyle w:val="Footer"/>
          <w:jc w:val="center"/>
        </w:pPr>
        <w:r>
          <w:fldChar w:fldCharType="begin"/>
        </w:r>
        <w:r w:rsidR="00E07B27">
          <w:instrText>PAGE   \* MERGEFORMAT</w:instrText>
        </w:r>
        <w:r>
          <w:fldChar w:fldCharType="separate"/>
        </w:r>
        <w:r w:rsidR="00C367C6" w:rsidRPr="00C367C6">
          <w:rPr>
            <w:rFonts w:cs="Calibri"/>
            <w:noProof/>
            <w:lang w:val="ar-SA"/>
          </w:rPr>
          <w:t>2</w:t>
        </w:r>
        <w:r>
          <w:fldChar w:fldCharType="end"/>
        </w:r>
      </w:p>
    </w:sdtContent>
  </w:sdt>
  <w:p w:rsidR="00E07B27" w:rsidRDefault="00E07B2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4B5C" w:rsidRDefault="004E4B5C" w:rsidP="00A55A43">
      <w:pPr>
        <w:spacing w:after="0" w:line="240" w:lineRule="auto"/>
      </w:pPr>
      <w:r>
        <w:separator/>
      </w:r>
    </w:p>
  </w:footnote>
  <w:footnote w:type="continuationSeparator" w:id="1">
    <w:p w:rsidR="004E4B5C" w:rsidRDefault="004E4B5C" w:rsidP="00A55A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E0BB8"/>
    <w:multiLevelType w:val="hybridMultilevel"/>
    <w:tmpl w:val="22080A16"/>
    <w:lvl w:ilvl="0" w:tplc="743CC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8C5C65"/>
    <w:multiLevelType w:val="hybridMultilevel"/>
    <w:tmpl w:val="1A42B9C8"/>
    <w:lvl w:ilvl="0" w:tplc="290AC44C">
      <w:start w:val="1"/>
      <w:numFmt w:val="decimal"/>
      <w:lvlText w:val="%1-"/>
      <w:lvlJc w:val="left"/>
      <w:pPr>
        <w:ind w:left="501"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
    <w:nsid w:val="41F77570"/>
    <w:multiLevelType w:val="hybridMultilevel"/>
    <w:tmpl w:val="2550DD1E"/>
    <w:lvl w:ilvl="0" w:tplc="555C21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D82616"/>
    <w:multiLevelType w:val="hybridMultilevel"/>
    <w:tmpl w:val="B5BA3248"/>
    <w:lvl w:ilvl="0" w:tplc="057A532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CE711FC"/>
    <w:multiLevelType w:val="hybridMultilevel"/>
    <w:tmpl w:val="99FA786C"/>
    <w:lvl w:ilvl="0" w:tplc="F3BABFC0">
      <w:start w:val="1"/>
      <w:numFmt w:val="decimal"/>
      <w:lvlText w:val="%1"/>
      <w:lvlJc w:val="left"/>
      <w:pPr>
        <w:ind w:left="1211"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nsid w:val="4ECA51D1"/>
    <w:multiLevelType w:val="hybridMultilevel"/>
    <w:tmpl w:val="16F29D86"/>
    <w:lvl w:ilvl="0" w:tplc="97D2E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C02CD7"/>
    <w:multiLevelType w:val="hybridMultilevel"/>
    <w:tmpl w:val="E536F56C"/>
    <w:lvl w:ilvl="0" w:tplc="09E62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lickAndTypeStyle w:val="NormalWeb"/>
  <w:characterSpacingControl w:val="doNotCompress"/>
  <w:footnotePr>
    <w:footnote w:id="0"/>
    <w:footnote w:id="1"/>
  </w:footnotePr>
  <w:endnotePr>
    <w:endnote w:id="0"/>
    <w:endnote w:id="1"/>
  </w:endnotePr>
  <w:compat/>
  <w:rsids>
    <w:rsidRoot w:val="004C4063"/>
    <w:rsid w:val="000179F0"/>
    <w:rsid w:val="00022493"/>
    <w:rsid w:val="0002723E"/>
    <w:rsid w:val="00030221"/>
    <w:rsid w:val="00046767"/>
    <w:rsid w:val="00063808"/>
    <w:rsid w:val="00094548"/>
    <w:rsid w:val="000B407E"/>
    <w:rsid w:val="000B5850"/>
    <w:rsid w:val="000B672A"/>
    <w:rsid w:val="000D4E0C"/>
    <w:rsid w:val="00117C87"/>
    <w:rsid w:val="00151156"/>
    <w:rsid w:val="0017652F"/>
    <w:rsid w:val="001C7951"/>
    <w:rsid w:val="001E7D7E"/>
    <w:rsid w:val="001F05CD"/>
    <w:rsid w:val="00235CD3"/>
    <w:rsid w:val="00264C03"/>
    <w:rsid w:val="00274F48"/>
    <w:rsid w:val="00276D3E"/>
    <w:rsid w:val="002922F3"/>
    <w:rsid w:val="002F4F8F"/>
    <w:rsid w:val="00311D29"/>
    <w:rsid w:val="00362BD5"/>
    <w:rsid w:val="003969DA"/>
    <w:rsid w:val="003B4F17"/>
    <w:rsid w:val="003D1F70"/>
    <w:rsid w:val="003F06AE"/>
    <w:rsid w:val="0043792D"/>
    <w:rsid w:val="00442E3B"/>
    <w:rsid w:val="00463A0D"/>
    <w:rsid w:val="0047496B"/>
    <w:rsid w:val="004B53F5"/>
    <w:rsid w:val="004B5857"/>
    <w:rsid w:val="004C4063"/>
    <w:rsid w:val="004D0A68"/>
    <w:rsid w:val="004E4B5C"/>
    <w:rsid w:val="004F2EB4"/>
    <w:rsid w:val="005401BC"/>
    <w:rsid w:val="00567236"/>
    <w:rsid w:val="005B6129"/>
    <w:rsid w:val="005C1540"/>
    <w:rsid w:val="006212AF"/>
    <w:rsid w:val="00624A6E"/>
    <w:rsid w:val="00630F24"/>
    <w:rsid w:val="0063745C"/>
    <w:rsid w:val="00653E89"/>
    <w:rsid w:val="006B13F5"/>
    <w:rsid w:val="006B341C"/>
    <w:rsid w:val="006E0BE0"/>
    <w:rsid w:val="00702DEF"/>
    <w:rsid w:val="00721772"/>
    <w:rsid w:val="00752DC0"/>
    <w:rsid w:val="00772CB0"/>
    <w:rsid w:val="00784897"/>
    <w:rsid w:val="00797BCC"/>
    <w:rsid w:val="007C61FE"/>
    <w:rsid w:val="007F5D2B"/>
    <w:rsid w:val="00803510"/>
    <w:rsid w:val="008859A9"/>
    <w:rsid w:val="008A0FC1"/>
    <w:rsid w:val="008D602C"/>
    <w:rsid w:val="008F00C1"/>
    <w:rsid w:val="008F61AE"/>
    <w:rsid w:val="009061A7"/>
    <w:rsid w:val="00917716"/>
    <w:rsid w:val="009365D2"/>
    <w:rsid w:val="00996063"/>
    <w:rsid w:val="009A7782"/>
    <w:rsid w:val="009B6296"/>
    <w:rsid w:val="009E5F00"/>
    <w:rsid w:val="009F1DD4"/>
    <w:rsid w:val="00A00623"/>
    <w:rsid w:val="00A22704"/>
    <w:rsid w:val="00A55990"/>
    <w:rsid w:val="00A55A43"/>
    <w:rsid w:val="00A64039"/>
    <w:rsid w:val="00A85B76"/>
    <w:rsid w:val="00AE51EC"/>
    <w:rsid w:val="00AF19E6"/>
    <w:rsid w:val="00B46C22"/>
    <w:rsid w:val="00B6713C"/>
    <w:rsid w:val="00BA61BF"/>
    <w:rsid w:val="00C22CF4"/>
    <w:rsid w:val="00C367C6"/>
    <w:rsid w:val="00CA7877"/>
    <w:rsid w:val="00CF46CB"/>
    <w:rsid w:val="00D26CB0"/>
    <w:rsid w:val="00D3338E"/>
    <w:rsid w:val="00D44258"/>
    <w:rsid w:val="00D5441F"/>
    <w:rsid w:val="00D55E16"/>
    <w:rsid w:val="00DB53EC"/>
    <w:rsid w:val="00DC0B3E"/>
    <w:rsid w:val="00DD0EE1"/>
    <w:rsid w:val="00DD5C69"/>
    <w:rsid w:val="00DE7D2F"/>
    <w:rsid w:val="00E07B27"/>
    <w:rsid w:val="00E3643C"/>
    <w:rsid w:val="00E50E93"/>
    <w:rsid w:val="00E632BD"/>
    <w:rsid w:val="00E94852"/>
    <w:rsid w:val="00EA1F70"/>
    <w:rsid w:val="00ED11FD"/>
    <w:rsid w:val="00EF5D67"/>
    <w:rsid w:val="00F524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3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53F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55A43"/>
    <w:pPr>
      <w:tabs>
        <w:tab w:val="center" w:pos="4320"/>
        <w:tab w:val="right" w:pos="8640"/>
      </w:tabs>
      <w:spacing w:after="0" w:line="240" w:lineRule="auto"/>
    </w:pPr>
  </w:style>
  <w:style w:type="character" w:customStyle="1" w:styleId="HeaderChar">
    <w:name w:val="Header Char"/>
    <w:basedOn w:val="DefaultParagraphFont"/>
    <w:link w:val="Header"/>
    <w:uiPriority w:val="99"/>
    <w:rsid w:val="00A55A43"/>
  </w:style>
  <w:style w:type="paragraph" w:styleId="Footer">
    <w:name w:val="footer"/>
    <w:basedOn w:val="Normal"/>
    <w:link w:val="FooterChar"/>
    <w:uiPriority w:val="99"/>
    <w:unhideWhenUsed/>
    <w:rsid w:val="00A55A43"/>
    <w:pPr>
      <w:tabs>
        <w:tab w:val="center" w:pos="4320"/>
        <w:tab w:val="right" w:pos="8640"/>
      </w:tabs>
      <w:spacing w:after="0" w:line="240" w:lineRule="auto"/>
    </w:pPr>
  </w:style>
  <w:style w:type="character" w:customStyle="1" w:styleId="FooterChar">
    <w:name w:val="Footer Char"/>
    <w:basedOn w:val="DefaultParagraphFont"/>
    <w:link w:val="Footer"/>
    <w:uiPriority w:val="99"/>
    <w:rsid w:val="00A55A43"/>
  </w:style>
  <w:style w:type="paragraph" w:styleId="BalloonText">
    <w:name w:val="Balloon Text"/>
    <w:basedOn w:val="Normal"/>
    <w:link w:val="BalloonTextChar"/>
    <w:uiPriority w:val="99"/>
    <w:semiHidden/>
    <w:unhideWhenUsed/>
    <w:rsid w:val="00ED11FD"/>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ED11FD"/>
    <w:rPr>
      <w:rFonts w:ascii="Tahoma" w:hAnsi="Tahoma" w:cs="Tahoma"/>
      <w:sz w:val="18"/>
      <w:szCs w:val="18"/>
    </w:rPr>
  </w:style>
  <w:style w:type="paragraph" w:styleId="ListParagraph">
    <w:name w:val="List Paragraph"/>
    <w:basedOn w:val="Normal"/>
    <w:uiPriority w:val="34"/>
    <w:qFormat/>
    <w:rsid w:val="00063808"/>
    <w:pPr>
      <w:bidi/>
      <w:spacing w:after="200" w:line="276" w:lineRule="auto"/>
      <w:ind w:left="720"/>
      <w:contextualSpacing/>
    </w:pPr>
  </w:style>
  <w:style w:type="character" w:styleId="FootnoteReference">
    <w:name w:val="footnote reference"/>
    <w:basedOn w:val="DefaultParagraphFont"/>
    <w:semiHidden/>
    <w:rsid w:val="00772CB0"/>
    <w:rPr>
      <w:rFonts w:ascii="Times New Roman" w:hAnsi="Times New Roman" w:cs="Times New Roman"/>
      <w:vertAlign w:val="superscript"/>
    </w:rPr>
  </w:style>
  <w:style w:type="paragraph" w:styleId="FootnoteText">
    <w:name w:val="footnote text"/>
    <w:basedOn w:val="Normal"/>
    <w:link w:val="FootnoteTextChar"/>
    <w:semiHidden/>
    <w:rsid w:val="00772CB0"/>
    <w:pPr>
      <w:spacing w:after="0" w:line="240" w:lineRule="auto"/>
    </w:pPr>
    <w:rPr>
      <w:rFonts w:ascii="Times New Roman" w:eastAsia="Times New Roman" w:hAnsi="Times New Roman" w:cs="Times New Roman"/>
      <w:sz w:val="20"/>
      <w:szCs w:val="20"/>
      <w:lang w:bidi="ar-EG"/>
    </w:rPr>
  </w:style>
  <w:style w:type="character" w:customStyle="1" w:styleId="FootnoteTextChar">
    <w:name w:val="Footnote Text Char"/>
    <w:basedOn w:val="DefaultParagraphFont"/>
    <w:link w:val="FootnoteText"/>
    <w:semiHidden/>
    <w:rsid w:val="00772CB0"/>
    <w:rPr>
      <w:rFonts w:ascii="Times New Roman" w:eastAsia="Times New Roman" w:hAnsi="Times New Roman" w:cs="Times New Roman"/>
      <w:sz w:val="20"/>
      <w:szCs w:val="20"/>
      <w:lang w:bidi="ar-EG"/>
    </w:rPr>
  </w:style>
</w:styles>
</file>

<file path=word/webSettings.xml><?xml version="1.0" encoding="utf-8"?>
<w:webSettings xmlns:r="http://schemas.openxmlformats.org/officeDocument/2006/relationships" xmlns:w="http://schemas.openxmlformats.org/wordprocessingml/2006/main">
  <w:divs>
    <w:div w:id="161168702">
      <w:bodyDiv w:val="1"/>
      <w:marLeft w:val="0"/>
      <w:marRight w:val="0"/>
      <w:marTop w:val="0"/>
      <w:marBottom w:val="0"/>
      <w:divBdr>
        <w:top w:val="none" w:sz="0" w:space="0" w:color="auto"/>
        <w:left w:val="none" w:sz="0" w:space="0" w:color="auto"/>
        <w:bottom w:val="none" w:sz="0" w:space="0" w:color="auto"/>
        <w:right w:val="none" w:sz="0" w:space="0" w:color="auto"/>
      </w:divBdr>
    </w:div>
    <w:div w:id="383213193">
      <w:bodyDiv w:val="1"/>
      <w:marLeft w:val="0"/>
      <w:marRight w:val="0"/>
      <w:marTop w:val="0"/>
      <w:marBottom w:val="0"/>
      <w:divBdr>
        <w:top w:val="none" w:sz="0" w:space="0" w:color="auto"/>
        <w:left w:val="none" w:sz="0" w:space="0" w:color="auto"/>
        <w:bottom w:val="none" w:sz="0" w:space="0" w:color="auto"/>
        <w:right w:val="none" w:sz="0" w:space="0" w:color="auto"/>
      </w:divBdr>
    </w:div>
    <w:div w:id="1234585107">
      <w:bodyDiv w:val="1"/>
      <w:marLeft w:val="0"/>
      <w:marRight w:val="0"/>
      <w:marTop w:val="0"/>
      <w:marBottom w:val="0"/>
      <w:divBdr>
        <w:top w:val="none" w:sz="0" w:space="0" w:color="auto"/>
        <w:left w:val="none" w:sz="0" w:space="0" w:color="auto"/>
        <w:bottom w:val="none" w:sz="0" w:space="0" w:color="auto"/>
        <w:right w:val="none" w:sz="0" w:space="0" w:color="auto"/>
      </w:divBdr>
    </w:div>
    <w:div w:id="1640308186">
      <w:bodyDiv w:val="1"/>
      <w:marLeft w:val="0"/>
      <w:marRight w:val="0"/>
      <w:marTop w:val="0"/>
      <w:marBottom w:val="0"/>
      <w:divBdr>
        <w:top w:val="none" w:sz="0" w:space="0" w:color="auto"/>
        <w:left w:val="none" w:sz="0" w:space="0" w:color="auto"/>
        <w:bottom w:val="none" w:sz="0" w:space="0" w:color="auto"/>
        <w:right w:val="none" w:sz="0" w:space="0" w:color="auto"/>
      </w:divBdr>
    </w:div>
    <w:div w:id="1888226013">
      <w:bodyDiv w:val="1"/>
      <w:marLeft w:val="0"/>
      <w:marRight w:val="0"/>
      <w:marTop w:val="0"/>
      <w:marBottom w:val="0"/>
      <w:divBdr>
        <w:top w:val="none" w:sz="0" w:space="0" w:color="auto"/>
        <w:left w:val="none" w:sz="0" w:space="0" w:color="auto"/>
        <w:bottom w:val="none" w:sz="0" w:space="0" w:color="auto"/>
        <w:right w:val="none" w:sz="0" w:space="0" w:color="auto"/>
      </w:divBdr>
    </w:div>
    <w:div w:id="212935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Pages>
  <Words>939</Words>
  <Characters>5358</Characters>
  <Application>Microsoft Office Word</Application>
  <DocSecurity>0</DocSecurity>
  <Lines>44</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cp:lastPrinted>2017-12-26T08:47:00Z</cp:lastPrinted>
  <dcterms:created xsi:type="dcterms:W3CDTF">2017-12-23T14:41:00Z</dcterms:created>
  <dcterms:modified xsi:type="dcterms:W3CDTF">2018-01-03T11:40:00Z</dcterms:modified>
</cp:coreProperties>
</file>