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3BD" w:rsidRDefault="00CC2066" w:rsidP="00950AD1">
      <w:pPr>
        <w:jc w:val="both"/>
        <w:rPr>
          <w:b/>
          <w:bCs/>
          <w:sz w:val="28"/>
          <w:szCs w:val="28"/>
          <w:rtl/>
        </w:rPr>
      </w:pPr>
      <w:r>
        <w:rPr>
          <w:rFonts w:hint="cs"/>
          <w:b/>
          <w:bCs/>
          <w:sz w:val="28"/>
          <w:szCs w:val="28"/>
          <w:rtl/>
        </w:rPr>
        <w:t xml:space="preserve">                                        </w:t>
      </w:r>
      <w:r w:rsidRPr="00CC2066">
        <w:rPr>
          <w:rFonts w:hint="cs"/>
          <w:b/>
          <w:bCs/>
          <w:sz w:val="28"/>
          <w:szCs w:val="28"/>
          <w:rtl/>
        </w:rPr>
        <w:t>بسم الله الرحمن الرحيم</w:t>
      </w:r>
    </w:p>
    <w:p w:rsidR="0089461D" w:rsidRDefault="004A4CD0" w:rsidP="00950AD1">
      <w:pPr>
        <w:jc w:val="both"/>
        <w:rPr>
          <w:b/>
          <w:bCs/>
          <w:sz w:val="32"/>
          <w:szCs w:val="32"/>
          <w:rtl/>
        </w:rPr>
      </w:pPr>
      <w:r>
        <w:rPr>
          <w:rFonts w:hint="cs"/>
          <w:b/>
          <w:bCs/>
          <w:sz w:val="32"/>
          <w:szCs w:val="32"/>
          <w:rtl/>
        </w:rPr>
        <w:t>أصحاب الفضيلة / رئيس وأعضاء هيئة التحكيم                    سلمهم الله</w:t>
      </w:r>
    </w:p>
    <w:p w:rsidR="004A4CD0" w:rsidRDefault="004A4CD0" w:rsidP="00950AD1">
      <w:pPr>
        <w:jc w:val="both"/>
        <w:rPr>
          <w:b/>
          <w:bCs/>
          <w:sz w:val="32"/>
          <w:szCs w:val="32"/>
          <w:rtl/>
        </w:rPr>
      </w:pPr>
      <w:r>
        <w:rPr>
          <w:rFonts w:hint="cs"/>
          <w:b/>
          <w:bCs/>
          <w:sz w:val="32"/>
          <w:szCs w:val="32"/>
          <w:rtl/>
        </w:rPr>
        <w:t>فضيلة الشيخ / عبد الاله العروان                        (</w:t>
      </w:r>
      <w:r w:rsidR="00C50466">
        <w:rPr>
          <w:rFonts w:hint="cs"/>
          <w:b/>
          <w:bCs/>
          <w:sz w:val="32"/>
          <w:szCs w:val="32"/>
          <w:rtl/>
        </w:rPr>
        <w:t xml:space="preserve"> </w:t>
      </w:r>
      <w:r>
        <w:rPr>
          <w:rFonts w:hint="cs"/>
          <w:b/>
          <w:bCs/>
          <w:sz w:val="32"/>
          <w:szCs w:val="32"/>
          <w:rtl/>
        </w:rPr>
        <w:t>رئيس هيئة التحكيم )</w:t>
      </w:r>
    </w:p>
    <w:p w:rsidR="004A4CD0" w:rsidRDefault="004A4CD0" w:rsidP="00950AD1">
      <w:pPr>
        <w:jc w:val="both"/>
        <w:rPr>
          <w:b/>
          <w:bCs/>
          <w:sz w:val="32"/>
          <w:szCs w:val="32"/>
          <w:rtl/>
        </w:rPr>
      </w:pPr>
      <w:r>
        <w:rPr>
          <w:rFonts w:hint="cs"/>
          <w:b/>
          <w:bCs/>
          <w:sz w:val="32"/>
          <w:szCs w:val="32"/>
          <w:rtl/>
        </w:rPr>
        <w:t>المحكم : الأستاذ / تركى الرشيد                          ( عضو هيئة التحكيم )</w:t>
      </w:r>
    </w:p>
    <w:p w:rsidR="004A4CD0" w:rsidRDefault="004A4CD0" w:rsidP="00950AD1">
      <w:pPr>
        <w:jc w:val="both"/>
        <w:rPr>
          <w:b/>
          <w:bCs/>
          <w:sz w:val="32"/>
          <w:szCs w:val="32"/>
          <w:rtl/>
        </w:rPr>
      </w:pPr>
      <w:r>
        <w:rPr>
          <w:rFonts w:hint="cs"/>
          <w:b/>
          <w:bCs/>
          <w:sz w:val="32"/>
          <w:szCs w:val="32"/>
          <w:rtl/>
        </w:rPr>
        <w:t>المحكم : الأستاذ /ماجد ا</w:t>
      </w:r>
      <w:r w:rsidR="00C50466">
        <w:rPr>
          <w:rFonts w:hint="cs"/>
          <w:b/>
          <w:bCs/>
          <w:sz w:val="32"/>
          <w:szCs w:val="32"/>
          <w:rtl/>
        </w:rPr>
        <w:t xml:space="preserve">لمشيقح                         </w:t>
      </w:r>
      <w:r>
        <w:rPr>
          <w:rFonts w:hint="cs"/>
          <w:b/>
          <w:bCs/>
          <w:sz w:val="32"/>
          <w:szCs w:val="32"/>
          <w:rtl/>
        </w:rPr>
        <w:t>( عضو هيئة التحكيم )</w:t>
      </w:r>
    </w:p>
    <w:p w:rsidR="004A4CD0" w:rsidRDefault="004A4CD0" w:rsidP="00950AD1">
      <w:pPr>
        <w:jc w:val="both"/>
        <w:rPr>
          <w:sz w:val="28"/>
          <w:szCs w:val="28"/>
          <w:rtl/>
        </w:rPr>
      </w:pPr>
      <w:r>
        <w:rPr>
          <w:rFonts w:hint="cs"/>
          <w:b/>
          <w:bCs/>
          <w:sz w:val="32"/>
          <w:szCs w:val="32"/>
          <w:rtl/>
        </w:rPr>
        <w:t xml:space="preserve">                             </w:t>
      </w:r>
      <w:r>
        <w:rPr>
          <w:rFonts w:hint="cs"/>
          <w:sz w:val="28"/>
          <w:szCs w:val="28"/>
          <w:rtl/>
        </w:rPr>
        <w:t>السلام عليكم ورحمة الله وبركاته</w:t>
      </w:r>
      <w:r w:rsidR="00950AD1">
        <w:rPr>
          <w:rFonts w:hint="cs"/>
          <w:sz w:val="28"/>
          <w:szCs w:val="28"/>
          <w:rtl/>
        </w:rPr>
        <w:t xml:space="preserve"> ،،،،،</w:t>
      </w:r>
    </w:p>
    <w:p w:rsidR="004A4CD0" w:rsidRDefault="004A4CD0" w:rsidP="00950AD1">
      <w:pPr>
        <w:jc w:val="both"/>
        <w:rPr>
          <w:b/>
          <w:bCs/>
          <w:sz w:val="32"/>
          <w:szCs w:val="32"/>
          <w:rtl/>
        </w:rPr>
      </w:pPr>
      <w:r>
        <w:rPr>
          <w:rFonts w:hint="cs"/>
          <w:b/>
          <w:bCs/>
          <w:sz w:val="32"/>
          <w:szCs w:val="32"/>
          <w:rtl/>
        </w:rPr>
        <w:t xml:space="preserve">الموضوع </w:t>
      </w:r>
      <w:r w:rsidRPr="004A4CD0">
        <w:rPr>
          <w:rFonts w:hint="cs"/>
          <w:b/>
          <w:bCs/>
          <w:sz w:val="32"/>
          <w:szCs w:val="32"/>
          <w:u w:val="single"/>
          <w:rtl/>
        </w:rPr>
        <w:t>:</w:t>
      </w:r>
      <w:r w:rsidR="00C50466">
        <w:rPr>
          <w:rFonts w:hint="cs"/>
          <w:b/>
          <w:bCs/>
          <w:sz w:val="32"/>
          <w:szCs w:val="32"/>
          <w:u w:val="single"/>
          <w:rtl/>
        </w:rPr>
        <w:t xml:space="preserve"> </w:t>
      </w:r>
      <w:r w:rsidRPr="004A4CD0">
        <w:rPr>
          <w:rFonts w:hint="cs"/>
          <w:b/>
          <w:bCs/>
          <w:sz w:val="32"/>
          <w:szCs w:val="32"/>
          <w:u w:val="single"/>
          <w:rtl/>
        </w:rPr>
        <w:t>الرد على ما جاء بصحيفة الدعوى المقدمة من المدعين</w:t>
      </w:r>
      <w:r>
        <w:rPr>
          <w:rFonts w:hint="cs"/>
          <w:b/>
          <w:bCs/>
          <w:sz w:val="32"/>
          <w:szCs w:val="32"/>
          <w:rtl/>
        </w:rPr>
        <w:t xml:space="preserve"> :</w:t>
      </w:r>
    </w:p>
    <w:p w:rsidR="004A4CD0" w:rsidRDefault="004A4CD0" w:rsidP="00950AD1">
      <w:pPr>
        <w:jc w:val="both"/>
        <w:rPr>
          <w:sz w:val="28"/>
          <w:szCs w:val="28"/>
          <w:rtl/>
        </w:rPr>
      </w:pPr>
      <w:r w:rsidRPr="004A4CD0">
        <w:rPr>
          <w:rFonts w:hint="cs"/>
          <w:sz w:val="28"/>
          <w:szCs w:val="28"/>
          <w:rtl/>
        </w:rPr>
        <w:t>نايف بن محمد</w:t>
      </w:r>
      <w:r w:rsidR="002229E2">
        <w:rPr>
          <w:rFonts w:hint="cs"/>
          <w:sz w:val="28"/>
          <w:szCs w:val="28"/>
          <w:rtl/>
        </w:rPr>
        <w:t xml:space="preserve"> بن ختله اصالة عن نفسه ودلال عبد الله العجمى وعنوانهم الرياض حى ال</w:t>
      </w:r>
      <w:r w:rsidR="006A6CEE">
        <w:rPr>
          <w:rFonts w:hint="cs"/>
          <w:sz w:val="28"/>
          <w:szCs w:val="28"/>
          <w:rtl/>
        </w:rPr>
        <w:t>م</w:t>
      </w:r>
      <w:r w:rsidR="002229E2">
        <w:rPr>
          <w:rFonts w:hint="cs"/>
          <w:sz w:val="28"/>
          <w:szCs w:val="28"/>
          <w:rtl/>
        </w:rPr>
        <w:t>ونسية -شارع الشباب ويمثلها وكيلها الشرعى نايف محمد ختله بموجب الوكالة رقم 381068035 وتاريخ 13/7/1438 ه صادرة من كتابة عدل الدرعية جوال رقم 0555122222</w:t>
      </w:r>
    </w:p>
    <w:p w:rsidR="002229E2" w:rsidRDefault="002229E2" w:rsidP="00950AD1">
      <w:pPr>
        <w:jc w:val="both"/>
        <w:rPr>
          <w:sz w:val="28"/>
          <w:szCs w:val="28"/>
          <w:rtl/>
        </w:rPr>
      </w:pPr>
      <w:r>
        <w:rPr>
          <w:rFonts w:hint="cs"/>
          <w:b/>
          <w:bCs/>
          <w:sz w:val="32"/>
          <w:szCs w:val="32"/>
          <w:rtl/>
        </w:rPr>
        <w:t>المدعى عليه :</w:t>
      </w:r>
      <w:r w:rsidR="00C50466">
        <w:rPr>
          <w:rFonts w:hint="cs"/>
          <w:sz w:val="28"/>
          <w:szCs w:val="28"/>
          <w:rtl/>
        </w:rPr>
        <w:t xml:space="preserve"> </w:t>
      </w:r>
      <w:r>
        <w:rPr>
          <w:rFonts w:hint="cs"/>
          <w:sz w:val="28"/>
          <w:szCs w:val="28"/>
          <w:rtl/>
        </w:rPr>
        <w:t>د / مصطفى حسن محمد ملهط وعنوانه الرياض -</w:t>
      </w:r>
      <w:r w:rsidR="00C50466">
        <w:rPr>
          <w:rFonts w:hint="cs"/>
          <w:sz w:val="28"/>
          <w:szCs w:val="28"/>
          <w:rtl/>
        </w:rPr>
        <w:t xml:space="preserve"> </w:t>
      </w:r>
      <w:r>
        <w:rPr>
          <w:rFonts w:hint="cs"/>
          <w:sz w:val="28"/>
          <w:szCs w:val="28"/>
          <w:rtl/>
        </w:rPr>
        <w:t xml:space="preserve">حى الروضة </w:t>
      </w:r>
      <w:r>
        <w:rPr>
          <w:sz w:val="28"/>
          <w:szCs w:val="28"/>
          <w:rtl/>
        </w:rPr>
        <w:t>–</w:t>
      </w:r>
      <w:r>
        <w:rPr>
          <w:rFonts w:hint="cs"/>
          <w:sz w:val="28"/>
          <w:szCs w:val="28"/>
          <w:rtl/>
        </w:rPr>
        <w:t xml:space="preserve"> شارع حاتم الطائى جوال رقم 0500059785</w:t>
      </w:r>
    </w:p>
    <w:p w:rsidR="002229E2" w:rsidRDefault="002229E2" w:rsidP="00950AD1">
      <w:pPr>
        <w:jc w:val="both"/>
        <w:rPr>
          <w:b/>
          <w:bCs/>
          <w:sz w:val="32"/>
          <w:szCs w:val="32"/>
          <w:u w:val="single"/>
          <w:rtl/>
        </w:rPr>
      </w:pPr>
      <w:r w:rsidRPr="002229E2">
        <w:rPr>
          <w:rFonts w:hint="cs"/>
          <w:b/>
          <w:bCs/>
          <w:sz w:val="32"/>
          <w:szCs w:val="32"/>
          <w:u w:val="single"/>
          <w:rtl/>
        </w:rPr>
        <w:t>وقائع الدعوى :</w:t>
      </w:r>
    </w:p>
    <w:p w:rsidR="005030AB" w:rsidRDefault="002229E2" w:rsidP="00950AD1">
      <w:pPr>
        <w:jc w:val="both"/>
        <w:rPr>
          <w:sz w:val="28"/>
          <w:szCs w:val="28"/>
          <w:rtl/>
        </w:rPr>
      </w:pPr>
      <w:r>
        <w:rPr>
          <w:rFonts w:hint="cs"/>
          <w:sz w:val="28"/>
          <w:szCs w:val="28"/>
          <w:rtl/>
        </w:rPr>
        <w:t xml:space="preserve">حيث تقدم المدعيان لفضيلتكم بدعواهما وفق ما جاء بصحيفة الدعوى مطالبين </w:t>
      </w:r>
      <w:r w:rsidR="002367BE">
        <w:rPr>
          <w:rFonts w:hint="cs"/>
          <w:sz w:val="28"/>
          <w:szCs w:val="28"/>
          <w:rtl/>
        </w:rPr>
        <w:t xml:space="preserve">بسداد قيمة الشراكة لهما بمبلغ 750000 ريال والارباح بمبلغ 300000 ريال ولكون ما تقدم به المدعيان بدعواهما دون وجه حق والتي حملت في طياتها اقوالا غير صحيحة تماما فأن ردى بشكل اجمالى على النحو التالى </w:t>
      </w:r>
      <w:r w:rsidR="005030AB">
        <w:rPr>
          <w:rFonts w:hint="cs"/>
          <w:sz w:val="28"/>
          <w:szCs w:val="28"/>
          <w:rtl/>
        </w:rPr>
        <w:t>:</w:t>
      </w:r>
    </w:p>
    <w:p w:rsidR="00066733" w:rsidRDefault="005030AB" w:rsidP="00950AD1">
      <w:pPr>
        <w:jc w:val="both"/>
        <w:rPr>
          <w:sz w:val="28"/>
          <w:szCs w:val="28"/>
          <w:rtl/>
        </w:rPr>
      </w:pPr>
      <w:r>
        <w:rPr>
          <w:rFonts w:hint="cs"/>
          <w:sz w:val="28"/>
          <w:szCs w:val="28"/>
          <w:rtl/>
        </w:rPr>
        <w:t>أ</w:t>
      </w:r>
      <w:r w:rsidRPr="005030AB">
        <w:rPr>
          <w:rFonts w:hint="cs"/>
          <w:sz w:val="28"/>
          <w:szCs w:val="28"/>
          <w:rtl/>
        </w:rPr>
        <w:t xml:space="preserve">صاحب الفضيلة </w:t>
      </w:r>
      <w:r w:rsidR="00066733">
        <w:rPr>
          <w:rFonts w:hint="cs"/>
          <w:sz w:val="28"/>
          <w:szCs w:val="28"/>
          <w:rtl/>
        </w:rPr>
        <w:t>أأ</w:t>
      </w:r>
      <w:r w:rsidRPr="005030AB">
        <w:rPr>
          <w:rFonts w:hint="cs"/>
          <w:sz w:val="28"/>
          <w:szCs w:val="28"/>
          <w:rtl/>
        </w:rPr>
        <w:t xml:space="preserve">مل من الله ثم من فضيلتكم رفع الضرر الواقع على من ظلم وجبروت المدعى / نايف بن ختله الذى استحل مال غيره دون وجه حق فاخذ حصتى بالباطل مخالفا لقول رسول الله صلى الله عليه وسلم " من اقتطع حق امرىءمسلم بيمينه فقد اوجب الله له النار وحرم عليه الجنة " رواه مسلم </w:t>
      </w:r>
      <w:r w:rsidRPr="005030AB">
        <w:rPr>
          <w:sz w:val="28"/>
          <w:szCs w:val="28"/>
          <w:rtl/>
        </w:rPr>
        <w:t>–</w:t>
      </w:r>
      <w:r w:rsidRPr="005030AB">
        <w:rPr>
          <w:rFonts w:hint="cs"/>
          <w:sz w:val="28"/>
          <w:szCs w:val="28"/>
          <w:rtl/>
        </w:rPr>
        <w:t xml:space="preserve"> حيث قام بابعادى عن الشراكة عنوة مستغلاً عدم نظامية تأسيس الشركة وقام باكراهى على التنازل عن حصتى</w:t>
      </w:r>
      <w:r>
        <w:rPr>
          <w:rFonts w:hint="cs"/>
          <w:sz w:val="28"/>
          <w:szCs w:val="28"/>
          <w:rtl/>
        </w:rPr>
        <w:t xml:space="preserve"> للشركاء</w:t>
      </w:r>
      <w:r w:rsidRPr="005030AB">
        <w:rPr>
          <w:rFonts w:hint="cs"/>
          <w:sz w:val="28"/>
          <w:szCs w:val="28"/>
          <w:rtl/>
        </w:rPr>
        <w:t xml:space="preserve"> بعد شهرين فقط من توقيع عقد الاتفاق وبداية النشاط ووصولنا الى عدد سبع صيدليات وعند مطالبتهم بحقوقى قام بتوجيه التهم الباطلة والكيدية لى حتى يستحل لنفسه ما حرم الله ورسوله وهو اكل أموال الناس بالباطل وبعد استبعادى من عقد الشراكة قام المدعى نايف بن ختله بالانفراد بأدارة </w:t>
      </w:r>
      <w:r>
        <w:rPr>
          <w:rFonts w:hint="cs"/>
          <w:sz w:val="28"/>
          <w:szCs w:val="28"/>
          <w:rtl/>
        </w:rPr>
        <w:t>الشركة و</w:t>
      </w:r>
      <w:r w:rsidRPr="005030AB">
        <w:rPr>
          <w:rFonts w:hint="cs"/>
          <w:sz w:val="28"/>
          <w:szCs w:val="28"/>
          <w:rtl/>
        </w:rPr>
        <w:t xml:space="preserve">النشاط ومعه د / بندر ( المدعى عليه ) والاستحواز على نصيبى </w:t>
      </w:r>
      <w:r>
        <w:rPr>
          <w:rFonts w:hint="cs"/>
          <w:sz w:val="28"/>
          <w:szCs w:val="28"/>
          <w:rtl/>
        </w:rPr>
        <w:t xml:space="preserve">وتقسيمه بينهم </w:t>
      </w:r>
      <w:r w:rsidRPr="005030AB">
        <w:rPr>
          <w:rFonts w:hint="cs"/>
          <w:sz w:val="28"/>
          <w:szCs w:val="28"/>
          <w:rtl/>
        </w:rPr>
        <w:t>ثم قاما ببيع صيدلتين بمبلغ 520000 ريال ( خمسمائة وعشرون الف ريال ) ثم وقع الخلاف بينهما لرفض د / بندر تسليمه كامل المبلغ وتسببت ادارته</w:t>
      </w:r>
      <w:r>
        <w:rPr>
          <w:rFonts w:hint="cs"/>
          <w:sz w:val="28"/>
          <w:szCs w:val="28"/>
          <w:rtl/>
        </w:rPr>
        <w:t>ما</w:t>
      </w:r>
      <w:r w:rsidRPr="005030AB">
        <w:rPr>
          <w:rFonts w:hint="cs"/>
          <w:sz w:val="28"/>
          <w:szCs w:val="28"/>
          <w:rtl/>
        </w:rPr>
        <w:t xml:space="preserve"> للنشاط والخلاف بينهما الى </w:t>
      </w:r>
      <w:r>
        <w:rPr>
          <w:rFonts w:hint="cs"/>
          <w:sz w:val="28"/>
          <w:szCs w:val="28"/>
          <w:rtl/>
        </w:rPr>
        <w:t>غلق الصيدليات و</w:t>
      </w:r>
      <w:r w:rsidRPr="005030AB">
        <w:rPr>
          <w:rFonts w:hint="cs"/>
          <w:sz w:val="28"/>
          <w:szCs w:val="28"/>
          <w:rtl/>
        </w:rPr>
        <w:t xml:space="preserve">انهيار الشركة والنشاط وبدء المدعى بإقامة الدعاوى الكيدية ومحاولة تلفيق التهم لى حتى لا اطالبه بحصتى التي ما زالت بزمته </w:t>
      </w:r>
      <w:r>
        <w:rPr>
          <w:rFonts w:hint="cs"/>
          <w:sz w:val="28"/>
          <w:szCs w:val="28"/>
          <w:rtl/>
        </w:rPr>
        <w:t>-والان يطالبنى</w:t>
      </w:r>
      <w:r w:rsidR="00066733">
        <w:rPr>
          <w:rFonts w:hint="cs"/>
          <w:sz w:val="28"/>
          <w:szCs w:val="28"/>
          <w:rtl/>
        </w:rPr>
        <w:t xml:space="preserve"> </w:t>
      </w:r>
      <w:r>
        <w:rPr>
          <w:rFonts w:hint="cs"/>
          <w:sz w:val="28"/>
          <w:szCs w:val="28"/>
          <w:rtl/>
        </w:rPr>
        <w:t xml:space="preserve">بسداد </w:t>
      </w:r>
      <w:r w:rsidR="00066733">
        <w:rPr>
          <w:rFonts w:hint="cs"/>
          <w:sz w:val="28"/>
          <w:szCs w:val="28"/>
          <w:rtl/>
        </w:rPr>
        <w:t xml:space="preserve">قيمة حصته في الشركة والارباح فهذا الجور والظلم البين </w:t>
      </w:r>
      <w:r w:rsidRPr="005030AB">
        <w:rPr>
          <w:rFonts w:hint="cs"/>
          <w:sz w:val="28"/>
          <w:szCs w:val="28"/>
          <w:rtl/>
        </w:rPr>
        <w:t xml:space="preserve">وحسبى الله ونعم الوكيل .  </w:t>
      </w:r>
    </w:p>
    <w:p w:rsidR="00066733" w:rsidRDefault="00066733" w:rsidP="00950AD1">
      <w:pPr>
        <w:jc w:val="both"/>
        <w:rPr>
          <w:sz w:val="28"/>
          <w:szCs w:val="28"/>
          <w:rtl/>
        </w:rPr>
      </w:pPr>
      <w:r>
        <w:rPr>
          <w:rFonts w:hint="cs"/>
          <w:sz w:val="28"/>
          <w:szCs w:val="28"/>
          <w:rtl/>
        </w:rPr>
        <w:lastRenderedPageBreak/>
        <w:t>اما ردى على ما جاء بصحيفة</w:t>
      </w:r>
      <w:r w:rsidR="00CA6B78">
        <w:rPr>
          <w:rFonts w:hint="cs"/>
          <w:sz w:val="28"/>
          <w:szCs w:val="28"/>
          <w:rtl/>
        </w:rPr>
        <w:t xml:space="preserve"> </w:t>
      </w:r>
      <w:r>
        <w:rPr>
          <w:rFonts w:hint="cs"/>
          <w:sz w:val="28"/>
          <w:szCs w:val="28"/>
          <w:rtl/>
        </w:rPr>
        <w:t>دعواهما فأفصل جوابى لفضيلتكم موضحا بطلان دعواهما وذلك على النحو التالى تفصيله :</w:t>
      </w:r>
    </w:p>
    <w:p w:rsidR="00066733" w:rsidRDefault="00066733" w:rsidP="00950AD1">
      <w:pPr>
        <w:jc w:val="both"/>
        <w:rPr>
          <w:b/>
          <w:bCs/>
          <w:sz w:val="28"/>
          <w:szCs w:val="28"/>
          <w:u w:val="single"/>
          <w:rtl/>
        </w:rPr>
      </w:pPr>
      <w:r>
        <w:rPr>
          <w:rFonts w:hint="cs"/>
          <w:b/>
          <w:bCs/>
          <w:sz w:val="28"/>
          <w:szCs w:val="28"/>
          <w:u w:val="single"/>
          <w:rtl/>
        </w:rPr>
        <w:t>أولا : ادعاء المدعى بأدانتى بجرائم النصب وارفاقه لائحة المدعى العام كمستند :</w:t>
      </w:r>
    </w:p>
    <w:p w:rsidR="00CA6B78" w:rsidRDefault="00CA6B78" w:rsidP="00950AD1">
      <w:pPr>
        <w:jc w:val="both"/>
        <w:rPr>
          <w:sz w:val="28"/>
          <w:szCs w:val="28"/>
          <w:rtl/>
        </w:rPr>
      </w:pPr>
      <w:r>
        <w:rPr>
          <w:rFonts w:hint="cs"/>
          <w:sz w:val="28"/>
          <w:szCs w:val="28"/>
          <w:rtl/>
        </w:rPr>
        <w:t>أوضح لفضيلتكم ان القضية ما زالت منظورة امام المحكمة الجزائية ولم يصدر فيها حكم بالادانة حت الان ومرفق ردى على ما جاء في لائحة الاتهام لتوضيح الوقائع لفضيلتكم .</w:t>
      </w:r>
    </w:p>
    <w:p w:rsidR="00CA6B78" w:rsidRDefault="00CA6B78" w:rsidP="00950AD1">
      <w:pPr>
        <w:jc w:val="both"/>
        <w:rPr>
          <w:sz w:val="28"/>
          <w:szCs w:val="28"/>
          <w:rtl/>
        </w:rPr>
      </w:pPr>
      <w:r>
        <w:rPr>
          <w:rFonts w:hint="cs"/>
          <w:b/>
          <w:bCs/>
          <w:sz w:val="28"/>
          <w:szCs w:val="28"/>
          <w:u w:val="single"/>
          <w:rtl/>
        </w:rPr>
        <w:t>ثانيا : ادعاءه الباطل بعدم سداد قيمة حصتى بالشركة :</w:t>
      </w:r>
    </w:p>
    <w:p w:rsidR="00CA6B78" w:rsidRDefault="00CA6B78" w:rsidP="00950AD1">
      <w:pPr>
        <w:jc w:val="both"/>
        <w:rPr>
          <w:sz w:val="28"/>
          <w:szCs w:val="28"/>
          <w:rtl/>
        </w:rPr>
      </w:pPr>
      <w:r>
        <w:rPr>
          <w:rFonts w:hint="cs"/>
          <w:sz w:val="28"/>
          <w:szCs w:val="28"/>
          <w:rtl/>
        </w:rPr>
        <w:t xml:space="preserve">وهذا ما يتنافى مع البند الخامس من العقد والذى جاء فيه ( </w:t>
      </w:r>
      <w:r>
        <w:rPr>
          <w:rFonts w:hint="cs"/>
          <w:b/>
          <w:bCs/>
          <w:sz w:val="28"/>
          <w:szCs w:val="28"/>
          <w:rtl/>
        </w:rPr>
        <w:t>ويقر الشركاء بانه قد تم توزيع الحصص فيما بينهم وتم الوفاء بقيمتها كاملة )</w:t>
      </w:r>
      <w:r w:rsidR="00950AD1">
        <w:rPr>
          <w:rFonts w:hint="cs"/>
          <w:sz w:val="28"/>
          <w:szCs w:val="28"/>
          <w:rtl/>
        </w:rPr>
        <w:t xml:space="preserve"> </w:t>
      </w:r>
      <w:r>
        <w:rPr>
          <w:rFonts w:hint="cs"/>
          <w:sz w:val="28"/>
          <w:szCs w:val="28"/>
          <w:rtl/>
        </w:rPr>
        <w:t>وقد بينت في الرد على لائحة الاتهام في مرحلة دخول نايف بن ختله في الشراكة تفاصيل سداد حصتى بالشركة مما يتنافى مع ادعاءه</w:t>
      </w:r>
      <w:r w:rsidR="00BC4F7D">
        <w:rPr>
          <w:rFonts w:hint="cs"/>
          <w:sz w:val="28"/>
          <w:szCs w:val="28"/>
          <w:rtl/>
        </w:rPr>
        <w:t xml:space="preserve"> الباطل بعدم سداد قيمة حصتى بالشركة .</w:t>
      </w:r>
    </w:p>
    <w:p w:rsidR="00BC4F7D" w:rsidRDefault="00BC4F7D" w:rsidP="00950AD1">
      <w:pPr>
        <w:jc w:val="both"/>
        <w:rPr>
          <w:b/>
          <w:bCs/>
          <w:sz w:val="28"/>
          <w:szCs w:val="28"/>
          <w:u w:val="single"/>
          <w:rtl/>
        </w:rPr>
      </w:pPr>
      <w:r>
        <w:rPr>
          <w:rFonts w:hint="cs"/>
          <w:b/>
          <w:bCs/>
          <w:sz w:val="28"/>
          <w:szCs w:val="28"/>
          <w:u w:val="single"/>
          <w:rtl/>
        </w:rPr>
        <w:t>ثالثا : ادعاءه الباطل بأشتراكى في بيع الصيدليات والأدوية واغلاق الصيدليات :</w:t>
      </w:r>
    </w:p>
    <w:p w:rsidR="00BC4F7D" w:rsidRDefault="00BC4F7D" w:rsidP="00950AD1">
      <w:pPr>
        <w:jc w:val="both"/>
        <w:rPr>
          <w:sz w:val="28"/>
          <w:szCs w:val="28"/>
          <w:rtl/>
        </w:rPr>
      </w:pPr>
      <w:r>
        <w:rPr>
          <w:rFonts w:hint="cs"/>
          <w:sz w:val="28"/>
          <w:szCs w:val="28"/>
          <w:rtl/>
        </w:rPr>
        <w:t>وهذا هو التناقض البين في اقوال المدعى - كيف لى ان أشارك في بيع الصيدليات بعد استبعادى من الشراكة واكراهى على التنازل عن حصتى للشركاء مرفق صفحة 12 حيث تم استدعائى الساعة 11 مساء في وجود د/ بندر العمرى والمحاسب الشامى عبد القادر والصيدلى / محمد فتحى واحضار سيارة دورية للشرطة معرفته امام الصيدلية لتهديدى بالقبض على في حالة رفضى للتوقيع واطلب من فضيلتكم شهادتهم للطعن في هذا التنازل الذى تم اكراهى على توقيعه .</w:t>
      </w:r>
    </w:p>
    <w:p w:rsidR="00BC4F7D" w:rsidRDefault="00BC4F7D" w:rsidP="00950AD1">
      <w:pPr>
        <w:jc w:val="both"/>
        <w:rPr>
          <w:sz w:val="28"/>
          <w:szCs w:val="28"/>
          <w:rtl/>
        </w:rPr>
      </w:pPr>
      <w:r>
        <w:rPr>
          <w:rFonts w:hint="cs"/>
          <w:sz w:val="28"/>
          <w:szCs w:val="28"/>
          <w:rtl/>
        </w:rPr>
        <w:t xml:space="preserve">افبعد استبعادى من عقد الشراكة وقيام نايف بن ختله بالانفراد بإدارة النشاط والشركة مع د / بندر والاستحواذ على نصيبى وتقسيمه بينهم بموجب إقرار الشركاء </w:t>
      </w:r>
      <w:r>
        <w:rPr>
          <w:sz w:val="28"/>
          <w:szCs w:val="28"/>
          <w:rtl/>
        </w:rPr>
        <w:t>–</w:t>
      </w:r>
      <w:r>
        <w:rPr>
          <w:rFonts w:hint="cs"/>
          <w:sz w:val="28"/>
          <w:szCs w:val="28"/>
          <w:rtl/>
        </w:rPr>
        <w:t xml:space="preserve"> مرفق صفحة 15 وقيامهم ببيع صيدليتين بمبلغ 520000 ريال ثم وقوع الخلاف بينهما لرفض د/ بندر تسليمه كامل المبلغ وتسببت ادارته للنشاط والخلاف بينهما الى  غلق الصيدليات  وانهيار الشركة والنشاط  - والان يطالبنى بسداد قيمة حصته في الشركة والارباح فهذا هو الجور والظلم البين وحسبى الله ونعم الوكيل .</w:t>
      </w:r>
    </w:p>
    <w:p w:rsidR="00BC4F7D" w:rsidRDefault="00BC4F7D" w:rsidP="00950AD1">
      <w:pPr>
        <w:jc w:val="both"/>
        <w:rPr>
          <w:sz w:val="28"/>
          <w:szCs w:val="28"/>
          <w:rtl/>
        </w:rPr>
      </w:pPr>
      <w:r>
        <w:rPr>
          <w:rFonts w:hint="cs"/>
          <w:b/>
          <w:bCs/>
          <w:sz w:val="28"/>
          <w:szCs w:val="28"/>
          <w:u w:val="single"/>
          <w:rtl/>
        </w:rPr>
        <w:t>رابعا :ادعاءه الباطل بعدم تدخله في إدارة الشركة :</w:t>
      </w:r>
    </w:p>
    <w:p w:rsidR="00BC4F7D" w:rsidRDefault="00BC4F7D" w:rsidP="00950AD1">
      <w:pPr>
        <w:jc w:val="both"/>
        <w:rPr>
          <w:sz w:val="28"/>
          <w:szCs w:val="28"/>
          <w:rtl/>
        </w:rPr>
      </w:pPr>
      <w:r>
        <w:rPr>
          <w:rFonts w:hint="cs"/>
          <w:sz w:val="28"/>
          <w:szCs w:val="28"/>
          <w:rtl/>
        </w:rPr>
        <w:t>بالرغم من اتفاقنا بعدم تدخل</w:t>
      </w:r>
      <w:r w:rsidR="00745C36">
        <w:rPr>
          <w:rFonts w:hint="cs"/>
          <w:sz w:val="28"/>
          <w:szCs w:val="28"/>
          <w:rtl/>
        </w:rPr>
        <w:t xml:space="preserve"> المدعى في إدارة الشركة ومرفق تعهد وإقرار صفحة رقم 14الا نه لم يلتزم بهذا الاتفاق كالاتى :</w:t>
      </w:r>
    </w:p>
    <w:p w:rsidR="00745C36" w:rsidRDefault="00745C36" w:rsidP="00950AD1">
      <w:pPr>
        <w:jc w:val="both"/>
        <w:rPr>
          <w:sz w:val="28"/>
          <w:szCs w:val="28"/>
          <w:rtl/>
        </w:rPr>
      </w:pPr>
      <w:r>
        <w:rPr>
          <w:rFonts w:hint="cs"/>
          <w:sz w:val="28"/>
          <w:szCs w:val="28"/>
          <w:rtl/>
        </w:rPr>
        <w:t>1-من اول يوم اصر على إضافة توقيعه على الشيكات وبدء الدوام داخل الصيدليات محاولا فرض رايه على الجميع في كل صغيرة وكبيرة واختلاق المشاكل مع العاملين وفصل وتعين الصيادلة والفنيين .</w:t>
      </w:r>
    </w:p>
    <w:p w:rsidR="00745C36" w:rsidRDefault="00745C36" w:rsidP="00950AD1">
      <w:pPr>
        <w:jc w:val="both"/>
        <w:rPr>
          <w:sz w:val="28"/>
          <w:szCs w:val="28"/>
          <w:rtl/>
        </w:rPr>
      </w:pPr>
      <w:r>
        <w:rPr>
          <w:rFonts w:hint="cs"/>
          <w:sz w:val="28"/>
          <w:szCs w:val="28"/>
          <w:rtl/>
        </w:rPr>
        <w:t xml:space="preserve">2-عندما اتضح عدم نظامية تأسيس الشركة قام بأعفائى من منصب المدير التنفيذي ومرفق صورة من قرار الشركاء </w:t>
      </w:r>
      <w:r>
        <w:rPr>
          <w:sz w:val="28"/>
          <w:szCs w:val="28"/>
          <w:rtl/>
        </w:rPr>
        <w:t>–</w:t>
      </w:r>
      <w:r>
        <w:rPr>
          <w:rFonts w:hint="cs"/>
          <w:sz w:val="28"/>
          <w:szCs w:val="28"/>
          <w:rtl/>
        </w:rPr>
        <w:t xml:space="preserve"> مرفق صفحة رقم 17 وعند مطالبتهم بحقوقى قرر استبعادى من الشراكة واكراهى على التنازل عن حصتى للشركاء </w:t>
      </w:r>
      <w:r>
        <w:rPr>
          <w:sz w:val="28"/>
          <w:szCs w:val="28"/>
          <w:rtl/>
        </w:rPr>
        <w:t>–</w:t>
      </w:r>
      <w:r>
        <w:rPr>
          <w:rFonts w:hint="cs"/>
          <w:sz w:val="28"/>
          <w:szCs w:val="28"/>
          <w:rtl/>
        </w:rPr>
        <w:t xml:space="preserve"> مرفق صفحة رقم 12 وإظهار فواتير صحة ورعاية مدعيا انها غير نظامية والمساومة على التنازل عن حصتى مقابل عدم ابلاغ الجهات المختصة المعنية بالدولة .</w:t>
      </w:r>
    </w:p>
    <w:p w:rsidR="00745C36" w:rsidRDefault="00745C36" w:rsidP="00950AD1">
      <w:pPr>
        <w:jc w:val="both"/>
        <w:rPr>
          <w:sz w:val="28"/>
          <w:szCs w:val="28"/>
          <w:rtl/>
        </w:rPr>
      </w:pPr>
      <w:r>
        <w:rPr>
          <w:rFonts w:hint="cs"/>
          <w:sz w:val="28"/>
          <w:szCs w:val="28"/>
          <w:rtl/>
        </w:rPr>
        <w:lastRenderedPageBreak/>
        <w:t>3-</w:t>
      </w:r>
      <w:r w:rsidR="00C1133A">
        <w:rPr>
          <w:rFonts w:hint="cs"/>
          <w:sz w:val="28"/>
          <w:szCs w:val="28"/>
          <w:rtl/>
        </w:rPr>
        <w:t>وبعد استبعادى من الشراكة انفرد نايف بن ختله بأدارة  الشركة والنشاط ومعه د / بندر لتنفيذ قراراته ال</w:t>
      </w:r>
      <w:r w:rsidR="00841C98">
        <w:rPr>
          <w:rFonts w:hint="cs"/>
          <w:sz w:val="28"/>
          <w:szCs w:val="28"/>
          <w:rtl/>
        </w:rPr>
        <w:t>غ</w:t>
      </w:r>
      <w:r w:rsidR="00C1133A">
        <w:rPr>
          <w:rFonts w:hint="cs"/>
          <w:sz w:val="28"/>
          <w:szCs w:val="28"/>
          <w:rtl/>
        </w:rPr>
        <w:t>ير صحيحة والتي اثرت بالسلب على النشاط وادى الخلاف بينهما بعد بيع الصيدليتين بمبلغ 520000 ريال ورفض د / بندر اعطاءه كامل المبلغ الى غلق الصيدليات وانهيار الشركة والنشاط ومرفق صورة نموذج تعميم بتاريخ 1/2/2017 صفحة رقم 18 تم اعتماده من د / بندر والمدعى كدليل على تدخله المباشر في إدارة الشركة على عكس ما جاء في ادعاءه بعدم تدخله في إدارة الشركة .</w:t>
      </w:r>
    </w:p>
    <w:p w:rsidR="00C1133A" w:rsidRDefault="00C1133A" w:rsidP="00950AD1">
      <w:pPr>
        <w:jc w:val="both"/>
        <w:rPr>
          <w:sz w:val="28"/>
          <w:szCs w:val="28"/>
          <w:rtl/>
        </w:rPr>
      </w:pPr>
      <w:r>
        <w:rPr>
          <w:rFonts w:hint="cs"/>
          <w:b/>
          <w:bCs/>
          <w:sz w:val="28"/>
          <w:szCs w:val="28"/>
          <w:u w:val="single"/>
          <w:rtl/>
        </w:rPr>
        <w:t>خامسا : ادعاءه الباطل واتهامه لى بخيانة الأمانة والاختلاس والنصب والاحتيال :</w:t>
      </w:r>
    </w:p>
    <w:p w:rsidR="00C1133A" w:rsidRDefault="00C1133A" w:rsidP="00950AD1">
      <w:pPr>
        <w:jc w:val="both"/>
        <w:rPr>
          <w:sz w:val="28"/>
          <w:szCs w:val="28"/>
          <w:rtl/>
        </w:rPr>
      </w:pPr>
      <w:r>
        <w:rPr>
          <w:rFonts w:hint="cs"/>
          <w:sz w:val="28"/>
          <w:szCs w:val="28"/>
          <w:rtl/>
        </w:rPr>
        <w:t>فلقد اقام المدعى دعوى كيدية ( خيانة الأمانة والنصب والاحتيال ) في 5/4/ 2017 بشرطة الحمراء ورقم القضية 3807502966ر2 مرفق صفحة رقم 56 بمعرفة المحقق عبد الرحمن العثمان وقام المدعى بمساومتى على اخراجى من القضية اذا شهدت بأن د/بندر هو المسئول عن كل شيء وعن الخسائر التي لحقت بالشركة ورفضت التدخل بينهما وتم حفظ الدعوى في نيابة شرق الرياض لعدم وجود ما يثبت خيانة الأمانة والاختلاس وانما هي ادعاءات باطلة لا أساس لها من الصحة دون الرجوع الى مكتب محاسبة قانونى او مكتب مراجعة للوقوف على صحة ادعاءه من عدمها ولكنه اعتمد الادعاءات التي ذوده بها احمد كامل لزعزعة الثقة ولبث الشك في نفسه دون التأكد من صحتها .</w:t>
      </w:r>
    </w:p>
    <w:p w:rsidR="00C1133A" w:rsidRPr="003C1EA0" w:rsidRDefault="0055605B" w:rsidP="00950AD1">
      <w:pPr>
        <w:jc w:val="both"/>
        <w:rPr>
          <w:b/>
          <w:bCs/>
          <w:sz w:val="28"/>
          <w:szCs w:val="28"/>
          <w:rtl/>
        </w:rPr>
      </w:pPr>
      <w:r w:rsidRPr="003C1EA0">
        <w:rPr>
          <w:rFonts w:hint="cs"/>
          <w:b/>
          <w:bCs/>
          <w:sz w:val="28"/>
          <w:szCs w:val="28"/>
          <w:rtl/>
        </w:rPr>
        <w:t>ومما تقدم أعلاه يتضح لفضيلتكم انه تم اتهامى من المدعين بموجب ادعاءات باطلة بقصد استحلال حصتى بالشركة وقد تضررت كثيرا من جراء تلك الاتهامات الباطلة ولكل ذلك فأننى أؤكد لفضيلتكم على ما يلى :</w:t>
      </w:r>
    </w:p>
    <w:p w:rsidR="0055605B" w:rsidRPr="003C1EA0" w:rsidRDefault="0055605B" w:rsidP="00950AD1">
      <w:pPr>
        <w:jc w:val="both"/>
        <w:rPr>
          <w:b/>
          <w:bCs/>
          <w:sz w:val="28"/>
          <w:szCs w:val="28"/>
          <w:rtl/>
        </w:rPr>
      </w:pPr>
      <w:r w:rsidRPr="003C1EA0">
        <w:rPr>
          <w:rFonts w:hint="cs"/>
          <w:b/>
          <w:bCs/>
          <w:sz w:val="28"/>
          <w:szCs w:val="28"/>
          <w:rtl/>
        </w:rPr>
        <w:t>1-اخلاء سبيلى من اى مسئولية إدارية ومالية في الشركة بسبب تخارجى من الشراكة واكراهى على التنازل عن حصتى بالشركة بموجب وعلم وإقرار جميع الشركاء واستيلائهم على الشركة وادارتهم لها وتحملهم مسئوليتها .</w:t>
      </w:r>
    </w:p>
    <w:p w:rsidR="0055605B" w:rsidRPr="003C1EA0" w:rsidRDefault="0055605B" w:rsidP="00950AD1">
      <w:pPr>
        <w:jc w:val="both"/>
        <w:rPr>
          <w:b/>
          <w:bCs/>
          <w:sz w:val="28"/>
          <w:szCs w:val="28"/>
          <w:rtl/>
        </w:rPr>
      </w:pPr>
      <w:r w:rsidRPr="003C1EA0">
        <w:rPr>
          <w:rFonts w:hint="cs"/>
          <w:b/>
          <w:bCs/>
          <w:sz w:val="28"/>
          <w:szCs w:val="28"/>
          <w:rtl/>
        </w:rPr>
        <w:t>2-الطعن في التنازل الذى تم اكراهى على توقيعه بالتنازل عن حصتى لصالح الشركاء ومطالبتى للشركاء برد مبلغ حصتى الذى ما زال في ذمتهم وقيمته 215000 ريال وقيمة الادوية التي ورتها للشركة لاستكمال قيمة حصتى تحت حساب د / بندر وقيمتها 36000 ريال ليصبح اجمالى المبلغ المدفوع 251000 ريال .</w:t>
      </w:r>
    </w:p>
    <w:p w:rsidR="0055605B" w:rsidRPr="003C1EA0" w:rsidRDefault="0055605B" w:rsidP="00950AD1">
      <w:pPr>
        <w:jc w:val="both"/>
        <w:rPr>
          <w:b/>
          <w:bCs/>
          <w:sz w:val="28"/>
          <w:szCs w:val="28"/>
          <w:rtl/>
        </w:rPr>
      </w:pPr>
      <w:r w:rsidRPr="003C1EA0">
        <w:rPr>
          <w:rFonts w:hint="cs"/>
          <w:b/>
          <w:bCs/>
          <w:sz w:val="28"/>
          <w:szCs w:val="28"/>
          <w:rtl/>
        </w:rPr>
        <w:t>3-</w:t>
      </w:r>
      <w:r w:rsidR="003C1EA0" w:rsidRPr="003C1EA0">
        <w:rPr>
          <w:rFonts w:hint="cs"/>
          <w:b/>
          <w:bCs/>
          <w:sz w:val="28"/>
          <w:szCs w:val="28"/>
          <w:rtl/>
        </w:rPr>
        <w:t>الزام المدعين بتحمل مصاريف القضية والتحكيم .</w:t>
      </w:r>
    </w:p>
    <w:p w:rsidR="003C1EA0" w:rsidRPr="003C1EA0" w:rsidRDefault="003C1EA0" w:rsidP="00950AD1">
      <w:pPr>
        <w:jc w:val="both"/>
        <w:rPr>
          <w:b/>
          <w:bCs/>
          <w:sz w:val="28"/>
          <w:szCs w:val="28"/>
          <w:rtl/>
        </w:rPr>
      </w:pPr>
      <w:r w:rsidRPr="003C1EA0">
        <w:rPr>
          <w:rFonts w:hint="cs"/>
          <w:b/>
          <w:bCs/>
          <w:sz w:val="28"/>
          <w:szCs w:val="28"/>
          <w:rtl/>
        </w:rPr>
        <w:t>4-احتفاظى بحقى في مطالبة المدعين بالتعويض عما تسبب لى ولاسرتى من ضرربسبب تشويه سمعتى والتشهير بى في عملى وتسببه في فصلى من عملى وخسارة مستحقاتى بالشركة التي كنت اعمل بها وتوقيفى لاكثر من شهر ونصف وعدم تمكنى من الحصول على فرصة عمل بسبب القضايا المرفوعة ضدى ومنعى من السفر لمدة سنة ونصف .</w:t>
      </w:r>
    </w:p>
    <w:p w:rsidR="00841C98" w:rsidRPr="00841C98" w:rsidRDefault="003C1EA0" w:rsidP="00950AD1">
      <w:pPr>
        <w:jc w:val="both"/>
        <w:rPr>
          <w:sz w:val="32"/>
          <w:szCs w:val="32"/>
          <w:rtl/>
        </w:rPr>
      </w:pPr>
      <w:r w:rsidRPr="00841C98">
        <w:rPr>
          <w:rFonts w:hint="cs"/>
          <w:sz w:val="32"/>
          <w:szCs w:val="32"/>
          <w:rtl/>
        </w:rPr>
        <w:t xml:space="preserve">                    سدد الله على طريق الحق والعدل خطاكم والله </w:t>
      </w:r>
      <w:r w:rsidR="00841C98">
        <w:rPr>
          <w:rFonts w:hint="cs"/>
          <w:sz w:val="32"/>
          <w:szCs w:val="32"/>
          <w:rtl/>
        </w:rPr>
        <w:t>ولى التوفيق .</w:t>
      </w:r>
    </w:p>
    <w:p w:rsidR="003C1EA0" w:rsidRPr="00C1133A" w:rsidRDefault="003C1EA0" w:rsidP="00950AD1">
      <w:pPr>
        <w:jc w:val="both"/>
        <w:rPr>
          <w:sz w:val="28"/>
          <w:szCs w:val="28"/>
          <w:rtl/>
        </w:rPr>
      </w:pPr>
      <w:r>
        <w:rPr>
          <w:rFonts w:hint="cs"/>
          <w:sz w:val="28"/>
          <w:szCs w:val="28"/>
          <w:rtl/>
        </w:rPr>
        <w:t xml:space="preserve">                                                           </w:t>
      </w:r>
      <w:r w:rsidR="00841C98">
        <w:rPr>
          <w:rFonts w:hint="cs"/>
          <w:sz w:val="28"/>
          <w:szCs w:val="28"/>
          <w:rtl/>
        </w:rPr>
        <w:t>المدعى عليه :</w:t>
      </w:r>
      <w:r>
        <w:rPr>
          <w:rFonts w:hint="cs"/>
          <w:sz w:val="28"/>
          <w:szCs w:val="28"/>
          <w:rtl/>
        </w:rPr>
        <w:t xml:space="preserve">  مصطفى حسن محمد ملهط</w:t>
      </w:r>
    </w:p>
    <w:p w:rsidR="00BC4F7D" w:rsidRPr="00BC4F7D" w:rsidRDefault="00BC4F7D" w:rsidP="00950AD1">
      <w:pPr>
        <w:jc w:val="both"/>
        <w:rPr>
          <w:b/>
          <w:bCs/>
          <w:sz w:val="28"/>
          <w:szCs w:val="28"/>
          <w:u w:val="single"/>
          <w:rtl/>
        </w:rPr>
      </w:pPr>
    </w:p>
    <w:p w:rsidR="002367BE" w:rsidRPr="005030AB" w:rsidRDefault="005030AB" w:rsidP="00950AD1">
      <w:pPr>
        <w:jc w:val="both"/>
        <w:rPr>
          <w:sz w:val="28"/>
          <w:szCs w:val="28"/>
        </w:rPr>
      </w:pPr>
      <w:r w:rsidRPr="005030AB">
        <w:rPr>
          <w:rFonts w:hint="cs"/>
          <w:sz w:val="28"/>
          <w:szCs w:val="28"/>
          <w:rtl/>
        </w:rPr>
        <w:t xml:space="preserve">                                 </w:t>
      </w:r>
      <w:bookmarkStart w:id="0" w:name="_GoBack"/>
      <w:bookmarkEnd w:id="0"/>
    </w:p>
    <w:sectPr w:rsidR="002367BE" w:rsidRPr="0050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066"/>
    <w:rsid w:val="00066733"/>
    <w:rsid w:val="00135512"/>
    <w:rsid w:val="0021702B"/>
    <w:rsid w:val="002229E2"/>
    <w:rsid w:val="002367BE"/>
    <w:rsid w:val="003C1EA0"/>
    <w:rsid w:val="00494ABA"/>
    <w:rsid w:val="004A4CD0"/>
    <w:rsid w:val="005030AB"/>
    <w:rsid w:val="0055605B"/>
    <w:rsid w:val="006533BD"/>
    <w:rsid w:val="006A6CEE"/>
    <w:rsid w:val="00745C36"/>
    <w:rsid w:val="00841C98"/>
    <w:rsid w:val="00890B9C"/>
    <w:rsid w:val="0089461D"/>
    <w:rsid w:val="00950AD1"/>
    <w:rsid w:val="00BC4F7D"/>
    <w:rsid w:val="00C1133A"/>
    <w:rsid w:val="00C50466"/>
    <w:rsid w:val="00CA6B78"/>
    <w:rsid w:val="00CC20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13C27-01AC-4E2A-9C95-C83FD0AF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1"/>
        <w:szCs w:val="21"/>
        <w:lang w:val="en-US" w:eastAsia="en-US" w:bidi="ar-SA"/>
      </w:rPr>
    </w:rPrDefault>
    <w:pPrDefault>
      <w:pPr>
        <w:bidi/>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512"/>
  </w:style>
  <w:style w:type="paragraph" w:styleId="Heading1">
    <w:name w:val="heading 1"/>
    <w:basedOn w:val="Normal"/>
    <w:next w:val="Normal"/>
    <w:link w:val="Heading1Char"/>
    <w:uiPriority w:val="9"/>
    <w:qFormat/>
    <w:rsid w:val="00135512"/>
    <w:pPr>
      <w:keepNext/>
      <w:keepLines/>
      <w:pBdr>
        <w:bottom w:val="single" w:sz="4" w:space="2" w:color="A6B727"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135512"/>
    <w:pPr>
      <w:keepNext/>
      <w:keepLines/>
      <w:spacing w:before="120" w:after="0" w:line="240" w:lineRule="auto"/>
      <w:outlineLvl w:val="1"/>
    </w:pPr>
    <w:rPr>
      <w:rFonts w:asciiTheme="majorHAnsi" w:eastAsiaTheme="majorEastAsia" w:hAnsiTheme="majorHAnsi" w:cstheme="majorBidi"/>
      <w:color w:val="A6B727" w:themeColor="accent2"/>
      <w:sz w:val="36"/>
      <w:szCs w:val="36"/>
    </w:rPr>
  </w:style>
  <w:style w:type="paragraph" w:styleId="Heading3">
    <w:name w:val="heading 3"/>
    <w:basedOn w:val="Normal"/>
    <w:next w:val="Normal"/>
    <w:link w:val="Heading3Char"/>
    <w:uiPriority w:val="9"/>
    <w:semiHidden/>
    <w:unhideWhenUsed/>
    <w:qFormat/>
    <w:rsid w:val="00135512"/>
    <w:pPr>
      <w:keepNext/>
      <w:keepLines/>
      <w:spacing w:before="80" w:after="0" w:line="240" w:lineRule="auto"/>
      <w:outlineLvl w:val="2"/>
    </w:pPr>
    <w:rPr>
      <w:rFonts w:asciiTheme="majorHAnsi" w:eastAsiaTheme="majorEastAsia" w:hAnsiTheme="majorHAnsi" w:cstheme="majorBidi"/>
      <w:color w:val="7B881D" w:themeColor="accent2" w:themeShade="BF"/>
      <w:sz w:val="32"/>
      <w:szCs w:val="32"/>
    </w:rPr>
  </w:style>
  <w:style w:type="paragraph" w:styleId="Heading4">
    <w:name w:val="heading 4"/>
    <w:basedOn w:val="Normal"/>
    <w:next w:val="Normal"/>
    <w:link w:val="Heading4Char"/>
    <w:uiPriority w:val="9"/>
    <w:semiHidden/>
    <w:unhideWhenUsed/>
    <w:qFormat/>
    <w:rsid w:val="00135512"/>
    <w:pPr>
      <w:keepNext/>
      <w:keepLines/>
      <w:spacing w:before="80" w:after="0" w:line="240" w:lineRule="auto"/>
      <w:outlineLvl w:val="3"/>
    </w:pPr>
    <w:rPr>
      <w:rFonts w:asciiTheme="majorHAnsi" w:eastAsiaTheme="majorEastAsia" w:hAnsiTheme="majorHAnsi" w:cstheme="majorBidi"/>
      <w:i/>
      <w:iCs/>
      <w:color w:val="525B13" w:themeColor="accent2" w:themeShade="80"/>
      <w:sz w:val="28"/>
      <w:szCs w:val="28"/>
    </w:rPr>
  </w:style>
  <w:style w:type="paragraph" w:styleId="Heading5">
    <w:name w:val="heading 5"/>
    <w:basedOn w:val="Normal"/>
    <w:next w:val="Normal"/>
    <w:link w:val="Heading5Char"/>
    <w:uiPriority w:val="9"/>
    <w:semiHidden/>
    <w:unhideWhenUsed/>
    <w:qFormat/>
    <w:rsid w:val="00135512"/>
    <w:pPr>
      <w:keepNext/>
      <w:keepLines/>
      <w:spacing w:before="80" w:after="0" w:line="240" w:lineRule="auto"/>
      <w:outlineLvl w:val="4"/>
    </w:pPr>
    <w:rPr>
      <w:rFonts w:asciiTheme="majorHAnsi" w:eastAsiaTheme="majorEastAsia" w:hAnsiTheme="majorHAnsi" w:cstheme="majorBidi"/>
      <w:color w:val="7B881D" w:themeColor="accent2" w:themeShade="BF"/>
      <w:sz w:val="24"/>
      <w:szCs w:val="24"/>
    </w:rPr>
  </w:style>
  <w:style w:type="paragraph" w:styleId="Heading6">
    <w:name w:val="heading 6"/>
    <w:basedOn w:val="Normal"/>
    <w:next w:val="Normal"/>
    <w:link w:val="Heading6Char"/>
    <w:uiPriority w:val="9"/>
    <w:semiHidden/>
    <w:unhideWhenUsed/>
    <w:qFormat/>
    <w:rsid w:val="00135512"/>
    <w:pPr>
      <w:keepNext/>
      <w:keepLines/>
      <w:spacing w:before="80" w:after="0" w:line="240" w:lineRule="auto"/>
      <w:outlineLvl w:val="5"/>
    </w:pPr>
    <w:rPr>
      <w:rFonts w:asciiTheme="majorHAnsi" w:eastAsiaTheme="majorEastAsia" w:hAnsiTheme="majorHAnsi" w:cstheme="majorBidi"/>
      <w:i/>
      <w:iCs/>
      <w:color w:val="525B13" w:themeColor="accent2" w:themeShade="80"/>
      <w:sz w:val="24"/>
      <w:szCs w:val="24"/>
    </w:rPr>
  </w:style>
  <w:style w:type="paragraph" w:styleId="Heading7">
    <w:name w:val="heading 7"/>
    <w:basedOn w:val="Normal"/>
    <w:next w:val="Normal"/>
    <w:link w:val="Heading7Char"/>
    <w:uiPriority w:val="9"/>
    <w:semiHidden/>
    <w:unhideWhenUsed/>
    <w:qFormat/>
    <w:rsid w:val="00135512"/>
    <w:pPr>
      <w:keepNext/>
      <w:keepLines/>
      <w:spacing w:before="80" w:after="0" w:line="240" w:lineRule="auto"/>
      <w:outlineLvl w:val="6"/>
    </w:pPr>
    <w:rPr>
      <w:rFonts w:asciiTheme="majorHAnsi" w:eastAsiaTheme="majorEastAsia" w:hAnsiTheme="majorHAnsi" w:cstheme="majorBidi"/>
      <w:b/>
      <w:bCs/>
      <w:color w:val="525B13" w:themeColor="accent2" w:themeShade="80"/>
      <w:sz w:val="22"/>
      <w:szCs w:val="22"/>
    </w:rPr>
  </w:style>
  <w:style w:type="paragraph" w:styleId="Heading8">
    <w:name w:val="heading 8"/>
    <w:basedOn w:val="Normal"/>
    <w:next w:val="Normal"/>
    <w:link w:val="Heading8Char"/>
    <w:uiPriority w:val="9"/>
    <w:semiHidden/>
    <w:unhideWhenUsed/>
    <w:qFormat/>
    <w:rsid w:val="00135512"/>
    <w:pPr>
      <w:keepNext/>
      <w:keepLines/>
      <w:spacing w:before="80" w:after="0" w:line="240" w:lineRule="auto"/>
      <w:outlineLvl w:val="7"/>
    </w:pPr>
    <w:rPr>
      <w:rFonts w:asciiTheme="majorHAnsi" w:eastAsiaTheme="majorEastAsia" w:hAnsiTheme="majorHAnsi" w:cstheme="majorBidi"/>
      <w:color w:val="525B13" w:themeColor="accent2" w:themeShade="80"/>
      <w:sz w:val="22"/>
      <w:szCs w:val="22"/>
    </w:rPr>
  </w:style>
  <w:style w:type="paragraph" w:styleId="Heading9">
    <w:name w:val="heading 9"/>
    <w:basedOn w:val="Normal"/>
    <w:next w:val="Normal"/>
    <w:link w:val="Heading9Char"/>
    <w:uiPriority w:val="9"/>
    <w:semiHidden/>
    <w:unhideWhenUsed/>
    <w:qFormat/>
    <w:rsid w:val="00135512"/>
    <w:pPr>
      <w:keepNext/>
      <w:keepLines/>
      <w:spacing w:before="80" w:after="0" w:line="240" w:lineRule="auto"/>
      <w:outlineLvl w:val="8"/>
    </w:pPr>
    <w:rPr>
      <w:rFonts w:asciiTheme="majorHAnsi" w:eastAsiaTheme="majorEastAsia" w:hAnsiTheme="majorHAnsi" w:cstheme="majorBidi"/>
      <w:i/>
      <w:iCs/>
      <w:color w:val="525B1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135512"/>
    <w:rPr>
      <w:rFonts w:asciiTheme="majorHAnsi" w:eastAsiaTheme="majorEastAsia" w:hAnsiTheme="majorHAnsi" w:cstheme="majorBidi"/>
      <w:color w:val="A6B727" w:themeColor="accent2"/>
      <w:sz w:val="36"/>
      <w:szCs w:val="36"/>
    </w:rPr>
  </w:style>
  <w:style w:type="character" w:customStyle="1" w:styleId="Heading3Char">
    <w:name w:val="Heading 3 Char"/>
    <w:basedOn w:val="DefaultParagraphFont"/>
    <w:link w:val="Heading3"/>
    <w:uiPriority w:val="9"/>
    <w:semiHidden/>
    <w:rsid w:val="00135512"/>
    <w:rPr>
      <w:rFonts w:asciiTheme="majorHAnsi" w:eastAsiaTheme="majorEastAsia" w:hAnsiTheme="majorHAnsi" w:cstheme="majorBidi"/>
      <w:color w:val="7B881D" w:themeColor="accent2" w:themeShade="BF"/>
      <w:sz w:val="32"/>
      <w:szCs w:val="32"/>
    </w:rPr>
  </w:style>
  <w:style w:type="character" w:customStyle="1" w:styleId="Heading4Char">
    <w:name w:val="Heading 4 Char"/>
    <w:basedOn w:val="DefaultParagraphFont"/>
    <w:link w:val="Heading4"/>
    <w:uiPriority w:val="9"/>
    <w:semiHidden/>
    <w:rsid w:val="00135512"/>
    <w:rPr>
      <w:rFonts w:asciiTheme="majorHAnsi" w:eastAsiaTheme="majorEastAsia" w:hAnsiTheme="majorHAnsi" w:cstheme="majorBidi"/>
      <w:i/>
      <w:iCs/>
      <w:color w:val="525B13" w:themeColor="accent2" w:themeShade="80"/>
      <w:sz w:val="28"/>
      <w:szCs w:val="28"/>
    </w:rPr>
  </w:style>
  <w:style w:type="character" w:customStyle="1" w:styleId="Heading5Char">
    <w:name w:val="Heading 5 Char"/>
    <w:basedOn w:val="DefaultParagraphFont"/>
    <w:link w:val="Heading5"/>
    <w:uiPriority w:val="9"/>
    <w:semiHidden/>
    <w:rsid w:val="00135512"/>
    <w:rPr>
      <w:rFonts w:asciiTheme="majorHAnsi" w:eastAsiaTheme="majorEastAsia" w:hAnsiTheme="majorHAnsi" w:cstheme="majorBidi"/>
      <w:color w:val="7B881D" w:themeColor="accent2" w:themeShade="BF"/>
      <w:sz w:val="24"/>
      <w:szCs w:val="24"/>
    </w:rPr>
  </w:style>
  <w:style w:type="character" w:customStyle="1" w:styleId="Heading6Char">
    <w:name w:val="Heading 6 Char"/>
    <w:basedOn w:val="DefaultParagraphFont"/>
    <w:link w:val="Heading6"/>
    <w:uiPriority w:val="9"/>
    <w:semiHidden/>
    <w:rsid w:val="00135512"/>
    <w:rPr>
      <w:rFonts w:asciiTheme="majorHAnsi" w:eastAsiaTheme="majorEastAsia" w:hAnsiTheme="majorHAnsi" w:cstheme="majorBidi"/>
      <w:i/>
      <w:iCs/>
      <w:color w:val="525B13" w:themeColor="accent2" w:themeShade="80"/>
      <w:sz w:val="24"/>
      <w:szCs w:val="24"/>
    </w:rPr>
  </w:style>
  <w:style w:type="character" w:customStyle="1" w:styleId="Heading7Char">
    <w:name w:val="Heading 7 Char"/>
    <w:basedOn w:val="DefaultParagraphFont"/>
    <w:link w:val="Heading7"/>
    <w:uiPriority w:val="9"/>
    <w:semiHidden/>
    <w:rsid w:val="00135512"/>
    <w:rPr>
      <w:rFonts w:asciiTheme="majorHAnsi" w:eastAsiaTheme="majorEastAsia" w:hAnsiTheme="majorHAnsi" w:cstheme="majorBidi"/>
      <w:b/>
      <w:bCs/>
      <w:color w:val="525B13" w:themeColor="accent2" w:themeShade="80"/>
      <w:sz w:val="22"/>
      <w:szCs w:val="22"/>
    </w:rPr>
  </w:style>
  <w:style w:type="character" w:customStyle="1" w:styleId="Heading8Char">
    <w:name w:val="Heading 8 Char"/>
    <w:basedOn w:val="DefaultParagraphFont"/>
    <w:link w:val="Heading8"/>
    <w:uiPriority w:val="9"/>
    <w:semiHidden/>
    <w:rsid w:val="00135512"/>
    <w:rPr>
      <w:rFonts w:asciiTheme="majorHAnsi" w:eastAsiaTheme="majorEastAsia" w:hAnsiTheme="majorHAnsi" w:cstheme="majorBidi"/>
      <w:color w:val="525B13" w:themeColor="accent2" w:themeShade="80"/>
      <w:sz w:val="22"/>
      <w:szCs w:val="22"/>
    </w:rPr>
  </w:style>
  <w:style w:type="character" w:customStyle="1" w:styleId="Heading9Char">
    <w:name w:val="Heading 9 Char"/>
    <w:basedOn w:val="DefaultParagraphFont"/>
    <w:link w:val="Heading9"/>
    <w:uiPriority w:val="9"/>
    <w:semiHidden/>
    <w:rsid w:val="00135512"/>
    <w:rPr>
      <w:rFonts w:asciiTheme="majorHAnsi" w:eastAsiaTheme="majorEastAsia" w:hAnsiTheme="majorHAnsi" w:cstheme="majorBidi"/>
      <w:i/>
      <w:iCs/>
      <w:color w:val="525B13" w:themeColor="accent2" w:themeShade="80"/>
      <w:sz w:val="22"/>
      <w:szCs w:val="22"/>
    </w:rPr>
  </w:style>
  <w:style w:type="paragraph" w:styleId="Caption">
    <w:name w:val="caption"/>
    <w:basedOn w:val="Normal"/>
    <w:next w:val="Normal"/>
    <w:uiPriority w:val="35"/>
    <w:semiHidden/>
    <w:unhideWhenUsed/>
    <w:qFormat/>
    <w:rsid w:val="0013551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355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355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355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35512"/>
    <w:rPr>
      <w:caps/>
      <w:color w:val="404040" w:themeColor="text1" w:themeTint="BF"/>
      <w:spacing w:val="20"/>
      <w:sz w:val="28"/>
      <w:szCs w:val="28"/>
    </w:rPr>
  </w:style>
  <w:style w:type="character" w:styleId="Strong">
    <w:name w:val="Strong"/>
    <w:basedOn w:val="DefaultParagraphFont"/>
    <w:uiPriority w:val="22"/>
    <w:qFormat/>
    <w:rsid w:val="00135512"/>
    <w:rPr>
      <w:b/>
      <w:bCs/>
    </w:rPr>
  </w:style>
  <w:style w:type="character" w:styleId="Emphasis">
    <w:name w:val="Emphasis"/>
    <w:basedOn w:val="DefaultParagraphFont"/>
    <w:uiPriority w:val="20"/>
    <w:qFormat/>
    <w:rsid w:val="00135512"/>
    <w:rPr>
      <w:i/>
      <w:iCs/>
      <w:color w:val="000000" w:themeColor="text1"/>
    </w:rPr>
  </w:style>
  <w:style w:type="paragraph" w:styleId="NoSpacing">
    <w:name w:val="No Spacing"/>
    <w:uiPriority w:val="1"/>
    <w:qFormat/>
    <w:rsid w:val="00135512"/>
    <w:pPr>
      <w:spacing w:after="0" w:line="240" w:lineRule="auto"/>
    </w:pPr>
  </w:style>
  <w:style w:type="paragraph" w:styleId="Quote">
    <w:name w:val="Quote"/>
    <w:basedOn w:val="Normal"/>
    <w:next w:val="Normal"/>
    <w:link w:val="QuoteChar"/>
    <w:uiPriority w:val="29"/>
    <w:qFormat/>
    <w:rsid w:val="001355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3551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35512"/>
    <w:pPr>
      <w:pBdr>
        <w:top w:val="single" w:sz="24" w:space="4" w:color="A6B727"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3551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35512"/>
    <w:rPr>
      <w:i/>
      <w:iCs/>
      <w:color w:val="595959" w:themeColor="text1" w:themeTint="A6"/>
    </w:rPr>
  </w:style>
  <w:style w:type="character" w:styleId="IntenseEmphasis">
    <w:name w:val="Intense Emphasis"/>
    <w:basedOn w:val="DefaultParagraphFont"/>
    <w:uiPriority w:val="21"/>
    <w:qFormat/>
    <w:rsid w:val="00135512"/>
    <w:rPr>
      <w:b/>
      <w:bCs/>
      <w:i/>
      <w:iCs/>
      <w:caps w:val="0"/>
      <w:smallCaps w:val="0"/>
      <w:strike w:val="0"/>
      <w:dstrike w:val="0"/>
      <w:color w:val="A6B727" w:themeColor="accent2"/>
    </w:rPr>
  </w:style>
  <w:style w:type="character" w:styleId="SubtleReference">
    <w:name w:val="Subtle Reference"/>
    <w:basedOn w:val="DefaultParagraphFont"/>
    <w:uiPriority w:val="31"/>
    <w:qFormat/>
    <w:rsid w:val="0013551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35512"/>
    <w:rPr>
      <w:b/>
      <w:bCs/>
      <w:caps w:val="0"/>
      <w:smallCaps/>
      <w:color w:val="auto"/>
      <w:spacing w:val="0"/>
      <w:u w:val="single"/>
    </w:rPr>
  </w:style>
  <w:style w:type="character" w:styleId="BookTitle">
    <w:name w:val="Book Title"/>
    <w:basedOn w:val="DefaultParagraphFont"/>
    <w:uiPriority w:val="33"/>
    <w:qFormat/>
    <w:rsid w:val="00135512"/>
    <w:rPr>
      <w:b/>
      <w:bCs/>
      <w:caps w:val="0"/>
      <w:smallCaps/>
      <w:spacing w:val="0"/>
    </w:rPr>
  </w:style>
  <w:style w:type="paragraph" w:styleId="TOCHeading">
    <w:name w:val="TOC Heading"/>
    <w:basedOn w:val="Heading1"/>
    <w:next w:val="Normal"/>
    <w:uiPriority w:val="39"/>
    <w:semiHidden/>
    <w:unhideWhenUsed/>
    <w:qFormat/>
    <w:rsid w:val="0013551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نص متحرك">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انعكاس">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1022</Words>
  <Characters>5827</Characters>
  <Application>Microsoft Office Word</Application>
  <DocSecurity>0</DocSecurity>
  <Lines>48</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Yasser</cp:lastModifiedBy>
  <cp:revision>4</cp:revision>
  <dcterms:created xsi:type="dcterms:W3CDTF">2018-07-04T19:54:00Z</dcterms:created>
  <dcterms:modified xsi:type="dcterms:W3CDTF">2018-07-04T21:16:00Z</dcterms:modified>
</cp:coreProperties>
</file>