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5F0C" w:rsidRPr="004E4FB9" w:rsidRDefault="004E4FB9" w:rsidP="004E4FB9">
      <w:pPr>
        <w:spacing w:after="0" w:line="312" w:lineRule="auto"/>
        <w:rPr>
          <w:b/>
          <w:bCs/>
          <w:sz w:val="36"/>
          <w:szCs w:val="36"/>
          <w:rtl/>
        </w:rPr>
      </w:pPr>
      <w:bookmarkStart w:id="0" w:name="_GoBack"/>
      <w:bookmarkEnd w:id="0"/>
      <w:r w:rsidRPr="004E4FB9">
        <w:rPr>
          <w:rFonts w:hint="cs"/>
          <w:b/>
          <w:bCs/>
          <w:sz w:val="36"/>
          <w:szCs w:val="36"/>
          <w:rtl/>
        </w:rPr>
        <w:t xml:space="preserve">صاحب الفضيلة رئيس وأعضاء محكمة الاستئناف بالرياض      </w:t>
      </w:r>
      <w:r>
        <w:rPr>
          <w:rFonts w:hint="cs"/>
          <w:b/>
          <w:bCs/>
          <w:sz w:val="36"/>
          <w:szCs w:val="36"/>
          <w:rtl/>
        </w:rPr>
        <w:t xml:space="preserve">       </w:t>
      </w:r>
      <w:r w:rsidRPr="004E4FB9">
        <w:rPr>
          <w:rFonts w:hint="cs"/>
          <w:b/>
          <w:bCs/>
          <w:sz w:val="36"/>
          <w:szCs w:val="36"/>
          <w:rtl/>
        </w:rPr>
        <w:t xml:space="preserve">سلمهم الله </w:t>
      </w:r>
    </w:p>
    <w:p w:rsidR="004E4FB9" w:rsidRPr="004E4FB9" w:rsidRDefault="004E4FB9" w:rsidP="004E4FB9">
      <w:pPr>
        <w:spacing w:after="0" w:line="312" w:lineRule="auto"/>
        <w:jc w:val="center"/>
        <w:rPr>
          <w:b/>
          <w:bCs/>
          <w:sz w:val="32"/>
          <w:szCs w:val="32"/>
          <w:rtl/>
        </w:rPr>
      </w:pPr>
      <w:r w:rsidRPr="004E4FB9">
        <w:rPr>
          <w:rFonts w:hint="cs"/>
          <w:b/>
          <w:bCs/>
          <w:sz w:val="32"/>
          <w:szCs w:val="32"/>
          <w:rtl/>
        </w:rPr>
        <w:t>السلام عليكم ورحمة الله وبركاته،،،</w:t>
      </w:r>
    </w:p>
    <w:p w:rsidR="004E4FB9" w:rsidRPr="0085389E" w:rsidRDefault="004E4FB9" w:rsidP="004E4FB9">
      <w:pPr>
        <w:spacing w:after="0" w:line="312" w:lineRule="auto"/>
        <w:rPr>
          <w:sz w:val="2"/>
          <w:szCs w:val="2"/>
          <w:rtl/>
        </w:rPr>
      </w:pPr>
    </w:p>
    <w:p w:rsidR="004E4FB9" w:rsidRDefault="004E4FB9" w:rsidP="004E4FB9">
      <w:pPr>
        <w:spacing w:after="0" w:line="312" w:lineRule="auto"/>
        <w:rPr>
          <w:b/>
          <w:bCs/>
          <w:sz w:val="32"/>
          <w:szCs w:val="32"/>
          <w:u w:val="single"/>
          <w:rtl/>
        </w:rPr>
      </w:pPr>
      <w:r w:rsidRPr="004E4FB9">
        <w:rPr>
          <w:rFonts w:hint="cs"/>
          <w:b/>
          <w:bCs/>
          <w:sz w:val="32"/>
          <w:szCs w:val="32"/>
          <w:u w:val="single"/>
          <w:rtl/>
        </w:rPr>
        <w:t xml:space="preserve">الموضوع : الاعتراض على حكم المحكمة الجزائية في القضية رقم 391325231 </w:t>
      </w:r>
    </w:p>
    <w:p w:rsidR="00E07193" w:rsidRPr="00E07193" w:rsidRDefault="00E07193" w:rsidP="004E4FB9">
      <w:pPr>
        <w:spacing w:after="0" w:line="312" w:lineRule="auto"/>
        <w:rPr>
          <w:b/>
          <w:bCs/>
          <w:sz w:val="10"/>
          <w:szCs w:val="10"/>
          <w:u w:val="single"/>
          <w:rtl/>
        </w:rPr>
      </w:pPr>
    </w:p>
    <w:p w:rsidR="004E4FB9" w:rsidRPr="0085389E" w:rsidRDefault="004E4FB9" w:rsidP="0085389E">
      <w:pPr>
        <w:spacing w:after="0" w:line="288" w:lineRule="auto"/>
        <w:jc w:val="both"/>
        <w:rPr>
          <w:sz w:val="30"/>
          <w:szCs w:val="30"/>
          <w:rtl/>
        </w:rPr>
      </w:pPr>
      <w:r w:rsidRPr="0085389E">
        <w:rPr>
          <w:rFonts w:hint="cs"/>
          <w:sz w:val="30"/>
          <w:szCs w:val="30"/>
          <w:rtl/>
        </w:rPr>
        <w:t>ياشيخ أنا في ذمة الله ثم في ذمتك من ظلم وجبروت المدعى / نايف بن خ</w:t>
      </w:r>
      <w:r w:rsidR="00E07193" w:rsidRPr="0085389E">
        <w:rPr>
          <w:rFonts w:hint="cs"/>
          <w:sz w:val="30"/>
          <w:szCs w:val="30"/>
          <w:rtl/>
        </w:rPr>
        <w:t>ت</w:t>
      </w:r>
      <w:r w:rsidRPr="0085389E">
        <w:rPr>
          <w:rFonts w:hint="cs"/>
          <w:sz w:val="30"/>
          <w:szCs w:val="30"/>
          <w:rtl/>
        </w:rPr>
        <w:t xml:space="preserve">له والذي زاده ظلماً حكم المحكمة الجزائية ونسوا قول رسول الله صلى الله علسه وسلم " </w:t>
      </w:r>
      <w:r w:rsidRPr="0085389E">
        <w:rPr>
          <w:sz w:val="30"/>
          <w:szCs w:val="30"/>
        </w:rPr>
        <w:t>"</w:t>
      </w:r>
      <w:r w:rsidRPr="0085389E">
        <w:rPr>
          <w:sz w:val="30"/>
          <w:szCs w:val="30"/>
          <w:rtl/>
        </w:rPr>
        <w:t>مَنِ اقْتَطَعَ حَقَّ امرئٍ مُسْلِمٍ بِيَمِينِهِ، فَقَدْ أَوْجَبَ الله لَهُ النَّارَ، وَحَرَّمَ عَلَيْهِ الْجَنَّةَ</w:t>
      </w:r>
      <w:r w:rsidRPr="0085389E">
        <w:rPr>
          <w:rFonts w:hint="cs"/>
          <w:sz w:val="30"/>
          <w:szCs w:val="30"/>
          <w:rtl/>
        </w:rPr>
        <w:t xml:space="preserve"> </w:t>
      </w:r>
      <w:r w:rsidRPr="0085389E">
        <w:rPr>
          <w:sz w:val="30"/>
          <w:szCs w:val="30"/>
        </w:rPr>
        <w:t xml:space="preserve">" </w:t>
      </w:r>
      <w:r w:rsidRPr="0085389E">
        <w:rPr>
          <w:rFonts w:hint="cs"/>
          <w:sz w:val="30"/>
          <w:szCs w:val="30"/>
          <w:rtl/>
        </w:rPr>
        <w:t xml:space="preserve"> رواه مسلم. </w:t>
      </w:r>
    </w:p>
    <w:p w:rsidR="006A2095" w:rsidRPr="0085389E" w:rsidRDefault="00E07193" w:rsidP="0085389E">
      <w:pPr>
        <w:spacing w:after="0" w:line="288" w:lineRule="auto"/>
        <w:jc w:val="both"/>
        <w:rPr>
          <w:w w:val="95"/>
          <w:sz w:val="30"/>
          <w:szCs w:val="30"/>
          <w:rtl/>
        </w:rPr>
      </w:pPr>
      <w:r w:rsidRPr="0085389E">
        <w:rPr>
          <w:rFonts w:hint="cs"/>
          <w:w w:val="95"/>
          <w:sz w:val="30"/>
          <w:szCs w:val="30"/>
          <w:rtl/>
        </w:rPr>
        <w:t>فلقد</w:t>
      </w:r>
      <w:r w:rsidR="000252D9" w:rsidRPr="0085389E">
        <w:rPr>
          <w:rFonts w:hint="cs"/>
          <w:w w:val="95"/>
          <w:sz w:val="30"/>
          <w:szCs w:val="30"/>
          <w:rtl/>
        </w:rPr>
        <w:t xml:space="preserve"> </w:t>
      </w:r>
      <w:r w:rsidRPr="0085389E">
        <w:rPr>
          <w:rFonts w:hint="cs"/>
          <w:w w:val="95"/>
          <w:sz w:val="30"/>
          <w:szCs w:val="30"/>
          <w:rtl/>
        </w:rPr>
        <w:t>أكرهني</w:t>
      </w:r>
      <w:r w:rsidR="000252D9" w:rsidRPr="0085389E">
        <w:rPr>
          <w:rFonts w:hint="cs"/>
          <w:w w:val="95"/>
          <w:sz w:val="30"/>
          <w:szCs w:val="30"/>
          <w:rtl/>
        </w:rPr>
        <w:t xml:space="preserve"> المدعى على التنازل عن حصتي بعد شهرين من بداية النشاط ووصولنا إلى عدد </w:t>
      </w:r>
      <w:r w:rsidR="00770C89" w:rsidRPr="0085389E">
        <w:rPr>
          <w:rFonts w:hint="cs"/>
          <w:w w:val="95"/>
          <w:sz w:val="30"/>
          <w:szCs w:val="30"/>
          <w:rtl/>
        </w:rPr>
        <w:t>سبع</w:t>
      </w:r>
      <w:r w:rsidR="000252D9" w:rsidRPr="0085389E">
        <w:rPr>
          <w:rFonts w:hint="cs"/>
          <w:w w:val="95"/>
          <w:sz w:val="30"/>
          <w:szCs w:val="30"/>
          <w:rtl/>
        </w:rPr>
        <w:t xml:space="preserve"> صيدليات</w:t>
      </w:r>
      <w:r w:rsidR="00770C89" w:rsidRPr="0085389E">
        <w:rPr>
          <w:rFonts w:hint="cs"/>
          <w:w w:val="95"/>
          <w:sz w:val="30"/>
          <w:szCs w:val="30"/>
          <w:rtl/>
        </w:rPr>
        <w:t xml:space="preserve"> بعد تهديدي </w:t>
      </w:r>
      <w:r w:rsidR="002674DE" w:rsidRPr="0085389E">
        <w:rPr>
          <w:rFonts w:hint="cs"/>
          <w:w w:val="95"/>
          <w:sz w:val="30"/>
          <w:szCs w:val="30"/>
          <w:rtl/>
        </w:rPr>
        <w:t xml:space="preserve">بوابل من التهديد والوعيد حيث أنه تربطه علاقه </w:t>
      </w:r>
      <w:r w:rsidRPr="0085389E">
        <w:rPr>
          <w:rFonts w:hint="cs"/>
          <w:w w:val="95"/>
          <w:sz w:val="30"/>
          <w:szCs w:val="30"/>
          <w:rtl/>
        </w:rPr>
        <w:t>ن</w:t>
      </w:r>
      <w:r w:rsidR="002674DE" w:rsidRPr="0085389E">
        <w:rPr>
          <w:rFonts w:hint="cs"/>
          <w:w w:val="95"/>
          <w:sz w:val="30"/>
          <w:szCs w:val="30"/>
          <w:rtl/>
        </w:rPr>
        <w:t>سب بالأمير / محمد بن نايف ولقد وقعت على أقرار من صنعه شخصياً بالتنازل عن حصتي للشركاء</w:t>
      </w:r>
      <w:r w:rsidR="00D95337" w:rsidRPr="0085389E">
        <w:rPr>
          <w:rFonts w:hint="cs"/>
          <w:w w:val="95"/>
          <w:sz w:val="30"/>
          <w:szCs w:val="30"/>
          <w:rtl/>
        </w:rPr>
        <w:t xml:space="preserve"> </w:t>
      </w:r>
      <w:r w:rsidRPr="0085389E">
        <w:rPr>
          <w:rFonts w:hint="cs"/>
          <w:w w:val="95"/>
          <w:sz w:val="30"/>
          <w:szCs w:val="30"/>
          <w:rtl/>
        </w:rPr>
        <w:t>مكرهاً</w:t>
      </w:r>
      <w:r w:rsidR="00D95337" w:rsidRPr="0085389E">
        <w:rPr>
          <w:rFonts w:hint="cs"/>
          <w:w w:val="95"/>
          <w:sz w:val="30"/>
          <w:szCs w:val="30"/>
          <w:rtl/>
        </w:rPr>
        <w:t xml:space="preserve"> </w:t>
      </w:r>
      <w:r w:rsidRPr="0085389E">
        <w:rPr>
          <w:rFonts w:hint="cs"/>
          <w:w w:val="95"/>
          <w:sz w:val="30"/>
          <w:szCs w:val="30"/>
          <w:rtl/>
        </w:rPr>
        <w:t>ومرغماً</w:t>
      </w:r>
      <w:r w:rsidR="00D95337" w:rsidRPr="0085389E">
        <w:rPr>
          <w:rFonts w:hint="cs"/>
          <w:w w:val="95"/>
          <w:sz w:val="30"/>
          <w:szCs w:val="30"/>
          <w:rtl/>
        </w:rPr>
        <w:t xml:space="preserve"> وأب</w:t>
      </w:r>
      <w:r w:rsidRPr="0085389E">
        <w:rPr>
          <w:rFonts w:hint="cs"/>
          <w:w w:val="95"/>
          <w:sz w:val="30"/>
          <w:szCs w:val="30"/>
          <w:rtl/>
        </w:rPr>
        <w:t>ع</w:t>
      </w:r>
      <w:r w:rsidR="00D95337" w:rsidRPr="0085389E">
        <w:rPr>
          <w:rFonts w:hint="cs"/>
          <w:w w:val="95"/>
          <w:sz w:val="30"/>
          <w:szCs w:val="30"/>
          <w:rtl/>
        </w:rPr>
        <w:t xml:space="preserve">دني وقام بأدارة النشاط مع شريكنا الصيدلي / بندر </w:t>
      </w:r>
      <w:r w:rsidRPr="0085389E">
        <w:rPr>
          <w:rFonts w:hint="cs"/>
          <w:w w:val="95"/>
          <w:sz w:val="30"/>
          <w:szCs w:val="30"/>
          <w:rtl/>
        </w:rPr>
        <w:t>العمري</w:t>
      </w:r>
      <w:r w:rsidR="00D95337" w:rsidRPr="0085389E">
        <w:rPr>
          <w:rFonts w:hint="cs"/>
          <w:w w:val="95"/>
          <w:sz w:val="30"/>
          <w:szCs w:val="30"/>
          <w:rtl/>
        </w:rPr>
        <w:t xml:space="preserve"> وبعد أستبعادي قاما ببيع صيدليتي بمبلغ 520,000 ريال (خمسمائة وعشرون ألف ريال) وتسببت الخلافات </w:t>
      </w:r>
      <w:r w:rsidRPr="0085389E">
        <w:rPr>
          <w:rFonts w:hint="cs"/>
          <w:w w:val="95"/>
          <w:sz w:val="30"/>
          <w:szCs w:val="30"/>
          <w:rtl/>
        </w:rPr>
        <w:t>بينهما على المبلغ إلى انهيار الشركة إلا أنه لم يكتفي بذلك وأقحمني في الخلاف بينهما</w:t>
      </w:r>
      <w:r w:rsidR="00D95337" w:rsidRPr="0085389E">
        <w:rPr>
          <w:rFonts w:hint="cs"/>
          <w:w w:val="95"/>
          <w:sz w:val="30"/>
          <w:szCs w:val="30"/>
          <w:rtl/>
        </w:rPr>
        <w:t xml:space="preserve"> وتمادى في التشهير بي وتشويه سمعتي وتسبب في فصلي من عمل</w:t>
      </w:r>
      <w:r w:rsidR="00302A17" w:rsidRPr="0085389E">
        <w:rPr>
          <w:rFonts w:hint="cs"/>
          <w:w w:val="95"/>
          <w:sz w:val="30"/>
          <w:szCs w:val="30"/>
          <w:rtl/>
        </w:rPr>
        <w:t>ي وخسارة مستحقاتي</w:t>
      </w:r>
      <w:r w:rsidRPr="0085389E">
        <w:rPr>
          <w:rFonts w:hint="cs"/>
          <w:w w:val="95"/>
          <w:sz w:val="30"/>
          <w:szCs w:val="30"/>
          <w:rtl/>
        </w:rPr>
        <w:t xml:space="preserve"> بالشركة التي كنت أعمل بها</w:t>
      </w:r>
      <w:r w:rsidR="00302A17" w:rsidRPr="0085389E">
        <w:rPr>
          <w:rFonts w:hint="cs"/>
          <w:w w:val="95"/>
          <w:sz w:val="30"/>
          <w:szCs w:val="30"/>
          <w:rtl/>
        </w:rPr>
        <w:t xml:space="preserve"> وأخذ يتقدم ضدي بشكاوي كيدية وتم توقيفي لمدة شهر ونصف أثناء التحقيقات ومنعي من السفر لمدة 3 سنوات محاولاً ابتزازي بكافة الأشكال للحصول على حقوق ومكتسبات غير مشروعة أضافة لما تحصل عليه سابقاً ثم يأتي حكم المحكمة الجزائية ظالماً</w:t>
      </w:r>
      <w:r w:rsidR="006A2095" w:rsidRPr="0085389E">
        <w:rPr>
          <w:rFonts w:hint="cs"/>
          <w:w w:val="95"/>
          <w:sz w:val="30"/>
          <w:szCs w:val="30"/>
          <w:rtl/>
        </w:rPr>
        <w:t xml:space="preserve"> مؤيداً لظلمه متجاهلاً كل الأذى والأضرار </w:t>
      </w:r>
      <w:r w:rsidR="000B2199" w:rsidRPr="0085389E">
        <w:rPr>
          <w:rFonts w:hint="cs"/>
          <w:w w:val="95"/>
          <w:sz w:val="30"/>
          <w:szCs w:val="30"/>
          <w:rtl/>
        </w:rPr>
        <w:t>التي</w:t>
      </w:r>
      <w:r w:rsidR="006A2095" w:rsidRPr="0085389E">
        <w:rPr>
          <w:rFonts w:hint="cs"/>
          <w:w w:val="95"/>
          <w:sz w:val="30"/>
          <w:szCs w:val="30"/>
          <w:rtl/>
        </w:rPr>
        <w:t xml:space="preserve"> وقعت بي متناسياً أن لي أسرة وأبن في السادسة من عمره معي </w:t>
      </w:r>
      <w:r w:rsidR="000B2199" w:rsidRPr="0085389E">
        <w:rPr>
          <w:rFonts w:hint="cs"/>
          <w:w w:val="95"/>
          <w:sz w:val="30"/>
          <w:szCs w:val="30"/>
          <w:rtl/>
        </w:rPr>
        <w:t>ومبنياً</w:t>
      </w:r>
      <w:r w:rsidR="006A2095" w:rsidRPr="0085389E">
        <w:rPr>
          <w:rFonts w:hint="cs"/>
          <w:w w:val="95"/>
          <w:sz w:val="30"/>
          <w:szCs w:val="30"/>
          <w:rtl/>
        </w:rPr>
        <w:t xml:space="preserve"> على دوافع ووقائع مرسلة مغلوطة وغير صحيحة. أسمحوا لي فضيلتكم أن أوضحها فيما يلي : </w:t>
      </w:r>
    </w:p>
    <w:p w:rsidR="006A2095" w:rsidRPr="0085389E" w:rsidRDefault="006A2095" w:rsidP="0085389E">
      <w:pPr>
        <w:spacing w:after="0" w:line="288" w:lineRule="auto"/>
        <w:jc w:val="both"/>
        <w:rPr>
          <w:b/>
          <w:bCs/>
          <w:sz w:val="30"/>
          <w:szCs w:val="30"/>
          <w:u w:val="single"/>
          <w:rtl/>
        </w:rPr>
      </w:pPr>
      <w:r w:rsidRPr="0085389E">
        <w:rPr>
          <w:rFonts w:hint="cs"/>
          <w:b/>
          <w:bCs/>
          <w:sz w:val="30"/>
          <w:szCs w:val="30"/>
          <w:u w:val="single"/>
          <w:rtl/>
        </w:rPr>
        <w:t xml:space="preserve">أولاً : لفضيلتكم كيفية التحقق من جهات التحقيق السابقة التي باشرت التحقيقات سابقاً عن ذات الدعوى للوقوف عن أسباب الحفظ السابقة : </w:t>
      </w:r>
    </w:p>
    <w:p w:rsidR="006A2095" w:rsidRPr="0085389E" w:rsidRDefault="00302A17" w:rsidP="00334306">
      <w:pPr>
        <w:pStyle w:val="ListParagraph"/>
        <w:numPr>
          <w:ilvl w:val="0"/>
          <w:numId w:val="1"/>
        </w:numPr>
        <w:spacing w:after="0" w:line="288" w:lineRule="auto"/>
        <w:jc w:val="both"/>
        <w:rPr>
          <w:sz w:val="30"/>
          <w:szCs w:val="30"/>
        </w:rPr>
      </w:pPr>
      <w:r w:rsidRPr="0085389E">
        <w:rPr>
          <w:rFonts w:hint="cs"/>
          <w:sz w:val="30"/>
          <w:szCs w:val="30"/>
          <w:rtl/>
        </w:rPr>
        <w:t xml:space="preserve"> </w:t>
      </w:r>
      <w:r w:rsidR="006A2095" w:rsidRPr="0085389E">
        <w:rPr>
          <w:rFonts w:hint="cs"/>
          <w:sz w:val="30"/>
          <w:szCs w:val="30"/>
          <w:rtl/>
        </w:rPr>
        <w:t xml:space="preserve">في دائرة التحقيق في قضايا المال بشرق الرياض رقم القضية 3807502966/2 (خيانة الأمانة والنصب والاحتيال) ، المحقق عبدالرحمن </w:t>
      </w:r>
      <w:r w:rsidR="00334306">
        <w:rPr>
          <w:rFonts w:hint="cs"/>
          <w:sz w:val="30"/>
          <w:szCs w:val="30"/>
          <w:rtl/>
        </w:rPr>
        <w:t>العثمان</w:t>
      </w:r>
      <w:r w:rsidR="006A2095" w:rsidRPr="0085389E">
        <w:rPr>
          <w:rFonts w:hint="cs"/>
          <w:sz w:val="30"/>
          <w:szCs w:val="30"/>
          <w:rtl/>
        </w:rPr>
        <w:t xml:space="preserve">. </w:t>
      </w:r>
    </w:p>
    <w:p w:rsidR="006A2095" w:rsidRPr="0085389E" w:rsidRDefault="006A2095" w:rsidP="0085389E">
      <w:pPr>
        <w:pStyle w:val="ListParagraph"/>
        <w:numPr>
          <w:ilvl w:val="0"/>
          <w:numId w:val="1"/>
        </w:numPr>
        <w:spacing w:after="0" w:line="288" w:lineRule="auto"/>
        <w:jc w:val="both"/>
        <w:rPr>
          <w:sz w:val="30"/>
          <w:szCs w:val="30"/>
        </w:rPr>
      </w:pPr>
      <w:r w:rsidRPr="0085389E">
        <w:rPr>
          <w:rFonts w:hint="cs"/>
          <w:sz w:val="30"/>
          <w:szCs w:val="30"/>
          <w:rtl/>
        </w:rPr>
        <w:t xml:space="preserve">في دائرة التحقيق في جرائم الوظيفة العامة بالرياض </w:t>
      </w:r>
      <w:r w:rsidRPr="0085389E">
        <w:rPr>
          <w:sz w:val="30"/>
          <w:szCs w:val="30"/>
          <w:rtl/>
        </w:rPr>
        <w:t>–</w:t>
      </w:r>
      <w:r w:rsidRPr="0085389E">
        <w:rPr>
          <w:rFonts w:hint="cs"/>
          <w:sz w:val="30"/>
          <w:szCs w:val="30"/>
          <w:rtl/>
        </w:rPr>
        <w:t xml:space="preserve"> نيابة أسواق مكة </w:t>
      </w:r>
      <w:r w:rsidRPr="0085389E">
        <w:rPr>
          <w:sz w:val="30"/>
          <w:szCs w:val="30"/>
          <w:rtl/>
        </w:rPr>
        <w:t>–</w:t>
      </w:r>
      <w:r w:rsidRPr="0085389E">
        <w:rPr>
          <w:rFonts w:hint="cs"/>
          <w:sz w:val="30"/>
          <w:szCs w:val="30"/>
          <w:rtl/>
        </w:rPr>
        <w:t xml:space="preserve"> طريق الملك فهد (التزوير والنصب والاحتيال) المحقق عبدالله الشريف رقم القضية 38002100617/1 </w:t>
      </w:r>
    </w:p>
    <w:p w:rsidR="006A2095" w:rsidRPr="0085389E" w:rsidRDefault="006A2095" w:rsidP="0085389E">
      <w:pPr>
        <w:spacing w:after="0" w:line="288" w:lineRule="auto"/>
        <w:jc w:val="both"/>
        <w:rPr>
          <w:b/>
          <w:bCs/>
          <w:sz w:val="30"/>
          <w:szCs w:val="30"/>
          <w:u w:val="single"/>
          <w:rtl/>
        </w:rPr>
      </w:pPr>
      <w:r w:rsidRPr="0085389E">
        <w:rPr>
          <w:rFonts w:hint="cs"/>
          <w:b/>
          <w:bCs/>
          <w:sz w:val="30"/>
          <w:szCs w:val="30"/>
          <w:u w:val="single"/>
          <w:rtl/>
        </w:rPr>
        <w:t xml:space="preserve">ثانياً : أعتراض على أسباب وتداعيات الحكم التي أخذ بها في قضية التزوير وهي : </w:t>
      </w:r>
    </w:p>
    <w:p w:rsidR="004E4FB9" w:rsidRPr="0085389E" w:rsidRDefault="002674DE" w:rsidP="0085389E">
      <w:pPr>
        <w:pStyle w:val="ListParagraph"/>
        <w:numPr>
          <w:ilvl w:val="0"/>
          <w:numId w:val="2"/>
        </w:numPr>
        <w:spacing w:after="0" w:line="288" w:lineRule="auto"/>
        <w:jc w:val="both"/>
        <w:rPr>
          <w:w w:val="95"/>
          <w:sz w:val="30"/>
          <w:szCs w:val="30"/>
        </w:rPr>
      </w:pPr>
      <w:r w:rsidRPr="0085389E">
        <w:rPr>
          <w:rFonts w:hint="cs"/>
          <w:w w:val="95"/>
          <w:sz w:val="30"/>
          <w:szCs w:val="30"/>
          <w:rtl/>
        </w:rPr>
        <w:t xml:space="preserve"> </w:t>
      </w:r>
      <w:r w:rsidR="000252D9" w:rsidRPr="0085389E">
        <w:rPr>
          <w:rFonts w:hint="cs"/>
          <w:w w:val="95"/>
          <w:sz w:val="30"/>
          <w:szCs w:val="30"/>
          <w:rtl/>
        </w:rPr>
        <w:t xml:space="preserve"> </w:t>
      </w:r>
      <w:r w:rsidR="006A2095" w:rsidRPr="0085389E">
        <w:rPr>
          <w:rFonts w:hint="cs"/>
          <w:w w:val="95"/>
          <w:sz w:val="30"/>
          <w:szCs w:val="30"/>
          <w:rtl/>
        </w:rPr>
        <w:t xml:space="preserve">لم أقر كما جاء ذكره بالحكم بأنني قمت بتحرير الفواتير محل الدعوى بخط يدي وأنما قام باستلام الأدوية من الموردين وتحريرها على فواتير شركة صحة ودعاية مدير المشتريات الشاهد / أحمد كامل وعمل نسبة الخصم 30% على سعر الشراء حسب الاتفاق مع الشركاء. </w:t>
      </w:r>
    </w:p>
    <w:p w:rsidR="00661D03" w:rsidRPr="0085389E" w:rsidRDefault="00AD61B6" w:rsidP="00334306">
      <w:pPr>
        <w:pStyle w:val="ListParagraph"/>
        <w:numPr>
          <w:ilvl w:val="0"/>
          <w:numId w:val="2"/>
        </w:numPr>
        <w:spacing w:after="0" w:line="288" w:lineRule="auto"/>
        <w:jc w:val="both"/>
        <w:rPr>
          <w:sz w:val="30"/>
          <w:szCs w:val="30"/>
        </w:rPr>
      </w:pPr>
      <w:r w:rsidRPr="0085389E">
        <w:rPr>
          <w:rFonts w:hint="cs"/>
          <w:sz w:val="30"/>
          <w:szCs w:val="30"/>
          <w:rtl/>
        </w:rPr>
        <w:t>عدم اهتمام القاضي بطلبي لاثبات حدوث أكراهى على التوقيع على أقرار التنازل ورفضه استدعاء الشهود الموقعين على التنازل مبرراً ذلك بعدم تأثير شهادتهم في ال</w:t>
      </w:r>
      <w:r w:rsidR="00334306">
        <w:rPr>
          <w:rFonts w:hint="cs"/>
          <w:sz w:val="30"/>
          <w:szCs w:val="30"/>
          <w:rtl/>
        </w:rPr>
        <w:t>ق</w:t>
      </w:r>
      <w:r w:rsidRPr="0085389E">
        <w:rPr>
          <w:rFonts w:hint="cs"/>
          <w:sz w:val="30"/>
          <w:szCs w:val="30"/>
          <w:rtl/>
        </w:rPr>
        <w:t xml:space="preserve">ضية، حيث قام المدعى باستعداء دورية شرطة من طرفه أمام الصيدلية في وجود د. بندر العمري وأطلب حلف اليمين على ذلك وأخذ يهددني بوابل التهديد والوعيد وأنه تربطه علاقة نسب بالأمير / محمد بن نايف وله ثلاثة أخوة بالداخلية وخشية على نفسي من وجود ظلم المدعى </w:t>
      </w:r>
      <w:r w:rsidR="00334306">
        <w:rPr>
          <w:rFonts w:hint="cs"/>
          <w:sz w:val="30"/>
          <w:szCs w:val="30"/>
          <w:rtl/>
        </w:rPr>
        <w:t>ف</w:t>
      </w:r>
      <w:r w:rsidRPr="0085389E">
        <w:rPr>
          <w:rFonts w:hint="cs"/>
          <w:sz w:val="30"/>
          <w:szCs w:val="30"/>
          <w:rtl/>
        </w:rPr>
        <w:t xml:space="preserve">قد وقعت على أقرار من </w:t>
      </w:r>
      <w:r w:rsidRPr="0085389E">
        <w:rPr>
          <w:rFonts w:hint="cs"/>
          <w:sz w:val="30"/>
          <w:szCs w:val="30"/>
          <w:rtl/>
        </w:rPr>
        <w:lastRenderedPageBreak/>
        <w:t xml:space="preserve">صنع يده شخصياً بالتنازل عن حصتي للشركاء مكرها ومرغماً ثم قام باكراه الشهود على التوقيع على التنازل. </w:t>
      </w:r>
    </w:p>
    <w:p w:rsidR="00525D91" w:rsidRPr="0085389E" w:rsidRDefault="00661D03" w:rsidP="00BC1030">
      <w:pPr>
        <w:pStyle w:val="ListParagraph"/>
        <w:numPr>
          <w:ilvl w:val="0"/>
          <w:numId w:val="2"/>
        </w:numPr>
        <w:spacing w:after="0" w:line="288" w:lineRule="auto"/>
        <w:jc w:val="both"/>
        <w:rPr>
          <w:sz w:val="30"/>
          <w:szCs w:val="30"/>
        </w:rPr>
      </w:pPr>
      <w:r w:rsidRPr="0085389E">
        <w:rPr>
          <w:rFonts w:hint="cs"/>
          <w:sz w:val="30"/>
          <w:szCs w:val="30"/>
          <w:rtl/>
        </w:rPr>
        <w:t xml:space="preserve">لم يتم استعمال تلك الفواتير لمصلحة </w:t>
      </w:r>
      <w:r w:rsidR="00816B87" w:rsidRPr="0085389E">
        <w:rPr>
          <w:rFonts w:hint="cs"/>
          <w:sz w:val="30"/>
          <w:szCs w:val="30"/>
          <w:rtl/>
        </w:rPr>
        <w:t xml:space="preserve">معتبرة كما تم ذكره والحصول على </w:t>
      </w:r>
      <w:r w:rsidR="00356912" w:rsidRPr="0085389E">
        <w:rPr>
          <w:rFonts w:hint="cs"/>
          <w:sz w:val="30"/>
          <w:szCs w:val="30"/>
          <w:rtl/>
        </w:rPr>
        <w:t>فارق</w:t>
      </w:r>
      <w:r w:rsidR="00816B87" w:rsidRPr="0085389E">
        <w:rPr>
          <w:rFonts w:hint="cs"/>
          <w:sz w:val="30"/>
          <w:szCs w:val="30"/>
          <w:rtl/>
        </w:rPr>
        <w:t xml:space="preserve"> نسبة الخصم بين الجهة الأصلية الموردة والحسم المدون على الفوات</w:t>
      </w:r>
      <w:r w:rsidR="00356912" w:rsidRPr="0085389E">
        <w:rPr>
          <w:rFonts w:hint="cs"/>
          <w:sz w:val="30"/>
          <w:szCs w:val="30"/>
          <w:rtl/>
        </w:rPr>
        <w:t>ي</w:t>
      </w:r>
      <w:r w:rsidR="00816B87" w:rsidRPr="0085389E">
        <w:rPr>
          <w:rFonts w:hint="cs"/>
          <w:sz w:val="30"/>
          <w:szCs w:val="30"/>
          <w:rtl/>
        </w:rPr>
        <w:t>ر وذلك لأن نسبة الحسم المتفق عليها مع الشركاء هي 30%</w:t>
      </w:r>
      <w:r w:rsidR="00CE3C2C" w:rsidRPr="0085389E">
        <w:rPr>
          <w:rFonts w:hint="cs"/>
          <w:sz w:val="30"/>
          <w:szCs w:val="30"/>
          <w:rtl/>
        </w:rPr>
        <w:t xml:space="preserve"> ولا يعنيهم سعر شرائها بنسبة خصم أقل أو أزيد </w:t>
      </w:r>
      <w:r w:rsidR="00CE3C2C" w:rsidRPr="0085389E">
        <w:rPr>
          <w:sz w:val="30"/>
          <w:szCs w:val="30"/>
          <w:rtl/>
        </w:rPr>
        <w:t>–</w:t>
      </w:r>
      <w:r w:rsidR="00CE3C2C" w:rsidRPr="0085389E">
        <w:rPr>
          <w:rFonts w:hint="cs"/>
          <w:sz w:val="30"/>
          <w:szCs w:val="30"/>
          <w:rtl/>
        </w:rPr>
        <w:t xml:space="preserve"> ولكن تم استعمال الفواتير لتوحيد جهة فواتير تلك الأدوية وعمل نسبة خصم موحدة 30% على أجمالي فاتورة الأدوية الواردة نظراً لاختلاف مصادر الأدوية واختلاف نسبة الخصومات على الأدوية وكذلك </w:t>
      </w:r>
      <w:r w:rsidR="00BC1030">
        <w:rPr>
          <w:rFonts w:hint="cs"/>
          <w:sz w:val="30"/>
          <w:szCs w:val="30"/>
          <w:rtl/>
        </w:rPr>
        <w:t>للدلالة</w:t>
      </w:r>
      <w:r w:rsidR="00CE3C2C" w:rsidRPr="0085389E">
        <w:rPr>
          <w:rFonts w:hint="cs"/>
          <w:sz w:val="30"/>
          <w:szCs w:val="30"/>
          <w:rtl/>
        </w:rPr>
        <w:t xml:space="preserve"> على أنني المورد لهذه الأدوية لحفظ حقي عند الشركاء لعلمهم أنني كنت مساهماً بشركة صحة ورعاية والمدير التنفيذي لها سابقاً ، وأخيراً طلب محاسب الشركة ارفاق سند قبض مع ك</w:t>
      </w:r>
      <w:r w:rsidR="00525D91" w:rsidRPr="0085389E">
        <w:rPr>
          <w:rFonts w:hint="cs"/>
          <w:sz w:val="30"/>
          <w:szCs w:val="30"/>
          <w:rtl/>
        </w:rPr>
        <w:t xml:space="preserve">ل فاتورة للدلالة على سدادي لقيمة الفواتير لضمان عدم مطالبة الشركة بقيمتها فيما بعد. </w:t>
      </w:r>
    </w:p>
    <w:p w:rsidR="00B231CD" w:rsidRPr="0085389E" w:rsidRDefault="00B231CD" w:rsidP="0085389E">
      <w:pPr>
        <w:pStyle w:val="ListParagraph"/>
        <w:numPr>
          <w:ilvl w:val="0"/>
          <w:numId w:val="2"/>
        </w:numPr>
        <w:spacing w:after="0" w:line="288" w:lineRule="auto"/>
        <w:jc w:val="both"/>
        <w:rPr>
          <w:sz w:val="30"/>
          <w:szCs w:val="30"/>
        </w:rPr>
      </w:pPr>
      <w:r w:rsidRPr="0085389E">
        <w:rPr>
          <w:rFonts w:hint="cs"/>
          <w:sz w:val="30"/>
          <w:szCs w:val="30"/>
          <w:rtl/>
        </w:rPr>
        <w:t xml:space="preserve">لقد تم استخدام تلك المطبوعات بحسن نية لتنفيذ الاتفاق مع الشركاء ولم أكن أعلم أن استخدامها يعتبر مخالفاً للنظام ولم يحدث منها أي ضرر لأي طرف من توريد الأدوية </w:t>
      </w:r>
      <w:r w:rsidRPr="0085389E">
        <w:rPr>
          <w:sz w:val="30"/>
          <w:szCs w:val="30"/>
          <w:rtl/>
        </w:rPr>
        <w:t>–</w:t>
      </w:r>
      <w:r w:rsidRPr="0085389E">
        <w:rPr>
          <w:rFonts w:hint="cs"/>
          <w:sz w:val="30"/>
          <w:szCs w:val="30"/>
          <w:rtl/>
        </w:rPr>
        <w:t xml:space="preserve"> فالشركة استفادة بالأدوية ونسبة الخصم 30% عليها والحصول على تسهيلات في مهلة السداد لعشرة أشهر من التوريد ولم تسدد الشركة منها شيء </w:t>
      </w:r>
      <w:r w:rsidRPr="0085389E">
        <w:rPr>
          <w:sz w:val="30"/>
          <w:szCs w:val="30"/>
          <w:rtl/>
        </w:rPr>
        <w:t>–</w:t>
      </w:r>
      <w:r w:rsidRPr="0085389E">
        <w:rPr>
          <w:rFonts w:hint="cs"/>
          <w:sz w:val="30"/>
          <w:szCs w:val="30"/>
          <w:rtl/>
        </w:rPr>
        <w:t xml:space="preserve"> وفائدة د./ بندر هو تأمين المبلغ الذي قام بسداده في حصتي وضمان تحصيله من الشركة </w:t>
      </w:r>
      <w:r w:rsidRPr="0085389E">
        <w:rPr>
          <w:sz w:val="30"/>
          <w:szCs w:val="30"/>
          <w:rtl/>
        </w:rPr>
        <w:t>–</w:t>
      </w:r>
      <w:r w:rsidRPr="0085389E">
        <w:rPr>
          <w:rFonts w:hint="cs"/>
          <w:sz w:val="30"/>
          <w:szCs w:val="30"/>
          <w:rtl/>
        </w:rPr>
        <w:t xml:space="preserve"> والفائدة لي هي احتفاظي بحصتي كاملة بعد سداد باقي قيمة حصتي 25% من حصص الشركة خلال الثلاثة أشهر المتفق عليها. </w:t>
      </w:r>
    </w:p>
    <w:p w:rsidR="009C7378" w:rsidRPr="0085389E" w:rsidRDefault="00B231CD" w:rsidP="00792C29">
      <w:pPr>
        <w:pStyle w:val="ListParagraph"/>
        <w:numPr>
          <w:ilvl w:val="0"/>
          <w:numId w:val="2"/>
        </w:numPr>
        <w:spacing w:after="0" w:line="288" w:lineRule="auto"/>
        <w:jc w:val="both"/>
        <w:rPr>
          <w:sz w:val="30"/>
          <w:szCs w:val="30"/>
        </w:rPr>
      </w:pPr>
      <w:r w:rsidRPr="0085389E">
        <w:rPr>
          <w:rFonts w:hint="cs"/>
          <w:sz w:val="30"/>
          <w:szCs w:val="30"/>
          <w:rtl/>
        </w:rPr>
        <w:t xml:space="preserve">ولقد تم التوريد على مرء ومسمع من الجميع ولم يعترض أحداً من الشركاء ولا إدارة المشتريات ولا الحسابات على توريد الأدوية على مطبوعات شركة صحة ورعاية وكان الإهتمام هو توفير الأدوية المطلوبة للصيدليات </w:t>
      </w:r>
      <w:r w:rsidR="00BC1A56" w:rsidRPr="0085389E">
        <w:rPr>
          <w:rFonts w:hint="cs"/>
          <w:sz w:val="30"/>
          <w:szCs w:val="30"/>
          <w:rtl/>
        </w:rPr>
        <w:t>ويكون تاريخ صلاحياتها بعيد وعمل خصم 30% عليها وما يثبت سداد قيمة الفواتير للحسابات ولقد قام د./ أحمد كامل (شاهد الشر) بطبيعة عمله كمدير للمشتريات باستلام الأدوية من المورد وتدوينها على فواتير شركة صحة ورعاية واعتمادها من المدير العام د./ بندر ثم تنزيلها على السستم كعهدة للصيدليات ثم تسليم الحسابات سندا</w:t>
      </w:r>
      <w:r w:rsidR="00792C29">
        <w:rPr>
          <w:rFonts w:hint="cs"/>
          <w:sz w:val="30"/>
          <w:szCs w:val="30"/>
          <w:rtl/>
        </w:rPr>
        <w:t>ت</w:t>
      </w:r>
      <w:r w:rsidR="00BC1A56" w:rsidRPr="0085389E">
        <w:rPr>
          <w:rFonts w:hint="cs"/>
          <w:sz w:val="30"/>
          <w:szCs w:val="30"/>
          <w:rtl/>
        </w:rPr>
        <w:t xml:space="preserve"> القبض التي تفيد سدادها ولقد قمت بجدولة سداد قيمة الفواتير للموردين </w:t>
      </w:r>
      <w:r w:rsidR="00B45645" w:rsidRPr="0085389E">
        <w:rPr>
          <w:rFonts w:hint="cs"/>
          <w:sz w:val="30"/>
          <w:szCs w:val="30"/>
          <w:rtl/>
        </w:rPr>
        <w:t xml:space="preserve">من حسابي الشخصي حسب اتفاقي </w:t>
      </w:r>
      <w:r w:rsidR="00792C29">
        <w:rPr>
          <w:rFonts w:hint="cs"/>
          <w:sz w:val="30"/>
          <w:szCs w:val="30"/>
          <w:rtl/>
        </w:rPr>
        <w:t>مع الشركاء</w:t>
      </w:r>
      <w:r w:rsidR="00B45645" w:rsidRPr="0085389E">
        <w:rPr>
          <w:rFonts w:hint="cs"/>
          <w:sz w:val="30"/>
          <w:szCs w:val="30"/>
          <w:rtl/>
        </w:rPr>
        <w:t xml:space="preserve"> وليس كما جاء في لائحة الاتهام (بإستلامي قيمتها نقداً من د./ بندر) من أين هذا الادعاء الباطل ومن أين ولماذا يسددها د./ بندر فلم يكن مسموح من الشركاء لأ</w:t>
      </w:r>
      <w:r w:rsidR="00792C29">
        <w:rPr>
          <w:rFonts w:hint="cs"/>
          <w:sz w:val="30"/>
          <w:szCs w:val="30"/>
          <w:rtl/>
        </w:rPr>
        <w:t>ي</w:t>
      </w:r>
      <w:r w:rsidR="00B45645" w:rsidRPr="0085389E">
        <w:rPr>
          <w:rFonts w:hint="cs"/>
          <w:sz w:val="30"/>
          <w:szCs w:val="30"/>
          <w:rtl/>
        </w:rPr>
        <w:t xml:space="preserve"> سدادات نقدية إلا عن طريق الشيكات الموقعة من الشريكين د./ بندر ونايف بن ختله </w:t>
      </w:r>
      <w:r w:rsidR="00173A7F" w:rsidRPr="0085389E">
        <w:rPr>
          <w:rFonts w:hint="cs"/>
          <w:sz w:val="30"/>
          <w:szCs w:val="30"/>
          <w:rtl/>
        </w:rPr>
        <w:t xml:space="preserve">وأين سندات الصرف الدالة على السداد ولماذا يسددها وأنا المطالب بتوريدها وسداد قيمتها للموردين حسب الاتفاق. </w:t>
      </w:r>
    </w:p>
    <w:p w:rsidR="003779C1" w:rsidRPr="0085389E" w:rsidRDefault="009C7378" w:rsidP="0085389E">
      <w:pPr>
        <w:pStyle w:val="ListParagraph"/>
        <w:numPr>
          <w:ilvl w:val="0"/>
          <w:numId w:val="2"/>
        </w:numPr>
        <w:spacing w:after="0" w:line="288" w:lineRule="auto"/>
        <w:jc w:val="both"/>
        <w:rPr>
          <w:sz w:val="30"/>
          <w:szCs w:val="30"/>
        </w:rPr>
      </w:pPr>
      <w:r w:rsidRPr="0085389E">
        <w:rPr>
          <w:rFonts w:hint="cs"/>
          <w:sz w:val="30"/>
          <w:szCs w:val="30"/>
          <w:rtl/>
        </w:rPr>
        <w:t xml:space="preserve">لماذا لم يتم الاعتراض ورفض الفواتير من الشركاء وإدارة المشتريات عند توريدها في 10/11/2016م والموافقة على الاستفادة من الأدوية ونسبة خصم عليها 30% وتم الاحتفاظ بالفواتير لمدة شهرين ثم إظهارها واستخدامها كورقة للضغط عليّ ومساومتي واكراهي على التنازل عن حصتي للشركة في 8/2/2017م ثم بعد استبعادي بشهرين في 15/4/2017م تم استخدامها برفع دعوى تزوير بها للضغط والمساومة على د./ بندر للاستحواذ على السيولة الموجودة </w:t>
      </w:r>
      <w:r w:rsidR="003779C1" w:rsidRPr="0085389E">
        <w:rPr>
          <w:rFonts w:hint="cs"/>
          <w:sz w:val="30"/>
          <w:szCs w:val="30"/>
          <w:rtl/>
        </w:rPr>
        <w:t xml:space="preserve">بالشركة من بيع الصيدليتين بمبلغ 520,000 ريال تحت حساب حصة نايف بن ختله وزوجته بالشركة. </w:t>
      </w:r>
    </w:p>
    <w:p w:rsidR="00B13BCF" w:rsidRPr="0085389E" w:rsidRDefault="00A25F8F" w:rsidP="0085389E">
      <w:pPr>
        <w:pStyle w:val="ListParagraph"/>
        <w:numPr>
          <w:ilvl w:val="0"/>
          <w:numId w:val="2"/>
        </w:numPr>
        <w:spacing w:after="0" w:line="288" w:lineRule="auto"/>
        <w:jc w:val="both"/>
        <w:rPr>
          <w:sz w:val="30"/>
          <w:szCs w:val="30"/>
        </w:rPr>
      </w:pPr>
      <w:r w:rsidRPr="0085389E">
        <w:rPr>
          <w:rFonts w:hint="cs"/>
          <w:sz w:val="30"/>
          <w:szCs w:val="30"/>
          <w:rtl/>
        </w:rPr>
        <w:lastRenderedPageBreak/>
        <w:t>لقد تم توريد أدوية بمبلغ 36,000 ريال على الفواتير شركة صحة ورعاية</w:t>
      </w:r>
      <w:r w:rsidR="00BD51B5" w:rsidRPr="0085389E">
        <w:rPr>
          <w:rFonts w:hint="cs"/>
          <w:sz w:val="30"/>
          <w:szCs w:val="30"/>
          <w:rtl/>
        </w:rPr>
        <w:t xml:space="preserve"> خلال شهرين نوفمبر وديسمبر 2016م بعد عمل خصم 30% عليها تحت حساب المبلغ المتبقي للدكتور بندر حسب الاتفاق ثم توقفت عن التوريد بسبب عدم البدء في اشهار الشركة وعدم نقل كفالة أحد عليها من العاملين وتدخل نايف بن ختله في الإدارة وخطاب د./ بندر في 25/1/2017م مرفق صفحة رقم 10 في الرد على لائحة الاتهام وإفادته بعدم موافقة الهيئة العامة للاستثمار على قبول تسجيلي كشريك ضمن المؤسسين للشر</w:t>
      </w:r>
      <w:r w:rsidR="00B13BCF" w:rsidRPr="0085389E">
        <w:rPr>
          <w:rFonts w:hint="cs"/>
          <w:sz w:val="30"/>
          <w:szCs w:val="30"/>
          <w:rtl/>
        </w:rPr>
        <w:t xml:space="preserve">كة وانتهاء شراكتي في هذه الشركة. </w:t>
      </w:r>
    </w:p>
    <w:p w:rsidR="00B13BCF" w:rsidRPr="0085389E" w:rsidRDefault="00B13BCF" w:rsidP="0085389E">
      <w:pPr>
        <w:spacing w:after="0" w:line="288" w:lineRule="auto"/>
        <w:ind w:left="141"/>
        <w:jc w:val="both"/>
        <w:rPr>
          <w:b/>
          <w:bCs/>
          <w:w w:val="90"/>
          <w:sz w:val="30"/>
          <w:szCs w:val="30"/>
          <w:u w:val="single"/>
          <w:rtl/>
        </w:rPr>
      </w:pPr>
      <w:r w:rsidRPr="0085389E">
        <w:rPr>
          <w:rFonts w:hint="cs"/>
          <w:b/>
          <w:bCs/>
          <w:w w:val="90"/>
          <w:sz w:val="30"/>
          <w:szCs w:val="30"/>
          <w:u w:val="single"/>
          <w:rtl/>
        </w:rPr>
        <w:t xml:space="preserve">ثالثاً : أعتراضي على أسباب التداعيات الحكم التي أخذ بها للحكم في قضية النصب والاحتيال وهي : </w:t>
      </w:r>
    </w:p>
    <w:p w:rsidR="00B13BCF" w:rsidRPr="0085389E" w:rsidRDefault="00B13BCF" w:rsidP="0085389E">
      <w:pPr>
        <w:spacing w:after="0" w:line="288" w:lineRule="auto"/>
        <w:ind w:left="141"/>
        <w:jc w:val="both"/>
        <w:rPr>
          <w:sz w:val="30"/>
          <w:szCs w:val="30"/>
          <w:rtl/>
        </w:rPr>
      </w:pPr>
      <w:r w:rsidRPr="0085389E">
        <w:rPr>
          <w:rFonts w:hint="cs"/>
          <w:sz w:val="30"/>
          <w:szCs w:val="30"/>
          <w:rtl/>
        </w:rPr>
        <w:t xml:space="preserve">أعتراضي على بناء الحكم على أقرارات د./ بندر (المدعي عليه الأول) وأعتبارها أقراراً ضمنياً بما حصل منه من تلاعب والادعاء بأن ذلك كان على علم وترتيب بينه وبيني ولم يتم إبلاغ المدعي بذلك وأسباب أعتراضي هي : </w:t>
      </w:r>
    </w:p>
    <w:p w:rsidR="00FF2F7F" w:rsidRPr="0085389E" w:rsidRDefault="00CB60DD" w:rsidP="009C47C8">
      <w:pPr>
        <w:spacing w:after="0" w:line="288" w:lineRule="auto"/>
        <w:jc w:val="both"/>
        <w:rPr>
          <w:sz w:val="30"/>
          <w:szCs w:val="30"/>
        </w:rPr>
      </w:pPr>
      <w:r w:rsidRPr="006A6985">
        <w:rPr>
          <w:rFonts w:hint="cs"/>
          <w:b/>
          <w:bCs/>
          <w:sz w:val="30"/>
          <w:szCs w:val="30"/>
          <w:u w:val="single"/>
          <w:rtl/>
        </w:rPr>
        <w:t xml:space="preserve">أولاً : </w:t>
      </w:r>
      <w:r w:rsidR="00B13BCF" w:rsidRPr="006A6985">
        <w:rPr>
          <w:rFonts w:hint="cs"/>
          <w:b/>
          <w:bCs/>
          <w:sz w:val="30"/>
          <w:szCs w:val="30"/>
          <w:u w:val="single"/>
          <w:rtl/>
        </w:rPr>
        <w:t>أنني ليس لي أي علاقة</w:t>
      </w:r>
      <w:r w:rsidR="00B13BCF" w:rsidRPr="006A6985">
        <w:rPr>
          <w:rFonts w:hint="cs"/>
          <w:sz w:val="30"/>
          <w:szCs w:val="30"/>
          <w:u w:val="single"/>
          <w:rtl/>
        </w:rPr>
        <w:t xml:space="preserve"> </w:t>
      </w:r>
      <w:r w:rsidR="0083179D" w:rsidRPr="006A6985">
        <w:rPr>
          <w:rFonts w:hint="cs"/>
          <w:b/>
          <w:bCs/>
          <w:sz w:val="30"/>
          <w:szCs w:val="30"/>
          <w:u w:val="single"/>
          <w:rtl/>
        </w:rPr>
        <w:t>بتلك الإقرارات</w:t>
      </w:r>
      <w:r w:rsidR="0083179D" w:rsidRPr="0085389E">
        <w:rPr>
          <w:rFonts w:hint="cs"/>
          <w:sz w:val="30"/>
          <w:szCs w:val="30"/>
          <w:rtl/>
        </w:rPr>
        <w:t xml:space="preserve"> فقد حررت تلك الاقرارات من د./ بندر بعد </w:t>
      </w:r>
      <w:r w:rsidR="009C47C8">
        <w:rPr>
          <w:rFonts w:hint="cs"/>
          <w:sz w:val="30"/>
          <w:szCs w:val="30"/>
          <w:rtl/>
        </w:rPr>
        <w:t>تخارجي</w:t>
      </w:r>
      <w:r w:rsidR="0083179D" w:rsidRPr="0085389E">
        <w:rPr>
          <w:rFonts w:hint="cs"/>
          <w:sz w:val="30"/>
          <w:szCs w:val="30"/>
          <w:rtl/>
        </w:rPr>
        <w:t xml:space="preserve"> من الشراكة بشهرين في 27/6/1438هـ وبدون علمي بعد محاولة الشاهد / أحمد كامل بث الفتنة </w:t>
      </w:r>
      <w:r w:rsidR="00A80ECE" w:rsidRPr="0085389E">
        <w:rPr>
          <w:rFonts w:hint="cs"/>
          <w:sz w:val="30"/>
          <w:szCs w:val="30"/>
          <w:rtl/>
        </w:rPr>
        <w:t>والشك بين نايف ود. بندر وأخبر الشاهد</w:t>
      </w:r>
      <w:r w:rsidR="009C47C8">
        <w:rPr>
          <w:rFonts w:hint="cs"/>
          <w:sz w:val="30"/>
          <w:szCs w:val="30"/>
          <w:rtl/>
        </w:rPr>
        <w:t xml:space="preserve"> </w:t>
      </w:r>
      <w:r w:rsidR="00A80ECE" w:rsidRPr="0085389E">
        <w:rPr>
          <w:rFonts w:hint="cs"/>
          <w:sz w:val="30"/>
          <w:szCs w:val="30"/>
          <w:rtl/>
        </w:rPr>
        <w:t xml:space="preserve">نايف بأن قيمة تقبيل صيدلية بحر العلاج </w:t>
      </w:r>
      <w:r w:rsidR="00B5001D" w:rsidRPr="0085389E">
        <w:rPr>
          <w:rFonts w:hint="cs"/>
          <w:sz w:val="30"/>
          <w:szCs w:val="30"/>
          <w:rtl/>
        </w:rPr>
        <w:t xml:space="preserve">الأصلي كان 30,000 ريال شاملاً أرفف الزجاج وقام بإعداد كشف سداد مديونيات سابقة بمبلغ 93,000 ريال بعد الشراكة وأبلغه أنه يجب عليه أن يسترد فرق المبلغ من د. بندر ونظراً لخوف د. بندر من تهديد المدعي له بالانسحاب من الشراكة وانهيار النشاط فلقد أعطاه باطلاً </w:t>
      </w:r>
      <w:r w:rsidR="00253C44" w:rsidRPr="0085389E">
        <w:rPr>
          <w:rFonts w:hint="cs"/>
          <w:sz w:val="30"/>
          <w:szCs w:val="30"/>
          <w:rtl/>
        </w:rPr>
        <w:t xml:space="preserve">لأرضاءه مبلغ 70,000 ريال فرق تقييم صيدلية بحر العلاج و15,000 ريال قيمة أرفف الزجاج و93,000 ريال قيمة المديونيات السابقة التي تم سدادها للموردين </w:t>
      </w:r>
      <w:r w:rsidR="009E4A36" w:rsidRPr="0085389E">
        <w:rPr>
          <w:rFonts w:hint="cs"/>
          <w:sz w:val="30"/>
          <w:szCs w:val="30"/>
          <w:rtl/>
        </w:rPr>
        <w:t>و</w:t>
      </w:r>
      <w:r w:rsidR="00CC57E9" w:rsidRPr="0085389E">
        <w:rPr>
          <w:rFonts w:hint="cs"/>
          <w:sz w:val="30"/>
          <w:szCs w:val="30"/>
          <w:rtl/>
        </w:rPr>
        <w:t xml:space="preserve">كعادة المدعي فلقد أكرهه على التبصيم بدون توقيعه على تلك الإقرارات من صنع المدعي شخصياً </w:t>
      </w:r>
      <w:r w:rsidR="00C17B7C" w:rsidRPr="0085389E">
        <w:rPr>
          <w:rFonts w:hint="cs"/>
          <w:sz w:val="30"/>
          <w:szCs w:val="30"/>
          <w:rtl/>
        </w:rPr>
        <w:t xml:space="preserve">لاستخدامها لأدانته ومساومته عليها </w:t>
      </w:r>
      <w:r w:rsidR="00FF2F7F" w:rsidRPr="0085389E">
        <w:rPr>
          <w:rFonts w:hint="cs"/>
          <w:sz w:val="30"/>
          <w:szCs w:val="30"/>
          <w:rtl/>
        </w:rPr>
        <w:t xml:space="preserve">فيما بعد وهذا ما حدث وذكره د. بندر في التحقيقات ومرفق صفحة 15 و 16 من المستندات المقدمة مع الرد على لائحة الاتهام. </w:t>
      </w:r>
    </w:p>
    <w:p w:rsidR="00274F2C" w:rsidRPr="0085389E" w:rsidRDefault="00CB60DD" w:rsidP="0085389E">
      <w:pPr>
        <w:spacing w:after="0" w:line="288" w:lineRule="auto"/>
        <w:jc w:val="both"/>
        <w:rPr>
          <w:sz w:val="30"/>
          <w:szCs w:val="30"/>
        </w:rPr>
      </w:pPr>
      <w:r w:rsidRPr="006A6985">
        <w:rPr>
          <w:rFonts w:hint="cs"/>
          <w:b/>
          <w:bCs/>
          <w:sz w:val="30"/>
          <w:szCs w:val="30"/>
          <w:u w:val="single"/>
          <w:rtl/>
        </w:rPr>
        <w:t xml:space="preserve">ثانياً : </w:t>
      </w:r>
      <w:r w:rsidR="00FF2F7F" w:rsidRPr="006A6985">
        <w:rPr>
          <w:rFonts w:hint="cs"/>
          <w:b/>
          <w:bCs/>
          <w:sz w:val="30"/>
          <w:szCs w:val="30"/>
          <w:u w:val="single"/>
          <w:rtl/>
        </w:rPr>
        <w:t>عدم صحة الادعاء</w:t>
      </w:r>
      <w:r w:rsidR="00FF2F7F" w:rsidRPr="0085389E">
        <w:rPr>
          <w:rFonts w:hint="cs"/>
          <w:sz w:val="30"/>
          <w:szCs w:val="30"/>
          <w:rtl/>
        </w:rPr>
        <w:t xml:space="preserve"> (بأن هناك تلاعب وتدليس في تقييم موجودات الصيدليات وأن هناك إقرارات من المدعي عليهما بما حصل منهما من اختلاف في تقييم الشركة واحتساب مبالغ غير حقيقية وأن بعض ذلك حصل بالخطأ)</w:t>
      </w:r>
      <w:r w:rsidR="00E15774" w:rsidRPr="0085389E">
        <w:rPr>
          <w:rFonts w:hint="cs"/>
          <w:sz w:val="30"/>
          <w:szCs w:val="30"/>
          <w:rtl/>
        </w:rPr>
        <w:t xml:space="preserve"> فلا يوجد أي إقرارات بذلك</w:t>
      </w:r>
      <w:r w:rsidR="00274F2C" w:rsidRPr="0085389E">
        <w:rPr>
          <w:rFonts w:hint="cs"/>
          <w:sz w:val="30"/>
          <w:szCs w:val="30"/>
          <w:rtl/>
        </w:rPr>
        <w:t xml:space="preserve"> وتم</w:t>
      </w:r>
      <w:r w:rsidR="00FF2F7F" w:rsidRPr="0085389E">
        <w:rPr>
          <w:rFonts w:hint="cs"/>
          <w:sz w:val="30"/>
          <w:szCs w:val="30"/>
          <w:rtl/>
        </w:rPr>
        <w:t xml:space="preserve"> الاستناد </w:t>
      </w:r>
      <w:r w:rsidR="00274F2C" w:rsidRPr="0085389E">
        <w:rPr>
          <w:rFonts w:hint="cs"/>
          <w:sz w:val="30"/>
          <w:szCs w:val="30"/>
          <w:rtl/>
        </w:rPr>
        <w:t>على إقرارات</w:t>
      </w:r>
      <w:r w:rsidR="00FF2F7F" w:rsidRPr="0085389E">
        <w:rPr>
          <w:rFonts w:hint="cs"/>
          <w:sz w:val="30"/>
          <w:szCs w:val="30"/>
          <w:rtl/>
        </w:rPr>
        <w:t xml:space="preserve"> د. بندر وإعادته للمبالغ</w:t>
      </w:r>
      <w:r w:rsidR="00274F2C" w:rsidRPr="0085389E">
        <w:rPr>
          <w:rFonts w:hint="cs"/>
          <w:sz w:val="30"/>
          <w:szCs w:val="30"/>
          <w:rtl/>
        </w:rPr>
        <w:t xml:space="preserve"> السابق ذكرها للمدعي وأوضح لفضيلتك</w:t>
      </w:r>
      <w:r w:rsidR="009C47C8">
        <w:rPr>
          <w:rFonts w:hint="cs"/>
          <w:sz w:val="30"/>
          <w:szCs w:val="30"/>
          <w:rtl/>
        </w:rPr>
        <w:t>م</w:t>
      </w:r>
      <w:r w:rsidR="00274F2C" w:rsidRPr="0085389E">
        <w:rPr>
          <w:rFonts w:hint="cs"/>
          <w:sz w:val="30"/>
          <w:szCs w:val="30"/>
          <w:rtl/>
        </w:rPr>
        <w:t xml:space="preserve"> أسباب عدم صحة ما جاء بخصوص التقييم: </w:t>
      </w:r>
    </w:p>
    <w:p w:rsidR="00274F2C" w:rsidRPr="0085389E" w:rsidRDefault="00274F2C" w:rsidP="0085389E">
      <w:pPr>
        <w:pStyle w:val="ListParagraph"/>
        <w:numPr>
          <w:ilvl w:val="0"/>
          <w:numId w:val="4"/>
        </w:numPr>
        <w:spacing w:after="0" w:line="288" w:lineRule="auto"/>
        <w:jc w:val="both"/>
        <w:rPr>
          <w:sz w:val="30"/>
          <w:szCs w:val="30"/>
        </w:rPr>
      </w:pPr>
      <w:r w:rsidRPr="0085389E">
        <w:rPr>
          <w:rFonts w:hint="cs"/>
          <w:sz w:val="30"/>
          <w:szCs w:val="30"/>
          <w:rtl/>
        </w:rPr>
        <w:t xml:space="preserve">لا يوجد مني أي إقرارات بخصوص التقييم وإنما حررت الإقرارات من د. بندر بعد تخارجي من الشراكة كما سبق ذكره. </w:t>
      </w:r>
    </w:p>
    <w:p w:rsidR="00EB757D" w:rsidRPr="0085389E" w:rsidRDefault="00274F2C" w:rsidP="0085389E">
      <w:pPr>
        <w:pStyle w:val="ListParagraph"/>
        <w:numPr>
          <w:ilvl w:val="0"/>
          <w:numId w:val="4"/>
        </w:numPr>
        <w:spacing w:after="0" w:line="288" w:lineRule="auto"/>
        <w:jc w:val="both"/>
        <w:rPr>
          <w:sz w:val="30"/>
          <w:szCs w:val="30"/>
        </w:rPr>
      </w:pPr>
      <w:r w:rsidRPr="0085389E">
        <w:rPr>
          <w:rFonts w:hint="cs"/>
          <w:sz w:val="30"/>
          <w:szCs w:val="30"/>
          <w:rtl/>
        </w:rPr>
        <w:t>تجاهل قيام د. بندر بتأجير صيدلية بحر العلاج بموجب عقد الإيجار في 1/3/1437هـ ومرفق صورة منه صفحة 22 في الرد على لائحة الاتهام أي قبل عام من تقبيل</w:t>
      </w:r>
      <w:r w:rsidR="00EB757D" w:rsidRPr="0085389E">
        <w:rPr>
          <w:rFonts w:hint="cs"/>
          <w:sz w:val="30"/>
          <w:szCs w:val="30"/>
          <w:rtl/>
        </w:rPr>
        <w:t xml:space="preserve"> الصيدلية للشركة في 10/2/1438هـ. </w:t>
      </w:r>
    </w:p>
    <w:p w:rsidR="00EB757D" w:rsidRPr="0085389E" w:rsidRDefault="00EB757D" w:rsidP="0085389E">
      <w:pPr>
        <w:pStyle w:val="ListParagraph"/>
        <w:numPr>
          <w:ilvl w:val="0"/>
          <w:numId w:val="4"/>
        </w:numPr>
        <w:spacing w:after="0" w:line="288" w:lineRule="auto"/>
        <w:jc w:val="both"/>
        <w:rPr>
          <w:sz w:val="30"/>
          <w:szCs w:val="30"/>
        </w:rPr>
      </w:pPr>
      <w:r w:rsidRPr="0085389E">
        <w:rPr>
          <w:rFonts w:hint="cs"/>
          <w:w w:val="95"/>
          <w:sz w:val="30"/>
          <w:szCs w:val="30"/>
          <w:rtl/>
        </w:rPr>
        <w:t>تجاهل</w:t>
      </w:r>
      <w:r w:rsidR="009C47C8">
        <w:rPr>
          <w:rFonts w:hint="cs"/>
          <w:w w:val="95"/>
          <w:sz w:val="30"/>
          <w:szCs w:val="30"/>
          <w:rtl/>
        </w:rPr>
        <w:t xml:space="preserve"> الحكم</w:t>
      </w:r>
      <w:r w:rsidRPr="0085389E">
        <w:rPr>
          <w:rFonts w:hint="cs"/>
          <w:w w:val="95"/>
          <w:sz w:val="30"/>
          <w:szCs w:val="30"/>
          <w:rtl/>
        </w:rPr>
        <w:t xml:space="preserve"> </w:t>
      </w:r>
      <w:r w:rsidR="009C47C8">
        <w:rPr>
          <w:rFonts w:hint="cs"/>
          <w:w w:val="95"/>
          <w:sz w:val="30"/>
          <w:szCs w:val="30"/>
          <w:rtl/>
        </w:rPr>
        <w:t>ب</w:t>
      </w:r>
      <w:r w:rsidRPr="0085389E">
        <w:rPr>
          <w:rFonts w:hint="cs"/>
          <w:w w:val="95"/>
          <w:sz w:val="30"/>
          <w:szCs w:val="30"/>
          <w:rtl/>
        </w:rPr>
        <w:t>قيام د. بندر باستكمال تجهيزات وتراخيص وتحمل إيجار الصيدلية إلى أن تم تقبيلها على الشركة وكان قد تم تقييمها بمبلغ 100,000 ريال وقيمة أرفف الزجاج بمبلغ 15,000 ريال</w:t>
      </w:r>
      <w:r w:rsidRPr="0085389E">
        <w:rPr>
          <w:rFonts w:hint="cs"/>
          <w:sz w:val="30"/>
          <w:szCs w:val="30"/>
          <w:rtl/>
        </w:rPr>
        <w:t xml:space="preserve"> لاستخدامها لصيدلية الشروق وكان ذلك التقييم قبل ظهور المدعي. </w:t>
      </w:r>
      <w:r w:rsidR="00274F2C" w:rsidRPr="0085389E">
        <w:rPr>
          <w:rFonts w:hint="cs"/>
          <w:sz w:val="30"/>
          <w:szCs w:val="30"/>
          <w:rtl/>
        </w:rPr>
        <w:t xml:space="preserve"> </w:t>
      </w:r>
      <w:r w:rsidR="00E15774" w:rsidRPr="0085389E">
        <w:rPr>
          <w:rFonts w:hint="cs"/>
          <w:sz w:val="30"/>
          <w:szCs w:val="30"/>
          <w:rtl/>
        </w:rPr>
        <w:t xml:space="preserve"> </w:t>
      </w:r>
    </w:p>
    <w:p w:rsidR="00CB60DD" w:rsidRPr="0085389E" w:rsidRDefault="00EB757D" w:rsidP="0085389E">
      <w:pPr>
        <w:pStyle w:val="ListParagraph"/>
        <w:numPr>
          <w:ilvl w:val="0"/>
          <w:numId w:val="4"/>
        </w:numPr>
        <w:spacing w:after="0" w:line="288" w:lineRule="auto"/>
        <w:jc w:val="both"/>
        <w:rPr>
          <w:sz w:val="30"/>
          <w:szCs w:val="30"/>
        </w:rPr>
      </w:pPr>
      <w:r w:rsidRPr="0085389E">
        <w:rPr>
          <w:rFonts w:hint="cs"/>
          <w:sz w:val="30"/>
          <w:szCs w:val="30"/>
          <w:rtl/>
        </w:rPr>
        <w:t xml:space="preserve">عند طرح الشراكة على المدعي وتقييم الموجودات بالشركة وبعد استمرار التفاوض لمدة شهر بين الشركاء والاطلاع والتدقيق والمعاينة لكل العقود الخاصة بالصيدليات الأربعة والسندات الدالة على </w:t>
      </w:r>
      <w:r w:rsidRPr="0085389E">
        <w:rPr>
          <w:rFonts w:hint="cs"/>
          <w:sz w:val="30"/>
          <w:szCs w:val="30"/>
          <w:rtl/>
        </w:rPr>
        <w:lastRenderedPageBreak/>
        <w:t xml:space="preserve">سداد الايجارات المقدمة تم اعتماد هذا التقييم والاتفاق والتعاقد برضاء وقبول بموافقة الشركاء </w:t>
      </w:r>
      <w:r w:rsidR="00880D5D" w:rsidRPr="0085389E">
        <w:rPr>
          <w:rFonts w:hint="cs"/>
          <w:sz w:val="30"/>
          <w:szCs w:val="30"/>
          <w:rtl/>
        </w:rPr>
        <w:t xml:space="preserve">على تحرير عقد الاتفاق فاين النصب والاحتيال في التقييم والادعاء بالباطل بأن تقبيل </w:t>
      </w:r>
      <w:r w:rsidR="003370DD" w:rsidRPr="0085389E">
        <w:rPr>
          <w:rFonts w:hint="cs"/>
          <w:sz w:val="30"/>
          <w:szCs w:val="30"/>
          <w:rtl/>
        </w:rPr>
        <w:t xml:space="preserve">تلك الصيدلية تمت لصالح الشركة. </w:t>
      </w:r>
    </w:p>
    <w:p w:rsidR="00300474" w:rsidRPr="0085389E" w:rsidRDefault="00CB60DD" w:rsidP="0085389E">
      <w:pPr>
        <w:spacing w:after="0" w:line="288" w:lineRule="auto"/>
        <w:jc w:val="both"/>
        <w:rPr>
          <w:sz w:val="30"/>
          <w:szCs w:val="30"/>
          <w:rtl/>
        </w:rPr>
      </w:pPr>
      <w:r w:rsidRPr="00926ADD">
        <w:rPr>
          <w:rFonts w:hint="cs"/>
          <w:b/>
          <w:bCs/>
          <w:sz w:val="30"/>
          <w:szCs w:val="30"/>
          <w:u w:val="single"/>
          <w:rtl/>
        </w:rPr>
        <w:t xml:space="preserve">ثالثاً : </w:t>
      </w:r>
      <w:r w:rsidR="00300474" w:rsidRPr="00926ADD">
        <w:rPr>
          <w:rFonts w:hint="cs"/>
          <w:b/>
          <w:bCs/>
          <w:sz w:val="30"/>
          <w:szCs w:val="30"/>
          <w:u w:val="single"/>
          <w:rtl/>
        </w:rPr>
        <w:t>عدم صحة القيام بسداد مديونيات سابقة على الصيدليات من حساب الشركة</w:t>
      </w:r>
      <w:r w:rsidR="00300474" w:rsidRPr="0085389E">
        <w:rPr>
          <w:rFonts w:hint="cs"/>
          <w:sz w:val="30"/>
          <w:szCs w:val="30"/>
          <w:rtl/>
        </w:rPr>
        <w:t xml:space="preserve"> والذي بني عليه الحكم استناداً لاقرار د. بندر وإعادته مبلغ 93,000 ريال لنايف لأرضاه واعتبار أن إقراره ضمني بما حصل منه من تلاعب والادعاء بأن ذلك كان على علم وترتيب بينه وبيني ولم يتم إبلاغ المدعي بذلك وأوضح لفضيلتكم أسباب عدم صحة ما جاء بالآتي : </w:t>
      </w:r>
    </w:p>
    <w:p w:rsidR="00001D41" w:rsidRPr="0085389E" w:rsidRDefault="00300474" w:rsidP="0085389E">
      <w:pPr>
        <w:pStyle w:val="ListParagraph"/>
        <w:numPr>
          <w:ilvl w:val="0"/>
          <w:numId w:val="5"/>
        </w:numPr>
        <w:spacing w:after="0" w:line="288" w:lineRule="auto"/>
        <w:jc w:val="both"/>
        <w:rPr>
          <w:sz w:val="30"/>
          <w:szCs w:val="30"/>
        </w:rPr>
      </w:pPr>
      <w:r w:rsidRPr="0085389E">
        <w:rPr>
          <w:rFonts w:hint="cs"/>
          <w:sz w:val="30"/>
          <w:szCs w:val="30"/>
          <w:rtl/>
        </w:rPr>
        <w:t>لا يوجد مني أي إقرارات بخصوص سدا</w:t>
      </w:r>
      <w:r w:rsidR="00001D41" w:rsidRPr="0085389E">
        <w:rPr>
          <w:rFonts w:hint="cs"/>
          <w:sz w:val="30"/>
          <w:szCs w:val="30"/>
          <w:rtl/>
        </w:rPr>
        <w:t xml:space="preserve">د تلك المديونيات من حساب الشركة. </w:t>
      </w:r>
    </w:p>
    <w:p w:rsidR="001B64BC" w:rsidRPr="0085389E" w:rsidRDefault="00001D41" w:rsidP="0085389E">
      <w:pPr>
        <w:pStyle w:val="ListParagraph"/>
        <w:numPr>
          <w:ilvl w:val="0"/>
          <w:numId w:val="5"/>
        </w:numPr>
        <w:spacing w:after="0" w:line="288" w:lineRule="auto"/>
        <w:jc w:val="both"/>
        <w:rPr>
          <w:sz w:val="30"/>
          <w:szCs w:val="30"/>
        </w:rPr>
      </w:pPr>
      <w:r w:rsidRPr="0085389E">
        <w:rPr>
          <w:rFonts w:hint="cs"/>
          <w:sz w:val="30"/>
          <w:szCs w:val="30"/>
          <w:rtl/>
        </w:rPr>
        <w:t>هذا الادعاء باطل جملت</w:t>
      </w:r>
      <w:r w:rsidR="001B64BC" w:rsidRPr="0085389E">
        <w:rPr>
          <w:rFonts w:hint="cs"/>
          <w:sz w:val="30"/>
          <w:szCs w:val="30"/>
          <w:rtl/>
        </w:rPr>
        <w:t xml:space="preserve">اً وتفصيلاً والذي بث به شاهد الشر/ أحمد كامل للمدعي نايف لبث الفتنة والشك بينه وبين د. بندر بعد تخارجي من الشراكة دون أن يستعين المدعي بمحاسب قانوني أو مكتب مراجعة للتأكد من صحة البيانات الموجودة أو قيمة جرد الصيدليات وقيمة المديونية السابقة. </w:t>
      </w:r>
    </w:p>
    <w:p w:rsidR="001914C7" w:rsidRPr="0085389E" w:rsidRDefault="001B64BC" w:rsidP="0085389E">
      <w:pPr>
        <w:pStyle w:val="ListParagraph"/>
        <w:numPr>
          <w:ilvl w:val="0"/>
          <w:numId w:val="5"/>
        </w:numPr>
        <w:spacing w:after="0" w:line="288" w:lineRule="auto"/>
        <w:jc w:val="both"/>
        <w:rPr>
          <w:sz w:val="30"/>
          <w:szCs w:val="30"/>
        </w:rPr>
      </w:pPr>
      <w:r w:rsidRPr="0085389E">
        <w:rPr>
          <w:rFonts w:hint="cs"/>
          <w:sz w:val="30"/>
          <w:szCs w:val="30"/>
          <w:rtl/>
        </w:rPr>
        <w:t>فلقد تم الاتفاق بين الشركاء أن تخصم قيمة المديونيات السابقة من قيمة البضاعة الموجودة بالصيدلية سواء بصيدلية قلب العناية (1) عند توقيع عقد الشراكة في 10/11/2016م أو عند استئجارنا لصي</w:t>
      </w:r>
      <w:r w:rsidR="001914C7" w:rsidRPr="0085389E">
        <w:rPr>
          <w:rFonts w:hint="cs"/>
          <w:sz w:val="30"/>
          <w:szCs w:val="30"/>
          <w:rtl/>
        </w:rPr>
        <w:t xml:space="preserve">دلية دواء الصحافة في 3/12/2016م. </w:t>
      </w:r>
    </w:p>
    <w:p w:rsidR="001914C7" w:rsidRPr="0085389E" w:rsidRDefault="001914C7" w:rsidP="0085389E">
      <w:pPr>
        <w:pStyle w:val="ListParagraph"/>
        <w:numPr>
          <w:ilvl w:val="0"/>
          <w:numId w:val="6"/>
        </w:numPr>
        <w:spacing w:after="0" w:line="288" w:lineRule="auto"/>
        <w:jc w:val="both"/>
        <w:rPr>
          <w:sz w:val="30"/>
          <w:szCs w:val="30"/>
        </w:rPr>
      </w:pPr>
      <w:r w:rsidRPr="0085389E">
        <w:rPr>
          <w:rFonts w:hint="cs"/>
          <w:b/>
          <w:bCs/>
          <w:sz w:val="30"/>
          <w:szCs w:val="30"/>
          <w:u w:val="single"/>
          <w:rtl/>
        </w:rPr>
        <w:t>وبالنسبة لصيدلية قلب العناية (1) :</w:t>
      </w:r>
      <w:r w:rsidRPr="0085389E">
        <w:rPr>
          <w:rFonts w:hint="cs"/>
          <w:sz w:val="30"/>
          <w:szCs w:val="30"/>
          <w:rtl/>
        </w:rPr>
        <w:t xml:space="preserve"> فلقد تمت الموافقة من الشركاء على اعتماد قيمة بضاعة بمبلغ 250,000 ريال فقط لحساب حصة د. بندر في الشراكة من إجمالي قيمة جرد الصيدلية بمبلغ 340,000 ريال مرفق صفحة (51) من الرد على لائحة الاتهام وباقي فرق المبلغ بسداد المديونية على الصيدلية.</w:t>
      </w:r>
    </w:p>
    <w:p w:rsidR="00ED6698" w:rsidRPr="0085389E" w:rsidRDefault="001914C7" w:rsidP="0085389E">
      <w:pPr>
        <w:pStyle w:val="ListParagraph"/>
        <w:numPr>
          <w:ilvl w:val="0"/>
          <w:numId w:val="6"/>
        </w:numPr>
        <w:spacing w:after="0" w:line="288" w:lineRule="auto"/>
        <w:jc w:val="both"/>
        <w:rPr>
          <w:sz w:val="30"/>
          <w:szCs w:val="30"/>
        </w:rPr>
      </w:pPr>
      <w:r w:rsidRPr="0085389E">
        <w:rPr>
          <w:rFonts w:hint="cs"/>
          <w:b/>
          <w:bCs/>
          <w:sz w:val="30"/>
          <w:szCs w:val="30"/>
          <w:u w:val="single"/>
          <w:rtl/>
        </w:rPr>
        <w:t>وبالنسبة لصيدلية دواء الصحافة :</w:t>
      </w:r>
      <w:r w:rsidRPr="0085389E">
        <w:rPr>
          <w:rFonts w:hint="cs"/>
          <w:sz w:val="30"/>
          <w:szCs w:val="30"/>
          <w:rtl/>
        </w:rPr>
        <w:t xml:space="preserve"> فلقد تمت الموافقة من الشركاء على اعتماد تسديد قيمة البضاعة بمبلغ 140,000 ريال فقط لحساب مالك الصيدلية د. مشاري العنزي من إجمالي قيمة جرد الصيدلية البالغ </w:t>
      </w:r>
      <w:r w:rsidR="00ED6698" w:rsidRPr="0085389E">
        <w:rPr>
          <w:rFonts w:hint="cs"/>
          <w:sz w:val="30"/>
          <w:szCs w:val="30"/>
          <w:rtl/>
        </w:rPr>
        <w:t xml:space="preserve">200,000 ريال مرفق صفة (52) من الرد على لائحة الاتهام وباقي فرق المبلغ لسداد المديونية على الصيدلية. </w:t>
      </w:r>
    </w:p>
    <w:p w:rsidR="004B72CD" w:rsidRPr="0085389E" w:rsidRDefault="00ED6698" w:rsidP="0085389E">
      <w:pPr>
        <w:pStyle w:val="ListParagraph"/>
        <w:numPr>
          <w:ilvl w:val="0"/>
          <w:numId w:val="5"/>
        </w:numPr>
        <w:spacing w:after="0" w:line="288" w:lineRule="auto"/>
        <w:jc w:val="both"/>
        <w:rPr>
          <w:sz w:val="30"/>
          <w:szCs w:val="30"/>
        </w:rPr>
      </w:pPr>
      <w:r w:rsidRPr="0085389E">
        <w:rPr>
          <w:rFonts w:hint="cs"/>
          <w:b/>
          <w:bCs/>
          <w:sz w:val="30"/>
          <w:szCs w:val="30"/>
          <w:rtl/>
        </w:rPr>
        <w:t>أي أن (تسديد تلك المديونيات السابقة من قيمة البضاعة المباعة وليس من حسب الشركاء كما ادعى المدعي)</w:t>
      </w:r>
      <w:r w:rsidRPr="0085389E">
        <w:rPr>
          <w:rFonts w:hint="cs"/>
          <w:sz w:val="30"/>
          <w:szCs w:val="30"/>
          <w:rtl/>
        </w:rPr>
        <w:t xml:space="preserve"> وتم ذلك برضاء وقبول وموافقة الشركاء </w:t>
      </w:r>
      <w:r w:rsidRPr="0085389E">
        <w:rPr>
          <w:sz w:val="30"/>
          <w:szCs w:val="30"/>
          <w:rtl/>
        </w:rPr>
        <w:t>–</w:t>
      </w:r>
      <w:r w:rsidRPr="0085389E">
        <w:rPr>
          <w:rFonts w:hint="cs"/>
          <w:sz w:val="30"/>
          <w:szCs w:val="30"/>
          <w:rtl/>
        </w:rPr>
        <w:t xml:space="preserve"> ولم يمنع أحد المدعي أن يتعين لمكتب مراجعة للتأكد صحة البيانات الموجودة أو قيمة جرد الصيدليات وقيمة المديونية السابقة. </w:t>
      </w:r>
    </w:p>
    <w:p w:rsidR="00865ED2" w:rsidRPr="0085389E" w:rsidRDefault="004B72CD" w:rsidP="0085389E">
      <w:pPr>
        <w:spacing w:after="0" w:line="288" w:lineRule="auto"/>
        <w:ind w:left="360"/>
        <w:jc w:val="both"/>
        <w:rPr>
          <w:sz w:val="30"/>
          <w:szCs w:val="30"/>
          <w:rtl/>
        </w:rPr>
      </w:pPr>
      <w:r w:rsidRPr="0085389E">
        <w:rPr>
          <w:rFonts w:hint="cs"/>
          <w:sz w:val="30"/>
          <w:szCs w:val="30"/>
          <w:rtl/>
        </w:rPr>
        <w:t>وعليه</w:t>
      </w:r>
      <w:r w:rsidR="00865ED2" w:rsidRPr="0085389E">
        <w:rPr>
          <w:rFonts w:hint="cs"/>
          <w:sz w:val="30"/>
          <w:szCs w:val="30"/>
          <w:rtl/>
        </w:rPr>
        <w:t xml:space="preserve"> أتقدم لفضيلتكم طالباً التكرم من هيئتكم الموقرة بأصدار حكمكم العادل بإلغاء الحكم الصادر من المحكمة الجزائية لخلو الدعوى من مبررات تهم التزوير والنصب والاحتيال وبراءتي من كافة التهم المنسوبة إلي تأسيساً على :- </w:t>
      </w:r>
    </w:p>
    <w:p w:rsidR="00865ED2" w:rsidRPr="0085389E" w:rsidRDefault="00865ED2" w:rsidP="0085389E">
      <w:pPr>
        <w:spacing w:after="0" w:line="288" w:lineRule="auto"/>
        <w:ind w:left="360"/>
        <w:jc w:val="both"/>
        <w:rPr>
          <w:b/>
          <w:bCs/>
          <w:sz w:val="30"/>
          <w:szCs w:val="30"/>
          <w:u w:val="single"/>
          <w:rtl/>
        </w:rPr>
      </w:pPr>
      <w:r w:rsidRPr="0085389E">
        <w:rPr>
          <w:rFonts w:hint="cs"/>
          <w:b/>
          <w:bCs/>
          <w:sz w:val="30"/>
          <w:szCs w:val="30"/>
          <w:u w:val="single"/>
          <w:rtl/>
        </w:rPr>
        <w:t xml:space="preserve">أولاً : أنتفاء وقوع جريمة التزوير وذلك وفقاً للأسباب السابق ذكرها وهي : </w:t>
      </w:r>
    </w:p>
    <w:p w:rsidR="00EB31AF" w:rsidRPr="0085389E" w:rsidRDefault="00EB31AF" w:rsidP="0085389E">
      <w:pPr>
        <w:pStyle w:val="ListParagraph"/>
        <w:numPr>
          <w:ilvl w:val="0"/>
          <w:numId w:val="7"/>
        </w:numPr>
        <w:spacing w:after="0" w:line="288" w:lineRule="auto"/>
        <w:jc w:val="both"/>
        <w:rPr>
          <w:sz w:val="30"/>
          <w:szCs w:val="30"/>
        </w:rPr>
      </w:pPr>
      <w:r w:rsidRPr="0085389E">
        <w:rPr>
          <w:rFonts w:hint="cs"/>
          <w:sz w:val="30"/>
          <w:szCs w:val="30"/>
          <w:rtl/>
        </w:rPr>
        <w:t xml:space="preserve">عدم تحريري للفواتير بخط يدي كما تم ذكره. </w:t>
      </w:r>
    </w:p>
    <w:p w:rsidR="00EB31AF" w:rsidRPr="0085389E" w:rsidRDefault="00EB31AF" w:rsidP="0085389E">
      <w:pPr>
        <w:pStyle w:val="ListParagraph"/>
        <w:numPr>
          <w:ilvl w:val="0"/>
          <w:numId w:val="7"/>
        </w:numPr>
        <w:spacing w:after="0" w:line="288" w:lineRule="auto"/>
        <w:jc w:val="both"/>
        <w:rPr>
          <w:sz w:val="30"/>
          <w:szCs w:val="30"/>
        </w:rPr>
      </w:pPr>
      <w:r w:rsidRPr="0085389E">
        <w:rPr>
          <w:rFonts w:hint="cs"/>
          <w:sz w:val="30"/>
          <w:szCs w:val="30"/>
          <w:rtl/>
        </w:rPr>
        <w:t xml:space="preserve">عدم وجود سوء نية لتغير الحقيقة. </w:t>
      </w:r>
    </w:p>
    <w:p w:rsidR="009E5B0C" w:rsidRPr="0085389E" w:rsidRDefault="009E5B0C" w:rsidP="0085389E">
      <w:pPr>
        <w:pStyle w:val="ListParagraph"/>
        <w:numPr>
          <w:ilvl w:val="0"/>
          <w:numId w:val="7"/>
        </w:numPr>
        <w:spacing w:after="0" w:line="288" w:lineRule="auto"/>
        <w:jc w:val="both"/>
        <w:rPr>
          <w:sz w:val="30"/>
          <w:szCs w:val="30"/>
        </w:rPr>
      </w:pPr>
      <w:r w:rsidRPr="0085389E">
        <w:rPr>
          <w:rFonts w:hint="cs"/>
          <w:sz w:val="30"/>
          <w:szCs w:val="30"/>
          <w:rtl/>
        </w:rPr>
        <w:t xml:space="preserve">انتفاء وجود ضرر لجميع الأطراف. </w:t>
      </w:r>
    </w:p>
    <w:p w:rsidR="009E5B0C" w:rsidRPr="0085389E" w:rsidRDefault="009E5B0C" w:rsidP="0085389E">
      <w:pPr>
        <w:pStyle w:val="ListParagraph"/>
        <w:numPr>
          <w:ilvl w:val="0"/>
          <w:numId w:val="7"/>
        </w:numPr>
        <w:spacing w:after="0" w:line="288" w:lineRule="auto"/>
        <w:jc w:val="both"/>
        <w:rPr>
          <w:sz w:val="30"/>
          <w:szCs w:val="30"/>
        </w:rPr>
      </w:pPr>
      <w:r w:rsidRPr="0085389E">
        <w:rPr>
          <w:rFonts w:hint="cs"/>
          <w:sz w:val="30"/>
          <w:szCs w:val="30"/>
          <w:rtl/>
        </w:rPr>
        <w:t xml:space="preserve">لا تزوير إذا كان الحق الذي أصطنع المحرر لأثباته ثابتاً قطعاً وهو توريد الأدوية. </w:t>
      </w:r>
    </w:p>
    <w:p w:rsidR="009E5B0C" w:rsidRPr="0085389E" w:rsidRDefault="009E5B0C" w:rsidP="0085389E">
      <w:pPr>
        <w:pStyle w:val="ListParagraph"/>
        <w:numPr>
          <w:ilvl w:val="0"/>
          <w:numId w:val="7"/>
        </w:numPr>
        <w:spacing w:after="0" w:line="288" w:lineRule="auto"/>
        <w:jc w:val="both"/>
        <w:rPr>
          <w:sz w:val="30"/>
          <w:szCs w:val="30"/>
        </w:rPr>
      </w:pPr>
      <w:r w:rsidRPr="0085389E">
        <w:rPr>
          <w:rFonts w:hint="cs"/>
          <w:sz w:val="30"/>
          <w:szCs w:val="30"/>
          <w:rtl/>
        </w:rPr>
        <w:lastRenderedPageBreak/>
        <w:t xml:space="preserve">لا تزوير إذا كان الكذب في المحرر مفضوحاً لا ينخدع به أحد ، فقد تم التوريد على مرء ومسمع الجميع بصرف النظر عن الورقة (الوعاء) الذي كتبت أو حفظت فيه بما في ذلك وسائل تقنية المعلومات. </w:t>
      </w:r>
    </w:p>
    <w:p w:rsidR="009E5B0C" w:rsidRPr="0085389E" w:rsidRDefault="009E5B0C" w:rsidP="0085389E">
      <w:pPr>
        <w:pStyle w:val="ListParagraph"/>
        <w:numPr>
          <w:ilvl w:val="0"/>
          <w:numId w:val="7"/>
        </w:numPr>
        <w:spacing w:after="0" w:line="288" w:lineRule="auto"/>
        <w:jc w:val="both"/>
        <w:rPr>
          <w:sz w:val="30"/>
          <w:szCs w:val="30"/>
        </w:rPr>
      </w:pPr>
      <w:r w:rsidRPr="0085389E">
        <w:rPr>
          <w:rFonts w:hint="cs"/>
          <w:sz w:val="30"/>
          <w:szCs w:val="30"/>
          <w:rtl/>
        </w:rPr>
        <w:t xml:space="preserve">يجب أن يعلم الجاني أن من شأن هذا التغيير أن يرتب ضرراً للغير. </w:t>
      </w:r>
    </w:p>
    <w:p w:rsidR="009E5B0C" w:rsidRPr="0085389E" w:rsidRDefault="009E5B0C" w:rsidP="0085389E">
      <w:pPr>
        <w:pStyle w:val="ListParagraph"/>
        <w:numPr>
          <w:ilvl w:val="0"/>
          <w:numId w:val="7"/>
        </w:numPr>
        <w:spacing w:after="0" w:line="288" w:lineRule="auto"/>
        <w:jc w:val="both"/>
        <w:rPr>
          <w:sz w:val="30"/>
          <w:szCs w:val="30"/>
        </w:rPr>
      </w:pPr>
      <w:r w:rsidRPr="0085389E">
        <w:rPr>
          <w:rFonts w:hint="cs"/>
          <w:sz w:val="30"/>
          <w:szCs w:val="30"/>
          <w:rtl/>
        </w:rPr>
        <w:t xml:space="preserve">لا تزوير إذا حصل تغيير الحقيقة من صاحب الحق في التغيير. </w:t>
      </w:r>
    </w:p>
    <w:p w:rsidR="009E5B0C" w:rsidRPr="0085389E" w:rsidRDefault="009E5B0C" w:rsidP="0085389E">
      <w:pPr>
        <w:spacing w:after="0" w:line="288" w:lineRule="auto"/>
        <w:ind w:left="360"/>
        <w:jc w:val="both"/>
        <w:rPr>
          <w:b/>
          <w:bCs/>
          <w:sz w:val="30"/>
          <w:szCs w:val="30"/>
          <w:u w:val="single"/>
          <w:rtl/>
        </w:rPr>
      </w:pPr>
      <w:r w:rsidRPr="0085389E">
        <w:rPr>
          <w:rFonts w:hint="cs"/>
          <w:b/>
          <w:bCs/>
          <w:sz w:val="30"/>
          <w:szCs w:val="30"/>
          <w:u w:val="single"/>
          <w:rtl/>
        </w:rPr>
        <w:t xml:space="preserve">ثانياً : انتفاء وقوع جريمة النصب والاحتيال وذلك وفقاً للأسباب السابق ذكرها وهي : </w:t>
      </w:r>
    </w:p>
    <w:p w:rsidR="00AB0793" w:rsidRPr="0085389E" w:rsidRDefault="00AB0793" w:rsidP="0085389E">
      <w:pPr>
        <w:pStyle w:val="ListParagraph"/>
        <w:numPr>
          <w:ilvl w:val="0"/>
          <w:numId w:val="8"/>
        </w:numPr>
        <w:spacing w:after="0" w:line="288" w:lineRule="auto"/>
        <w:jc w:val="both"/>
        <w:rPr>
          <w:sz w:val="30"/>
          <w:szCs w:val="30"/>
        </w:rPr>
      </w:pPr>
      <w:r w:rsidRPr="0085389E">
        <w:rPr>
          <w:rFonts w:hint="cs"/>
          <w:sz w:val="30"/>
          <w:szCs w:val="30"/>
          <w:rtl/>
        </w:rPr>
        <w:t xml:space="preserve">بناء الحكم على إقرارات المدعي عليه الأول د. بندر والتي حررت بعد تخارجي من الشركة تحت ضغط وإرغام وأكراه المدعي كما ذكر المدعى عليه الأول في التحقيقات. </w:t>
      </w:r>
    </w:p>
    <w:p w:rsidR="00AB0793" w:rsidRPr="0085389E" w:rsidRDefault="00AB0793" w:rsidP="00113259">
      <w:pPr>
        <w:pStyle w:val="ListParagraph"/>
        <w:numPr>
          <w:ilvl w:val="0"/>
          <w:numId w:val="8"/>
        </w:numPr>
        <w:spacing w:after="0" w:line="288" w:lineRule="auto"/>
        <w:jc w:val="both"/>
        <w:rPr>
          <w:sz w:val="30"/>
          <w:szCs w:val="30"/>
        </w:rPr>
      </w:pPr>
      <w:r w:rsidRPr="0085389E">
        <w:rPr>
          <w:rFonts w:hint="cs"/>
          <w:sz w:val="30"/>
          <w:szCs w:val="30"/>
          <w:rtl/>
        </w:rPr>
        <w:t>الكيدية وتلفيق الاتهام</w:t>
      </w:r>
      <w:r w:rsidR="00113259">
        <w:rPr>
          <w:rFonts w:hint="cs"/>
          <w:sz w:val="30"/>
          <w:szCs w:val="30"/>
          <w:rtl/>
        </w:rPr>
        <w:t xml:space="preserve"> حيث</w:t>
      </w:r>
      <w:r w:rsidRPr="0085389E">
        <w:rPr>
          <w:rFonts w:hint="cs"/>
          <w:sz w:val="30"/>
          <w:szCs w:val="30"/>
          <w:rtl/>
        </w:rPr>
        <w:t xml:space="preserve"> </w:t>
      </w:r>
      <w:r w:rsidR="00113259">
        <w:rPr>
          <w:rFonts w:hint="cs"/>
          <w:sz w:val="30"/>
          <w:szCs w:val="30"/>
          <w:rtl/>
        </w:rPr>
        <w:t>أن</w:t>
      </w:r>
      <w:r w:rsidRPr="0085389E">
        <w:rPr>
          <w:rFonts w:hint="cs"/>
          <w:sz w:val="30"/>
          <w:szCs w:val="30"/>
          <w:rtl/>
        </w:rPr>
        <w:t xml:space="preserve"> التقييم لموجودات الشركة أو احتساب سداد مديونيات قبل الشراكة محسوباً عليّ كشريك كما هو محسوباً على المدعي ولو تم الاتفاق على تخفيضه أو خصمه لكان من مصلحتي لتقليل قيمة مبلغ حصتي المطالب بسداده د. بندر فليس لي أي مصلحة في زيادة مبلغ التقييم أو تسديد مديونيات سابقة من حساب الشركة وبالتالي عدم معقولية تصوير الواقعة كما صورها المدعي. </w:t>
      </w:r>
    </w:p>
    <w:p w:rsidR="002E5473" w:rsidRPr="0085389E" w:rsidRDefault="002E5473" w:rsidP="0085389E">
      <w:pPr>
        <w:pStyle w:val="ListParagraph"/>
        <w:numPr>
          <w:ilvl w:val="0"/>
          <w:numId w:val="8"/>
        </w:numPr>
        <w:spacing w:after="0" w:line="288" w:lineRule="auto"/>
        <w:jc w:val="both"/>
        <w:rPr>
          <w:sz w:val="30"/>
          <w:szCs w:val="30"/>
        </w:rPr>
      </w:pPr>
      <w:r w:rsidRPr="0085389E">
        <w:rPr>
          <w:rFonts w:hint="cs"/>
          <w:sz w:val="30"/>
          <w:szCs w:val="30"/>
          <w:rtl/>
        </w:rPr>
        <w:t xml:space="preserve">عدم حدوث ضرر لأي طرف وعدم حصولي على استفادة أو منفعة من تلك الشراكة وأنما جنيت الظلم والضرر والأذى وأكل مالي بالباطل وتشويه سمعتي وفصلي من عملي وتوقيفي لأكثر من شهر ونصف أثناء التحقيقات ومنعي من السفر لمدة ثلاث سنوات وأخيراً استمرار الظلم بحكم المحكمة الجزائية. </w:t>
      </w:r>
    </w:p>
    <w:p w:rsidR="002E5473" w:rsidRPr="0085389E" w:rsidRDefault="002E5473" w:rsidP="0085389E">
      <w:pPr>
        <w:pStyle w:val="ListParagraph"/>
        <w:numPr>
          <w:ilvl w:val="0"/>
          <w:numId w:val="8"/>
        </w:numPr>
        <w:spacing w:after="0" w:line="288" w:lineRule="auto"/>
        <w:jc w:val="both"/>
        <w:rPr>
          <w:sz w:val="30"/>
          <w:szCs w:val="30"/>
        </w:rPr>
      </w:pPr>
      <w:r w:rsidRPr="0085389E">
        <w:rPr>
          <w:rFonts w:hint="cs"/>
          <w:sz w:val="30"/>
          <w:szCs w:val="30"/>
          <w:rtl/>
        </w:rPr>
        <w:t xml:space="preserve">عدم توافر أركان جريمة النصب وانتفاءها. </w:t>
      </w:r>
    </w:p>
    <w:p w:rsidR="0059091F" w:rsidRDefault="002E5473" w:rsidP="0085389E">
      <w:pPr>
        <w:pStyle w:val="ListParagraph"/>
        <w:numPr>
          <w:ilvl w:val="0"/>
          <w:numId w:val="8"/>
        </w:numPr>
        <w:spacing w:after="0" w:line="288" w:lineRule="auto"/>
        <w:jc w:val="both"/>
        <w:rPr>
          <w:sz w:val="30"/>
          <w:szCs w:val="30"/>
        </w:rPr>
      </w:pPr>
      <w:r w:rsidRPr="0085389E">
        <w:rPr>
          <w:rFonts w:hint="cs"/>
          <w:sz w:val="30"/>
          <w:szCs w:val="30"/>
          <w:rtl/>
        </w:rPr>
        <w:t xml:space="preserve">عدم توافر طرق احتيالية تقوم عليها جريمة النصب. </w:t>
      </w:r>
    </w:p>
    <w:p w:rsidR="0085389E" w:rsidRPr="0085389E" w:rsidRDefault="0085389E" w:rsidP="0085389E">
      <w:pPr>
        <w:pStyle w:val="ListParagraph"/>
        <w:spacing w:after="0" w:line="288" w:lineRule="auto"/>
        <w:jc w:val="both"/>
        <w:rPr>
          <w:sz w:val="30"/>
          <w:szCs w:val="30"/>
        </w:rPr>
      </w:pPr>
    </w:p>
    <w:p w:rsidR="0059091F" w:rsidRPr="0085389E" w:rsidRDefault="0059091F" w:rsidP="0085389E">
      <w:pPr>
        <w:spacing w:after="0" w:line="288" w:lineRule="auto"/>
        <w:ind w:left="360"/>
        <w:jc w:val="center"/>
        <w:rPr>
          <w:b/>
          <w:bCs/>
          <w:sz w:val="30"/>
          <w:szCs w:val="30"/>
          <w:rtl/>
        </w:rPr>
      </w:pPr>
      <w:r w:rsidRPr="0085389E">
        <w:rPr>
          <w:rFonts w:hint="cs"/>
          <w:b/>
          <w:bCs/>
          <w:sz w:val="30"/>
          <w:szCs w:val="30"/>
          <w:rtl/>
        </w:rPr>
        <w:t>وفوضت أمري إلى الله وحسبي الله ونعم الوكيل</w:t>
      </w:r>
      <w:r w:rsidR="0085389E">
        <w:rPr>
          <w:rFonts w:hint="cs"/>
          <w:b/>
          <w:bCs/>
          <w:sz w:val="30"/>
          <w:szCs w:val="30"/>
          <w:rtl/>
        </w:rPr>
        <w:t>،،،</w:t>
      </w:r>
    </w:p>
    <w:p w:rsidR="0059091F" w:rsidRDefault="0059091F" w:rsidP="0085389E">
      <w:pPr>
        <w:spacing w:after="0" w:line="288" w:lineRule="auto"/>
        <w:ind w:left="360"/>
        <w:jc w:val="center"/>
        <w:rPr>
          <w:b/>
          <w:bCs/>
          <w:sz w:val="30"/>
          <w:szCs w:val="30"/>
          <w:rtl/>
        </w:rPr>
      </w:pPr>
      <w:r w:rsidRPr="0085389E">
        <w:rPr>
          <w:rFonts w:hint="cs"/>
          <w:b/>
          <w:bCs/>
          <w:sz w:val="30"/>
          <w:szCs w:val="30"/>
          <w:rtl/>
        </w:rPr>
        <w:t>سدد الله على طريق الحق والعدل خطاكم والله ولي التوفيق،،،</w:t>
      </w:r>
    </w:p>
    <w:p w:rsidR="0085389E" w:rsidRPr="0085389E" w:rsidRDefault="0085389E" w:rsidP="0085389E">
      <w:pPr>
        <w:spacing w:after="0" w:line="288" w:lineRule="auto"/>
        <w:ind w:left="360"/>
        <w:jc w:val="center"/>
        <w:rPr>
          <w:b/>
          <w:bCs/>
          <w:sz w:val="30"/>
          <w:szCs w:val="30"/>
          <w:rtl/>
        </w:rPr>
      </w:pPr>
    </w:p>
    <w:p w:rsidR="0059091F" w:rsidRDefault="0059091F" w:rsidP="0085389E">
      <w:pPr>
        <w:spacing w:after="0" w:line="288" w:lineRule="auto"/>
        <w:ind w:left="360"/>
        <w:jc w:val="both"/>
        <w:rPr>
          <w:sz w:val="30"/>
          <w:szCs w:val="30"/>
          <w:rtl/>
        </w:rPr>
      </w:pPr>
    </w:p>
    <w:p w:rsidR="0085389E" w:rsidRPr="0085389E" w:rsidRDefault="0085389E" w:rsidP="0085389E">
      <w:pPr>
        <w:spacing w:after="0" w:line="288" w:lineRule="auto"/>
        <w:ind w:left="360"/>
        <w:jc w:val="both"/>
        <w:rPr>
          <w:sz w:val="30"/>
          <w:szCs w:val="30"/>
          <w:rtl/>
        </w:rPr>
      </w:pPr>
    </w:p>
    <w:p w:rsidR="0059091F" w:rsidRPr="0085389E" w:rsidRDefault="0059091F" w:rsidP="0085389E">
      <w:pPr>
        <w:spacing w:after="0" w:line="288" w:lineRule="auto"/>
        <w:ind w:left="6803"/>
        <w:jc w:val="center"/>
        <w:rPr>
          <w:b/>
          <w:bCs/>
          <w:sz w:val="30"/>
          <w:szCs w:val="30"/>
          <w:rtl/>
        </w:rPr>
      </w:pPr>
      <w:r w:rsidRPr="0085389E">
        <w:rPr>
          <w:rFonts w:hint="cs"/>
          <w:b/>
          <w:bCs/>
          <w:sz w:val="30"/>
          <w:szCs w:val="30"/>
          <w:rtl/>
        </w:rPr>
        <w:t>مقدمه</w:t>
      </w:r>
    </w:p>
    <w:p w:rsidR="004B72CD" w:rsidRPr="0085389E" w:rsidRDefault="0059091F" w:rsidP="0085389E">
      <w:pPr>
        <w:spacing w:after="0" w:line="288" w:lineRule="auto"/>
        <w:ind w:left="6803"/>
        <w:jc w:val="center"/>
        <w:rPr>
          <w:b/>
          <w:bCs/>
          <w:sz w:val="30"/>
          <w:szCs w:val="30"/>
        </w:rPr>
      </w:pPr>
      <w:r w:rsidRPr="0085389E">
        <w:rPr>
          <w:rFonts w:hint="cs"/>
          <w:b/>
          <w:bCs/>
          <w:sz w:val="30"/>
          <w:szCs w:val="30"/>
          <w:rtl/>
        </w:rPr>
        <w:t>مصطفى حسن ملهط</w:t>
      </w:r>
    </w:p>
    <w:p w:rsidR="00AD61B6" w:rsidRPr="0085389E" w:rsidRDefault="001914C7" w:rsidP="0085389E">
      <w:pPr>
        <w:spacing w:after="0" w:line="288" w:lineRule="auto"/>
        <w:ind w:left="360"/>
        <w:jc w:val="both"/>
        <w:rPr>
          <w:sz w:val="30"/>
          <w:szCs w:val="30"/>
          <w:rtl/>
        </w:rPr>
      </w:pPr>
      <w:r w:rsidRPr="0085389E">
        <w:rPr>
          <w:rFonts w:hint="cs"/>
          <w:sz w:val="30"/>
          <w:szCs w:val="30"/>
          <w:rtl/>
        </w:rPr>
        <w:t xml:space="preserve">  </w:t>
      </w:r>
      <w:r w:rsidR="001B64BC" w:rsidRPr="0085389E">
        <w:rPr>
          <w:rFonts w:hint="cs"/>
          <w:sz w:val="30"/>
          <w:szCs w:val="30"/>
          <w:rtl/>
        </w:rPr>
        <w:t xml:space="preserve"> </w:t>
      </w:r>
      <w:r w:rsidR="00C17B7C" w:rsidRPr="0085389E">
        <w:rPr>
          <w:rFonts w:hint="cs"/>
          <w:sz w:val="30"/>
          <w:szCs w:val="30"/>
          <w:rtl/>
        </w:rPr>
        <w:t xml:space="preserve"> </w:t>
      </w:r>
      <w:r w:rsidR="00253C44" w:rsidRPr="0085389E">
        <w:rPr>
          <w:rFonts w:hint="cs"/>
          <w:sz w:val="30"/>
          <w:szCs w:val="30"/>
          <w:rtl/>
        </w:rPr>
        <w:t xml:space="preserve"> </w:t>
      </w:r>
      <w:r w:rsidR="0083179D" w:rsidRPr="0085389E">
        <w:rPr>
          <w:rFonts w:hint="cs"/>
          <w:sz w:val="30"/>
          <w:szCs w:val="30"/>
          <w:rtl/>
        </w:rPr>
        <w:t xml:space="preserve"> </w:t>
      </w:r>
      <w:r w:rsidR="00A25F8F" w:rsidRPr="0085389E">
        <w:rPr>
          <w:rFonts w:hint="cs"/>
          <w:sz w:val="30"/>
          <w:szCs w:val="30"/>
          <w:rtl/>
        </w:rPr>
        <w:t xml:space="preserve"> </w:t>
      </w:r>
      <w:r w:rsidR="009C7378" w:rsidRPr="0085389E">
        <w:rPr>
          <w:rFonts w:hint="cs"/>
          <w:sz w:val="30"/>
          <w:szCs w:val="30"/>
          <w:rtl/>
        </w:rPr>
        <w:t xml:space="preserve"> </w:t>
      </w:r>
      <w:r w:rsidR="00BC1A56" w:rsidRPr="0085389E">
        <w:rPr>
          <w:rFonts w:hint="cs"/>
          <w:sz w:val="30"/>
          <w:szCs w:val="30"/>
          <w:rtl/>
        </w:rPr>
        <w:t xml:space="preserve">  </w:t>
      </w:r>
      <w:r w:rsidR="00356912" w:rsidRPr="0085389E">
        <w:rPr>
          <w:rFonts w:hint="cs"/>
          <w:sz w:val="30"/>
          <w:szCs w:val="30"/>
          <w:rtl/>
        </w:rPr>
        <w:t xml:space="preserve"> </w:t>
      </w:r>
      <w:r w:rsidR="00816B87" w:rsidRPr="0085389E">
        <w:rPr>
          <w:rFonts w:hint="cs"/>
          <w:sz w:val="30"/>
          <w:szCs w:val="30"/>
          <w:rtl/>
        </w:rPr>
        <w:t xml:space="preserve"> </w:t>
      </w:r>
      <w:r w:rsidR="00AD61B6" w:rsidRPr="0085389E">
        <w:rPr>
          <w:rFonts w:hint="cs"/>
          <w:sz w:val="30"/>
          <w:szCs w:val="30"/>
          <w:rtl/>
        </w:rPr>
        <w:t xml:space="preserve">  </w:t>
      </w:r>
    </w:p>
    <w:sectPr w:rsidR="00AD61B6" w:rsidRPr="0085389E" w:rsidSect="002B6F52">
      <w:footerReference w:type="default" r:id="rId8"/>
      <w:pgSz w:w="11906" w:h="16838"/>
      <w:pgMar w:top="1134" w:right="1134" w:bottom="1134" w:left="1134" w:header="709" w:footer="225"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CB9" w:rsidRDefault="00EC1CB9" w:rsidP="002B6F52">
      <w:pPr>
        <w:spacing w:after="0" w:line="240" w:lineRule="auto"/>
      </w:pPr>
      <w:r>
        <w:separator/>
      </w:r>
    </w:p>
  </w:endnote>
  <w:endnote w:type="continuationSeparator" w:id="0">
    <w:p w:rsidR="00EC1CB9" w:rsidRDefault="00EC1CB9" w:rsidP="002B6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8"/>
        <w:szCs w:val="28"/>
        <w:rtl/>
      </w:rPr>
      <w:id w:val="-1816320438"/>
      <w:docPartObj>
        <w:docPartGallery w:val="Page Numbers (Bottom of Page)"/>
        <w:docPartUnique/>
      </w:docPartObj>
    </w:sdtPr>
    <w:sdtEndPr/>
    <w:sdtContent>
      <w:p w:rsidR="002B6F52" w:rsidRPr="002B6F52" w:rsidRDefault="002B6F52">
        <w:pPr>
          <w:pStyle w:val="Footer"/>
          <w:jc w:val="center"/>
          <w:rPr>
            <w:sz w:val="28"/>
            <w:szCs w:val="28"/>
          </w:rPr>
        </w:pPr>
        <w:r w:rsidRPr="002B6F52">
          <w:rPr>
            <w:sz w:val="28"/>
            <w:szCs w:val="28"/>
          </w:rPr>
          <w:fldChar w:fldCharType="begin"/>
        </w:r>
        <w:r w:rsidRPr="002B6F52">
          <w:rPr>
            <w:sz w:val="28"/>
            <w:szCs w:val="28"/>
          </w:rPr>
          <w:instrText>PAGE   \* MERGEFORMAT</w:instrText>
        </w:r>
        <w:r w:rsidRPr="002B6F52">
          <w:rPr>
            <w:sz w:val="28"/>
            <w:szCs w:val="28"/>
          </w:rPr>
          <w:fldChar w:fldCharType="separate"/>
        </w:r>
        <w:r w:rsidR="00820532" w:rsidRPr="00820532">
          <w:rPr>
            <w:noProof/>
            <w:sz w:val="28"/>
            <w:szCs w:val="28"/>
            <w:rtl/>
            <w:lang w:val="ar-SA"/>
          </w:rPr>
          <w:t>1</w:t>
        </w:r>
        <w:r w:rsidRPr="002B6F52">
          <w:rPr>
            <w:sz w:val="28"/>
            <w:szCs w:val="28"/>
          </w:rPr>
          <w:fldChar w:fldCharType="end"/>
        </w:r>
      </w:p>
    </w:sdtContent>
  </w:sdt>
  <w:p w:rsidR="002B6F52" w:rsidRDefault="002B6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CB9" w:rsidRDefault="00EC1CB9" w:rsidP="002B6F52">
      <w:pPr>
        <w:spacing w:after="0" w:line="240" w:lineRule="auto"/>
      </w:pPr>
      <w:r>
        <w:separator/>
      </w:r>
    </w:p>
  </w:footnote>
  <w:footnote w:type="continuationSeparator" w:id="0">
    <w:p w:rsidR="00EC1CB9" w:rsidRDefault="00EC1CB9" w:rsidP="002B6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85F35"/>
    <w:multiLevelType w:val="hybridMultilevel"/>
    <w:tmpl w:val="5A6083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3516D1"/>
    <w:multiLevelType w:val="hybridMultilevel"/>
    <w:tmpl w:val="14BCD1C2"/>
    <w:lvl w:ilvl="0" w:tplc="45D2E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DF48E1"/>
    <w:multiLevelType w:val="hybridMultilevel"/>
    <w:tmpl w:val="C6068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3E544D"/>
    <w:multiLevelType w:val="hybridMultilevel"/>
    <w:tmpl w:val="5E647DAC"/>
    <w:lvl w:ilvl="0" w:tplc="518274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EB3665D"/>
    <w:multiLevelType w:val="hybridMultilevel"/>
    <w:tmpl w:val="5B00989A"/>
    <w:lvl w:ilvl="0" w:tplc="ED463F06">
      <w:start w:val="1"/>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214FF7"/>
    <w:multiLevelType w:val="hybridMultilevel"/>
    <w:tmpl w:val="77AA348A"/>
    <w:lvl w:ilvl="0" w:tplc="7B640D3E">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6" w15:restartNumberingAfterBreak="0">
    <w:nsid w:val="55CE765E"/>
    <w:multiLevelType w:val="hybridMultilevel"/>
    <w:tmpl w:val="8E7CA6A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F2506A9"/>
    <w:multiLevelType w:val="hybridMultilevel"/>
    <w:tmpl w:val="C764E2C0"/>
    <w:lvl w:ilvl="0" w:tplc="9B5820E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5"/>
  </w:num>
  <w:num w:numId="3">
    <w:abstractNumId w:val="7"/>
  </w:num>
  <w:num w:numId="4">
    <w:abstractNumId w:val="3"/>
  </w:num>
  <w:num w:numId="5">
    <w:abstractNumId w:val="0"/>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B9"/>
    <w:rsid w:val="00001D41"/>
    <w:rsid w:val="000252D9"/>
    <w:rsid w:val="000300C1"/>
    <w:rsid w:val="000B2199"/>
    <w:rsid w:val="000E39DF"/>
    <w:rsid w:val="00113259"/>
    <w:rsid w:val="00117D7F"/>
    <w:rsid w:val="00173A7F"/>
    <w:rsid w:val="001914C7"/>
    <w:rsid w:val="001B64BC"/>
    <w:rsid w:val="00206D58"/>
    <w:rsid w:val="00253C44"/>
    <w:rsid w:val="002674DE"/>
    <w:rsid w:val="00274F2C"/>
    <w:rsid w:val="002B6F52"/>
    <w:rsid w:val="002E5473"/>
    <w:rsid w:val="00300474"/>
    <w:rsid w:val="00302A17"/>
    <w:rsid w:val="00334306"/>
    <w:rsid w:val="003370DD"/>
    <w:rsid w:val="00356912"/>
    <w:rsid w:val="003779C1"/>
    <w:rsid w:val="003D7F6F"/>
    <w:rsid w:val="00414A38"/>
    <w:rsid w:val="004B72CD"/>
    <w:rsid w:val="004E4FB9"/>
    <w:rsid w:val="00525D91"/>
    <w:rsid w:val="0059091F"/>
    <w:rsid w:val="00661D03"/>
    <w:rsid w:val="006A2095"/>
    <w:rsid w:val="006A6985"/>
    <w:rsid w:val="00770C89"/>
    <w:rsid w:val="00792C29"/>
    <w:rsid w:val="00811C96"/>
    <w:rsid w:val="00816B87"/>
    <w:rsid w:val="00820532"/>
    <w:rsid w:val="0083179D"/>
    <w:rsid w:val="0085389E"/>
    <w:rsid w:val="00865ED2"/>
    <w:rsid w:val="00880D5D"/>
    <w:rsid w:val="00891836"/>
    <w:rsid w:val="00926ADD"/>
    <w:rsid w:val="00941B62"/>
    <w:rsid w:val="00955F0C"/>
    <w:rsid w:val="009C47C8"/>
    <w:rsid w:val="009C7378"/>
    <w:rsid w:val="009E4A36"/>
    <w:rsid w:val="009E5B0C"/>
    <w:rsid w:val="00A25F8F"/>
    <w:rsid w:val="00A56BED"/>
    <w:rsid w:val="00A80ECE"/>
    <w:rsid w:val="00AB0793"/>
    <w:rsid w:val="00AD61B6"/>
    <w:rsid w:val="00B13BCF"/>
    <w:rsid w:val="00B231CD"/>
    <w:rsid w:val="00B45645"/>
    <w:rsid w:val="00B5001D"/>
    <w:rsid w:val="00BC1030"/>
    <w:rsid w:val="00BC1A56"/>
    <w:rsid w:val="00BD51B5"/>
    <w:rsid w:val="00C17B7C"/>
    <w:rsid w:val="00C17E7B"/>
    <w:rsid w:val="00CB60DD"/>
    <w:rsid w:val="00CC57E9"/>
    <w:rsid w:val="00CE3C2C"/>
    <w:rsid w:val="00D10465"/>
    <w:rsid w:val="00D95337"/>
    <w:rsid w:val="00DB66B3"/>
    <w:rsid w:val="00E07193"/>
    <w:rsid w:val="00E15774"/>
    <w:rsid w:val="00E434DC"/>
    <w:rsid w:val="00EB31AF"/>
    <w:rsid w:val="00EB757D"/>
    <w:rsid w:val="00EC1CB9"/>
    <w:rsid w:val="00ED6698"/>
    <w:rsid w:val="00FF2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EFABA0-F558-4DF9-81E4-3F7D0FF24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4FB9"/>
    <w:rPr>
      <w:color w:val="0000FF"/>
      <w:u w:val="single"/>
    </w:rPr>
  </w:style>
  <w:style w:type="paragraph" w:styleId="ListParagraph">
    <w:name w:val="List Paragraph"/>
    <w:basedOn w:val="Normal"/>
    <w:uiPriority w:val="34"/>
    <w:qFormat/>
    <w:rsid w:val="006A2095"/>
    <w:pPr>
      <w:ind w:left="720"/>
      <w:contextualSpacing/>
    </w:pPr>
  </w:style>
  <w:style w:type="paragraph" w:styleId="Header">
    <w:name w:val="header"/>
    <w:basedOn w:val="Normal"/>
    <w:link w:val="HeaderChar"/>
    <w:uiPriority w:val="99"/>
    <w:unhideWhenUsed/>
    <w:rsid w:val="002B6F52"/>
    <w:pPr>
      <w:tabs>
        <w:tab w:val="center" w:pos="4153"/>
        <w:tab w:val="right" w:pos="8306"/>
      </w:tabs>
      <w:spacing w:after="0" w:line="240" w:lineRule="auto"/>
    </w:pPr>
  </w:style>
  <w:style w:type="character" w:customStyle="1" w:styleId="HeaderChar">
    <w:name w:val="Header Char"/>
    <w:basedOn w:val="DefaultParagraphFont"/>
    <w:link w:val="Header"/>
    <w:uiPriority w:val="99"/>
    <w:rsid w:val="002B6F52"/>
  </w:style>
  <w:style w:type="paragraph" w:styleId="Footer">
    <w:name w:val="footer"/>
    <w:basedOn w:val="Normal"/>
    <w:link w:val="FooterChar"/>
    <w:uiPriority w:val="99"/>
    <w:unhideWhenUsed/>
    <w:rsid w:val="002B6F52"/>
    <w:pPr>
      <w:tabs>
        <w:tab w:val="center" w:pos="4153"/>
        <w:tab w:val="right" w:pos="8306"/>
      </w:tabs>
      <w:spacing w:after="0" w:line="240" w:lineRule="auto"/>
    </w:pPr>
  </w:style>
  <w:style w:type="character" w:customStyle="1" w:styleId="FooterChar">
    <w:name w:val="Footer Char"/>
    <w:basedOn w:val="DefaultParagraphFont"/>
    <w:link w:val="Footer"/>
    <w:uiPriority w:val="99"/>
    <w:rsid w:val="002B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7D242-469F-455F-A5B6-3FB858610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1754</Words>
  <Characters>10000</Characters>
  <Application>Microsoft Office Word</Application>
  <DocSecurity>0</DocSecurity>
  <Lines>83</Lines>
  <Paragraphs>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yasser borham</cp:lastModifiedBy>
  <cp:revision>2</cp:revision>
  <cp:lastPrinted>2019-09-19T12:15:00Z</cp:lastPrinted>
  <dcterms:created xsi:type="dcterms:W3CDTF">2019-10-11T17:26:00Z</dcterms:created>
  <dcterms:modified xsi:type="dcterms:W3CDTF">2019-10-11T17:26:00Z</dcterms:modified>
</cp:coreProperties>
</file>