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1348" w:rsidRPr="00D91348" w:rsidRDefault="00D91348" w:rsidP="00D91348">
      <w:pPr>
        <w:bidi/>
        <w:spacing w:before="240"/>
        <w:rPr>
          <w:sz w:val="24"/>
          <w:szCs w:val="24"/>
          <w:rtl/>
        </w:rPr>
      </w:pPr>
      <w:r w:rsidRPr="00D91348">
        <w:rPr>
          <w:rFonts w:hint="cs"/>
          <w:sz w:val="24"/>
          <w:szCs w:val="24"/>
          <w:rtl/>
        </w:rPr>
        <w:t xml:space="preserve">التاريخ : 28/12/1431هــ </w:t>
      </w:r>
    </w:p>
    <w:p w:rsidR="00D91348" w:rsidRPr="00D91348" w:rsidRDefault="00D91348" w:rsidP="00D91348">
      <w:pPr>
        <w:bidi/>
        <w:spacing w:before="240"/>
        <w:rPr>
          <w:sz w:val="24"/>
          <w:szCs w:val="24"/>
          <w:rtl/>
        </w:rPr>
      </w:pPr>
      <w:r w:rsidRPr="00D91348">
        <w:rPr>
          <w:rFonts w:hint="cs"/>
          <w:sz w:val="24"/>
          <w:szCs w:val="24"/>
          <w:rtl/>
        </w:rPr>
        <w:t>الموافق : 04/12/2010م</w:t>
      </w:r>
    </w:p>
    <w:p w:rsidR="00D91348" w:rsidRPr="00D91348" w:rsidRDefault="00D91348" w:rsidP="00D91348">
      <w:pPr>
        <w:bidi/>
        <w:spacing w:before="240" w:line="360" w:lineRule="auto"/>
        <w:jc w:val="center"/>
        <w:rPr>
          <w:sz w:val="28"/>
          <w:szCs w:val="28"/>
          <w:rtl/>
        </w:rPr>
      </w:pPr>
      <w:r w:rsidRPr="00D91348">
        <w:rPr>
          <w:rFonts w:hint="cs"/>
          <w:sz w:val="28"/>
          <w:szCs w:val="28"/>
          <w:rtl/>
        </w:rPr>
        <w:t>بسم الله الرحمن الرحيم</w:t>
      </w:r>
    </w:p>
    <w:p w:rsidR="009811DC" w:rsidRPr="002E20C6" w:rsidRDefault="00CA19A0" w:rsidP="00D91348">
      <w:pPr>
        <w:bidi/>
        <w:spacing w:before="240" w:line="360" w:lineRule="auto"/>
        <w:jc w:val="both"/>
        <w:rPr>
          <w:b/>
          <w:bCs/>
          <w:sz w:val="28"/>
          <w:szCs w:val="28"/>
          <w:rtl/>
        </w:rPr>
      </w:pPr>
      <w:r>
        <w:rPr>
          <w:rFonts w:hint="cs"/>
          <w:b/>
          <w:bCs/>
          <w:sz w:val="28"/>
          <w:szCs w:val="28"/>
          <w:rtl/>
        </w:rPr>
        <w:t>أ</w:t>
      </w:r>
      <w:r w:rsidR="00A10CBF" w:rsidRPr="002E20C6">
        <w:rPr>
          <w:rFonts w:hint="cs"/>
          <w:b/>
          <w:bCs/>
          <w:sz w:val="28"/>
          <w:szCs w:val="28"/>
          <w:rtl/>
        </w:rPr>
        <w:t xml:space="preserve">صاحب الفضيلة </w:t>
      </w:r>
      <w:r>
        <w:rPr>
          <w:rFonts w:hint="cs"/>
          <w:b/>
          <w:bCs/>
          <w:sz w:val="28"/>
          <w:szCs w:val="28"/>
          <w:rtl/>
        </w:rPr>
        <w:t xml:space="preserve">رئيس وأعضاء محكمة التمييز </w:t>
      </w:r>
      <w:r w:rsidR="00A10CBF" w:rsidRPr="002E20C6">
        <w:rPr>
          <w:rFonts w:hint="cs"/>
          <w:b/>
          <w:bCs/>
          <w:sz w:val="28"/>
          <w:szCs w:val="28"/>
          <w:rtl/>
        </w:rPr>
        <w:t xml:space="preserve"> بالرياض         </w:t>
      </w:r>
      <w:r>
        <w:rPr>
          <w:rFonts w:hint="cs"/>
          <w:b/>
          <w:bCs/>
          <w:sz w:val="28"/>
          <w:szCs w:val="28"/>
          <w:rtl/>
        </w:rPr>
        <w:t xml:space="preserve">                       </w:t>
      </w:r>
      <w:r w:rsidR="00D91348">
        <w:rPr>
          <w:rFonts w:hint="cs"/>
          <w:b/>
          <w:bCs/>
          <w:sz w:val="28"/>
          <w:szCs w:val="28"/>
          <w:rtl/>
        </w:rPr>
        <w:t xml:space="preserve">  </w:t>
      </w:r>
      <w:r>
        <w:rPr>
          <w:rFonts w:hint="cs"/>
          <w:b/>
          <w:bCs/>
          <w:sz w:val="28"/>
          <w:szCs w:val="28"/>
          <w:rtl/>
        </w:rPr>
        <w:t xml:space="preserve">    </w:t>
      </w:r>
      <w:r w:rsidR="00A10CBF" w:rsidRPr="002E20C6">
        <w:rPr>
          <w:rFonts w:hint="cs"/>
          <w:b/>
          <w:bCs/>
          <w:sz w:val="28"/>
          <w:szCs w:val="28"/>
          <w:rtl/>
        </w:rPr>
        <w:t xml:space="preserve">        سلمه</w:t>
      </w:r>
      <w:r>
        <w:rPr>
          <w:rFonts w:hint="cs"/>
          <w:b/>
          <w:bCs/>
          <w:sz w:val="28"/>
          <w:szCs w:val="28"/>
          <w:rtl/>
        </w:rPr>
        <w:t>م</w:t>
      </w:r>
      <w:r w:rsidR="00A10CBF" w:rsidRPr="002E20C6">
        <w:rPr>
          <w:rFonts w:hint="cs"/>
          <w:b/>
          <w:bCs/>
          <w:sz w:val="28"/>
          <w:szCs w:val="28"/>
          <w:rtl/>
        </w:rPr>
        <w:t xml:space="preserve"> الله</w:t>
      </w:r>
    </w:p>
    <w:p w:rsidR="00A10CBF" w:rsidRPr="002E20C6" w:rsidRDefault="00A10CBF" w:rsidP="00537B54">
      <w:pPr>
        <w:bidi/>
        <w:spacing w:after="0" w:line="360" w:lineRule="auto"/>
        <w:jc w:val="both"/>
        <w:rPr>
          <w:sz w:val="28"/>
          <w:szCs w:val="28"/>
          <w:rtl/>
        </w:rPr>
      </w:pPr>
      <w:r w:rsidRPr="002E20C6">
        <w:rPr>
          <w:rFonts w:hint="cs"/>
          <w:sz w:val="28"/>
          <w:szCs w:val="28"/>
          <w:rtl/>
        </w:rPr>
        <w:t>السلام عليكم ورحمة الله وبركاته،،،،،</w:t>
      </w:r>
    </w:p>
    <w:p w:rsidR="00A10CBF" w:rsidRPr="002E20C6" w:rsidRDefault="00A10CBF" w:rsidP="002E20C6">
      <w:pPr>
        <w:bidi/>
        <w:spacing w:line="360" w:lineRule="auto"/>
        <w:jc w:val="center"/>
        <w:rPr>
          <w:b/>
          <w:bCs/>
          <w:sz w:val="28"/>
          <w:szCs w:val="28"/>
          <w:u w:val="single"/>
          <w:rtl/>
        </w:rPr>
      </w:pPr>
      <w:r w:rsidRPr="002E20C6">
        <w:rPr>
          <w:rFonts w:hint="cs"/>
          <w:b/>
          <w:bCs/>
          <w:sz w:val="28"/>
          <w:szCs w:val="28"/>
          <w:u w:val="single"/>
          <w:rtl/>
        </w:rPr>
        <w:t xml:space="preserve">الموضوع / لائحة </w:t>
      </w:r>
      <w:proofErr w:type="spellStart"/>
      <w:r w:rsidRPr="002E20C6">
        <w:rPr>
          <w:rFonts w:hint="cs"/>
          <w:b/>
          <w:bCs/>
          <w:sz w:val="28"/>
          <w:szCs w:val="28"/>
          <w:u w:val="single"/>
          <w:rtl/>
        </w:rPr>
        <w:t>أعتراض</w:t>
      </w:r>
      <w:proofErr w:type="spellEnd"/>
      <w:r w:rsidRPr="002E20C6">
        <w:rPr>
          <w:rFonts w:hint="cs"/>
          <w:b/>
          <w:bCs/>
          <w:sz w:val="28"/>
          <w:szCs w:val="28"/>
          <w:u w:val="single"/>
          <w:rtl/>
        </w:rPr>
        <w:t xml:space="preserve"> على الحكم الصادر بحقي بموجب الصك رقم (128/22) وتاريخ 26/10/1431هـــ والقاضي منطوقة " حكمت برفع يد المدعى عليه عن كل ما هو خارج نطاق المثبت له في حجة الاستحكام المشار إليها ولا يمكن أي أحد من الموقع إلا بموجب صك حجة استحكام مكتسبة القطعية وصرفت النظر عن دعوى المدعي لعدم وجود حجة استحكام له على الموقع وأفهمته أن له الحق في التقدم بحجة استحكام على الموقع لدى المحكمة المختصة وله </w:t>
      </w:r>
      <w:proofErr w:type="spellStart"/>
      <w:r w:rsidRPr="002E20C6">
        <w:rPr>
          <w:rFonts w:hint="cs"/>
          <w:b/>
          <w:bCs/>
          <w:sz w:val="28"/>
          <w:szCs w:val="28"/>
          <w:u w:val="single"/>
          <w:rtl/>
        </w:rPr>
        <w:t>الأعتراض</w:t>
      </w:r>
      <w:proofErr w:type="spellEnd"/>
      <w:r w:rsidRPr="002E20C6">
        <w:rPr>
          <w:rFonts w:hint="cs"/>
          <w:b/>
          <w:bCs/>
          <w:sz w:val="28"/>
          <w:szCs w:val="28"/>
          <w:u w:val="single"/>
          <w:rtl/>
        </w:rPr>
        <w:t xml:space="preserve"> على أي حجة استحكام </w:t>
      </w:r>
      <w:r w:rsidR="00486264">
        <w:rPr>
          <w:rFonts w:hint="cs"/>
          <w:b/>
          <w:bCs/>
          <w:sz w:val="28"/>
          <w:szCs w:val="28"/>
          <w:u w:val="single"/>
          <w:rtl/>
        </w:rPr>
        <w:t>تقدم من المدعى عليه والدفع بالشف</w:t>
      </w:r>
      <w:r w:rsidRPr="002E20C6">
        <w:rPr>
          <w:rFonts w:hint="cs"/>
          <w:b/>
          <w:bCs/>
          <w:sz w:val="28"/>
          <w:szCs w:val="28"/>
          <w:u w:val="single"/>
          <w:rtl/>
        </w:rPr>
        <w:t>عة ويعتبر الحكم حضورياً في حق المدعى عليه وبعرض الحكم قرر المدعي القناعة "</w:t>
      </w:r>
    </w:p>
    <w:p w:rsidR="00AA2FF4" w:rsidRPr="002E20C6" w:rsidRDefault="0046437E" w:rsidP="00486264">
      <w:pPr>
        <w:pStyle w:val="a3"/>
        <w:numPr>
          <w:ilvl w:val="0"/>
          <w:numId w:val="2"/>
        </w:numPr>
        <w:bidi/>
        <w:spacing w:before="240" w:line="360" w:lineRule="auto"/>
        <w:ind w:left="283" w:hanging="283"/>
        <w:jc w:val="both"/>
        <w:rPr>
          <w:sz w:val="28"/>
          <w:szCs w:val="28"/>
          <w:rtl/>
        </w:rPr>
      </w:pPr>
      <w:r w:rsidRPr="002E20C6">
        <w:rPr>
          <w:rFonts w:hint="cs"/>
          <w:sz w:val="28"/>
          <w:szCs w:val="28"/>
          <w:rtl/>
        </w:rPr>
        <w:t xml:space="preserve">بداية فقد أقام المدعي دعواه طالباً فيها إثبات شفعة موكلته </w:t>
      </w:r>
      <w:r w:rsidRPr="00486264">
        <w:rPr>
          <w:rFonts w:hint="cs"/>
          <w:b/>
          <w:bCs/>
          <w:sz w:val="28"/>
          <w:szCs w:val="28"/>
          <w:u w:val="single"/>
          <w:rtl/>
        </w:rPr>
        <w:t xml:space="preserve">(حصة بنت عبد الله بن صالح </w:t>
      </w:r>
      <w:proofErr w:type="spellStart"/>
      <w:r w:rsidRPr="00486264">
        <w:rPr>
          <w:rFonts w:hint="cs"/>
          <w:b/>
          <w:bCs/>
          <w:sz w:val="28"/>
          <w:szCs w:val="28"/>
          <w:u w:val="single"/>
          <w:rtl/>
        </w:rPr>
        <w:t>الزاحم</w:t>
      </w:r>
      <w:proofErr w:type="spellEnd"/>
      <w:r w:rsidRPr="00486264">
        <w:rPr>
          <w:rFonts w:hint="cs"/>
          <w:b/>
          <w:bCs/>
          <w:sz w:val="28"/>
          <w:szCs w:val="28"/>
          <w:u w:val="single"/>
          <w:rtl/>
        </w:rPr>
        <w:t>)</w:t>
      </w:r>
      <w:r w:rsidRPr="00486264">
        <w:rPr>
          <w:rFonts w:hint="cs"/>
          <w:b/>
          <w:bCs/>
          <w:sz w:val="28"/>
          <w:szCs w:val="28"/>
          <w:rtl/>
        </w:rPr>
        <w:t xml:space="preserve"> </w:t>
      </w:r>
      <w:r w:rsidRPr="002E20C6">
        <w:rPr>
          <w:rFonts w:hint="cs"/>
          <w:sz w:val="28"/>
          <w:szCs w:val="28"/>
          <w:rtl/>
        </w:rPr>
        <w:t xml:space="preserve">في الملك المحدد مساحته وأطواله كالتالي : يحدها من </w:t>
      </w:r>
      <w:r w:rsidR="004B4227" w:rsidRPr="002E20C6">
        <w:rPr>
          <w:sz w:val="28"/>
          <w:szCs w:val="28"/>
        </w:rPr>
        <w:t>}</w:t>
      </w:r>
      <w:r w:rsidRPr="002E20C6">
        <w:rPr>
          <w:rFonts w:hint="cs"/>
          <w:sz w:val="28"/>
          <w:szCs w:val="28"/>
          <w:rtl/>
        </w:rPr>
        <w:t xml:space="preserve">الشمال ملك عبد الله المقحم بطول مائة وخمسة وستين متراً </w:t>
      </w:r>
      <w:r w:rsidRPr="002E20C6">
        <w:rPr>
          <w:sz w:val="28"/>
          <w:szCs w:val="28"/>
          <w:rtl/>
        </w:rPr>
        <w:t>–</w:t>
      </w:r>
      <w:r w:rsidRPr="002E20C6">
        <w:rPr>
          <w:rFonts w:hint="cs"/>
          <w:sz w:val="28"/>
          <w:szCs w:val="28"/>
          <w:rtl/>
        </w:rPr>
        <w:t xml:space="preserve"> ومن الجنوب ملك المدعي عليه بطول مائة وخمسة وستين متراً </w:t>
      </w:r>
      <w:r w:rsidRPr="002E20C6">
        <w:rPr>
          <w:sz w:val="28"/>
          <w:szCs w:val="28"/>
          <w:rtl/>
        </w:rPr>
        <w:t>–</w:t>
      </w:r>
      <w:r w:rsidRPr="002E20C6">
        <w:rPr>
          <w:rFonts w:hint="cs"/>
          <w:sz w:val="28"/>
          <w:szCs w:val="28"/>
          <w:rtl/>
        </w:rPr>
        <w:t xml:space="preserve"> ومن الشرق خط </w:t>
      </w:r>
      <w:proofErr w:type="spellStart"/>
      <w:r w:rsidRPr="002E20C6">
        <w:rPr>
          <w:rFonts w:hint="cs"/>
          <w:sz w:val="28"/>
          <w:szCs w:val="28"/>
          <w:rtl/>
        </w:rPr>
        <w:t>الأسفلت</w:t>
      </w:r>
      <w:proofErr w:type="spellEnd"/>
      <w:r w:rsidRPr="002E20C6">
        <w:rPr>
          <w:rFonts w:hint="cs"/>
          <w:sz w:val="28"/>
          <w:szCs w:val="28"/>
          <w:rtl/>
        </w:rPr>
        <w:t xml:space="preserve"> بطول مائة وواحد متر وأربعين سنتيمتر</w:t>
      </w:r>
      <w:r w:rsidR="004B4227" w:rsidRPr="002E20C6">
        <w:rPr>
          <w:sz w:val="28"/>
          <w:szCs w:val="28"/>
        </w:rPr>
        <w:t>{</w:t>
      </w:r>
      <w:r w:rsidRPr="002E20C6">
        <w:rPr>
          <w:rFonts w:hint="cs"/>
          <w:sz w:val="28"/>
          <w:szCs w:val="28"/>
          <w:rtl/>
        </w:rPr>
        <w:t xml:space="preserve"> </w:t>
      </w:r>
      <w:r w:rsidR="004B4227" w:rsidRPr="002E20C6">
        <w:rPr>
          <w:rFonts w:hint="cs"/>
          <w:sz w:val="28"/>
          <w:szCs w:val="28"/>
          <w:rtl/>
        </w:rPr>
        <w:t>وتداولت الدعوى بالجلسات وبجلسة 17/10/1431هــ تم حجز الدع</w:t>
      </w:r>
      <w:r w:rsidR="00486264">
        <w:rPr>
          <w:rFonts w:hint="cs"/>
          <w:sz w:val="28"/>
          <w:szCs w:val="28"/>
          <w:rtl/>
        </w:rPr>
        <w:t>وى للحكم وقد صدر بحقي هذا الحكم</w:t>
      </w:r>
      <w:r w:rsidR="004B4227" w:rsidRPr="002E20C6">
        <w:rPr>
          <w:rFonts w:hint="cs"/>
          <w:sz w:val="28"/>
          <w:szCs w:val="28"/>
          <w:rtl/>
        </w:rPr>
        <w:t xml:space="preserve"> المشار إليه أعلاه </w:t>
      </w:r>
      <w:r w:rsidR="004B4227" w:rsidRPr="002E20C6">
        <w:rPr>
          <w:sz w:val="28"/>
          <w:szCs w:val="28"/>
          <w:rtl/>
        </w:rPr>
        <w:t>–</w:t>
      </w:r>
      <w:r w:rsidR="00486264">
        <w:rPr>
          <w:rFonts w:hint="cs"/>
          <w:sz w:val="28"/>
          <w:szCs w:val="28"/>
          <w:rtl/>
        </w:rPr>
        <w:t xml:space="preserve"> ولما كان هذا الحكم</w:t>
      </w:r>
      <w:r w:rsidR="004B4227" w:rsidRPr="002E20C6">
        <w:rPr>
          <w:rFonts w:hint="cs"/>
          <w:sz w:val="28"/>
          <w:szCs w:val="28"/>
          <w:rtl/>
        </w:rPr>
        <w:t xml:space="preserve"> قد أصابه </w:t>
      </w:r>
      <w:proofErr w:type="spellStart"/>
      <w:r w:rsidR="004B4227" w:rsidRPr="002E20C6">
        <w:rPr>
          <w:rFonts w:hint="cs"/>
          <w:sz w:val="28"/>
          <w:szCs w:val="28"/>
          <w:rtl/>
        </w:rPr>
        <w:t>العوار</w:t>
      </w:r>
      <w:proofErr w:type="spellEnd"/>
      <w:r w:rsidR="004B4227" w:rsidRPr="002E20C6">
        <w:rPr>
          <w:rFonts w:hint="cs"/>
          <w:sz w:val="28"/>
          <w:szCs w:val="28"/>
          <w:rtl/>
        </w:rPr>
        <w:t xml:space="preserve"> وذلك لمخالفته لما هو ثابت بأحكام النظام </w:t>
      </w:r>
      <w:proofErr w:type="spellStart"/>
      <w:r w:rsidR="004B4227" w:rsidRPr="002E20C6">
        <w:rPr>
          <w:rFonts w:hint="cs"/>
          <w:sz w:val="28"/>
          <w:szCs w:val="28"/>
          <w:rtl/>
        </w:rPr>
        <w:t>والشرع</w:t>
      </w:r>
      <w:proofErr w:type="spellEnd"/>
      <w:r w:rsidR="004B4227" w:rsidRPr="002E20C6">
        <w:rPr>
          <w:rFonts w:hint="cs"/>
          <w:sz w:val="28"/>
          <w:szCs w:val="28"/>
          <w:rtl/>
        </w:rPr>
        <w:t xml:space="preserve"> لذلك</w:t>
      </w:r>
      <w:r w:rsidR="00486264">
        <w:rPr>
          <w:rFonts w:hint="cs"/>
          <w:sz w:val="28"/>
          <w:szCs w:val="28"/>
          <w:rtl/>
        </w:rPr>
        <w:t xml:space="preserve"> أبدي لفضيلتكم عدم قناعتي به</w:t>
      </w:r>
      <w:r w:rsidR="004B4227" w:rsidRPr="002E20C6">
        <w:rPr>
          <w:rFonts w:hint="cs"/>
          <w:sz w:val="28"/>
          <w:szCs w:val="28"/>
          <w:rtl/>
        </w:rPr>
        <w:t xml:space="preserve"> </w:t>
      </w:r>
      <w:r w:rsidR="00AA2FF4" w:rsidRPr="002E20C6">
        <w:rPr>
          <w:rFonts w:hint="cs"/>
          <w:sz w:val="28"/>
          <w:szCs w:val="28"/>
          <w:rtl/>
        </w:rPr>
        <w:t xml:space="preserve">وألتمس من فضيلتكم قبول </w:t>
      </w:r>
      <w:proofErr w:type="spellStart"/>
      <w:r w:rsidR="00AA2FF4" w:rsidRPr="002E20C6">
        <w:rPr>
          <w:rFonts w:hint="cs"/>
          <w:sz w:val="28"/>
          <w:szCs w:val="28"/>
          <w:rtl/>
        </w:rPr>
        <w:t>أعتراضي</w:t>
      </w:r>
      <w:proofErr w:type="spellEnd"/>
      <w:r w:rsidR="00AA2FF4" w:rsidRPr="002E20C6">
        <w:rPr>
          <w:rFonts w:hint="cs"/>
          <w:sz w:val="28"/>
          <w:szCs w:val="28"/>
          <w:rtl/>
        </w:rPr>
        <w:t xml:space="preserve"> وإلغاء الحكم الصادر بحقي لما يلي :-</w:t>
      </w:r>
    </w:p>
    <w:p w:rsidR="00AA2FF4" w:rsidRPr="002E20C6" w:rsidRDefault="00AA2FF4" w:rsidP="007E3EB3">
      <w:pPr>
        <w:bidi/>
        <w:spacing w:line="360" w:lineRule="auto"/>
        <w:jc w:val="both"/>
        <w:rPr>
          <w:sz w:val="28"/>
          <w:szCs w:val="28"/>
          <w:rtl/>
        </w:rPr>
      </w:pPr>
      <w:r w:rsidRPr="00FA013E">
        <w:rPr>
          <w:rFonts w:hint="cs"/>
          <w:b/>
          <w:bCs/>
          <w:sz w:val="28"/>
          <w:szCs w:val="28"/>
          <w:u w:val="single"/>
          <w:rtl/>
        </w:rPr>
        <w:t>أولاً من حيث الشكل :-</w:t>
      </w:r>
      <w:r w:rsidRPr="002E20C6">
        <w:rPr>
          <w:rFonts w:hint="cs"/>
          <w:sz w:val="28"/>
          <w:szCs w:val="28"/>
          <w:rtl/>
        </w:rPr>
        <w:t xml:space="preserve"> فحيث أن </w:t>
      </w:r>
      <w:proofErr w:type="spellStart"/>
      <w:r w:rsidRPr="002E20C6">
        <w:rPr>
          <w:rFonts w:hint="cs"/>
          <w:sz w:val="28"/>
          <w:szCs w:val="28"/>
          <w:rtl/>
        </w:rPr>
        <w:t>الأعتراض</w:t>
      </w:r>
      <w:proofErr w:type="spellEnd"/>
      <w:r w:rsidRPr="002E20C6">
        <w:rPr>
          <w:rFonts w:hint="cs"/>
          <w:sz w:val="28"/>
          <w:szCs w:val="28"/>
          <w:rtl/>
        </w:rPr>
        <w:t xml:space="preserve"> تم تقديمه في الميعاد المحدد وفقاً للنظام فهو مقبول شكلاً </w:t>
      </w:r>
      <w:r w:rsidR="002E20C6">
        <w:rPr>
          <w:sz w:val="28"/>
          <w:szCs w:val="28"/>
        </w:rPr>
        <w:t>.</w:t>
      </w:r>
    </w:p>
    <w:p w:rsidR="00A10CBF" w:rsidRPr="00FA013E" w:rsidRDefault="005235E8" w:rsidP="007E3EB3">
      <w:pPr>
        <w:bidi/>
        <w:spacing w:after="0" w:line="360" w:lineRule="auto"/>
        <w:jc w:val="both"/>
        <w:rPr>
          <w:b/>
          <w:bCs/>
          <w:sz w:val="28"/>
          <w:szCs w:val="28"/>
          <w:u w:val="single"/>
          <w:rtl/>
        </w:rPr>
      </w:pPr>
      <w:r w:rsidRPr="00FA013E">
        <w:rPr>
          <w:rFonts w:hint="cs"/>
          <w:b/>
          <w:bCs/>
          <w:sz w:val="28"/>
          <w:szCs w:val="28"/>
          <w:u w:val="single"/>
          <w:rtl/>
        </w:rPr>
        <w:t xml:space="preserve">ثانياً من حيث الموضوع فإنني أعترض على الحكم الصادر بحقي وذلك لما أصابه من </w:t>
      </w:r>
      <w:proofErr w:type="spellStart"/>
      <w:r w:rsidRPr="00FA013E">
        <w:rPr>
          <w:rFonts w:hint="cs"/>
          <w:b/>
          <w:bCs/>
          <w:sz w:val="28"/>
          <w:szCs w:val="28"/>
          <w:u w:val="single"/>
          <w:rtl/>
        </w:rPr>
        <w:t>عوار</w:t>
      </w:r>
      <w:proofErr w:type="spellEnd"/>
      <w:r w:rsidRPr="00FA013E">
        <w:rPr>
          <w:rFonts w:hint="cs"/>
          <w:b/>
          <w:bCs/>
          <w:sz w:val="28"/>
          <w:szCs w:val="28"/>
          <w:u w:val="single"/>
          <w:rtl/>
        </w:rPr>
        <w:t xml:space="preserve"> للأسباب التالية :-</w:t>
      </w:r>
    </w:p>
    <w:p w:rsidR="00240D29" w:rsidRDefault="00244838" w:rsidP="007E3EB3">
      <w:pPr>
        <w:bidi/>
        <w:spacing w:after="0" w:line="360" w:lineRule="auto"/>
        <w:jc w:val="both"/>
        <w:rPr>
          <w:sz w:val="28"/>
          <w:szCs w:val="28"/>
          <w:rtl/>
        </w:rPr>
      </w:pPr>
      <w:r>
        <w:rPr>
          <w:rFonts w:hint="cs"/>
          <w:sz w:val="28"/>
          <w:szCs w:val="28"/>
          <w:rtl/>
        </w:rPr>
        <w:t xml:space="preserve">أنه لما كانت دعوى المدعي قد </w:t>
      </w:r>
      <w:proofErr w:type="spellStart"/>
      <w:r>
        <w:rPr>
          <w:rFonts w:hint="cs"/>
          <w:sz w:val="28"/>
          <w:szCs w:val="28"/>
          <w:rtl/>
        </w:rPr>
        <w:t>أنحصرت</w:t>
      </w:r>
      <w:proofErr w:type="spellEnd"/>
      <w:r>
        <w:rPr>
          <w:rFonts w:hint="cs"/>
          <w:sz w:val="28"/>
          <w:szCs w:val="28"/>
          <w:rtl/>
        </w:rPr>
        <w:t xml:space="preserve"> في مطالبته بحق الشفعة فقد لزم على فضيلة ناظر الدعوى النظر أولاً في مدى جواز مطالبته بحق الشفعة والشروط الواجب توافرها في الشفيع حيث </w:t>
      </w:r>
      <w:r w:rsidR="00240D29">
        <w:rPr>
          <w:rFonts w:hint="cs"/>
          <w:sz w:val="28"/>
          <w:szCs w:val="28"/>
          <w:rtl/>
        </w:rPr>
        <w:t xml:space="preserve">أن السنة النبوية قد تطرقت لموضوع الشفعة بتفاصيل عديدة وكذلك جمهور الفقهاء ولذلك لزم علينا توضيحها وشرح تفاصيلها أدناه </w:t>
      </w:r>
      <w:r w:rsidR="00FA013E">
        <w:rPr>
          <w:rFonts w:hint="cs"/>
          <w:sz w:val="28"/>
          <w:szCs w:val="28"/>
          <w:rtl/>
        </w:rPr>
        <w:t>فيما يلي :-</w:t>
      </w:r>
    </w:p>
    <w:p w:rsidR="00BC2DDC" w:rsidRPr="00B46296" w:rsidRDefault="00240D29" w:rsidP="00B46296">
      <w:pPr>
        <w:pStyle w:val="a3"/>
        <w:numPr>
          <w:ilvl w:val="0"/>
          <w:numId w:val="5"/>
        </w:numPr>
        <w:bidi/>
        <w:spacing w:line="360" w:lineRule="auto"/>
        <w:ind w:left="283" w:hanging="284"/>
        <w:jc w:val="both"/>
        <w:rPr>
          <w:b/>
          <w:bCs/>
          <w:sz w:val="28"/>
          <w:szCs w:val="28"/>
          <w:u w:val="single"/>
          <w:rtl/>
        </w:rPr>
      </w:pPr>
      <w:r w:rsidRPr="00B46296">
        <w:rPr>
          <w:rFonts w:hint="cs"/>
          <w:b/>
          <w:bCs/>
          <w:sz w:val="28"/>
          <w:szCs w:val="28"/>
          <w:u w:val="single"/>
          <w:rtl/>
        </w:rPr>
        <w:t xml:space="preserve"> </w:t>
      </w:r>
      <w:r w:rsidR="00BC2DDC" w:rsidRPr="00B46296">
        <w:rPr>
          <w:rFonts w:hint="cs"/>
          <w:b/>
          <w:bCs/>
          <w:sz w:val="28"/>
          <w:szCs w:val="28"/>
          <w:u w:val="single"/>
          <w:rtl/>
        </w:rPr>
        <w:t xml:space="preserve">نشرح لفضيلتكم </w:t>
      </w:r>
      <w:r w:rsidR="00486264">
        <w:rPr>
          <w:rFonts w:hint="cs"/>
          <w:b/>
          <w:bCs/>
          <w:sz w:val="28"/>
          <w:szCs w:val="28"/>
          <w:u w:val="single"/>
          <w:rtl/>
        </w:rPr>
        <w:t xml:space="preserve">أولاً </w:t>
      </w:r>
      <w:r w:rsidR="00BC2DDC" w:rsidRPr="00B46296">
        <w:rPr>
          <w:rFonts w:hint="cs"/>
          <w:b/>
          <w:bCs/>
          <w:sz w:val="28"/>
          <w:szCs w:val="28"/>
          <w:u w:val="single"/>
          <w:rtl/>
        </w:rPr>
        <w:t xml:space="preserve">مدى أحقية المدعي في الحق في الشفعة ومن له حق الشفعة وفقا لأراء الفقهاء :- </w:t>
      </w:r>
    </w:p>
    <w:p w:rsidR="00244838" w:rsidRPr="00D4270D" w:rsidRDefault="00D4270D" w:rsidP="00D4270D">
      <w:pPr>
        <w:pStyle w:val="a3"/>
        <w:numPr>
          <w:ilvl w:val="0"/>
          <w:numId w:val="6"/>
        </w:numPr>
        <w:bidi/>
        <w:spacing w:before="240" w:line="360" w:lineRule="auto"/>
        <w:jc w:val="both"/>
        <w:rPr>
          <w:b/>
          <w:bCs/>
          <w:sz w:val="28"/>
          <w:szCs w:val="28"/>
          <w:u w:val="single"/>
          <w:rtl/>
        </w:rPr>
      </w:pPr>
      <w:r w:rsidRPr="00D4270D">
        <w:rPr>
          <w:rFonts w:hint="cs"/>
          <w:b/>
          <w:bCs/>
          <w:sz w:val="28"/>
          <w:szCs w:val="28"/>
          <w:u w:val="single"/>
          <w:rtl/>
        </w:rPr>
        <w:t xml:space="preserve">أ) </w:t>
      </w:r>
      <w:r w:rsidR="00240D29" w:rsidRPr="00D4270D">
        <w:rPr>
          <w:rFonts w:hint="cs"/>
          <w:b/>
          <w:bCs/>
          <w:sz w:val="28"/>
          <w:szCs w:val="28"/>
          <w:u w:val="single"/>
          <w:rtl/>
        </w:rPr>
        <w:t>تعريف حق الشفعة :-</w:t>
      </w:r>
      <w:r w:rsidR="00240D29" w:rsidRPr="00D4270D">
        <w:rPr>
          <w:rFonts w:hint="cs"/>
          <w:sz w:val="28"/>
          <w:szCs w:val="28"/>
          <w:rtl/>
        </w:rPr>
        <w:t xml:space="preserve"> الشفعة هي "</w:t>
      </w:r>
      <w:r w:rsidR="00240D29" w:rsidRPr="00D4270D">
        <w:rPr>
          <w:rFonts w:hint="cs"/>
          <w:sz w:val="28"/>
          <w:szCs w:val="28"/>
          <w:u w:val="single"/>
          <w:rtl/>
        </w:rPr>
        <w:t xml:space="preserve">حق </w:t>
      </w:r>
      <w:r w:rsidR="00240D29" w:rsidRPr="00486264">
        <w:rPr>
          <w:rFonts w:hint="cs"/>
          <w:b/>
          <w:bCs/>
          <w:sz w:val="30"/>
          <w:szCs w:val="30"/>
          <w:u w:val="single"/>
          <w:rtl/>
        </w:rPr>
        <w:t>الشريك</w:t>
      </w:r>
      <w:r w:rsidR="00240D29" w:rsidRPr="00D4270D">
        <w:rPr>
          <w:rFonts w:hint="cs"/>
          <w:sz w:val="28"/>
          <w:szCs w:val="28"/>
          <w:u w:val="single"/>
          <w:rtl/>
        </w:rPr>
        <w:t xml:space="preserve"> في شراء نصيب شريكه فيما هو قابل للقسمة حتى لا يلحق الشريك ضرر وإن كان هناك شركاء كثيرون اشتركوا جميعاً في هذا الحق فلا يجوز البيع لأحدهم دون الباقين</w:t>
      </w:r>
      <w:r w:rsidR="00240D29" w:rsidRPr="00D4270D">
        <w:rPr>
          <w:rFonts w:hint="cs"/>
          <w:sz w:val="28"/>
          <w:szCs w:val="28"/>
          <w:rtl/>
        </w:rPr>
        <w:t xml:space="preserve">" </w:t>
      </w:r>
      <w:r w:rsidR="00240D29" w:rsidRPr="00D4270D">
        <w:rPr>
          <w:rFonts w:hint="cs"/>
          <w:sz w:val="28"/>
          <w:szCs w:val="28"/>
          <w:rtl/>
        </w:rPr>
        <w:lastRenderedPageBreak/>
        <w:t xml:space="preserve">مما يتضح من التعريف عدم تطابقه مع ما طلب به المدعي بدعواه </w:t>
      </w:r>
      <w:r w:rsidR="00ED0F79" w:rsidRPr="00D4270D">
        <w:rPr>
          <w:rFonts w:hint="cs"/>
          <w:b/>
          <w:bCs/>
          <w:sz w:val="28"/>
          <w:szCs w:val="28"/>
          <w:u w:val="single"/>
          <w:rtl/>
        </w:rPr>
        <w:t>وذلك إ</w:t>
      </w:r>
      <w:r w:rsidR="00240D29" w:rsidRPr="00D4270D">
        <w:rPr>
          <w:rFonts w:hint="cs"/>
          <w:b/>
          <w:bCs/>
          <w:sz w:val="28"/>
          <w:szCs w:val="28"/>
          <w:u w:val="single"/>
          <w:rtl/>
        </w:rPr>
        <w:t xml:space="preserve">ن صح وكان له حق الشفعة كما </w:t>
      </w:r>
      <w:r w:rsidR="00486264">
        <w:rPr>
          <w:rFonts w:hint="cs"/>
          <w:b/>
          <w:bCs/>
          <w:sz w:val="28"/>
          <w:szCs w:val="28"/>
          <w:u w:val="single"/>
          <w:rtl/>
        </w:rPr>
        <w:t>يدعي و</w:t>
      </w:r>
      <w:r w:rsidR="00240D29" w:rsidRPr="00D4270D">
        <w:rPr>
          <w:rFonts w:hint="cs"/>
          <w:b/>
          <w:bCs/>
          <w:sz w:val="28"/>
          <w:szCs w:val="28"/>
          <w:u w:val="single"/>
          <w:rtl/>
        </w:rPr>
        <w:t xml:space="preserve">سنوضح لفضيلتكم أدناه </w:t>
      </w:r>
      <w:r w:rsidR="00ED0F79" w:rsidRPr="00D4270D">
        <w:rPr>
          <w:rFonts w:hint="cs"/>
          <w:b/>
          <w:bCs/>
          <w:sz w:val="28"/>
          <w:szCs w:val="28"/>
          <w:u w:val="single"/>
          <w:rtl/>
        </w:rPr>
        <w:t>أنه وريث وليس شري</w:t>
      </w:r>
      <w:r w:rsidR="00486264">
        <w:rPr>
          <w:rFonts w:hint="cs"/>
          <w:b/>
          <w:bCs/>
          <w:sz w:val="28"/>
          <w:szCs w:val="28"/>
          <w:u w:val="single"/>
          <w:rtl/>
        </w:rPr>
        <w:t>ك . فحق الشفعة للشريك فقط وليس ل</w:t>
      </w:r>
      <w:r w:rsidR="00ED0F79" w:rsidRPr="00D4270D">
        <w:rPr>
          <w:rFonts w:hint="cs"/>
          <w:b/>
          <w:bCs/>
          <w:sz w:val="28"/>
          <w:szCs w:val="28"/>
          <w:u w:val="single"/>
          <w:rtl/>
        </w:rPr>
        <w:t>لوريث .</w:t>
      </w:r>
    </w:p>
    <w:p w:rsidR="00015EEF" w:rsidRPr="00D4270D" w:rsidRDefault="00D4270D" w:rsidP="00D4270D">
      <w:pPr>
        <w:pStyle w:val="a3"/>
        <w:numPr>
          <w:ilvl w:val="0"/>
          <w:numId w:val="4"/>
        </w:numPr>
        <w:bidi/>
        <w:spacing w:before="240" w:line="360" w:lineRule="auto"/>
        <w:jc w:val="both"/>
        <w:rPr>
          <w:b/>
          <w:bCs/>
          <w:sz w:val="28"/>
          <w:szCs w:val="28"/>
          <w:u w:val="single"/>
          <w:rtl/>
        </w:rPr>
      </w:pPr>
      <w:r w:rsidRPr="00D4270D">
        <w:rPr>
          <w:rFonts w:hint="cs"/>
          <w:b/>
          <w:bCs/>
          <w:sz w:val="28"/>
          <w:szCs w:val="28"/>
          <w:u w:val="single"/>
          <w:rtl/>
        </w:rPr>
        <w:t xml:space="preserve">ب) </w:t>
      </w:r>
      <w:r w:rsidR="00ED0F79" w:rsidRPr="00D4270D">
        <w:rPr>
          <w:rFonts w:hint="cs"/>
          <w:b/>
          <w:bCs/>
          <w:sz w:val="28"/>
          <w:szCs w:val="28"/>
          <w:u w:val="single"/>
          <w:rtl/>
        </w:rPr>
        <w:t xml:space="preserve">شروط الشفعة </w:t>
      </w:r>
      <w:r w:rsidR="00ED0F79" w:rsidRPr="00D4270D">
        <w:rPr>
          <w:b/>
          <w:bCs/>
          <w:sz w:val="28"/>
          <w:szCs w:val="28"/>
          <w:u w:val="single"/>
          <w:rtl/>
        </w:rPr>
        <w:t>–</w:t>
      </w:r>
      <w:r w:rsidR="00ED0F79" w:rsidRPr="00D4270D">
        <w:rPr>
          <w:rFonts w:hint="cs"/>
          <w:b/>
          <w:bCs/>
          <w:sz w:val="28"/>
          <w:szCs w:val="28"/>
          <w:u w:val="single"/>
          <w:rtl/>
        </w:rPr>
        <w:t xml:space="preserve"> فشروط الشفعة عدة </w:t>
      </w:r>
      <w:r w:rsidR="00015EEF" w:rsidRPr="00D4270D">
        <w:rPr>
          <w:rFonts w:hint="cs"/>
          <w:b/>
          <w:bCs/>
          <w:sz w:val="28"/>
          <w:szCs w:val="28"/>
          <w:u w:val="single"/>
          <w:rtl/>
        </w:rPr>
        <w:t>نذكر منها :-</w:t>
      </w:r>
    </w:p>
    <w:p w:rsidR="00015EEF" w:rsidRPr="00D4270D" w:rsidRDefault="00015EEF" w:rsidP="00D92BE6">
      <w:pPr>
        <w:pStyle w:val="a3"/>
        <w:numPr>
          <w:ilvl w:val="0"/>
          <w:numId w:val="2"/>
        </w:numPr>
        <w:bidi/>
        <w:spacing w:before="240" w:line="360" w:lineRule="auto"/>
        <w:ind w:left="991" w:hanging="283"/>
        <w:jc w:val="both"/>
        <w:rPr>
          <w:sz w:val="28"/>
          <w:szCs w:val="28"/>
          <w:u w:val="single"/>
          <w:rtl/>
        </w:rPr>
      </w:pPr>
      <w:r w:rsidRPr="00D4270D">
        <w:rPr>
          <w:rFonts w:hint="cs"/>
          <w:sz w:val="28"/>
          <w:szCs w:val="28"/>
          <w:rtl/>
        </w:rPr>
        <w:t>"</w:t>
      </w:r>
      <w:r w:rsidR="00ED0F79" w:rsidRPr="00D4270D">
        <w:rPr>
          <w:rFonts w:hint="cs"/>
          <w:sz w:val="28"/>
          <w:szCs w:val="28"/>
          <w:u w:val="single"/>
          <w:rtl/>
        </w:rPr>
        <w:t xml:space="preserve">أن يكون الشفيع </w:t>
      </w:r>
      <w:r w:rsidR="00ED0F79" w:rsidRPr="00486264">
        <w:rPr>
          <w:rFonts w:hint="cs"/>
          <w:b/>
          <w:bCs/>
          <w:sz w:val="28"/>
          <w:szCs w:val="28"/>
          <w:u w:val="single"/>
          <w:rtl/>
        </w:rPr>
        <w:t xml:space="preserve">شريكاً </w:t>
      </w:r>
      <w:r w:rsidR="00ED0F79" w:rsidRPr="00D4270D">
        <w:rPr>
          <w:rFonts w:hint="cs"/>
          <w:sz w:val="28"/>
          <w:szCs w:val="28"/>
          <w:u w:val="single"/>
          <w:rtl/>
        </w:rPr>
        <w:t xml:space="preserve">في المشفوع منه وأن تكون الشركة </w:t>
      </w:r>
      <w:r w:rsidR="00ED0F79" w:rsidRPr="00486264">
        <w:rPr>
          <w:rFonts w:hint="cs"/>
          <w:b/>
          <w:bCs/>
          <w:sz w:val="28"/>
          <w:szCs w:val="28"/>
          <w:u w:val="single"/>
          <w:rtl/>
        </w:rPr>
        <w:t>لم تقسم</w:t>
      </w:r>
      <w:r w:rsidRPr="00D4270D">
        <w:rPr>
          <w:rFonts w:hint="cs"/>
          <w:sz w:val="28"/>
          <w:szCs w:val="28"/>
          <w:u w:val="single"/>
          <w:rtl/>
        </w:rPr>
        <w:t>"</w:t>
      </w:r>
      <w:r w:rsidR="00ED0F79" w:rsidRPr="00D4270D">
        <w:rPr>
          <w:rFonts w:hint="cs"/>
          <w:sz w:val="28"/>
          <w:szCs w:val="28"/>
          <w:u w:val="single"/>
          <w:rtl/>
        </w:rPr>
        <w:t xml:space="preserve"> </w:t>
      </w:r>
      <w:r w:rsidR="00F455C6">
        <w:rPr>
          <w:sz w:val="28"/>
          <w:szCs w:val="28"/>
          <w:u w:val="single"/>
          <w:rtl/>
        </w:rPr>
        <w:t>–</w:t>
      </w:r>
      <w:r w:rsidR="00F455C6">
        <w:rPr>
          <w:rFonts w:hint="cs"/>
          <w:sz w:val="28"/>
          <w:szCs w:val="28"/>
          <w:u w:val="single"/>
          <w:rtl/>
        </w:rPr>
        <w:t xml:space="preserve"> والأرض موضوع الدعوى مقسمة بالفعل</w:t>
      </w:r>
      <w:r w:rsidR="00D92BE6" w:rsidRPr="00D92BE6">
        <w:rPr>
          <w:rFonts w:hint="cs"/>
          <w:sz w:val="28"/>
          <w:szCs w:val="28"/>
          <w:rtl/>
        </w:rPr>
        <w:t xml:space="preserve"> </w:t>
      </w:r>
      <w:r w:rsidR="00D92BE6">
        <w:rPr>
          <w:rFonts w:hint="cs"/>
          <w:sz w:val="28"/>
          <w:szCs w:val="28"/>
          <w:rtl/>
        </w:rPr>
        <w:t xml:space="preserve">وفقاً لاتفاق القسمة المحرر بين كلاً من (محمد بن عبد الله </w:t>
      </w:r>
      <w:proofErr w:type="spellStart"/>
      <w:r w:rsidR="00D92BE6">
        <w:rPr>
          <w:rFonts w:hint="cs"/>
          <w:sz w:val="28"/>
          <w:szCs w:val="28"/>
          <w:rtl/>
        </w:rPr>
        <w:t>الشعلان</w:t>
      </w:r>
      <w:proofErr w:type="spellEnd"/>
      <w:r w:rsidR="00D92BE6">
        <w:rPr>
          <w:rFonts w:hint="cs"/>
          <w:sz w:val="28"/>
          <w:szCs w:val="28"/>
          <w:rtl/>
        </w:rPr>
        <w:t xml:space="preserve"> .، وعبد الله محمد </w:t>
      </w:r>
      <w:proofErr w:type="spellStart"/>
      <w:r w:rsidR="00D92BE6">
        <w:rPr>
          <w:rFonts w:hint="cs"/>
          <w:sz w:val="28"/>
          <w:szCs w:val="28"/>
          <w:rtl/>
        </w:rPr>
        <w:t>الشعلان</w:t>
      </w:r>
      <w:proofErr w:type="spellEnd"/>
      <w:r w:rsidR="00D92BE6">
        <w:rPr>
          <w:rFonts w:hint="cs"/>
          <w:sz w:val="28"/>
          <w:szCs w:val="28"/>
          <w:rtl/>
        </w:rPr>
        <w:t xml:space="preserve"> .، وبيني أنا إبراهيم عبد الله الغدير) وتأكيد تلك الحدود بالرسم الكروكي الصادر من بلدية القصب </w:t>
      </w:r>
      <w:r w:rsidR="00F455C6" w:rsidRPr="00D92BE6">
        <w:rPr>
          <w:rFonts w:hint="cs"/>
          <w:b/>
          <w:bCs/>
          <w:sz w:val="28"/>
          <w:szCs w:val="28"/>
          <w:rtl/>
        </w:rPr>
        <w:t>(مرفق رقم    1)</w:t>
      </w:r>
      <w:r w:rsidR="00D92BE6">
        <w:rPr>
          <w:rFonts w:hint="cs"/>
          <w:b/>
          <w:bCs/>
          <w:sz w:val="28"/>
          <w:szCs w:val="28"/>
          <w:rtl/>
        </w:rPr>
        <w:t xml:space="preserve"> </w:t>
      </w:r>
      <w:r w:rsidR="00ED0F79" w:rsidRPr="00D92BE6">
        <w:rPr>
          <w:rFonts w:hint="cs"/>
          <w:b/>
          <w:bCs/>
          <w:sz w:val="28"/>
          <w:szCs w:val="28"/>
          <w:rtl/>
        </w:rPr>
        <w:t>.</w:t>
      </w:r>
    </w:p>
    <w:p w:rsidR="00ED0F79" w:rsidRPr="00D4270D" w:rsidRDefault="00015EEF" w:rsidP="00D4270D">
      <w:pPr>
        <w:pStyle w:val="a3"/>
        <w:numPr>
          <w:ilvl w:val="0"/>
          <w:numId w:val="2"/>
        </w:numPr>
        <w:bidi/>
        <w:spacing w:before="240" w:line="360" w:lineRule="auto"/>
        <w:ind w:left="991" w:hanging="283"/>
        <w:jc w:val="both"/>
        <w:rPr>
          <w:sz w:val="28"/>
          <w:szCs w:val="28"/>
          <w:u w:val="single"/>
          <w:rtl/>
        </w:rPr>
      </w:pPr>
      <w:r w:rsidRPr="00D4270D">
        <w:rPr>
          <w:rFonts w:hint="cs"/>
          <w:sz w:val="28"/>
          <w:szCs w:val="28"/>
          <w:u w:val="single"/>
          <w:rtl/>
        </w:rPr>
        <w:t xml:space="preserve">"أن يكون المتاع مشتركاً بين شخصين فقط فلو كان ثلاثة أو أكثر شركاء في متاع واحد وأراد أحدهم أن يبيع حصته لم يكن للآخرين حق الشفعة </w:t>
      </w:r>
      <w:r w:rsidR="00486264">
        <w:rPr>
          <w:rFonts w:hint="cs"/>
          <w:sz w:val="28"/>
          <w:szCs w:val="28"/>
          <w:u w:val="single"/>
          <w:rtl/>
        </w:rPr>
        <w:t>.</w:t>
      </w:r>
      <w:r w:rsidR="00ED0F79" w:rsidRPr="00D4270D">
        <w:rPr>
          <w:rFonts w:hint="cs"/>
          <w:sz w:val="28"/>
          <w:szCs w:val="28"/>
          <w:u w:val="single"/>
          <w:rtl/>
        </w:rPr>
        <w:t xml:space="preserve"> </w:t>
      </w:r>
    </w:p>
    <w:p w:rsidR="00015EEF" w:rsidRPr="00D4270D" w:rsidRDefault="00D4270D" w:rsidP="00D4270D">
      <w:pPr>
        <w:pStyle w:val="a3"/>
        <w:numPr>
          <w:ilvl w:val="0"/>
          <w:numId w:val="8"/>
        </w:numPr>
        <w:bidi/>
        <w:spacing w:before="240" w:after="0" w:line="360" w:lineRule="auto"/>
        <w:ind w:left="708" w:hanging="284"/>
        <w:jc w:val="both"/>
        <w:rPr>
          <w:b/>
          <w:bCs/>
          <w:sz w:val="28"/>
          <w:szCs w:val="28"/>
          <w:u w:val="single"/>
          <w:rtl/>
        </w:rPr>
      </w:pPr>
      <w:r>
        <w:rPr>
          <w:rFonts w:hint="cs"/>
          <w:b/>
          <w:bCs/>
          <w:sz w:val="28"/>
          <w:szCs w:val="28"/>
          <w:u w:val="single"/>
          <w:rtl/>
        </w:rPr>
        <w:t xml:space="preserve">ج) </w:t>
      </w:r>
      <w:r w:rsidR="00015EEF" w:rsidRPr="00D4270D">
        <w:rPr>
          <w:rFonts w:hint="cs"/>
          <w:b/>
          <w:bCs/>
          <w:sz w:val="28"/>
          <w:szCs w:val="28"/>
          <w:u w:val="single"/>
          <w:rtl/>
        </w:rPr>
        <w:t>سقوط الحق في الشفعة :- فيسقط الحق في الشفعة لشروط عدة منها :-</w:t>
      </w:r>
    </w:p>
    <w:p w:rsidR="00015EEF" w:rsidRDefault="00015EEF" w:rsidP="00B46296">
      <w:pPr>
        <w:bidi/>
        <w:spacing w:after="0" w:line="360" w:lineRule="auto"/>
        <w:jc w:val="center"/>
        <w:rPr>
          <w:b/>
          <w:bCs/>
          <w:sz w:val="28"/>
          <w:szCs w:val="28"/>
          <w:u w:val="single"/>
          <w:rtl/>
        </w:rPr>
      </w:pPr>
      <w:r w:rsidRPr="00015EEF">
        <w:rPr>
          <w:rFonts w:hint="cs"/>
          <w:b/>
          <w:bCs/>
          <w:sz w:val="28"/>
          <w:szCs w:val="28"/>
          <w:u w:val="single"/>
          <w:rtl/>
        </w:rPr>
        <w:t>موت الشفيع وبالتالي لا يجوز لورثته أن يطالبوا بالشفعة</w:t>
      </w:r>
      <w:r w:rsidR="00FA013E">
        <w:rPr>
          <w:rFonts w:hint="cs"/>
          <w:b/>
          <w:bCs/>
          <w:sz w:val="28"/>
          <w:szCs w:val="28"/>
          <w:u w:val="single"/>
          <w:rtl/>
        </w:rPr>
        <w:t xml:space="preserve"> إلا إذا كان الشفيع قد طالب بها قبل موته فتجب له .</w:t>
      </w:r>
    </w:p>
    <w:p w:rsidR="00FA013E" w:rsidRPr="00B46296" w:rsidRDefault="00FA013E" w:rsidP="00B46296">
      <w:pPr>
        <w:pStyle w:val="a3"/>
        <w:numPr>
          <w:ilvl w:val="0"/>
          <w:numId w:val="2"/>
        </w:numPr>
        <w:bidi/>
        <w:spacing w:before="240" w:line="360" w:lineRule="auto"/>
        <w:ind w:left="-1" w:right="-426" w:hanging="283"/>
        <w:rPr>
          <w:b/>
          <w:bCs/>
          <w:sz w:val="28"/>
          <w:szCs w:val="28"/>
          <w:u w:val="single"/>
          <w:rtl/>
        </w:rPr>
      </w:pPr>
      <w:r w:rsidRPr="00B46296">
        <w:rPr>
          <w:rFonts w:hint="cs"/>
          <w:b/>
          <w:bCs/>
          <w:sz w:val="28"/>
          <w:szCs w:val="28"/>
          <w:u w:val="single"/>
          <w:rtl/>
        </w:rPr>
        <w:t xml:space="preserve">ومما ذكر أعلاه يتضح لفضيلتكم عدة أسباب جوهرية يلزم معها بطلان الحكم المعترض فيه والصادر بحقي ومنها ما يلي:- </w:t>
      </w:r>
    </w:p>
    <w:p w:rsidR="005235E8" w:rsidRPr="00B46296" w:rsidRDefault="000303F8" w:rsidP="00486264">
      <w:pPr>
        <w:pStyle w:val="a3"/>
        <w:numPr>
          <w:ilvl w:val="0"/>
          <w:numId w:val="3"/>
        </w:numPr>
        <w:bidi/>
        <w:spacing w:before="240" w:line="360" w:lineRule="auto"/>
        <w:ind w:left="424" w:hanging="283"/>
        <w:jc w:val="both"/>
        <w:rPr>
          <w:sz w:val="28"/>
          <w:szCs w:val="28"/>
        </w:rPr>
      </w:pPr>
      <w:r>
        <w:rPr>
          <w:rFonts w:hint="cs"/>
          <w:sz w:val="28"/>
          <w:szCs w:val="28"/>
          <w:rtl/>
        </w:rPr>
        <w:t>عدم جواز نظر الدعوى ل</w:t>
      </w:r>
      <w:r w:rsidR="005235E8" w:rsidRPr="00B46296">
        <w:rPr>
          <w:rFonts w:hint="cs"/>
          <w:sz w:val="28"/>
          <w:szCs w:val="28"/>
          <w:rtl/>
        </w:rPr>
        <w:t>رفع</w:t>
      </w:r>
      <w:r>
        <w:rPr>
          <w:rFonts w:hint="cs"/>
          <w:sz w:val="28"/>
          <w:szCs w:val="28"/>
          <w:rtl/>
        </w:rPr>
        <w:t>ها</w:t>
      </w:r>
      <w:r w:rsidR="005235E8" w:rsidRPr="00B46296">
        <w:rPr>
          <w:rFonts w:hint="cs"/>
          <w:sz w:val="28"/>
          <w:szCs w:val="28"/>
          <w:rtl/>
        </w:rPr>
        <w:t xml:space="preserve"> من غير ذي صفة </w:t>
      </w:r>
      <w:r>
        <w:rPr>
          <w:sz w:val="28"/>
          <w:szCs w:val="28"/>
          <w:rtl/>
        </w:rPr>
        <w:t>–</w:t>
      </w:r>
      <w:r>
        <w:rPr>
          <w:rFonts w:hint="cs"/>
          <w:sz w:val="28"/>
          <w:szCs w:val="28"/>
          <w:rtl/>
        </w:rPr>
        <w:t xml:space="preserve"> وذلك </w:t>
      </w:r>
      <w:r w:rsidR="00B06AEA" w:rsidRPr="00B46296">
        <w:rPr>
          <w:rFonts w:hint="cs"/>
          <w:sz w:val="28"/>
          <w:szCs w:val="28"/>
          <w:rtl/>
        </w:rPr>
        <w:t>لما أتفق عليه الفقهاء " أنه لا يجوز لورثة الشفيع أن يطالبوا بحق الشفعة إلا إذا كان الشفيع قد طالب به</w:t>
      </w:r>
      <w:r w:rsidR="00496B83">
        <w:rPr>
          <w:rFonts w:hint="cs"/>
          <w:sz w:val="28"/>
          <w:szCs w:val="28"/>
          <w:rtl/>
        </w:rPr>
        <w:t>ا</w:t>
      </w:r>
      <w:r w:rsidR="00B06AEA" w:rsidRPr="00B46296">
        <w:rPr>
          <w:rFonts w:hint="cs"/>
          <w:sz w:val="28"/>
          <w:szCs w:val="28"/>
          <w:rtl/>
        </w:rPr>
        <w:t xml:space="preserve"> قبل موته فتجب له</w:t>
      </w:r>
      <w:r w:rsidR="00EA17B9" w:rsidRPr="00B46296">
        <w:rPr>
          <w:rFonts w:hint="cs"/>
          <w:sz w:val="28"/>
          <w:szCs w:val="28"/>
          <w:rtl/>
        </w:rPr>
        <w:t xml:space="preserve"> </w:t>
      </w:r>
      <w:r w:rsidR="00244838" w:rsidRPr="00B46296">
        <w:rPr>
          <w:rFonts w:hint="cs"/>
          <w:sz w:val="28"/>
          <w:szCs w:val="28"/>
          <w:rtl/>
        </w:rPr>
        <w:t xml:space="preserve">وذلك لأن عقد الشركة ينتهي بموت أحد الشريكين فينتهي تبعاً له حق الشفعة لأن الله سبحانه وتعالى جعل هذا الحق للشفيع بالاختيار والاختيار لا يورث </w:t>
      </w:r>
      <w:r w:rsidR="00AD0A07" w:rsidRPr="00B46296">
        <w:rPr>
          <w:sz w:val="28"/>
          <w:szCs w:val="28"/>
          <w:rtl/>
        </w:rPr>
        <w:t>–</w:t>
      </w:r>
      <w:r w:rsidR="00AD0A07" w:rsidRPr="00B46296">
        <w:rPr>
          <w:rFonts w:hint="cs"/>
          <w:sz w:val="28"/>
          <w:szCs w:val="28"/>
          <w:rtl/>
        </w:rPr>
        <w:t xml:space="preserve"> مما يتضح معه عدم صفة المدعي في رفع دعواه لعدم مطالبة الشفيع الأصيل بحق الشفعة فيما </w:t>
      </w:r>
      <w:proofErr w:type="spellStart"/>
      <w:r w:rsidR="00AD0A07" w:rsidRPr="00B46296">
        <w:rPr>
          <w:rFonts w:hint="cs"/>
          <w:sz w:val="28"/>
          <w:szCs w:val="28"/>
          <w:rtl/>
        </w:rPr>
        <w:t>أمتلكته</w:t>
      </w:r>
      <w:proofErr w:type="spellEnd"/>
      <w:r w:rsidR="00AD0A07" w:rsidRPr="00B46296">
        <w:rPr>
          <w:rFonts w:hint="cs"/>
          <w:sz w:val="28"/>
          <w:szCs w:val="28"/>
          <w:rtl/>
        </w:rPr>
        <w:t xml:space="preserve"> </w:t>
      </w:r>
      <w:r w:rsidR="00486264">
        <w:rPr>
          <w:rFonts w:hint="cs"/>
          <w:sz w:val="28"/>
          <w:szCs w:val="28"/>
          <w:rtl/>
        </w:rPr>
        <w:t xml:space="preserve">قبل موته </w:t>
      </w:r>
      <w:r w:rsidR="00B06AEA" w:rsidRPr="00B46296">
        <w:rPr>
          <w:rFonts w:hint="cs"/>
          <w:sz w:val="28"/>
          <w:szCs w:val="28"/>
          <w:rtl/>
        </w:rPr>
        <w:t>.</w:t>
      </w:r>
      <w:r>
        <w:rPr>
          <w:rFonts w:hint="cs"/>
          <w:sz w:val="28"/>
          <w:szCs w:val="28"/>
          <w:rtl/>
        </w:rPr>
        <w:t xml:space="preserve"> </w:t>
      </w:r>
      <w:r w:rsidRPr="000303F8">
        <w:rPr>
          <w:rFonts w:hint="cs"/>
          <w:b/>
          <w:bCs/>
          <w:sz w:val="28"/>
          <w:szCs w:val="28"/>
          <w:u w:val="single"/>
          <w:rtl/>
        </w:rPr>
        <w:t xml:space="preserve">والجدير بالذكر أن الدفع بعدم جواز نظر </w:t>
      </w:r>
      <w:r w:rsidR="00CA19A0">
        <w:rPr>
          <w:rFonts w:hint="cs"/>
          <w:b/>
          <w:bCs/>
          <w:sz w:val="28"/>
          <w:szCs w:val="28"/>
          <w:u w:val="single"/>
          <w:rtl/>
        </w:rPr>
        <w:t>الدعوى هو دفع من النظام العام وعلى ا</w:t>
      </w:r>
      <w:r w:rsidRPr="000303F8">
        <w:rPr>
          <w:rFonts w:hint="cs"/>
          <w:b/>
          <w:bCs/>
          <w:sz w:val="28"/>
          <w:szCs w:val="28"/>
          <w:u w:val="single"/>
          <w:rtl/>
        </w:rPr>
        <w:t xml:space="preserve">لمحكمة أن تأخذ به في أي مرحلة من مراحل سير الدعوى متى تقدم به أحد الخصوم أو من تلقاء نفسها </w:t>
      </w:r>
      <w:r w:rsidR="00CA19A0">
        <w:rPr>
          <w:rFonts w:hint="cs"/>
          <w:b/>
          <w:bCs/>
          <w:sz w:val="28"/>
          <w:szCs w:val="28"/>
          <w:u w:val="single"/>
          <w:rtl/>
        </w:rPr>
        <w:t xml:space="preserve">متى </w:t>
      </w:r>
      <w:proofErr w:type="spellStart"/>
      <w:r w:rsidR="00CA19A0">
        <w:rPr>
          <w:rFonts w:hint="cs"/>
          <w:b/>
          <w:bCs/>
          <w:sz w:val="28"/>
          <w:szCs w:val="28"/>
          <w:u w:val="single"/>
          <w:rtl/>
        </w:rPr>
        <w:t>ترائى</w:t>
      </w:r>
      <w:proofErr w:type="spellEnd"/>
      <w:r w:rsidR="00CA19A0">
        <w:rPr>
          <w:rFonts w:hint="cs"/>
          <w:b/>
          <w:bCs/>
          <w:sz w:val="28"/>
          <w:szCs w:val="28"/>
          <w:u w:val="single"/>
          <w:rtl/>
        </w:rPr>
        <w:t xml:space="preserve"> لها ذلك </w:t>
      </w:r>
      <w:r w:rsidRPr="000303F8">
        <w:rPr>
          <w:rFonts w:hint="cs"/>
          <w:b/>
          <w:bCs/>
          <w:sz w:val="28"/>
          <w:szCs w:val="28"/>
          <w:u w:val="single"/>
          <w:rtl/>
        </w:rPr>
        <w:t>.</w:t>
      </w:r>
    </w:p>
    <w:p w:rsidR="00244838" w:rsidRPr="00B744B5" w:rsidRDefault="00AD0A07" w:rsidP="00DA5346">
      <w:pPr>
        <w:pStyle w:val="a3"/>
        <w:numPr>
          <w:ilvl w:val="0"/>
          <w:numId w:val="3"/>
        </w:numPr>
        <w:bidi/>
        <w:spacing w:before="240" w:line="360" w:lineRule="auto"/>
        <w:ind w:left="424" w:hanging="283"/>
        <w:jc w:val="both"/>
        <w:rPr>
          <w:sz w:val="28"/>
          <w:szCs w:val="28"/>
        </w:rPr>
      </w:pPr>
      <w:r>
        <w:rPr>
          <w:rFonts w:hint="cs"/>
          <w:sz w:val="28"/>
          <w:szCs w:val="28"/>
          <w:rtl/>
        </w:rPr>
        <w:t xml:space="preserve">أشترط الفقهاء أنه " إذا قسمت الشركة ووضعت الحدود وعلم كل منهم حقه ، فلا شفعة </w:t>
      </w:r>
      <w:proofErr w:type="spellStart"/>
      <w:r>
        <w:rPr>
          <w:rFonts w:hint="cs"/>
          <w:sz w:val="28"/>
          <w:szCs w:val="28"/>
          <w:rtl/>
        </w:rPr>
        <w:t>وأستدلوا</w:t>
      </w:r>
      <w:proofErr w:type="spellEnd"/>
      <w:r>
        <w:rPr>
          <w:rFonts w:hint="cs"/>
          <w:sz w:val="28"/>
          <w:szCs w:val="28"/>
          <w:rtl/>
        </w:rPr>
        <w:t xml:space="preserve"> على ذلك بقول جابر رضي الله عنه أن النبي صلى الله عليه وسلم " قضي بالشفعة من كل ما لم يقسم ، فإذا وقعت الحدود ، وصرفت الطرق فلا شفعة" </w:t>
      </w:r>
      <w:r>
        <w:rPr>
          <w:sz w:val="28"/>
          <w:szCs w:val="28"/>
        </w:rPr>
        <w:t>}</w:t>
      </w:r>
      <w:r>
        <w:rPr>
          <w:rFonts w:hint="cs"/>
          <w:sz w:val="28"/>
          <w:szCs w:val="28"/>
          <w:rtl/>
        </w:rPr>
        <w:t>الجماعة إلا مسلماً</w:t>
      </w:r>
      <w:r>
        <w:rPr>
          <w:sz w:val="28"/>
          <w:szCs w:val="28"/>
        </w:rPr>
        <w:t>{</w:t>
      </w:r>
      <w:r>
        <w:rPr>
          <w:rFonts w:hint="cs"/>
          <w:sz w:val="28"/>
          <w:szCs w:val="28"/>
          <w:rtl/>
        </w:rPr>
        <w:t xml:space="preserve"> - وبمطابقة ذلك بالواقع نجد أن الأرض مو</w:t>
      </w:r>
      <w:r w:rsidR="00496B83">
        <w:rPr>
          <w:rFonts w:hint="cs"/>
          <w:sz w:val="28"/>
          <w:szCs w:val="28"/>
          <w:rtl/>
        </w:rPr>
        <w:t>ضوع الدعوى أرض مقسمة</w:t>
      </w:r>
      <w:r w:rsidR="00DA5346">
        <w:rPr>
          <w:rFonts w:hint="cs"/>
          <w:sz w:val="28"/>
          <w:szCs w:val="28"/>
          <w:rtl/>
        </w:rPr>
        <w:t xml:space="preserve"> ومحياه أيضاً </w:t>
      </w:r>
      <w:r w:rsidR="00D92BE6" w:rsidRPr="00D92BE6">
        <w:rPr>
          <w:rFonts w:hint="cs"/>
          <w:b/>
          <w:bCs/>
          <w:sz w:val="28"/>
          <w:szCs w:val="28"/>
          <w:rtl/>
        </w:rPr>
        <w:t>(راجع مرفق رقم 1)</w:t>
      </w:r>
      <w:r w:rsidR="00B744B5" w:rsidRPr="00D92BE6">
        <w:rPr>
          <w:rFonts w:hint="cs"/>
          <w:b/>
          <w:bCs/>
          <w:sz w:val="28"/>
          <w:szCs w:val="28"/>
          <w:rtl/>
        </w:rPr>
        <w:t xml:space="preserve"> </w:t>
      </w:r>
      <w:r w:rsidR="00D92BE6">
        <w:rPr>
          <w:rFonts w:hint="cs"/>
          <w:b/>
          <w:bCs/>
          <w:sz w:val="28"/>
          <w:szCs w:val="28"/>
          <w:rtl/>
        </w:rPr>
        <w:t>علماً بأن هذا الإتفاق المرفق قد</w:t>
      </w:r>
      <w:r w:rsidR="00496B83">
        <w:rPr>
          <w:rFonts w:hint="cs"/>
          <w:b/>
          <w:bCs/>
          <w:sz w:val="28"/>
          <w:szCs w:val="28"/>
          <w:rtl/>
        </w:rPr>
        <w:t xml:space="preserve"> قدمه المدعي بدعواه كمستند يثبت له الحق بالشفعة مما يعني موافقته على تلك القسمة ويدحض إدعائه بأنها ملك مشاع </w:t>
      </w:r>
      <w:r w:rsidR="00F455C6">
        <w:rPr>
          <w:rFonts w:hint="cs"/>
          <w:b/>
          <w:bCs/>
          <w:sz w:val="28"/>
          <w:szCs w:val="28"/>
          <w:rtl/>
        </w:rPr>
        <w:t xml:space="preserve">.، </w:t>
      </w:r>
      <w:r w:rsidR="00496B83" w:rsidRPr="00496B83">
        <w:rPr>
          <w:rFonts w:hint="cs"/>
          <w:b/>
          <w:bCs/>
          <w:sz w:val="28"/>
          <w:szCs w:val="28"/>
          <w:rtl/>
        </w:rPr>
        <w:t xml:space="preserve">وإنما هي مللك مقسم وقد آل لي </w:t>
      </w:r>
      <w:proofErr w:type="spellStart"/>
      <w:r w:rsidR="00496B83" w:rsidRPr="00496B83">
        <w:rPr>
          <w:rFonts w:hint="cs"/>
          <w:b/>
          <w:bCs/>
          <w:sz w:val="28"/>
          <w:szCs w:val="28"/>
          <w:rtl/>
        </w:rPr>
        <w:t>بالأرث</w:t>
      </w:r>
      <w:proofErr w:type="spellEnd"/>
      <w:r w:rsidR="00496B83" w:rsidRPr="00496B83">
        <w:rPr>
          <w:rFonts w:hint="cs"/>
          <w:b/>
          <w:bCs/>
          <w:sz w:val="28"/>
          <w:szCs w:val="28"/>
          <w:rtl/>
        </w:rPr>
        <w:t xml:space="preserve"> والهبة من م</w:t>
      </w:r>
      <w:r w:rsidR="00D92BE6">
        <w:rPr>
          <w:rFonts w:hint="cs"/>
          <w:b/>
          <w:bCs/>
          <w:sz w:val="28"/>
          <w:szCs w:val="28"/>
          <w:rtl/>
        </w:rPr>
        <w:t>لا</w:t>
      </w:r>
      <w:r w:rsidR="00496B83" w:rsidRPr="00496B83">
        <w:rPr>
          <w:rFonts w:hint="cs"/>
          <w:b/>
          <w:bCs/>
          <w:sz w:val="28"/>
          <w:szCs w:val="28"/>
          <w:rtl/>
        </w:rPr>
        <w:t xml:space="preserve">كه </w:t>
      </w:r>
      <w:r w:rsidR="00D92BE6">
        <w:rPr>
          <w:rFonts w:hint="cs"/>
          <w:b/>
          <w:bCs/>
          <w:sz w:val="28"/>
          <w:szCs w:val="28"/>
          <w:rtl/>
        </w:rPr>
        <w:t xml:space="preserve">السابقين </w:t>
      </w:r>
      <w:r w:rsidR="00496B83" w:rsidRPr="00496B83">
        <w:rPr>
          <w:rFonts w:hint="cs"/>
          <w:b/>
          <w:bCs/>
          <w:sz w:val="28"/>
          <w:szCs w:val="28"/>
          <w:rtl/>
        </w:rPr>
        <w:t xml:space="preserve">المقحم من أكثر من </w:t>
      </w:r>
      <w:r w:rsidR="00EB6DDF">
        <w:rPr>
          <w:rFonts w:hint="cs"/>
          <w:b/>
          <w:bCs/>
          <w:sz w:val="28"/>
          <w:szCs w:val="28"/>
          <w:rtl/>
        </w:rPr>
        <w:t xml:space="preserve">ثلاثة </w:t>
      </w:r>
      <w:r w:rsidR="00496B83" w:rsidRPr="00496B83">
        <w:rPr>
          <w:rFonts w:hint="cs"/>
          <w:b/>
          <w:bCs/>
          <w:sz w:val="28"/>
          <w:szCs w:val="28"/>
          <w:rtl/>
        </w:rPr>
        <w:t xml:space="preserve">عشر سنوات وقمت بإحيائها وإصلاحها كما هو مبين </w:t>
      </w:r>
      <w:r w:rsidR="00D92BE6">
        <w:rPr>
          <w:rFonts w:hint="cs"/>
          <w:b/>
          <w:bCs/>
          <w:sz w:val="28"/>
          <w:szCs w:val="28"/>
          <w:rtl/>
        </w:rPr>
        <w:t xml:space="preserve">وفقأ لصورة الإحياء للأرض بعد إحيائها من قبلي وقد أكد صحة ذلك المدعي نفسه بخطابة الموجه لرئيس مركز </w:t>
      </w:r>
      <w:proofErr w:type="spellStart"/>
      <w:r w:rsidR="00D92BE6">
        <w:rPr>
          <w:rFonts w:hint="cs"/>
          <w:b/>
          <w:bCs/>
          <w:sz w:val="28"/>
          <w:szCs w:val="28"/>
          <w:rtl/>
        </w:rPr>
        <w:t>المشاش</w:t>
      </w:r>
      <w:proofErr w:type="spellEnd"/>
      <w:r w:rsidR="00D92BE6">
        <w:rPr>
          <w:rFonts w:hint="cs"/>
          <w:b/>
          <w:bCs/>
          <w:sz w:val="28"/>
          <w:szCs w:val="28"/>
          <w:rtl/>
        </w:rPr>
        <w:t xml:space="preserve"> بتاريخ 21/01/1430هــ حيث ذكر به نصاً "أفيد سعادتكم بأن المدعو إبراهيم عبد الله الغدير قد </w:t>
      </w:r>
      <w:proofErr w:type="spellStart"/>
      <w:r w:rsidR="00D92BE6">
        <w:rPr>
          <w:rFonts w:hint="cs"/>
          <w:b/>
          <w:bCs/>
          <w:sz w:val="28"/>
          <w:szCs w:val="28"/>
          <w:rtl/>
        </w:rPr>
        <w:t>أعتدى</w:t>
      </w:r>
      <w:proofErr w:type="spellEnd"/>
      <w:r w:rsidR="00D92BE6">
        <w:rPr>
          <w:rFonts w:hint="cs"/>
          <w:b/>
          <w:bCs/>
          <w:sz w:val="28"/>
          <w:szCs w:val="28"/>
          <w:rtl/>
        </w:rPr>
        <w:t xml:space="preserve"> على ملك قديم المسمى ملك (</w:t>
      </w:r>
      <w:proofErr w:type="spellStart"/>
      <w:r w:rsidR="00D92BE6">
        <w:rPr>
          <w:rFonts w:hint="cs"/>
          <w:b/>
          <w:bCs/>
          <w:sz w:val="28"/>
          <w:szCs w:val="28"/>
          <w:rtl/>
        </w:rPr>
        <w:t>الذباحة</w:t>
      </w:r>
      <w:proofErr w:type="spellEnd"/>
      <w:r w:rsidR="00D92BE6">
        <w:rPr>
          <w:rFonts w:hint="cs"/>
          <w:b/>
          <w:bCs/>
          <w:sz w:val="28"/>
          <w:szCs w:val="28"/>
          <w:rtl/>
        </w:rPr>
        <w:t>)</w:t>
      </w:r>
      <w:r w:rsidR="0019627C">
        <w:rPr>
          <w:rFonts w:hint="cs"/>
          <w:b/>
          <w:bCs/>
          <w:sz w:val="28"/>
          <w:szCs w:val="28"/>
          <w:rtl/>
        </w:rPr>
        <w:t xml:space="preserve"> </w:t>
      </w:r>
      <w:r w:rsidR="0019627C" w:rsidRPr="0019627C">
        <w:rPr>
          <w:rFonts w:hint="cs"/>
          <w:b/>
          <w:bCs/>
          <w:sz w:val="28"/>
          <w:szCs w:val="28"/>
          <w:highlight w:val="yellow"/>
          <w:u w:val="single"/>
          <w:rtl/>
        </w:rPr>
        <w:t xml:space="preserve">والتي تقع شمال مزرعته في بلده </w:t>
      </w:r>
      <w:proofErr w:type="spellStart"/>
      <w:r w:rsidR="0019627C" w:rsidRPr="0019627C">
        <w:rPr>
          <w:rFonts w:hint="cs"/>
          <w:b/>
          <w:bCs/>
          <w:sz w:val="28"/>
          <w:szCs w:val="28"/>
          <w:highlight w:val="yellow"/>
          <w:u w:val="single"/>
          <w:rtl/>
        </w:rPr>
        <w:t>المشاش</w:t>
      </w:r>
      <w:proofErr w:type="spellEnd"/>
      <w:r w:rsidR="0019627C">
        <w:rPr>
          <w:rFonts w:hint="cs"/>
          <w:b/>
          <w:bCs/>
          <w:sz w:val="28"/>
          <w:szCs w:val="28"/>
          <w:rtl/>
        </w:rPr>
        <w:t xml:space="preserve"> وذلك بأن ضم جزء كبير منها لمزرعته وأقام شبك </w:t>
      </w:r>
      <w:r w:rsidR="0019627C" w:rsidRPr="0019627C">
        <w:rPr>
          <w:rFonts w:hint="cs"/>
          <w:b/>
          <w:bCs/>
          <w:sz w:val="28"/>
          <w:szCs w:val="28"/>
          <w:highlight w:val="yellow"/>
          <w:u w:val="single"/>
          <w:rtl/>
        </w:rPr>
        <w:t>وغرس نخيل وعمل تمديدات مائية</w:t>
      </w:r>
      <w:r w:rsidR="0019627C">
        <w:rPr>
          <w:rFonts w:hint="cs"/>
          <w:b/>
          <w:bCs/>
          <w:sz w:val="28"/>
          <w:szCs w:val="28"/>
          <w:rtl/>
        </w:rPr>
        <w:t xml:space="preserve">" </w:t>
      </w:r>
      <w:r w:rsidR="00F455C6" w:rsidRPr="00496B83">
        <w:rPr>
          <w:rFonts w:hint="cs"/>
          <w:b/>
          <w:bCs/>
          <w:sz w:val="28"/>
          <w:szCs w:val="28"/>
          <w:rtl/>
        </w:rPr>
        <w:t>(</w:t>
      </w:r>
      <w:r w:rsidR="0019627C">
        <w:rPr>
          <w:rFonts w:hint="cs"/>
          <w:b/>
          <w:bCs/>
          <w:sz w:val="28"/>
          <w:szCs w:val="28"/>
          <w:rtl/>
        </w:rPr>
        <w:t xml:space="preserve">مرفق </w:t>
      </w:r>
      <w:r w:rsidR="00F455C6" w:rsidRPr="00496B83">
        <w:rPr>
          <w:rFonts w:hint="cs"/>
          <w:b/>
          <w:bCs/>
          <w:sz w:val="28"/>
          <w:szCs w:val="28"/>
          <w:rtl/>
        </w:rPr>
        <w:t xml:space="preserve">رقم  </w:t>
      </w:r>
      <w:r w:rsidR="0019627C">
        <w:rPr>
          <w:rFonts w:hint="cs"/>
          <w:b/>
          <w:bCs/>
          <w:sz w:val="28"/>
          <w:szCs w:val="28"/>
          <w:rtl/>
        </w:rPr>
        <w:t>2</w:t>
      </w:r>
      <w:r w:rsidR="00F455C6" w:rsidRPr="00496B83">
        <w:rPr>
          <w:rFonts w:hint="cs"/>
          <w:b/>
          <w:bCs/>
          <w:sz w:val="28"/>
          <w:szCs w:val="28"/>
          <w:rtl/>
        </w:rPr>
        <w:t xml:space="preserve">) </w:t>
      </w:r>
      <w:r w:rsidR="0019627C">
        <w:rPr>
          <w:rFonts w:hint="cs"/>
          <w:b/>
          <w:bCs/>
          <w:sz w:val="28"/>
          <w:szCs w:val="28"/>
          <w:rtl/>
        </w:rPr>
        <w:t xml:space="preserve">علماً أنه تم النظر بشكواه ضدي من قبل لجنة التعديات بمحافظة شقراء وتم استدعائي من قبل اللجنة وقمت بتقديم ملكياتي لهم </w:t>
      </w:r>
      <w:r w:rsidR="0019627C">
        <w:rPr>
          <w:rFonts w:hint="cs"/>
          <w:b/>
          <w:bCs/>
          <w:sz w:val="28"/>
          <w:szCs w:val="28"/>
          <w:rtl/>
        </w:rPr>
        <w:lastRenderedPageBreak/>
        <w:t xml:space="preserve">ومستنداتي في ملكية الأرض واتضح لهم عدم صحة ما يدعيه الشاكي (عبد العزيز بن إبراهيم </w:t>
      </w:r>
      <w:proofErr w:type="spellStart"/>
      <w:r w:rsidR="0019627C">
        <w:rPr>
          <w:rFonts w:hint="cs"/>
          <w:b/>
          <w:bCs/>
          <w:sz w:val="28"/>
          <w:szCs w:val="28"/>
          <w:rtl/>
        </w:rPr>
        <w:t>الزاحم</w:t>
      </w:r>
      <w:proofErr w:type="spellEnd"/>
      <w:r w:rsidR="0019627C">
        <w:rPr>
          <w:rFonts w:hint="cs"/>
          <w:b/>
          <w:bCs/>
          <w:sz w:val="28"/>
          <w:szCs w:val="28"/>
          <w:rtl/>
        </w:rPr>
        <w:t xml:space="preserve">) بحقي وتم الصرف النظر عن شكواه من قبل اللجنة" </w:t>
      </w:r>
      <w:r w:rsidR="00F455C6" w:rsidRPr="00496B83">
        <w:rPr>
          <w:b/>
          <w:bCs/>
          <w:sz w:val="28"/>
          <w:szCs w:val="28"/>
          <w:rtl/>
        </w:rPr>
        <w:t>–</w:t>
      </w:r>
      <w:r w:rsidR="00F455C6" w:rsidRPr="00496B83">
        <w:rPr>
          <w:rFonts w:hint="cs"/>
          <w:b/>
          <w:bCs/>
          <w:sz w:val="28"/>
          <w:szCs w:val="28"/>
          <w:rtl/>
        </w:rPr>
        <w:t xml:space="preserve"> </w:t>
      </w:r>
      <w:r w:rsidR="00F455C6" w:rsidRPr="00496B83">
        <w:rPr>
          <w:rFonts w:hint="cs"/>
          <w:b/>
          <w:bCs/>
          <w:sz w:val="28"/>
          <w:szCs w:val="28"/>
          <w:u w:val="single"/>
          <w:rtl/>
        </w:rPr>
        <w:t>مما</w:t>
      </w:r>
      <w:r w:rsidR="00F455C6">
        <w:rPr>
          <w:rFonts w:hint="cs"/>
          <w:b/>
          <w:bCs/>
          <w:sz w:val="28"/>
          <w:szCs w:val="28"/>
          <w:u w:val="single"/>
          <w:rtl/>
        </w:rPr>
        <w:t xml:space="preserve"> </w:t>
      </w:r>
      <w:r w:rsidR="00B744B5" w:rsidRPr="00B744B5">
        <w:rPr>
          <w:rFonts w:hint="cs"/>
          <w:b/>
          <w:bCs/>
          <w:sz w:val="28"/>
          <w:szCs w:val="28"/>
          <w:u w:val="single"/>
          <w:rtl/>
        </w:rPr>
        <w:t xml:space="preserve">يتضح معه أنه لا محل للمطالبة بالحق في الشفعة من الأساس من قبل أي شخص كان </w:t>
      </w:r>
      <w:r w:rsidR="00B744B5">
        <w:rPr>
          <w:rFonts w:hint="cs"/>
          <w:b/>
          <w:bCs/>
          <w:sz w:val="28"/>
          <w:szCs w:val="28"/>
          <w:u w:val="single"/>
          <w:rtl/>
        </w:rPr>
        <w:t>سواء كان المدعي أو غيره</w:t>
      </w:r>
      <w:r w:rsidR="00486264">
        <w:rPr>
          <w:rFonts w:hint="cs"/>
          <w:b/>
          <w:bCs/>
          <w:sz w:val="28"/>
          <w:szCs w:val="28"/>
          <w:u w:val="single"/>
          <w:rtl/>
        </w:rPr>
        <w:t xml:space="preserve"> أستناداً لحديث الرسول الكريم صلى الله عليه وسلم</w:t>
      </w:r>
      <w:r w:rsidR="00B744B5">
        <w:rPr>
          <w:rFonts w:hint="cs"/>
          <w:b/>
          <w:bCs/>
          <w:sz w:val="28"/>
          <w:szCs w:val="28"/>
          <w:u w:val="single"/>
          <w:rtl/>
        </w:rPr>
        <w:t xml:space="preserve"> </w:t>
      </w:r>
      <w:r w:rsidR="00B744B5">
        <w:rPr>
          <w:b/>
          <w:bCs/>
          <w:sz w:val="28"/>
          <w:szCs w:val="28"/>
          <w:u w:val="single"/>
          <w:rtl/>
        </w:rPr>
        <w:t>–</w:t>
      </w:r>
      <w:r w:rsidR="00B744B5">
        <w:rPr>
          <w:rFonts w:hint="cs"/>
          <w:b/>
          <w:bCs/>
          <w:sz w:val="28"/>
          <w:szCs w:val="28"/>
          <w:u w:val="single"/>
          <w:rtl/>
        </w:rPr>
        <w:t xml:space="preserve"> حيث أن </w:t>
      </w:r>
      <w:r w:rsidR="00B744B5" w:rsidRPr="00B744B5">
        <w:rPr>
          <w:rFonts w:hint="cs"/>
          <w:b/>
          <w:bCs/>
          <w:sz w:val="28"/>
          <w:szCs w:val="28"/>
          <w:u w:val="single"/>
          <w:rtl/>
        </w:rPr>
        <w:t xml:space="preserve">الأرض محددة الحدود والمعالم وليست </w:t>
      </w:r>
      <w:r w:rsidR="00B744B5" w:rsidRPr="00F455C6">
        <w:rPr>
          <w:rFonts w:hint="cs"/>
          <w:b/>
          <w:bCs/>
          <w:sz w:val="28"/>
          <w:szCs w:val="28"/>
          <w:u w:val="single"/>
          <w:rtl/>
        </w:rPr>
        <w:t xml:space="preserve">مشاع </w:t>
      </w:r>
      <w:r w:rsidR="00F455C6" w:rsidRPr="00F455C6">
        <w:rPr>
          <w:rFonts w:hint="cs"/>
          <w:b/>
          <w:bCs/>
          <w:sz w:val="28"/>
          <w:szCs w:val="28"/>
          <w:u w:val="single"/>
          <w:rtl/>
        </w:rPr>
        <w:t xml:space="preserve">(راجع مرفق رقم </w:t>
      </w:r>
      <w:r w:rsidR="00F455C6">
        <w:rPr>
          <w:rFonts w:hint="cs"/>
          <w:b/>
          <w:bCs/>
          <w:sz w:val="28"/>
          <w:szCs w:val="28"/>
          <w:u w:val="single"/>
          <w:rtl/>
        </w:rPr>
        <w:t xml:space="preserve"> </w:t>
      </w:r>
      <w:r w:rsidR="00F455C6" w:rsidRPr="00F455C6">
        <w:rPr>
          <w:rFonts w:hint="cs"/>
          <w:b/>
          <w:bCs/>
          <w:sz w:val="28"/>
          <w:szCs w:val="28"/>
          <w:u w:val="single"/>
          <w:rtl/>
        </w:rPr>
        <w:t xml:space="preserve"> </w:t>
      </w:r>
      <w:r w:rsidR="00DA5346">
        <w:rPr>
          <w:rFonts w:hint="cs"/>
          <w:b/>
          <w:bCs/>
          <w:sz w:val="28"/>
          <w:szCs w:val="28"/>
          <w:u w:val="single"/>
          <w:rtl/>
        </w:rPr>
        <w:t>1</w:t>
      </w:r>
      <w:r w:rsidR="00F455C6" w:rsidRPr="00F455C6">
        <w:rPr>
          <w:rFonts w:hint="cs"/>
          <w:b/>
          <w:bCs/>
          <w:sz w:val="28"/>
          <w:szCs w:val="28"/>
          <w:u w:val="single"/>
          <w:rtl/>
        </w:rPr>
        <w:t>)</w:t>
      </w:r>
      <w:r w:rsidR="00F455C6">
        <w:rPr>
          <w:rFonts w:hint="cs"/>
          <w:b/>
          <w:bCs/>
          <w:sz w:val="28"/>
          <w:szCs w:val="28"/>
          <w:u w:val="single"/>
          <w:rtl/>
        </w:rPr>
        <w:t xml:space="preserve"> </w:t>
      </w:r>
      <w:r w:rsidR="00B744B5" w:rsidRPr="00F455C6">
        <w:rPr>
          <w:rFonts w:hint="cs"/>
          <w:b/>
          <w:bCs/>
          <w:sz w:val="28"/>
          <w:szCs w:val="28"/>
          <w:u w:val="single"/>
          <w:rtl/>
        </w:rPr>
        <w:t>.</w:t>
      </w:r>
    </w:p>
    <w:p w:rsidR="00B744B5" w:rsidRPr="004352EC" w:rsidRDefault="00B744B5" w:rsidP="00DA5346">
      <w:pPr>
        <w:pStyle w:val="a3"/>
        <w:numPr>
          <w:ilvl w:val="0"/>
          <w:numId w:val="3"/>
        </w:numPr>
        <w:tabs>
          <w:tab w:val="right" w:pos="141"/>
        </w:tabs>
        <w:bidi/>
        <w:spacing w:before="240" w:line="360" w:lineRule="auto"/>
        <w:ind w:left="424" w:hanging="283"/>
        <w:jc w:val="both"/>
        <w:rPr>
          <w:sz w:val="28"/>
          <w:szCs w:val="28"/>
        </w:rPr>
      </w:pPr>
      <w:r>
        <w:rPr>
          <w:rFonts w:hint="cs"/>
          <w:sz w:val="28"/>
          <w:szCs w:val="28"/>
          <w:rtl/>
        </w:rPr>
        <w:t xml:space="preserve">وذهب رأي أخر من الفقهاء أن الشفعة تكون للجار الملاصق </w:t>
      </w:r>
      <w:proofErr w:type="spellStart"/>
      <w:r>
        <w:rPr>
          <w:rFonts w:hint="cs"/>
          <w:sz w:val="28"/>
          <w:szCs w:val="28"/>
          <w:rtl/>
        </w:rPr>
        <w:t>وأستدلوا</w:t>
      </w:r>
      <w:proofErr w:type="spellEnd"/>
      <w:r>
        <w:rPr>
          <w:rFonts w:hint="cs"/>
          <w:sz w:val="28"/>
          <w:szCs w:val="28"/>
          <w:rtl/>
        </w:rPr>
        <w:t xml:space="preserve"> بقول رسول الله "جار الدار أحق بدار الجار أو الأرض" رواه (أبو داود والترمذي) </w:t>
      </w:r>
      <w:r>
        <w:rPr>
          <w:sz w:val="28"/>
          <w:szCs w:val="28"/>
          <w:rtl/>
        </w:rPr>
        <w:t>–</w:t>
      </w:r>
      <w:r w:rsidR="00E167AB">
        <w:rPr>
          <w:rFonts w:hint="cs"/>
          <w:sz w:val="28"/>
          <w:szCs w:val="28"/>
          <w:rtl/>
        </w:rPr>
        <w:t xml:space="preserve"> وبالنظر لهذا الرأي أيضاً يتضح معه أحقيتي في الشفعة حيث أنني الجار الملاصق وفقاً للحدود والمعالم الموضحة بموجب الصك الشرعي رقم (3/6) وتار</w:t>
      </w:r>
      <w:r w:rsidR="00FB650B">
        <w:rPr>
          <w:rFonts w:hint="cs"/>
          <w:sz w:val="28"/>
          <w:szCs w:val="28"/>
          <w:rtl/>
        </w:rPr>
        <w:t xml:space="preserve">يخ 7/11/1425هــ والموثق من قبل </w:t>
      </w:r>
      <w:r w:rsidR="00FB650B">
        <w:rPr>
          <w:sz w:val="28"/>
          <w:szCs w:val="28"/>
          <w:rtl/>
        </w:rPr>
        <w:t>–</w:t>
      </w:r>
      <w:r w:rsidR="00FB650B">
        <w:rPr>
          <w:rFonts w:hint="cs"/>
          <w:sz w:val="28"/>
          <w:szCs w:val="28"/>
          <w:rtl/>
        </w:rPr>
        <w:t xml:space="preserve"> المحكمة </w:t>
      </w:r>
      <w:r w:rsidR="00E167AB">
        <w:rPr>
          <w:rFonts w:hint="cs"/>
          <w:sz w:val="28"/>
          <w:szCs w:val="28"/>
          <w:rtl/>
        </w:rPr>
        <w:t>ا</w:t>
      </w:r>
      <w:r w:rsidR="00FB650B">
        <w:rPr>
          <w:rFonts w:hint="cs"/>
          <w:sz w:val="28"/>
          <w:szCs w:val="28"/>
          <w:rtl/>
        </w:rPr>
        <w:t xml:space="preserve">لشرعية بالقصب </w:t>
      </w:r>
      <w:r w:rsidR="00FB650B">
        <w:rPr>
          <w:sz w:val="28"/>
          <w:szCs w:val="28"/>
          <w:rtl/>
        </w:rPr>
        <w:t>–</w:t>
      </w:r>
      <w:r w:rsidR="00FB650B">
        <w:rPr>
          <w:rFonts w:hint="cs"/>
          <w:sz w:val="28"/>
          <w:szCs w:val="28"/>
          <w:rtl/>
        </w:rPr>
        <w:t xml:space="preserve"> </w:t>
      </w:r>
      <w:r w:rsidR="00FB650B" w:rsidRPr="00FB650B">
        <w:rPr>
          <w:rFonts w:hint="cs"/>
          <w:b/>
          <w:bCs/>
          <w:sz w:val="28"/>
          <w:szCs w:val="28"/>
          <w:rtl/>
        </w:rPr>
        <w:t xml:space="preserve">(مرفق رقم   </w:t>
      </w:r>
      <w:r w:rsidR="00DA5346">
        <w:rPr>
          <w:rFonts w:hint="cs"/>
          <w:b/>
          <w:bCs/>
          <w:sz w:val="28"/>
          <w:szCs w:val="28"/>
          <w:rtl/>
        </w:rPr>
        <w:t>3</w:t>
      </w:r>
      <w:r w:rsidR="00FB650B" w:rsidRPr="00FB650B">
        <w:rPr>
          <w:rFonts w:hint="cs"/>
          <w:b/>
          <w:bCs/>
          <w:sz w:val="28"/>
          <w:szCs w:val="28"/>
          <w:rtl/>
        </w:rPr>
        <w:t>)</w:t>
      </w:r>
      <w:r w:rsidR="00486264">
        <w:rPr>
          <w:rFonts w:hint="cs"/>
          <w:b/>
          <w:bCs/>
          <w:sz w:val="28"/>
          <w:szCs w:val="28"/>
          <w:rtl/>
        </w:rPr>
        <w:t xml:space="preserve"> </w:t>
      </w:r>
      <w:r w:rsidR="00486264" w:rsidRPr="004352EC">
        <w:rPr>
          <w:rFonts w:hint="cs"/>
          <w:sz w:val="28"/>
          <w:szCs w:val="28"/>
          <w:rtl/>
        </w:rPr>
        <w:t xml:space="preserve">وبالتالي فإن </w:t>
      </w:r>
      <w:r w:rsidR="004352EC" w:rsidRPr="004352EC">
        <w:rPr>
          <w:rFonts w:hint="cs"/>
          <w:sz w:val="28"/>
          <w:szCs w:val="28"/>
          <w:rtl/>
        </w:rPr>
        <w:t xml:space="preserve">تلك المساحة موضوع الدعوى والتي </w:t>
      </w:r>
      <w:r w:rsidR="00486264" w:rsidRPr="004352EC">
        <w:rPr>
          <w:rFonts w:hint="cs"/>
          <w:sz w:val="28"/>
          <w:szCs w:val="28"/>
          <w:rtl/>
        </w:rPr>
        <w:t>آل</w:t>
      </w:r>
      <w:r w:rsidR="004352EC" w:rsidRPr="004352EC">
        <w:rPr>
          <w:rFonts w:hint="cs"/>
          <w:sz w:val="28"/>
          <w:szCs w:val="28"/>
          <w:rtl/>
        </w:rPr>
        <w:t>ت</w:t>
      </w:r>
      <w:r w:rsidR="00486264" w:rsidRPr="004352EC">
        <w:rPr>
          <w:rFonts w:hint="cs"/>
          <w:sz w:val="28"/>
          <w:szCs w:val="28"/>
          <w:rtl/>
        </w:rPr>
        <w:t xml:space="preserve"> إلي </w:t>
      </w:r>
      <w:r w:rsidR="004352EC">
        <w:rPr>
          <w:rFonts w:hint="cs"/>
          <w:sz w:val="28"/>
          <w:szCs w:val="28"/>
          <w:rtl/>
        </w:rPr>
        <w:t xml:space="preserve">وقمت بإحيائها واستصلاحها </w:t>
      </w:r>
      <w:r w:rsidR="00486264" w:rsidRPr="004352EC">
        <w:rPr>
          <w:rFonts w:hint="cs"/>
          <w:sz w:val="28"/>
          <w:szCs w:val="28"/>
          <w:rtl/>
        </w:rPr>
        <w:t>ه</w:t>
      </w:r>
      <w:r w:rsidR="004352EC">
        <w:rPr>
          <w:rFonts w:hint="cs"/>
          <w:sz w:val="28"/>
          <w:szCs w:val="28"/>
          <w:rtl/>
        </w:rPr>
        <w:t>ي</w:t>
      </w:r>
      <w:r w:rsidR="00486264" w:rsidRPr="004352EC">
        <w:rPr>
          <w:rFonts w:hint="cs"/>
          <w:sz w:val="28"/>
          <w:szCs w:val="28"/>
          <w:rtl/>
        </w:rPr>
        <w:t xml:space="preserve"> ملك خالص لي ولا يجوز لأي شخص كان أن ينازعني فيه </w:t>
      </w:r>
      <w:r w:rsidR="00E167AB" w:rsidRPr="004352EC">
        <w:rPr>
          <w:rFonts w:hint="cs"/>
          <w:sz w:val="28"/>
          <w:szCs w:val="28"/>
          <w:rtl/>
        </w:rPr>
        <w:t>.</w:t>
      </w:r>
    </w:p>
    <w:p w:rsidR="00E167AB" w:rsidRDefault="00E167AB" w:rsidP="00B543D2">
      <w:pPr>
        <w:pStyle w:val="a3"/>
        <w:numPr>
          <w:ilvl w:val="0"/>
          <w:numId w:val="3"/>
        </w:numPr>
        <w:bidi/>
        <w:spacing w:before="240" w:line="360" w:lineRule="auto"/>
        <w:ind w:left="424" w:hanging="283"/>
        <w:jc w:val="both"/>
        <w:rPr>
          <w:sz w:val="28"/>
          <w:szCs w:val="28"/>
        </w:rPr>
      </w:pPr>
      <w:r>
        <w:rPr>
          <w:rFonts w:hint="cs"/>
          <w:sz w:val="28"/>
          <w:szCs w:val="28"/>
          <w:rtl/>
        </w:rPr>
        <w:t>أن حق الشفعة فوري ، فإذا تأخر الشريك عن ا</w:t>
      </w:r>
      <w:r w:rsidR="00BC2DDC">
        <w:rPr>
          <w:rFonts w:hint="cs"/>
          <w:sz w:val="28"/>
          <w:szCs w:val="28"/>
          <w:rtl/>
        </w:rPr>
        <w:t xml:space="preserve">لأخذ به دونما عذر سقط الحق فيه </w:t>
      </w:r>
      <w:r w:rsidR="004352EC">
        <w:rPr>
          <w:sz w:val="28"/>
          <w:szCs w:val="28"/>
          <w:rtl/>
        </w:rPr>
        <w:t>–</w:t>
      </w:r>
      <w:r w:rsidR="00BC2DDC">
        <w:rPr>
          <w:rFonts w:hint="cs"/>
          <w:sz w:val="28"/>
          <w:szCs w:val="28"/>
          <w:rtl/>
        </w:rPr>
        <w:t xml:space="preserve"> مما</w:t>
      </w:r>
      <w:r w:rsidR="004352EC">
        <w:rPr>
          <w:rFonts w:hint="cs"/>
          <w:sz w:val="28"/>
          <w:szCs w:val="28"/>
          <w:rtl/>
        </w:rPr>
        <w:t xml:space="preserve"> </w:t>
      </w:r>
      <w:r w:rsidR="00BC2DDC">
        <w:rPr>
          <w:rFonts w:hint="cs"/>
          <w:sz w:val="28"/>
          <w:szCs w:val="28"/>
          <w:rtl/>
        </w:rPr>
        <w:t>يتضح معه أيضاً سقوط حق الشفيع في حالة ما إذا كان له حق الشفعة فما بال من ليس له أدنى حق أو صفة في رفع دعواه ضدي؟؟؟؟؟؟</w:t>
      </w:r>
      <w:r w:rsidR="002C6838">
        <w:rPr>
          <w:rFonts w:hint="cs"/>
          <w:sz w:val="28"/>
          <w:szCs w:val="28"/>
          <w:rtl/>
        </w:rPr>
        <w:t xml:space="preserve"> </w:t>
      </w:r>
      <w:r w:rsidR="002C6838">
        <w:rPr>
          <w:sz w:val="28"/>
          <w:szCs w:val="28"/>
          <w:rtl/>
        </w:rPr>
        <w:t>–</w:t>
      </w:r>
      <w:r w:rsidR="002C6838">
        <w:rPr>
          <w:rFonts w:hint="cs"/>
          <w:sz w:val="28"/>
          <w:szCs w:val="28"/>
          <w:rtl/>
        </w:rPr>
        <w:t xml:space="preserve"> وهنا </w:t>
      </w:r>
      <w:r w:rsidR="004352EC">
        <w:rPr>
          <w:rFonts w:hint="cs"/>
          <w:sz w:val="28"/>
          <w:szCs w:val="28"/>
          <w:rtl/>
        </w:rPr>
        <w:t>لزم أن أوضح لفضيلتكم بأن الأرض موضوع النزاع قد آلت ملكيتها إلي منذ ما يزيد عن</w:t>
      </w:r>
      <w:r w:rsidR="00DA5346">
        <w:rPr>
          <w:rFonts w:hint="cs"/>
          <w:sz w:val="28"/>
          <w:szCs w:val="28"/>
          <w:rtl/>
        </w:rPr>
        <w:t xml:space="preserve"> أكثر من ثلاثة</w:t>
      </w:r>
      <w:r w:rsidR="004352EC">
        <w:rPr>
          <w:rFonts w:hint="cs"/>
          <w:sz w:val="28"/>
          <w:szCs w:val="28"/>
          <w:rtl/>
        </w:rPr>
        <w:t xml:space="preserve"> </w:t>
      </w:r>
      <w:r w:rsidR="001F6F9E">
        <w:rPr>
          <w:rFonts w:hint="cs"/>
          <w:sz w:val="28"/>
          <w:szCs w:val="28"/>
          <w:rtl/>
        </w:rPr>
        <w:t>عشر</w:t>
      </w:r>
      <w:r w:rsidR="00DA5346">
        <w:rPr>
          <w:rFonts w:hint="cs"/>
          <w:sz w:val="28"/>
          <w:szCs w:val="28"/>
          <w:rtl/>
        </w:rPr>
        <w:t xml:space="preserve"> سنة وذلك وفقاً لمستندات الملكية المرفقة </w:t>
      </w:r>
      <w:r w:rsidR="00DA5346" w:rsidRPr="00DA5346">
        <w:rPr>
          <w:rFonts w:hint="cs"/>
          <w:b/>
          <w:bCs/>
          <w:sz w:val="28"/>
          <w:szCs w:val="28"/>
          <w:rtl/>
        </w:rPr>
        <w:t>(مرفق رقم   4)</w:t>
      </w:r>
      <w:r w:rsidR="004352EC">
        <w:rPr>
          <w:rFonts w:hint="cs"/>
          <w:sz w:val="28"/>
          <w:szCs w:val="28"/>
          <w:rtl/>
        </w:rPr>
        <w:t xml:space="preserve"> </w:t>
      </w:r>
      <w:r w:rsidR="00B543D2">
        <w:rPr>
          <w:rFonts w:hint="cs"/>
          <w:sz w:val="28"/>
          <w:szCs w:val="28"/>
          <w:rtl/>
        </w:rPr>
        <w:t xml:space="preserve">وقد </w:t>
      </w:r>
      <w:r w:rsidR="004352EC">
        <w:rPr>
          <w:rFonts w:hint="cs"/>
          <w:sz w:val="28"/>
          <w:szCs w:val="28"/>
          <w:rtl/>
        </w:rPr>
        <w:t>تكلفت خلال</w:t>
      </w:r>
      <w:r w:rsidR="00B543D2">
        <w:rPr>
          <w:rFonts w:hint="cs"/>
          <w:sz w:val="28"/>
          <w:szCs w:val="28"/>
          <w:rtl/>
        </w:rPr>
        <w:t xml:space="preserve"> تلك الفترة بعد تملكي للأرض </w:t>
      </w:r>
      <w:r w:rsidR="004352EC">
        <w:rPr>
          <w:rFonts w:hint="cs"/>
          <w:sz w:val="28"/>
          <w:szCs w:val="28"/>
          <w:rtl/>
        </w:rPr>
        <w:t xml:space="preserve">تكاليف باهظة في سبيل إحياء الأرض وزرعها فأين كان المدعي طوال تلك الفترة </w:t>
      </w:r>
      <w:r w:rsidR="001F6F9E">
        <w:rPr>
          <w:rFonts w:hint="cs"/>
          <w:sz w:val="28"/>
          <w:szCs w:val="28"/>
          <w:rtl/>
        </w:rPr>
        <w:t>ف</w:t>
      </w:r>
      <w:r w:rsidR="004352EC">
        <w:rPr>
          <w:rFonts w:hint="cs"/>
          <w:sz w:val="28"/>
          <w:szCs w:val="28"/>
          <w:rtl/>
        </w:rPr>
        <w:t xml:space="preserve">لو كان له حق من الأساس </w:t>
      </w:r>
      <w:r w:rsidR="001F6F9E">
        <w:rPr>
          <w:rFonts w:hint="cs"/>
          <w:sz w:val="28"/>
          <w:szCs w:val="28"/>
          <w:rtl/>
        </w:rPr>
        <w:t xml:space="preserve">لما سكت عنه طوال تلك الفترة </w:t>
      </w:r>
      <w:r w:rsidR="004352EC">
        <w:rPr>
          <w:sz w:val="28"/>
          <w:szCs w:val="28"/>
          <w:rtl/>
        </w:rPr>
        <w:t>–</w:t>
      </w:r>
      <w:r w:rsidR="004352EC">
        <w:rPr>
          <w:rFonts w:hint="cs"/>
          <w:sz w:val="28"/>
          <w:szCs w:val="28"/>
          <w:rtl/>
        </w:rPr>
        <w:t xml:space="preserve"> مما يتضح معه أن المدعي وإن كان له حق الشفعة فقد سقط حقه وفقاً لإجماع الفقهاء أن حق الشفعة حق حال لا يؤجل فإن تأخر الطلب به سقط حقه </w:t>
      </w:r>
      <w:r w:rsidR="004352EC">
        <w:rPr>
          <w:sz w:val="28"/>
          <w:szCs w:val="28"/>
          <w:rtl/>
        </w:rPr>
        <w:t>–</w:t>
      </w:r>
      <w:r w:rsidR="004352EC">
        <w:rPr>
          <w:rFonts w:hint="cs"/>
          <w:sz w:val="28"/>
          <w:szCs w:val="28"/>
          <w:rtl/>
        </w:rPr>
        <w:t xml:space="preserve"> وذلك لما يتبعه من أضرار وخسائر تصيب الشركاء كما حدث وأوضحنا بدعوانا الماثلة أمام فضيلتكم بأنني عانيت وتكلفت الكثير والكثير طوال </w:t>
      </w:r>
      <w:r w:rsidR="001F6F9E">
        <w:rPr>
          <w:rFonts w:hint="cs"/>
          <w:sz w:val="28"/>
          <w:szCs w:val="28"/>
          <w:rtl/>
        </w:rPr>
        <w:t>عشر</w:t>
      </w:r>
      <w:r w:rsidR="004352EC">
        <w:rPr>
          <w:rFonts w:hint="cs"/>
          <w:sz w:val="28"/>
          <w:szCs w:val="28"/>
          <w:rtl/>
        </w:rPr>
        <w:t xml:space="preserve"> سنوات في سبيل إحياء الأرض وتجهيزها وزرعها فهل يعقل بعد كل ذلك أن يأتي شخص ما لينتفع بها بدلاً مني ؟؟؟</w:t>
      </w:r>
      <w:r w:rsidR="002C6838">
        <w:rPr>
          <w:rFonts w:hint="cs"/>
          <w:sz w:val="28"/>
          <w:szCs w:val="28"/>
          <w:rtl/>
        </w:rPr>
        <w:t xml:space="preserve">!!!! </w:t>
      </w:r>
    </w:p>
    <w:p w:rsidR="00FB650B" w:rsidRDefault="00FB650B" w:rsidP="00B543D2">
      <w:pPr>
        <w:pStyle w:val="a3"/>
        <w:numPr>
          <w:ilvl w:val="0"/>
          <w:numId w:val="8"/>
        </w:numPr>
        <w:tabs>
          <w:tab w:val="right" w:pos="424"/>
        </w:tabs>
        <w:bidi/>
        <w:spacing w:before="240" w:line="360" w:lineRule="auto"/>
        <w:ind w:left="424" w:hanging="372"/>
        <w:jc w:val="both"/>
        <w:rPr>
          <w:sz w:val="28"/>
          <w:szCs w:val="28"/>
        </w:rPr>
      </w:pPr>
      <w:r w:rsidRPr="00FB650B">
        <w:rPr>
          <w:rFonts w:hint="cs"/>
          <w:b/>
          <w:bCs/>
          <w:sz w:val="28"/>
          <w:szCs w:val="28"/>
          <w:u w:val="single"/>
          <w:rtl/>
        </w:rPr>
        <w:t xml:space="preserve">تجاوز القاضي بالحكم </w:t>
      </w:r>
      <w:r>
        <w:rPr>
          <w:rFonts w:hint="cs"/>
          <w:b/>
          <w:bCs/>
          <w:sz w:val="28"/>
          <w:szCs w:val="28"/>
          <w:u w:val="single"/>
          <w:rtl/>
        </w:rPr>
        <w:t>ب</w:t>
      </w:r>
      <w:r w:rsidRPr="00FB650B">
        <w:rPr>
          <w:rFonts w:hint="cs"/>
          <w:b/>
          <w:bCs/>
          <w:sz w:val="28"/>
          <w:szCs w:val="28"/>
          <w:u w:val="single"/>
          <w:rtl/>
        </w:rPr>
        <w:t>ما لم يطلبه الخصوم :-</w:t>
      </w:r>
      <w:r>
        <w:rPr>
          <w:rFonts w:hint="cs"/>
          <w:sz w:val="28"/>
          <w:szCs w:val="28"/>
          <w:rtl/>
        </w:rPr>
        <w:t xml:space="preserve"> حيث أنه </w:t>
      </w:r>
      <w:r w:rsidR="0057740E">
        <w:rPr>
          <w:rFonts w:hint="cs"/>
          <w:sz w:val="28"/>
          <w:szCs w:val="28"/>
          <w:rtl/>
        </w:rPr>
        <w:t>بإطلاع</w:t>
      </w:r>
      <w:r>
        <w:rPr>
          <w:rFonts w:hint="cs"/>
          <w:sz w:val="28"/>
          <w:szCs w:val="28"/>
          <w:rtl/>
        </w:rPr>
        <w:t>ي</w:t>
      </w:r>
      <w:r w:rsidR="0057740E">
        <w:rPr>
          <w:rFonts w:hint="cs"/>
          <w:sz w:val="28"/>
          <w:szCs w:val="28"/>
          <w:rtl/>
        </w:rPr>
        <w:t xml:space="preserve"> على الصك نجد أن المدعي طلب بدعواه الحكم له بحق الشفعة وتداولت الدعوى بالجلسات </w:t>
      </w:r>
      <w:r w:rsidR="001F6F9E">
        <w:rPr>
          <w:rFonts w:hint="cs"/>
          <w:sz w:val="28"/>
          <w:szCs w:val="28"/>
          <w:rtl/>
        </w:rPr>
        <w:t>و</w:t>
      </w:r>
      <w:r w:rsidR="00B543D2">
        <w:rPr>
          <w:rFonts w:hint="cs"/>
          <w:sz w:val="28"/>
          <w:szCs w:val="28"/>
          <w:rtl/>
        </w:rPr>
        <w:t xml:space="preserve">طلبت خلالها تقديم </w:t>
      </w:r>
      <w:r w:rsidR="0057740E">
        <w:rPr>
          <w:rFonts w:hint="cs"/>
          <w:sz w:val="28"/>
          <w:szCs w:val="28"/>
          <w:rtl/>
        </w:rPr>
        <w:t>إثبات ملكيتي للأرض و</w:t>
      </w:r>
      <w:r w:rsidR="001F6F9E">
        <w:rPr>
          <w:rFonts w:hint="cs"/>
          <w:sz w:val="28"/>
          <w:szCs w:val="28"/>
          <w:rtl/>
        </w:rPr>
        <w:t>إحيائي لها و</w:t>
      </w:r>
      <w:r w:rsidR="0057740E">
        <w:rPr>
          <w:rFonts w:hint="cs"/>
          <w:sz w:val="28"/>
          <w:szCs w:val="28"/>
          <w:rtl/>
        </w:rPr>
        <w:t xml:space="preserve">عدم أحقيته في الشفعة للأرض موضوع الدعوى </w:t>
      </w:r>
      <w:r w:rsidR="0057740E">
        <w:rPr>
          <w:sz w:val="28"/>
          <w:szCs w:val="28"/>
          <w:rtl/>
        </w:rPr>
        <w:t>–</w:t>
      </w:r>
      <w:r w:rsidR="0057740E">
        <w:rPr>
          <w:rFonts w:hint="cs"/>
          <w:sz w:val="28"/>
          <w:szCs w:val="28"/>
          <w:rtl/>
        </w:rPr>
        <w:t xml:space="preserve"> إلا أن فضيلة ناظر الدعوى لم يفصل في الدعوى وفقاً لطلبات الخصوم بل أن فضيلته حكم "برفع يدي عن كل ما هو خارج نطاق المثبت لي في حجة </w:t>
      </w:r>
      <w:proofErr w:type="spellStart"/>
      <w:r w:rsidR="0057740E">
        <w:rPr>
          <w:rFonts w:hint="cs"/>
          <w:sz w:val="28"/>
          <w:szCs w:val="28"/>
          <w:rtl/>
        </w:rPr>
        <w:t>الأستحكام</w:t>
      </w:r>
      <w:proofErr w:type="spellEnd"/>
      <w:r w:rsidR="0057740E">
        <w:rPr>
          <w:rFonts w:hint="cs"/>
          <w:sz w:val="28"/>
          <w:szCs w:val="28"/>
          <w:rtl/>
        </w:rPr>
        <w:t xml:space="preserve"> </w:t>
      </w:r>
      <w:r w:rsidR="00FA1316">
        <w:rPr>
          <w:rFonts w:hint="cs"/>
          <w:sz w:val="28"/>
          <w:szCs w:val="28"/>
          <w:rtl/>
        </w:rPr>
        <w:t xml:space="preserve">والتي ليست على موقع النزاع </w:t>
      </w:r>
      <w:r w:rsidR="0057740E">
        <w:rPr>
          <w:rFonts w:hint="cs"/>
          <w:sz w:val="28"/>
          <w:szCs w:val="28"/>
          <w:rtl/>
        </w:rPr>
        <w:t xml:space="preserve">ولا يمكن أي أحد من الموقع إلا بموجب حجة </w:t>
      </w:r>
      <w:proofErr w:type="spellStart"/>
      <w:r w:rsidR="0057740E">
        <w:rPr>
          <w:rFonts w:hint="cs"/>
          <w:sz w:val="28"/>
          <w:szCs w:val="28"/>
          <w:rtl/>
        </w:rPr>
        <w:t>أستحكام</w:t>
      </w:r>
      <w:proofErr w:type="spellEnd"/>
      <w:r w:rsidR="0057740E">
        <w:rPr>
          <w:rFonts w:hint="cs"/>
          <w:sz w:val="28"/>
          <w:szCs w:val="28"/>
          <w:rtl/>
        </w:rPr>
        <w:t xml:space="preserve"> مكتسبة القطعية</w:t>
      </w:r>
      <w:r w:rsidR="00FA1316">
        <w:rPr>
          <w:rFonts w:hint="cs"/>
          <w:sz w:val="28"/>
          <w:szCs w:val="28"/>
          <w:rtl/>
        </w:rPr>
        <w:t xml:space="preserve">" أي أن فضيلته حكم عليا برفع يدي عن كل ما هو ملك لي وتحت يدي سواء في هذا الموقع أو غيره </w:t>
      </w:r>
      <w:r w:rsidR="00FA1316">
        <w:rPr>
          <w:sz w:val="28"/>
          <w:szCs w:val="28"/>
          <w:rtl/>
        </w:rPr>
        <w:t>–</w:t>
      </w:r>
      <w:r w:rsidR="00FA1316">
        <w:rPr>
          <w:rFonts w:hint="cs"/>
          <w:sz w:val="28"/>
          <w:szCs w:val="28"/>
          <w:rtl/>
        </w:rPr>
        <w:t xml:space="preserve"> وذلك على الرغم من عدم إتاحة فضيلته الفرصة لي بتقديم ما لدي من مستندات تؤيد ملكيتي للأرض موضوع الدعوى ولم يأذن لبلدية القصب أن تستقبل ملكياتي مني ولكن أكتفوا بحجة </w:t>
      </w:r>
      <w:proofErr w:type="spellStart"/>
      <w:r w:rsidR="00FA1316">
        <w:rPr>
          <w:rFonts w:hint="cs"/>
          <w:sz w:val="28"/>
          <w:szCs w:val="28"/>
          <w:rtl/>
        </w:rPr>
        <w:t>الأستحكام</w:t>
      </w:r>
      <w:proofErr w:type="spellEnd"/>
      <w:r w:rsidR="00FA1316">
        <w:rPr>
          <w:rFonts w:hint="cs"/>
          <w:sz w:val="28"/>
          <w:szCs w:val="28"/>
          <w:rtl/>
        </w:rPr>
        <w:t xml:space="preserve"> حسب طلب فضيلته علماً أنها ليست على موقع النزاع</w:t>
      </w:r>
      <w:r w:rsidR="0057740E">
        <w:rPr>
          <w:rFonts w:hint="cs"/>
          <w:sz w:val="28"/>
          <w:szCs w:val="28"/>
          <w:rtl/>
        </w:rPr>
        <w:t xml:space="preserve"> </w:t>
      </w:r>
      <w:r w:rsidR="00FA1316">
        <w:rPr>
          <w:sz w:val="28"/>
          <w:szCs w:val="28"/>
          <w:rtl/>
        </w:rPr>
        <w:t>–</w:t>
      </w:r>
      <w:r w:rsidR="00FA1316">
        <w:rPr>
          <w:rFonts w:hint="cs"/>
          <w:sz w:val="28"/>
          <w:szCs w:val="28"/>
          <w:rtl/>
        </w:rPr>
        <w:t xml:space="preserve"> والمتطلع </w:t>
      </w:r>
      <w:r w:rsidR="0057740E">
        <w:rPr>
          <w:rFonts w:hint="cs"/>
          <w:sz w:val="28"/>
          <w:szCs w:val="28"/>
          <w:rtl/>
        </w:rPr>
        <w:t xml:space="preserve">على الحكم يجد أن فضيلته حكم بما لم يطلبه الخصوم وفي ذلك </w:t>
      </w:r>
      <w:r w:rsidR="00742E13">
        <w:rPr>
          <w:rFonts w:hint="cs"/>
          <w:sz w:val="28"/>
          <w:szCs w:val="28"/>
          <w:rtl/>
        </w:rPr>
        <w:t>إخلال بن</w:t>
      </w:r>
      <w:r>
        <w:rPr>
          <w:rFonts w:hint="cs"/>
          <w:sz w:val="28"/>
          <w:szCs w:val="28"/>
          <w:rtl/>
        </w:rPr>
        <w:t>ظام المرافعات الشرعية السعودي</w:t>
      </w:r>
      <w:r w:rsidR="002C6838">
        <w:rPr>
          <w:rFonts w:hint="cs"/>
          <w:sz w:val="28"/>
          <w:szCs w:val="28"/>
          <w:rtl/>
        </w:rPr>
        <w:t xml:space="preserve"> </w:t>
      </w:r>
      <w:r w:rsidR="002C6838">
        <w:rPr>
          <w:sz w:val="28"/>
          <w:szCs w:val="28"/>
          <w:rtl/>
        </w:rPr>
        <w:t>–</w:t>
      </w:r>
      <w:r w:rsidR="002C6838">
        <w:rPr>
          <w:rFonts w:hint="cs"/>
          <w:sz w:val="28"/>
          <w:szCs w:val="28"/>
          <w:rtl/>
        </w:rPr>
        <w:t xml:space="preserve"> حيث أنه كان لزاماً على </w:t>
      </w:r>
      <w:r w:rsidR="002C6838">
        <w:rPr>
          <w:rFonts w:hint="cs"/>
          <w:sz w:val="28"/>
          <w:szCs w:val="28"/>
          <w:rtl/>
        </w:rPr>
        <w:lastRenderedPageBreak/>
        <w:t xml:space="preserve">فضيلته الحكم لأي من الطرفين </w:t>
      </w:r>
      <w:proofErr w:type="spellStart"/>
      <w:r w:rsidR="00B543D2">
        <w:rPr>
          <w:rFonts w:hint="cs"/>
          <w:sz w:val="28"/>
          <w:szCs w:val="28"/>
          <w:rtl/>
        </w:rPr>
        <w:t>اما</w:t>
      </w:r>
      <w:proofErr w:type="spellEnd"/>
      <w:r w:rsidR="00B543D2">
        <w:rPr>
          <w:rFonts w:hint="cs"/>
          <w:sz w:val="28"/>
          <w:szCs w:val="28"/>
          <w:rtl/>
        </w:rPr>
        <w:t xml:space="preserve"> بالشفعة أو عدمه في </w:t>
      </w:r>
      <w:r w:rsidR="002C6838">
        <w:rPr>
          <w:rFonts w:hint="cs"/>
          <w:sz w:val="28"/>
          <w:szCs w:val="28"/>
          <w:rtl/>
        </w:rPr>
        <w:t xml:space="preserve">الأرض </w:t>
      </w:r>
      <w:r w:rsidR="00B543D2">
        <w:rPr>
          <w:rFonts w:hint="cs"/>
          <w:sz w:val="28"/>
          <w:szCs w:val="28"/>
          <w:rtl/>
        </w:rPr>
        <w:t>م</w:t>
      </w:r>
      <w:r w:rsidR="002C6838">
        <w:rPr>
          <w:rFonts w:hint="cs"/>
          <w:sz w:val="28"/>
          <w:szCs w:val="28"/>
          <w:rtl/>
        </w:rPr>
        <w:t xml:space="preserve">وضوع النزاع حتى لا يتسبب في </w:t>
      </w:r>
      <w:proofErr w:type="spellStart"/>
      <w:r w:rsidR="002C6838">
        <w:rPr>
          <w:rFonts w:hint="cs"/>
          <w:sz w:val="28"/>
          <w:szCs w:val="28"/>
          <w:rtl/>
        </w:rPr>
        <w:t>تبوير</w:t>
      </w:r>
      <w:proofErr w:type="spellEnd"/>
      <w:r w:rsidR="002C6838">
        <w:rPr>
          <w:rFonts w:hint="cs"/>
          <w:sz w:val="28"/>
          <w:szCs w:val="28"/>
          <w:rtl/>
        </w:rPr>
        <w:t xml:space="preserve"> أرض تكلفت الكثير حتى تكون صالحة للزراعة</w:t>
      </w:r>
      <w:r>
        <w:rPr>
          <w:rFonts w:hint="cs"/>
          <w:sz w:val="28"/>
          <w:szCs w:val="28"/>
          <w:rtl/>
        </w:rPr>
        <w:t xml:space="preserve"> </w:t>
      </w:r>
      <w:r w:rsidR="00B543D2">
        <w:rPr>
          <w:rFonts w:hint="cs"/>
          <w:sz w:val="28"/>
          <w:szCs w:val="28"/>
          <w:rtl/>
        </w:rPr>
        <w:t xml:space="preserve">ويحرمني من ملكي </w:t>
      </w:r>
      <w:r>
        <w:rPr>
          <w:rFonts w:hint="cs"/>
          <w:sz w:val="28"/>
          <w:szCs w:val="28"/>
          <w:rtl/>
        </w:rPr>
        <w:t>.</w:t>
      </w:r>
    </w:p>
    <w:p w:rsidR="00D4270D" w:rsidRPr="007E3EB3" w:rsidRDefault="00FB650B" w:rsidP="003864F9">
      <w:pPr>
        <w:pStyle w:val="a3"/>
        <w:numPr>
          <w:ilvl w:val="0"/>
          <w:numId w:val="8"/>
        </w:numPr>
        <w:tabs>
          <w:tab w:val="right" w:pos="424"/>
        </w:tabs>
        <w:bidi/>
        <w:spacing w:before="240" w:line="360" w:lineRule="auto"/>
        <w:ind w:left="424" w:hanging="372"/>
        <w:jc w:val="both"/>
        <w:rPr>
          <w:sz w:val="28"/>
          <w:szCs w:val="28"/>
          <w:u w:val="single"/>
        </w:rPr>
      </w:pPr>
      <w:r w:rsidRPr="00FB650B">
        <w:rPr>
          <w:rFonts w:hint="cs"/>
          <w:b/>
          <w:bCs/>
          <w:sz w:val="28"/>
          <w:szCs w:val="28"/>
          <w:u w:val="single"/>
          <w:rtl/>
        </w:rPr>
        <w:t xml:space="preserve">كيدية دعوى المدعي وما يهدف إليه من إلحاق </w:t>
      </w:r>
      <w:r>
        <w:rPr>
          <w:rFonts w:hint="cs"/>
          <w:b/>
          <w:bCs/>
          <w:sz w:val="28"/>
          <w:szCs w:val="28"/>
          <w:u w:val="single"/>
          <w:rtl/>
        </w:rPr>
        <w:t>أشد الأضرار والخسائر</w:t>
      </w:r>
      <w:r w:rsidRPr="00FB650B">
        <w:rPr>
          <w:rFonts w:hint="cs"/>
          <w:b/>
          <w:bCs/>
          <w:sz w:val="28"/>
          <w:szCs w:val="28"/>
          <w:u w:val="single"/>
          <w:rtl/>
        </w:rPr>
        <w:t xml:space="preserve"> ب</w:t>
      </w:r>
      <w:r>
        <w:rPr>
          <w:rFonts w:hint="cs"/>
          <w:b/>
          <w:bCs/>
          <w:sz w:val="28"/>
          <w:szCs w:val="28"/>
          <w:u w:val="single"/>
          <w:rtl/>
        </w:rPr>
        <w:t xml:space="preserve">شخصي </w:t>
      </w:r>
      <w:r w:rsidRPr="00FB650B">
        <w:rPr>
          <w:rFonts w:hint="cs"/>
          <w:b/>
          <w:bCs/>
          <w:sz w:val="28"/>
          <w:szCs w:val="28"/>
          <w:u w:val="single"/>
          <w:rtl/>
        </w:rPr>
        <w:t>:-</w:t>
      </w:r>
      <w:r>
        <w:rPr>
          <w:rFonts w:hint="cs"/>
          <w:sz w:val="28"/>
          <w:szCs w:val="28"/>
          <w:rtl/>
        </w:rPr>
        <w:t xml:space="preserve"> وما يؤكد ذلك أن </w:t>
      </w:r>
      <w:r w:rsidR="00742E13">
        <w:rPr>
          <w:rFonts w:hint="cs"/>
          <w:sz w:val="28"/>
          <w:szCs w:val="28"/>
          <w:rtl/>
        </w:rPr>
        <w:t xml:space="preserve">المدعي قرر قناعته بالحكم رغم عدم </w:t>
      </w:r>
      <w:r>
        <w:rPr>
          <w:rFonts w:hint="cs"/>
          <w:sz w:val="28"/>
          <w:szCs w:val="28"/>
          <w:rtl/>
        </w:rPr>
        <w:t xml:space="preserve">الاستجابة لطلباته وعدم </w:t>
      </w:r>
      <w:r w:rsidR="00742E13">
        <w:rPr>
          <w:rFonts w:hint="cs"/>
          <w:sz w:val="28"/>
          <w:szCs w:val="28"/>
          <w:rtl/>
        </w:rPr>
        <w:t xml:space="preserve">تمكينه </w:t>
      </w:r>
      <w:r>
        <w:rPr>
          <w:rFonts w:hint="cs"/>
          <w:sz w:val="28"/>
          <w:szCs w:val="28"/>
          <w:rtl/>
        </w:rPr>
        <w:t xml:space="preserve">من </w:t>
      </w:r>
      <w:r w:rsidR="00742E13">
        <w:rPr>
          <w:rFonts w:hint="cs"/>
          <w:sz w:val="28"/>
          <w:szCs w:val="28"/>
          <w:rtl/>
        </w:rPr>
        <w:t xml:space="preserve">حق الشفعة ولكنه أقتنع بالحكم </w:t>
      </w:r>
      <w:r>
        <w:rPr>
          <w:rFonts w:hint="cs"/>
          <w:sz w:val="28"/>
          <w:szCs w:val="28"/>
          <w:rtl/>
        </w:rPr>
        <w:t>لما ينتج عنه الحكم من خسائر فادحة لي وذلك لما قرره الحكم ب</w:t>
      </w:r>
      <w:r w:rsidR="00742E13">
        <w:rPr>
          <w:rFonts w:hint="cs"/>
          <w:sz w:val="28"/>
          <w:szCs w:val="28"/>
          <w:rtl/>
        </w:rPr>
        <w:t>رفع يدي عن</w:t>
      </w:r>
      <w:r>
        <w:rPr>
          <w:rFonts w:hint="cs"/>
          <w:sz w:val="28"/>
          <w:szCs w:val="28"/>
          <w:rtl/>
        </w:rPr>
        <w:t xml:space="preserve"> الأرض موضوع الدعوى </w:t>
      </w:r>
      <w:r>
        <w:rPr>
          <w:sz w:val="28"/>
          <w:szCs w:val="28"/>
          <w:rtl/>
        </w:rPr>
        <w:t>–</w:t>
      </w:r>
      <w:r>
        <w:rPr>
          <w:rFonts w:hint="cs"/>
          <w:sz w:val="28"/>
          <w:szCs w:val="28"/>
          <w:rtl/>
        </w:rPr>
        <w:t xml:space="preserve"> وفي </w:t>
      </w:r>
      <w:r w:rsidR="00742E13">
        <w:rPr>
          <w:rFonts w:hint="cs"/>
          <w:sz w:val="28"/>
          <w:szCs w:val="28"/>
          <w:rtl/>
        </w:rPr>
        <w:t xml:space="preserve">ذلك أثبات </w:t>
      </w:r>
      <w:r>
        <w:rPr>
          <w:rFonts w:hint="cs"/>
          <w:sz w:val="28"/>
          <w:szCs w:val="28"/>
          <w:rtl/>
        </w:rPr>
        <w:t xml:space="preserve">ودليل </w:t>
      </w:r>
      <w:r w:rsidR="00742E13">
        <w:rPr>
          <w:rFonts w:hint="cs"/>
          <w:sz w:val="28"/>
          <w:szCs w:val="28"/>
          <w:rtl/>
        </w:rPr>
        <w:t xml:space="preserve">واضح على كيدية دعواه ضدي ووضوح </w:t>
      </w:r>
      <w:r w:rsidR="000303F8">
        <w:rPr>
          <w:rFonts w:hint="cs"/>
          <w:sz w:val="28"/>
          <w:szCs w:val="28"/>
          <w:rtl/>
        </w:rPr>
        <w:t xml:space="preserve">لسوء </w:t>
      </w:r>
      <w:r w:rsidR="00742E13">
        <w:rPr>
          <w:rFonts w:hint="cs"/>
          <w:sz w:val="28"/>
          <w:szCs w:val="28"/>
          <w:rtl/>
        </w:rPr>
        <w:t xml:space="preserve">نيته وهدفه من رفع دعواه </w:t>
      </w:r>
      <w:r w:rsidR="002C6838">
        <w:rPr>
          <w:rFonts w:hint="cs"/>
          <w:sz w:val="28"/>
          <w:szCs w:val="28"/>
          <w:rtl/>
        </w:rPr>
        <w:t xml:space="preserve">ضدي </w:t>
      </w:r>
      <w:r w:rsidR="00742E13">
        <w:rPr>
          <w:rFonts w:hint="cs"/>
          <w:sz w:val="28"/>
          <w:szCs w:val="28"/>
          <w:rtl/>
        </w:rPr>
        <w:t>وهو إلحاق الأذى والضرر بي من جراء الخسائر التي ستلحق</w:t>
      </w:r>
      <w:r w:rsidR="002C6838">
        <w:rPr>
          <w:rFonts w:hint="cs"/>
          <w:sz w:val="28"/>
          <w:szCs w:val="28"/>
          <w:rtl/>
        </w:rPr>
        <w:t xml:space="preserve">ني بعد </w:t>
      </w:r>
      <w:r w:rsidR="000303F8">
        <w:rPr>
          <w:rFonts w:hint="cs"/>
          <w:sz w:val="28"/>
          <w:szCs w:val="28"/>
          <w:rtl/>
        </w:rPr>
        <w:t>أن قمت ب</w:t>
      </w:r>
      <w:r w:rsidR="001F6F9E">
        <w:rPr>
          <w:rFonts w:hint="cs"/>
          <w:sz w:val="28"/>
          <w:szCs w:val="28"/>
          <w:rtl/>
        </w:rPr>
        <w:t>است</w:t>
      </w:r>
      <w:r w:rsidR="00742E13">
        <w:rPr>
          <w:rFonts w:hint="cs"/>
          <w:sz w:val="28"/>
          <w:szCs w:val="28"/>
          <w:rtl/>
        </w:rPr>
        <w:t xml:space="preserve">صلاح </w:t>
      </w:r>
      <w:r w:rsidR="001F6F9E">
        <w:rPr>
          <w:rFonts w:hint="cs"/>
          <w:sz w:val="28"/>
          <w:szCs w:val="28"/>
          <w:rtl/>
        </w:rPr>
        <w:t>ا</w:t>
      </w:r>
      <w:r w:rsidR="00742E13">
        <w:rPr>
          <w:rFonts w:hint="cs"/>
          <w:sz w:val="28"/>
          <w:szCs w:val="28"/>
          <w:rtl/>
        </w:rPr>
        <w:t>لأرض وإحيائها</w:t>
      </w:r>
      <w:r w:rsidR="000303F8">
        <w:rPr>
          <w:rFonts w:hint="cs"/>
          <w:sz w:val="28"/>
          <w:szCs w:val="28"/>
          <w:rtl/>
        </w:rPr>
        <w:t xml:space="preserve"> وتكلفت تكاليف باهظة وصلت ما يقدر بحوال</w:t>
      </w:r>
      <w:r w:rsidR="002C6838">
        <w:rPr>
          <w:rFonts w:hint="cs"/>
          <w:sz w:val="28"/>
          <w:szCs w:val="28"/>
          <w:rtl/>
        </w:rPr>
        <w:t>ي خمسمائة ألف ريال وهي الآن محيا</w:t>
      </w:r>
      <w:r w:rsidR="001F6F9E">
        <w:rPr>
          <w:rFonts w:hint="cs"/>
          <w:sz w:val="28"/>
          <w:szCs w:val="28"/>
          <w:rtl/>
        </w:rPr>
        <w:t>ه و</w:t>
      </w:r>
      <w:r w:rsidR="00B543D2">
        <w:rPr>
          <w:rFonts w:hint="cs"/>
          <w:sz w:val="28"/>
          <w:szCs w:val="28"/>
          <w:rtl/>
        </w:rPr>
        <w:t>بها أكثر من ألف نخله أكثرها</w:t>
      </w:r>
      <w:r w:rsidR="000303F8">
        <w:rPr>
          <w:rFonts w:hint="cs"/>
          <w:sz w:val="28"/>
          <w:szCs w:val="28"/>
          <w:rtl/>
        </w:rPr>
        <w:t xml:space="preserve"> مثمر </w:t>
      </w:r>
      <w:r>
        <w:rPr>
          <w:sz w:val="28"/>
          <w:szCs w:val="28"/>
          <w:rtl/>
        </w:rPr>
        <w:t>–</w:t>
      </w:r>
      <w:r>
        <w:rPr>
          <w:rFonts w:hint="cs"/>
          <w:sz w:val="28"/>
          <w:szCs w:val="28"/>
          <w:rtl/>
        </w:rPr>
        <w:t xml:space="preserve"> وفي هذا الحكم ضرر بالغ لي حيث أنه قرر رفع يدي عن ما أملك وما هو ثابت لي بموجب </w:t>
      </w:r>
      <w:r w:rsidR="00FA1316">
        <w:rPr>
          <w:rFonts w:hint="cs"/>
          <w:sz w:val="28"/>
          <w:szCs w:val="28"/>
          <w:rtl/>
        </w:rPr>
        <w:t>الملكيات المرفقة</w:t>
      </w:r>
      <w:r w:rsidR="00B543D2">
        <w:rPr>
          <w:rFonts w:hint="cs"/>
          <w:sz w:val="28"/>
          <w:szCs w:val="28"/>
          <w:rtl/>
        </w:rPr>
        <w:t xml:space="preserve"> </w:t>
      </w:r>
      <w:r w:rsidR="003864F9" w:rsidRPr="003864F9">
        <w:rPr>
          <w:rFonts w:hint="cs"/>
          <w:b/>
          <w:bCs/>
          <w:sz w:val="28"/>
          <w:szCs w:val="28"/>
          <w:rtl/>
        </w:rPr>
        <w:t xml:space="preserve">(راجع </w:t>
      </w:r>
      <w:r w:rsidR="00B543D2" w:rsidRPr="003864F9">
        <w:rPr>
          <w:rFonts w:hint="cs"/>
          <w:b/>
          <w:bCs/>
          <w:sz w:val="28"/>
          <w:szCs w:val="28"/>
          <w:rtl/>
        </w:rPr>
        <w:t>المرفق رقم  4</w:t>
      </w:r>
      <w:r w:rsidR="003864F9" w:rsidRPr="003864F9">
        <w:rPr>
          <w:rFonts w:hint="cs"/>
          <w:b/>
          <w:bCs/>
          <w:sz w:val="28"/>
          <w:szCs w:val="28"/>
          <w:rtl/>
        </w:rPr>
        <w:t>)</w:t>
      </w:r>
      <w:r w:rsidR="003864F9">
        <w:rPr>
          <w:rFonts w:hint="cs"/>
          <w:sz w:val="28"/>
          <w:szCs w:val="28"/>
          <w:rtl/>
        </w:rPr>
        <w:t xml:space="preserve"> </w:t>
      </w:r>
      <w:r w:rsidR="003864F9">
        <w:rPr>
          <w:sz w:val="28"/>
          <w:szCs w:val="28"/>
          <w:rtl/>
        </w:rPr>
        <w:t>–</w:t>
      </w:r>
      <w:r w:rsidR="00B543D2">
        <w:rPr>
          <w:rFonts w:hint="cs"/>
          <w:sz w:val="28"/>
          <w:szCs w:val="28"/>
          <w:rtl/>
        </w:rPr>
        <w:t xml:space="preserve"> </w:t>
      </w:r>
      <w:r w:rsidR="003864F9">
        <w:rPr>
          <w:rFonts w:hint="cs"/>
          <w:sz w:val="28"/>
          <w:szCs w:val="28"/>
          <w:rtl/>
        </w:rPr>
        <w:t xml:space="preserve">وكذلك </w:t>
      </w:r>
      <w:r w:rsidR="00FA1316">
        <w:rPr>
          <w:rFonts w:hint="cs"/>
          <w:sz w:val="28"/>
          <w:szCs w:val="28"/>
          <w:rtl/>
        </w:rPr>
        <w:t xml:space="preserve">منطوق الحكم الصادر بموجب </w:t>
      </w:r>
      <w:r>
        <w:rPr>
          <w:rFonts w:hint="cs"/>
          <w:sz w:val="28"/>
          <w:szCs w:val="28"/>
          <w:rtl/>
        </w:rPr>
        <w:t>الصك المشار إليه</w:t>
      </w:r>
      <w:r w:rsidR="003864F9">
        <w:rPr>
          <w:rFonts w:hint="cs"/>
          <w:sz w:val="28"/>
          <w:szCs w:val="28"/>
          <w:rtl/>
        </w:rPr>
        <w:t xml:space="preserve"> وما توصل إليه القاضي بحكمه بموجب شهادة الشهود                 </w:t>
      </w:r>
      <w:r w:rsidR="008F5F83" w:rsidRPr="008F5F83">
        <w:rPr>
          <w:rFonts w:hint="cs"/>
          <w:b/>
          <w:bCs/>
          <w:sz w:val="28"/>
          <w:szCs w:val="28"/>
          <w:rtl/>
        </w:rPr>
        <w:t>(</w:t>
      </w:r>
      <w:r w:rsidR="003864F9">
        <w:rPr>
          <w:rFonts w:hint="cs"/>
          <w:b/>
          <w:bCs/>
          <w:sz w:val="28"/>
          <w:szCs w:val="28"/>
          <w:rtl/>
        </w:rPr>
        <w:t xml:space="preserve">راجع المرفق رقم 3 </w:t>
      </w:r>
      <w:r w:rsidR="008F5F83" w:rsidRPr="008F5F83">
        <w:rPr>
          <w:rFonts w:hint="cs"/>
          <w:b/>
          <w:bCs/>
          <w:sz w:val="28"/>
          <w:szCs w:val="28"/>
          <w:rtl/>
        </w:rPr>
        <w:t>)</w:t>
      </w:r>
      <w:r w:rsidR="008F5F83">
        <w:rPr>
          <w:rFonts w:hint="cs"/>
          <w:b/>
          <w:bCs/>
          <w:sz w:val="28"/>
          <w:szCs w:val="28"/>
          <w:rtl/>
        </w:rPr>
        <w:t xml:space="preserve"> </w:t>
      </w:r>
      <w:r w:rsidR="008F5F83" w:rsidRPr="007E3EB3">
        <w:rPr>
          <w:rFonts w:hint="cs"/>
          <w:b/>
          <w:bCs/>
          <w:sz w:val="28"/>
          <w:szCs w:val="28"/>
          <w:u w:val="single"/>
          <w:rtl/>
        </w:rPr>
        <w:t xml:space="preserve">كما وأن هذا الحكم في حالة تنفيذه ضرر كبير وليس مصلحة </w:t>
      </w:r>
      <w:r w:rsidR="002C6838">
        <w:rPr>
          <w:b/>
          <w:bCs/>
          <w:sz w:val="28"/>
          <w:szCs w:val="28"/>
          <w:u w:val="single"/>
          <w:rtl/>
        </w:rPr>
        <w:t>–</w:t>
      </w:r>
      <w:r w:rsidR="002C6838">
        <w:rPr>
          <w:rFonts w:hint="cs"/>
          <w:b/>
          <w:bCs/>
          <w:sz w:val="28"/>
          <w:szCs w:val="28"/>
          <w:u w:val="single"/>
          <w:rtl/>
        </w:rPr>
        <w:t xml:space="preserve"> فالحكم </w:t>
      </w:r>
      <w:r w:rsidR="008F5F83" w:rsidRPr="007E3EB3">
        <w:rPr>
          <w:rFonts w:hint="cs"/>
          <w:b/>
          <w:bCs/>
          <w:sz w:val="28"/>
          <w:szCs w:val="28"/>
          <w:u w:val="single"/>
          <w:rtl/>
        </w:rPr>
        <w:t xml:space="preserve">القضائي ينبغي أن يتضمن مصلحة عامة أو حق لأحد الخصوم وذلك بعكس ما تضمنه الحكم المعترض عليه وما جاء به من ضرر بالغ بالمصلحة العامة وذلك أنه يتسبب في </w:t>
      </w:r>
      <w:proofErr w:type="spellStart"/>
      <w:r w:rsidR="008F5F83" w:rsidRPr="007E3EB3">
        <w:rPr>
          <w:rFonts w:hint="cs"/>
          <w:b/>
          <w:bCs/>
          <w:sz w:val="28"/>
          <w:szCs w:val="28"/>
          <w:u w:val="single"/>
          <w:rtl/>
        </w:rPr>
        <w:t>تبوير</w:t>
      </w:r>
      <w:proofErr w:type="spellEnd"/>
      <w:r w:rsidR="008F5F83" w:rsidRPr="007E3EB3">
        <w:rPr>
          <w:rFonts w:hint="cs"/>
          <w:b/>
          <w:bCs/>
          <w:sz w:val="28"/>
          <w:szCs w:val="28"/>
          <w:u w:val="single"/>
          <w:rtl/>
        </w:rPr>
        <w:t xml:space="preserve"> أرض تم أحيائها وإصلاحها بتكاليف باهظة وما يلحق ذلك من موت </w:t>
      </w:r>
      <w:r w:rsidR="00FA1316">
        <w:rPr>
          <w:rFonts w:hint="cs"/>
          <w:b/>
          <w:bCs/>
          <w:sz w:val="28"/>
          <w:szCs w:val="28"/>
          <w:u w:val="single"/>
          <w:rtl/>
        </w:rPr>
        <w:t xml:space="preserve">للنخيل دون </w:t>
      </w:r>
      <w:proofErr w:type="spellStart"/>
      <w:r w:rsidR="00FA1316">
        <w:rPr>
          <w:rFonts w:hint="cs"/>
          <w:b/>
          <w:bCs/>
          <w:sz w:val="28"/>
          <w:szCs w:val="28"/>
          <w:u w:val="single"/>
          <w:rtl/>
        </w:rPr>
        <w:t>الإستفادة</w:t>
      </w:r>
      <w:proofErr w:type="spellEnd"/>
      <w:r w:rsidR="00FA1316">
        <w:rPr>
          <w:rFonts w:hint="cs"/>
          <w:b/>
          <w:bCs/>
          <w:sz w:val="28"/>
          <w:szCs w:val="28"/>
          <w:u w:val="single"/>
          <w:rtl/>
        </w:rPr>
        <w:t xml:space="preserve"> منه</w:t>
      </w:r>
      <w:r w:rsidR="008F5F83" w:rsidRPr="007E3EB3">
        <w:rPr>
          <w:rFonts w:hint="cs"/>
          <w:b/>
          <w:bCs/>
          <w:sz w:val="28"/>
          <w:szCs w:val="28"/>
          <w:u w:val="single"/>
          <w:rtl/>
        </w:rPr>
        <w:t xml:space="preserve"> .</w:t>
      </w:r>
    </w:p>
    <w:p w:rsidR="007E3EB3" w:rsidRDefault="007E3EB3" w:rsidP="008B2567">
      <w:pPr>
        <w:tabs>
          <w:tab w:val="right" w:pos="424"/>
        </w:tabs>
        <w:bidi/>
        <w:spacing w:after="0" w:line="360" w:lineRule="auto"/>
        <w:ind w:left="52"/>
        <w:jc w:val="both"/>
        <w:rPr>
          <w:b/>
          <w:bCs/>
          <w:sz w:val="28"/>
          <w:szCs w:val="28"/>
          <w:rtl/>
        </w:rPr>
      </w:pPr>
      <w:r>
        <w:rPr>
          <w:rFonts w:hint="cs"/>
          <w:b/>
          <w:bCs/>
          <w:sz w:val="28"/>
          <w:szCs w:val="28"/>
          <w:rtl/>
        </w:rPr>
        <w:t>وعليه ولما تقدم أعلاه فإنني ألتمس من فضيلتكم الحكم لي بما يلي :-</w:t>
      </w:r>
    </w:p>
    <w:p w:rsidR="007E3EB3" w:rsidRDefault="008B2567" w:rsidP="008B2567">
      <w:pPr>
        <w:tabs>
          <w:tab w:val="right" w:pos="424"/>
        </w:tabs>
        <w:bidi/>
        <w:spacing w:after="0" w:line="360" w:lineRule="auto"/>
        <w:ind w:left="52"/>
        <w:jc w:val="both"/>
        <w:rPr>
          <w:b/>
          <w:bCs/>
          <w:sz w:val="28"/>
          <w:szCs w:val="28"/>
          <w:rtl/>
        </w:rPr>
      </w:pPr>
      <w:r>
        <w:rPr>
          <w:rFonts w:hint="cs"/>
          <w:b/>
          <w:bCs/>
          <w:sz w:val="28"/>
          <w:szCs w:val="28"/>
          <w:rtl/>
        </w:rPr>
        <w:t xml:space="preserve">       </w:t>
      </w:r>
      <w:r w:rsidR="007E3EB3">
        <w:rPr>
          <w:rFonts w:hint="cs"/>
          <w:b/>
          <w:bCs/>
          <w:sz w:val="28"/>
          <w:szCs w:val="28"/>
          <w:rtl/>
        </w:rPr>
        <w:t>إلغاء الحكم الصادر بحقي والحكم مجددا برفض دعوى المدعي للأسباب المذكورة أعلاه .</w:t>
      </w:r>
    </w:p>
    <w:p w:rsidR="00537B54" w:rsidRPr="00537B54" w:rsidRDefault="00537B54" w:rsidP="002C6838">
      <w:pPr>
        <w:bidi/>
        <w:spacing w:after="0" w:line="360" w:lineRule="auto"/>
        <w:ind w:left="-1"/>
        <w:jc w:val="both"/>
        <w:rPr>
          <w:b/>
          <w:bCs/>
          <w:sz w:val="12"/>
          <w:szCs w:val="12"/>
          <w:rtl/>
        </w:rPr>
      </w:pPr>
    </w:p>
    <w:p w:rsidR="007E3EB3" w:rsidRDefault="007E3EB3" w:rsidP="00FA1316">
      <w:pPr>
        <w:bidi/>
        <w:spacing w:before="240" w:line="360" w:lineRule="auto"/>
        <w:ind w:left="-1"/>
        <w:jc w:val="both"/>
        <w:rPr>
          <w:b/>
          <w:bCs/>
          <w:sz w:val="28"/>
          <w:szCs w:val="28"/>
          <w:rtl/>
        </w:rPr>
      </w:pPr>
      <w:r w:rsidRPr="00510B44">
        <w:rPr>
          <w:b/>
          <w:bCs/>
          <w:sz w:val="28"/>
          <w:szCs w:val="28"/>
          <w:rtl/>
        </w:rPr>
        <w:t>سدد الله على طريق الحق والعدل خطاكم ،،، والله ولي التوفيق ،،،</w:t>
      </w:r>
    </w:p>
    <w:p w:rsidR="008B2567" w:rsidRPr="008B2567" w:rsidRDefault="008B2567" w:rsidP="008B2567">
      <w:pPr>
        <w:bidi/>
        <w:spacing w:after="0" w:line="360" w:lineRule="auto"/>
        <w:ind w:left="-1"/>
        <w:jc w:val="both"/>
        <w:rPr>
          <w:b/>
          <w:bCs/>
          <w:sz w:val="10"/>
          <w:szCs w:val="10"/>
          <w:rtl/>
        </w:rPr>
      </w:pPr>
    </w:p>
    <w:p w:rsidR="002C6838" w:rsidRDefault="008B2567" w:rsidP="00537B54">
      <w:pPr>
        <w:pStyle w:val="a3"/>
        <w:spacing w:after="0" w:line="360" w:lineRule="auto"/>
        <w:ind w:left="426"/>
        <w:rPr>
          <w:b/>
          <w:bCs/>
          <w:sz w:val="28"/>
          <w:szCs w:val="28"/>
          <w:rtl/>
        </w:rPr>
      </w:pPr>
      <w:r>
        <w:rPr>
          <w:rFonts w:hint="cs"/>
          <w:b/>
          <w:bCs/>
          <w:sz w:val="28"/>
          <w:szCs w:val="28"/>
          <w:rtl/>
        </w:rPr>
        <w:t xml:space="preserve">المعترض </w:t>
      </w:r>
    </w:p>
    <w:p w:rsidR="00537B54" w:rsidRPr="00FA1316" w:rsidRDefault="00537B54" w:rsidP="00537B54">
      <w:pPr>
        <w:pStyle w:val="a3"/>
        <w:spacing w:after="0" w:line="360" w:lineRule="auto"/>
        <w:ind w:left="0"/>
        <w:rPr>
          <w:b/>
          <w:bCs/>
          <w:sz w:val="32"/>
          <w:szCs w:val="32"/>
          <w:rtl/>
        </w:rPr>
      </w:pPr>
      <w:r>
        <w:rPr>
          <w:rFonts w:hint="cs"/>
          <w:b/>
          <w:bCs/>
          <w:sz w:val="28"/>
          <w:szCs w:val="28"/>
          <w:rtl/>
        </w:rPr>
        <w:t xml:space="preserve">    </w:t>
      </w:r>
    </w:p>
    <w:p w:rsidR="007E3EB3" w:rsidRDefault="007E3EB3" w:rsidP="00537B54">
      <w:pPr>
        <w:pStyle w:val="a3"/>
        <w:spacing w:after="0" w:line="360" w:lineRule="auto"/>
        <w:ind w:left="0"/>
        <w:rPr>
          <w:b/>
          <w:bCs/>
          <w:sz w:val="28"/>
          <w:szCs w:val="28"/>
          <w:rtl/>
        </w:rPr>
      </w:pPr>
      <w:r w:rsidRPr="00350F4E">
        <w:rPr>
          <w:rFonts w:hint="cs"/>
          <w:b/>
          <w:bCs/>
          <w:sz w:val="34"/>
          <w:szCs w:val="34"/>
          <w:rtl/>
        </w:rPr>
        <w:t xml:space="preserve"> </w:t>
      </w:r>
      <w:r w:rsidR="008B2567">
        <w:rPr>
          <w:rFonts w:hint="cs"/>
          <w:b/>
          <w:bCs/>
          <w:sz w:val="28"/>
          <w:szCs w:val="28"/>
          <w:rtl/>
        </w:rPr>
        <w:t>إبراهيم عبد الله الغدير</w:t>
      </w:r>
    </w:p>
    <w:p w:rsidR="00FA1316" w:rsidRPr="00FA1316" w:rsidRDefault="00FA1316" w:rsidP="00537B54">
      <w:pPr>
        <w:pStyle w:val="a3"/>
        <w:spacing w:after="0" w:line="360" w:lineRule="auto"/>
        <w:ind w:left="0"/>
        <w:rPr>
          <w:b/>
          <w:bCs/>
          <w:sz w:val="40"/>
          <w:szCs w:val="40"/>
          <w:rtl/>
        </w:rPr>
      </w:pPr>
    </w:p>
    <w:p w:rsidR="00FA1316" w:rsidRDefault="00FA1316" w:rsidP="00FA1316">
      <w:pPr>
        <w:pStyle w:val="a3"/>
        <w:spacing w:after="0" w:line="360" w:lineRule="auto"/>
        <w:ind w:left="0" w:right="708"/>
        <w:jc w:val="right"/>
        <w:rPr>
          <w:b/>
          <w:bCs/>
          <w:sz w:val="28"/>
          <w:szCs w:val="28"/>
          <w:rtl/>
        </w:rPr>
      </w:pPr>
      <w:r>
        <w:rPr>
          <w:rFonts w:hint="cs"/>
          <w:b/>
          <w:bCs/>
          <w:sz w:val="28"/>
          <w:szCs w:val="28"/>
          <w:rtl/>
        </w:rPr>
        <w:t>تليفون رقم / 0505499861</w:t>
      </w:r>
    </w:p>
    <w:p w:rsidR="00FA1316" w:rsidRDefault="00FA1316" w:rsidP="00FA1316">
      <w:pPr>
        <w:pStyle w:val="a3"/>
        <w:spacing w:after="0" w:line="360" w:lineRule="auto"/>
        <w:ind w:left="0"/>
        <w:jc w:val="right"/>
        <w:rPr>
          <w:b/>
          <w:bCs/>
          <w:sz w:val="28"/>
          <w:szCs w:val="28"/>
          <w:rtl/>
        </w:rPr>
      </w:pPr>
    </w:p>
    <w:p w:rsidR="00FA1316" w:rsidRPr="007E3EB3" w:rsidRDefault="00FA1316" w:rsidP="00FA1316">
      <w:pPr>
        <w:pStyle w:val="a3"/>
        <w:spacing w:after="0" w:line="360" w:lineRule="auto"/>
        <w:ind w:left="0"/>
        <w:jc w:val="right"/>
        <w:rPr>
          <w:b/>
          <w:bCs/>
          <w:sz w:val="28"/>
          <w:szCs w:val="28"/>
          <w:rtl/>
        </w:rPr>
      </w:pPr>
    </w:p>
    <w:sectPr w:rsidR="00FA1316" w:rsidRPr="007E3EB3" w:rsidSect="003F7C76">
      <w:pgSz w:w="12240" w:h="15840"/>
      <w:pgMar w:top="1135" w:right="900" w:bottom="993" w:left="85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B2"/>
    <w:family w:val="swiss"/>
    <w:notTrueType/>
    <w:pitch w:val="variable"/>
    <w:sig w:usb0="00002001" w:usb1="00000000" w:usb2="00000000" w:usb3="00000000" w:csb0="00000040"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F37D4"/>
    <w:multiLevelType w:val="hybridMultilevel"/>
    <w:tmpl w:val="DB9CABFC"/>
    <w:lvl w:ilvl="0" w:tplc="467C5D9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A95996"/>
    <w:multiLevelType w:val="hybridMultilevel"/>
    <w:tmpl w:val="21B21716"/>
    <w:lvl w:ilvl="0" w:tplc="67F0F6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B9563EC"/>
    <w:multiLevelType w:val="hybridMultilevel"/>
    <w:tmpl w:val="D30C28D6"/>
    <w:lvl w:ilvl="0" w:tplc="36105B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2954E8E"/>
    <w:multiLevelType w:val="hybridMultilevel"/>
    <w:tmpl w:val="AF1EA386"/>
    <w:lvl w:ilvl="0" w:tplc="649635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A1905D2"/>
    <w:multiLevelType w:val="hybridMultilevel"/>
    <w:tmpl w:val="0DE8F02A"/>
    <w:lvl w:ilvl="0" w:tplc="3830D954">
      <w:start w:val="1"/>
      <w:numFmt w:val="decimal"/>
      <w:lvlText w:val="%1-"/>
      <w:lvlJc w:val="left"/>
      <w:pPr>
        <w:ind w:left="786"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BB648A1"/>
    <w:multiLevelType w:val="hybridMultilevel"/>
    <w:tmpl w:val="4476F6D2"/>
    <w:lvl w:ilvl="0" w:tplc="A2E238AC">
      <w:start w:val="1"/>
      <w:numFmt w:val="decimal"/>
      <w:lvlText w:val="%1-"/>
      <w:lvlJc w:val="left"/>
      <w:pPr>
        <w:ind w:left="720" w:hanging="360"/>
      </w:pPr>
      <w:rPr>
        <w:rFonts w:asciiTheme="minorHAnsi" w:eastAsiaTheme="minorHAnsi" w:hAnsiTheme="minorHAnsi" w:cstheme="minorBidi"/>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CEC34B6"/>
    <w:multiLevelType w:val="hybridMultilevel"/>
    <w:tmpl w:val="75E65CC0"/>
    <w:lvl w:ilvl="0" w:tplc="A1E2FF48">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0631F84"/>
    <w:multiLevelType w:val="hybridMultilevel"/>
    <w:tmpl w:val="0E74C8A2"/>
    <w:lvl w:ilvl="0" w:tplc="D95C20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4"/>
  </w:num>
  <w:num w:numId="4">
    <w:abstractNumId w:val="5"/>
  </w:num>
  <w:num w:numId="5">
    <w:abstractNumId w:val="2"/>
  </w:num>
  <w:num w:numId="6">
    <w:abstractNumId w:val="6"/>
  </w:num>
  <w:num w:numId="7">
    <w:abstractNumId w:val="7"/>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rsids>
    <w:rsidRoot w:val="000B029D"/>
    <w:rsid w:val="00015EEF"/>
    <w:rsid w:val="000303F8"/>
    <w:rsid w:val="000B029D"/>
    <w:rsid w:val="0019627C"/>
    <w:rsid w:val="001C2E24"/>
    <w:rsid w:val="001F6F9E"/>
    <w:rsid w:val="00240D29"/>
    <w:rsid w:val="00244838"/>
    <w:rsid w:val="002C6838"/>
    <w:rsid w:val="002E20C6"/>
    <w:rsid w:val="003864F9"/>
    <w:rsid w:val="003F7C76"/>
    <w:rsid w:val="004352EC"/>
    <w:rsid w:val="0046437E"/>
    <w:rsid w:val="00486264"/>
    <w:rsid w:val="00496B83"/>
    <w:rsid w:val="004B4227"/>
    <w:rsid w:val="005235E8"/>
    <w:rsid w:val="00537B54"/>
    <w:rsid w:val="0057740E"/>
    <w:rsid w:val="006F218B"/>
    <w:rsid w:val="00742E13"/>
    <w:rsid w:val="0077606F"/>
    <w:rsid w:val="007E3EB3"/>
    <w:rsid w:val="00801F60"/>
    <w:rsid w:val="008B2567"/>
    <w:rsid w:val="008D2808"/>
    <w:rsid w:val="008F1E9C"/>
    <w:rsid w:val="008F5F83"/>
    <w:rsid w:val="009811DC"/>
    <w:rsid w:val="009A64DE"/>
    <w:rsid w:val="009F214F"/>
    <w:rsid w:val="00A10CBF"/>
    <w:rsid w:val="00AA2FF4"/>
    <w:rsid w:val="00AD0A07"/>
    <w:rsid w:val="00B06AEA"/>
    <w:rsid w:val="00B46296"/>
    <w:rsid w:val="00B543D2"/>
    <w:rsid w:val="00B744B5"/>
    <w:rsid w:val="00BC2DDC"/>
    <w:rsid w:val="00C952B4"/>
    <w:rsid w:val="00CA19A0"/>
    <w:rsid w:val="00D37E3F"/>
    <w:rsid w:val="00D4270D"/>
    <w:rsid w:val="00D533C6"/>
    <w:rsid w:val="00D91348"/>
    <w:rsid w:val="00D92BE6"/>
    <w:rsid w:val="00DA5346"/>
    <w:rsid w:val="00DB6A44"/>
    <w:rsid w:val="00E02E28"/>
    <w:rsid w:val="00E167AB"/>
    <w:rsid w:val="00E94FD3"/>
    <w:rsid w:val="00EA17B9"/>
    <w:rsid w:val="00EB6DDF"/>
    <w:rsid w:val="00ED0F79"/>
    <w:rsid w:val="00F455C6"/>
    <w:rsid w:val="00FA013E"/>
    <w:rsid w:val="00FA1316"/>
    <w:rsid w:val="00FB650B"/>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811DC"/>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A2FF4"/>
    <w:pPr>
      <w:ind w:left="720"/>
      <w:contextualSpacing/>
    </w:pPr>
  </w:style>
  <w:style w:type="paragraph" w:styleId="a4">
    <w:name w:val="Balloon Text"/>
    <w:basedOn w:val="a"/>
    <w:link w:val="Char"/>
    <w:uiPriority w:val="99"/>
    <w:semiHidden/>
    <w:unhideWhenUsed/>
    <w:rsid w:val="008B2567"/>
    <w:pPr>
      <w:spacing w:after="0" w:line="240" w:lineRule="auto"/>
    </w:pPr>
    <w:rPr>
      <w:rFonts w:ascii="Tahoma" w:hAnsi="Tahoma" w:cs="Tahoma"/>
      <w:sz w:val="16"/>
      <w:szCs w:val="16"/>
    </w:rPr>
  </w:style>
  <w:style w:type="character" w:customStyle="1" w:styleId="Char">
    <w:name w:val="نص في بالون Char"/>
    <w:basedOn w:val="a0"/>
    <w:link w:val="a4"/>
    <w:uiPriority w:val="99"/>
    <w:semiHidden/>
    <w:rsid w:val="008B256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700</TotalTime>
  <Pages>1</Pages>
  <Words>1328</Words>
  <Characters>7573</Characters>
  <Application>Microsoft Office Word</Application>
  <DocSecurity>0</DocSecurity>
  <Lines>63</Lines>
  <Paragraphs>17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8884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Uer</dc:creator>
  <cp:lastModifiedBy>Uer</cp:lastModifiedBy>
  <cp:revision>20</cp:revision>
  <cp:lastPrinted>2010-12-01T16:14:00Z</cp:lastPrinted>
  <dcterms:created xsi:type="dcterms:W3CDTF">2010-11-29T15:01:00Z</dcterms:created>
  <dcterms:modified xsi:type="dcterms:W3CDTF">2010-12-02T09:06:00Z</dcterms:modified>
</cp:coreProperties>
</file>