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62CD" w:rsidRDefault="00B514DD" w:rsidP="00675993">
      <w:pPr>
        <w:bidi/>
        <w:spacing w:after="0" w:line="360" w:lineRule="auto"/>
        <w:jc w:val="both"/>
        <w:rPr>
          <w:b/>
          <w:bCs/>
          <w:sz w:val="28"/>
          <w:szCs w:val="28"/>
          <w:rtl/>
        </w:rPr>
      </w:pPr>
      <w:bookmarkStart w:id="0" w:name="_GoBack"/>
      <w:bookmarkEnd w:id="0"/>
      <w:r>
        <w:rPr>
          <w:b/>
          <w:bCs/>
          <w:sz w:val="28"/>
          <w:szCs w:val="28"/>
        </w:rPr>
        <w:t xml:space="preserve"> </w:t>
      </w:r>
      <w:r w:rsidR="00675993">
        <w:rPr>
          <w:rFonts w:hint="cs"/>
          <w:b/>
          <w:bCs/>
          <w:sz w:val="28"/>
          <w:szCs w:val="28"/>
          <w:rtl/>
        </w:rPr>
        <w:t>صاحب</w:t>
      </w:r>
      <w:r w:rsidR="00EC76A1">
        <w:rPr>
          <w:rFonts w:hint="cs"/>
          <w:b/>
          <w:bCs/>
          <w:sz w:val="28"/>
          <w:szCs w:val="28"/>
          <w:rtl/>
        </w:rPr>
        <w:t xml:space="preserve"> الفضيلة </w:t>
      </w:r>
      <w:r w:rsidR="005A62CD">
        <w:rPr>
          <w:rFonts w:hint="cs"/>
          <w:b/>
          <w:bCs/>
          <w:sz w:val="28"/>
          <w:szCs w:val="28"/>
          <w:rtl/>
        </w:rPr>
        <w:t>الدكتور الشيخ / حمد بن محمد الرزين</w:t>
      </w:r>
      <w:r w:rsidR="005A62CD">
        <w:rPr>
          <w:rFonts w:hint="cs"/>
          <w:b/>
          <w:bCs/>
          <w:sz w:val="28"/>
          <w:szCs w:val="28"/>
          <w:rtl/>
        </w:rPr>
        <w:tab/>
      </w:r>
      <w:r w:rsidR="005A62CD">
        <w:rPr>
          <w:rFonts w:hint="cs"/>
          <w:b/>
          <w:bCs/>
          <w:sz w:val="28"/>
          <w:szCs w:val="28"/>
          <w:rtl/>
        </w:rPr>
        <w:tab/>
      </w:r>
      <w:r w:rsidR="005A62CD">
        <w:rPr>
          <w:rFonts w:hint="cs"/>
          <w:b/>
          <w:bCs/>
          <w:sz w:val="28"/>
          <w:szCs w:val="28"/>
          <w:rtl/>
        </w:rPr>
        <w:tab/>
      </w:r>
      <w:r w:rsidR="005A62CD">
        <w:rPr>
          <w:rFonts w:hint="cs"/>
          <w:b/>
          <w:bCs/>
          <w:sz w:val="28"/>
          <w:szCs w:val="28"/>
          <w:rtl/>
        </w:rPr>
        <w:tab/>
      </w:r>
      <w:r w:rsidR="005A62CD">
        <w:rPr>
          <w:rFonts w:hint="cs"/>
          <w:b/>
          <w:bCs/>
          <w:sz w:val="28"/>
          <w:szCs w:val="28"/>
          <w:rtl/>
        </w:rPr>
        <w:tab/>
      </w:r>
      <w:r w:rsidR="005A62CD">
        <w:rPr>
          <w:rFonts w:hint="cs"/>
          <w:b/>
          <w:bCs/>
          <w:sz w:val="28"/>
          <w:szCs w:val="28"/>
          <w:rtl/>
        </w:rPr>
        <w:tab/>
      </w:r>
      <w:r w:rsidR="005A62CD">
        <w:rPr>
          <w:rFonts w:hint="cs"/>
          <w:b/>
          <w:bCs/>
          <w:sz w:val="28"/>
          <w:szCs w:val="28"/>
          <w:rtl/>
        </w:rPr>
        <w:tab/>
        <w:t xml:space="preserve"> سلمه</w:t>
      </w:r>
      <w:r w:rsidR="005A62CD" w:rsidRPr="00D72402">
        <w:rPr>
          <w:rFonts w:hint="cs"/>
          <w:b/>
          <w:bCs/>
          <w:sz w:val="28"/>
          <w:szCs w:val="28"/>
          <w:rtl/>
        </w:rPr>
        <w:t xml:space="preserve"> الله</w:t>
      </w:r>
    </w:p>
    <w:p w:rsidR="00117CC1" w:rsidRPr="00D72402" w:rsidRDefault="00EC76A1" w:rsidP="005A62CD">
      <w:pPr>
        <w:bidi/>
        <w:spacing w:after="0" w:line="360" w:lineRule="auto"/>
        <w:jc w:val="both"/>
        <w:rPr>
          <w:b/>
          <w:bCs/>
          <w:sz w:val="28"/>
          <w:szCs w:val="28"/>
          <w:rtl/>
        </w:rPr>
      </w:pPr>
      <w:r>
        <w:rPr>
          <w:rFonts w:hint="cs"/>
          <w:b/>
          <w:bCs/>
          <w:sz w:val="28"/>
          <w:szCs w:val="28"/>
          <w:rtl/>
        </w:rPr>
        <w:t>رئيس</w:t>
      </w:r>
      <w:r w:rsidR="00B514DD">
        <w:rPr>
          <w:rFonts w:hint="cs"/>
          <w:b/>
          <w:bCs/>
          <w:sz w:val="28"/>
          <w:szCs w:val="28"/>
          <w:rtl/>
        </w:rPr>
        <w:t xml:space="preserve"> </w:t>
      </w:r>
      <w:r>
        <w:rPr>
          <w:rFonts w:hint="cs"/>
          <w:b/>
          <w:bCs/>
          <w:sz w:val="28"/>
          <w:szCs w:val="28"/>
          <w:rtl/>
        </w:rPr>
        <w:t xml:space="preserve">المكتب القضائي رقم (14) بالمحكمة الجزائية بالرياض </w:t>
      </w:r>
      <w:r w:rsidR="00117CC1" w:rsidRPr="00D72402">
        <w:rPr>
          <w:rFonts w:hint="cs"/>
          <w:b/>
          <w:bCs/>
          <w:sz w:val="28"/>
          <w:szCs w:val="28"/>
          <w:rtl/>
        </w:rPr>
        <w:t xml:space="preserve">      </w:t>
      </w:r>
      <w:r w:rsidR="00117CC1">
        <w:rPr>
          <w:rFonts w:hint="cs"/>
          <w:b/>
          <w:bCs/>
          <w:sz w:val="28"/>
          <w:szCs w:val="28"/>
          <w:rtl/>
        </w:rPr>
        <w:t xml:space="preserve">              </w:t>
      </w:r>
      <w:r w:rsidR="005A62CD">
        <w:rPr>
          <w:rFonts w:hint="cs"/>
          <w:b/>
          <w:bCs/>
          <w:sz w:val="28"/>
          <w:szCs w:val="28"/>
          <w:rtl/>
        </w:rPr>
        <w:tab/>
      </w:r>
      <w:r w:rsidR="005A62CD">
        <w:rPr>
          <w:rFonts w:hint="cs"/>
          <w:b/>
          <w:bCs/>
          <w:sz w:val="28"/>
          <w:szCs w:val="28"/>
          <w:rtl/>
        </w:rPr>
        <w:tab/>
      </w:r>
      <w:r w:rsidR="00117CC1">
        <w:rPr>
          <w:rFonts w:hint="cs"/>
          <w:b/>
          <w:bCs/>
          <w:sz w:val="28"/>
          <w:szCs w:val="28"/>
          <w:rtl/>
        </w:rPr>
        <w:t xml:space="preserve">      </w:t>
      </w:r>
      <w:r>
        <w:rPr>
          <w:rFonts w:hint="cs"/>
          <w:b/>
          <w:bCs/>
          <w:sz w:val="28"/>
          <w:szCs w:val="28"/>
          <w:rtl/>
        </w:rPr>
        <w:t xml:space="preserve">     </w:t>
      </w:r>
    </w:p>
    <w:p w:rsidR="00117CC1" w:rsidRPr="00D72402" w:rsidRDefault="00117CC1" w:rsidP="00117CC1">
      <w:pPr>
        <w:bidi/>
        <w:spacing w:after="0" w:line="360" w:lineRule="auto"/>
        <w:jc w:val="both"/>
        <w:rPr>
          <w:sz w:val="28"/>
          <w:szCs w:val="28"/>
          <w:rtl/>
        </w:rPr>
      </w:pPr>
      <w:r w:rsidRPr="00D72402">
        <w:rPr>
          <w:rFonts w:hint="cs"/>
          <w:sz w:val="28"/>
          <w:szCs w:val="28"/>
          <w:rtl/>
        </w:rPr>
        <w:t>السلام عليكم ورحمة الله وبركاته،،،،،،</w:t>
      </w:r>
    </w:p>
    <w:p w:rsidR="00EC76A1" w:rsidRPr="00EC76A1" w:rsidRDefault="00EC76A1" w:rsidP="00EC76A1">
      <w:pPr>
        <w:bidi/>
        <w:rPr>
          <w:b/>
          <w:bCs/>
          <w:sz w:val="28"/>
          <w:szCs w:val="28"/>
          <w:u w:val="single"/>
          <w:rtl/>
        </w:rPr>
      </w:pPr>
      <w:r>
        <w:rPr>
          <w:rFonts w:hint="cs"/>
          <w:b/>
          <w:bCs/>
          <w:sz w:val="28"/>
          <w:szCs w:val="28"/>
          <w:u w:val="single"/>
          <w:rtl/>
        </w:rPr>
        <w:t xml:space="preserve">الموضوع / مذكرة دفاع </w:t>
      </w:r>
      <w:r w:rsidRPr="00EC76A1">
        <w:rPr>
          <w:b/>
          <w:bCs/>
          <w:sz w:val="28"/>
          <w:szCs w:val="28"/>
          <w:u w:val="single"/>
          <w:rtl/>
        </w:rPr>
        <w:t>في القضية رقم (371471449) .</w:t>
      </w:r>
    </w:p>
    <w:p w:rsidR="007233B0" w:rsidRDefault="00B94C58" w:rsidP="00163BC2">
      <w:pPr>
        <w:bidi/>
        <w:spacing w:after="0" w:line="360" w:lineRule="auto"/>
        <w:jc w:val="both"/>
        <w:rPr>
          <w:sz w:val="28"/>
          <w:szCs w:val="28"/>
          <w:rtl/>
        </w:rPr>
      </w:pPr>
      <w:r>
        <w:rPr>
          <w:rFonts w:hint="cs"/>
          <w:sz w:val="28"/>
          <w:szCs w:val="28"/>
          <w:rtl/>
        </w:rPr>
        <w:t xml:space="preserve">بداية فإن تعريف </w:t>
      </w:r>
      <w:r w:rsidR="00790636" w:rsidRPr="00B94C58">
        <w:rPr>
          <w:rFonts w:hint="cs"/>
          <w:sz w:val="28"/>
          <w:szCs w:val="28"/>
          <w:rtl/>
        </w:rPr>
        <w:t xml:space="preserve">جريمة السرقة </w:t>
      </w:r>
      <w:r w:rsidR="00790636" w:rsidRPr="00B94C58">
        <w:rPr>
          <w:sz w:val="28"/>
          <w:szCs w:val="28"/>
          <w:rtl/>
        </w:rPr>
        <w:t>–</w:t>
      </w:r>
      <w:r w:rsidR="00790636" w:rsidRPr="00B94C58">
        <w:rPr>
          <w:rFonts w:hint="cs"/>
          <w:sz w:val="28"/>
          <w:szCs w:val="28"/>
          <w:rtl/>
        </w:rPr>
        <w:t xml:space="preserve"> </w:t>
      </w:r>
      <w:r w:rsidR="00790636" w:rsidRPr="00675993">
        <w:rPr>
          <w:rFonts w:hint="cs"/>
          <w:b/>
          <w:bCs/>
          <w:sz w:val="28"/>
          <w:szCs w:val="28"/>
          <w:u w:val="single"/>
          <w:rtl/>
        </w:rPr>
        <w:t>هي إختلاس مال منقول مملوك للغير دون رضاه</w:t>
      </w:r>
      <w:r w:rsidR="00790636" w:rsidRPr="00B94C58">
        <w:rPr>
          <w:rFonts w:hint="cs"/>
          <w:sz w:val="28"/>
          <w:szCs w:val="28"/>
          <w:rtl/>
        </w:rPr>
        <w:t xml:space="preserve"> </w:t>
      </w:r>
      <w:r w:rsidR="00790636" w:rsidRPr="00B94C58">
        <w:rPr>
          <w:sz w:val="28"/>
          <w:szCs w:val="28"/>
          <w:rtl/>
        </w:rPr>
        <w:t>–</w:t>
      </w:r>
      <w:r w:rsidR="000F75FC">
        <w:rPr>
          <w:sz w:val="28"/>
          <w:szCs w:val="28"/>
        </w:rPr>
        <w:t xml:space="preserve"> </w:t>
      </w:r>
      <w:r w:rsidR="000F75FC">
        <w:rPr>
          <w:rFonts w:hint="cs"/>
          <w:sz w:val="28"/>
          <w:szCs w:val="28"/>
          <w:rtl/>
        </w:rPr>
        <w:t xml:space="preserve">ونستنتج من ذلك ضرورة توافر شروط لتوجيه هذا الإتهام منها أن يتم ضبط المتهم بالمال المسروق أو الذي تم الإستيلاء عليه من المدعي </w:t>
      </w:r>
      <w:r w:rsidR="00610E92">
        <w:rPr>
          <w:rFonts w:hint="cs"/>
          <w:sz w:val="28"/>
          <w:szCs w:val="28"/>
          <w:rtl/>
        </w:rPr>
        <w:t xml:space="preserve">أو ثبوت </w:t>
      </w:r>
      <w:r w:rsidR="000C0F05">
        <w:rPr>
          <w:rFonts w:hint="cs"/>
          <w:sz w:val="28"/>
          <w:szCs w:val="28"/>
          <w:rtl/>
        </w:rPr>
        <w:t>صلة المتهم</w:t>
      </w:r>
      <w:r w:rsidR="00610E92">
        <w:rPr>
          <w:rFonts w:hint="cs"/>
          <w:sz w:val="28"/>
          <w:szCs w:val="28"/>
          <w:rtl/>
        </w:rPr>
        <w:t xml:space="preserve"> بالواقعة </w:t>
      </w:r>
      <w:r w:rsidR="000F75FC">
        <w:rPr>
          <w:sz w:val="28"/>
          <w:szCs w:val="28"/>
          <w:rtl/>
        </w:rPr>
        <w:t>–</w:t>
      </w:r>
      <w:r w:rsidR="000F75FC">
        <w:rPr>
          <w:rFonts w:hint="cs"/>
          <w:sz w:val="28"/>
          <w:szCs w:val="28"/>
          <w:rtl/>
        </w:rPr>
        <w:t xml:space="preserve"> أما وأن شيء من ذلك لم يحدث ولم يثبت ضبط أي مبالغ ماليه بحو</w:t>
      </w:r>
      <w:r w:rsidR="000C0F05">
        <w:rPr>
          <w:rFonts w:hint="cs"/>
          <w:sz w:val="28"/>
          <w:szCs w:val="28"/>
          <w:rtl/>
        </w:rPr>
        <w:t>ز</w:t>
      </w:r>
      <w:r w:rsidR="000F75FC">
        <w:rPr>
          <w:rFonts w:hint="cs"/>
          <w:sz w:val="28"/>
          <w:szCs w:val="28"/>
          <w:rtl/>
        </w:rPr>
        <w:t xml:space="preserve">تي أو صلتي بالحادث والأشخاص المتهمين به </w:t>
      </w:r>
      <w:r w:rsidR="000F75FC">
        <w:rPr>
          <w:sz w:val="28"/>
          <w:szCs w:val="28"/>
          <w:rtl/>
        </w:rPr>
        <w:t>–</w:t>
      </w:r>
      <w:r w:rsidR="000F75FC">
        <w:rPr>
          <w:rFonts w:hint="cs"/>
          <w:sz w:val="28"/>
          <w:szCs w:val="28"/>
          <w:rtl/>
        </w:rPr>
        <w:t xml:space="preserve"> ذلك فضلا عن </w:t>
      </w:r>
      <w:r w:rsidR="00675993">
        <w:rPr>
          <w:rFonts w:hint="cs"/>
          <w:sz w:val="28"/>
          <w:szCs w:val="28"/>
          <w:rtl/>
        </w:rPr>
        <w:t xml:space="preserve">القرائن المشار إليها بالمحضر </w:t>
      </w:r>
      <w:r w:rsidR="00675993" w:rsidRPr="00675993">
        <w:rPr>
          <w:rFonts w:hint="cs"/>
          <w:b/>
          <w:bCs/>
          <w:sz w:val="28"/>
          <w:szCs w:val="28"/>
          <w:u w:val="single"/>
          <w:rtl/>
        </w:rPr>
        <w:t>وضمنها الإقرار غير صحيح</w:t>
      </w:r>
      <w:r w:rsidR="00610E92">
        <w:rPr>
          <w:rFonts w:hint="cs"/>
          <w:b/>
          <w:bCs/>
          <w:sz w:val="28"/>
          <w:szCs w:val="28"/>
          <w:u w:val="single"/>
          <w:rtl/>
        </w:rPr>
        <w:t>ة على الإطلاق</w:t>
      </w:r>
      <w:r w:rsidR="00675993" w:rsidRPr="00675993">
        <w:rPr>
          <w:rFonts w:hint="cs"/>
          <w:b/>
          <w:bCs/>
          <w:sz w:val="28"/>
          <w:szCs w:val="28"/>
          <w:u w:val="single"/>
          <w:rtl/>
        </w:rPr>
        <w:t xml:space="preserve"> وأنا أنكره</w:t>
      </w:r>
      <w:r w:rsidR="00610E92">
        <w:rPr>
          <w:rFonts w:hint="cs"/>
          <w:b/>
          <w:bCs/>
          <w:sz w:val="28"/>
          <w:szCs w:val="28"/>
          <w:u w:val="single"/>
          <w:rtl/>
        </w:rPr>
        <w:t>ا</w:t>
      </w:r>
      <w:r w:rsidR="00675993" w:rsidRPr="00675993">
        <w:rPr>
          <w:rFonts w:hint="cs"/>
          <w:b/>
          <w:bCs/>
          <w:sz w:val="28"/>
          <w:szCs w:val="28"/>
          <w:u w:val="single"/>
          <w:rtl/>
        </w:rPr>
        <w:t xml:space="preserve"> جملة </w:t>
      </w:r>
      <w:r w:rsidR="00610E92">
        <w:rPr>
          <w:rFonts w:hint="cs"/>
          <w:b/>
          <w:bCs/>
          <w:sz w:val="28"/>
          <w:szCs w:val="28"/>
          <w:u w:val="single"/>
          <w:rtl/>
        </w:rPr>
        <w:t>و</w:t>
      </w:r>
      <w:r w:rsidR="00675993" w:rsidRPr="00675993">
        <w:rPr>
          <w:rFonts w:hint="cs"/>
          <w:b/>
          <w:bCs/>
          <w:sz w:val="28"/>
          <w:szCs w:val="28"/>
          <w:u w:val="single"/>
          <w:rtl/>
        </w:rPr>
        <w:t xml:space="preserve">تفصيلاً </w:t>
      </w:r>
      <w:r w:rsidR="00675993" w:rsidRPr="00675993">
        <w:rPr>
          <w:b/>
          <w:bCs/>
          <w:sz w:val="28"/>
          <w:szCs w:val="28"/>
          <w:u w:val="single"/>
          <w:rtl/>
        </w:rPr>
        <w:t>–</w:t>
      </w:r>
      <w:r w:rsidR="00610E92">
        <w:rPr>
          <w:rFonts w:hint="cs"/>
          <w:b/>
          <w:bCs/>
          <w:sz w:val="28"/>
          <w:szCs w:val="28"/>
          <w:u w:val="single"/>
          <w:rtl/>
        </w:rPr>
        <w:t xml:space="preserve"> حيث أن </w:t>
      </w:r>
      <w:r w:rsidR="00163BC2">
        <w:rPr>
          <w:rFonts w:hint="cs"/>
          <w:b/>
          <w:bCs/>
          <w:sz w:val="28"/>
          <w:szCs w:val="28"/>
          <w:u w:val="single"/>
          <w:rtl/>
        </w:rPr>
        <w:t>الإقرار</w:t>
      </w:r>
      <w:r w:rsidR="00610E92">
        <w:rPr>
          <w:rFonts w:hint="cs"/>
          <w:b/>
          <w:bCs/>
          <w:sz w:val="28"/>
          <w:szCs w:val="28"/>
          <w:u w:val="single"/>
          <w:rtl/>
        </w:rPr>
        <w:t xml:space="preserve"> المنوه عنه </w:t>
      </w:r>
      <w:r w:rsidR="00675993" w:rsidRPr="00675993">
        <w:rPr>
          <w:rFonts w:hint="cs"/>
          <w:b/>
          <w:bCs/>
          <w:sz w:val="28"/>
          <w:szCs w:val="28"/>
          <w:u w:val="single"/>
          <w:rtl/>
        </w:rPr>
        <w:t xml:space="preserve">تم بالإكراه والتهديد وهذه من عيوب الإراده التي تؤثر فيما يدلي بها الشخص من </w:t>
      </w:r>
      <w:r w:rsidR="00610E92">
        <w:rPr>
          <w:rFonts w:hint="cs"/>
          <w:b/>
          <w:bCs/>
          <w:sz w:val="28"/>
          <w:szCs w:val="28"/>
          <w:u w:val="single"/>
          <w:rtl/>
        </w:rPr>
        <w:t>أقوال و</w:t>
      </w:r>
      <w:r w:rsidR="00675993" w:rsidRPr="00675993">
        <w:rPr>
          <w:rFonts w:hint="cs"/>
          <w:b/>
          <w:bCs/>
          <w:sz w:val="28"/>
          <w:szCs w:val="28"/>
          <w:u w:val="single"/>
          <w:rtl/>
        </w:rPr>
        <w:t>معلومات</w:t>
      </w:r>
      <w:r w:rsidR="00675993">
        <w:rPr>
          <w:rFonts w:hint="cs"/>
          <w:sz w:val="28"/>
          <w:szCs w:val="28"/>
          <w:rtl/>
        </w:rPr>
        <w:t xml:space="preserve"> </w:t>
      </w:r>
      <w:r>
        <w:rPr>
          <w:rFonts w:hint="cs"/>
          <w:sz w:val="28"/>
          <w:szCs w:val="28"/>
          <w:rtl/>
        </w:rPr>
        <w:t>وفي ضوء ذلك أوضح ما يلي :</w:t>
      </w:r>
      <w:r w:rsidR="00675993">
        <w:rPr>
          <w:rFonts w:hint="cs"/>
          <w:sz w:val="28"/>
          <w:szCs w:val="28"/>
          <w:rtl/>
        </w:rPr>
        <w:t>-</w:t>
      </w:r>
    </w:p>
    <w:p w:rsidR="000C0F05" w:rsidRPr="00B94C58" w:rsidRDefault="000C0F05" w:rsidP="000C0F05">
      <w:pPr>
        <w:bidi/>
        <w:spacing w:before="240" w:after="0" w:line="360" w:lineRule="auto"/>
        <w:jc w:val="both"/>
        <w:rPr>
          <w:b/>
          <w:bCs/>
          <w:sz w:val="28"/>
          <w:szCs w:val="28"/>
          <w:u w:val="single"/>
          <w:rtl/>
        </w:rPr>
      </w:pPr>
      <w:r w:rsidRPr="00B94C58">
        <w:rPr>
          <w:rFonts w:hint="cs"/>
          <w:b/>
          <w:bCs/>
          <w:sz w:val="28"/>
          <w:szCs w:val="28"/>
          <w:u w:val="single"/>
          <w:rtl/>
        </w:rPr>
        <w:t>أولاً :</w:t>
      </w:r>
      <w:r>
        <w:rPr>
          <w:rFonts w:hint="cs"/>
          <w:b/>
          <w:bCs/>
          <w:sz w:val="28"/>
          <w:szCs w:val="28"/>
          <w:u w:val="single"/>
          <w:rtl/>
        </w:rPr>
        <w:t xml:space="preserve"> الدفع ب</w:t>
      </w:r>
      <w:r w:rsidRPr="00B94C58">
        <w:rPr>
          <w:rFonts w:hint="cs"/>
          <w:b/>
          <w:bCs/>
          <w:sz w:val="28"/>
          <w:szCs w:val="28"/>
          <w:u w:val="single"/>
          <w:rtl/>
        </w:rPr>
        <w:t>انتفاء صلتي بالاتهام موضوع الدعوى .</w:t>
      </w:r>
    </w:p>
    <w:p w:rsidR="000C0F05" w:rsidRDefault="000C0F05" w:rsidP="000C0F05">
      <w:pPr>
        <w:bidi/>
        <w:spacing w:after="0" w:line="360" w:lineRule="auto"/>
        <w:jc w:val="both"/>
        <w:rPr>
          <w:sz w:val="28"/>
          <w:szCs w:val="28"/>
          <w:rtl/>
        </w:rPr>
      </w:pPr>
      <w:r>
        <w:rPr>
          <w:rFonts w:hint="cs"/>
          <w:sz w:val="28"/>
          <w:szCs w:val="28"/>
          <w:rtl/>
        </w:rPr>
        <w:t xml:space="preserve">فقد وجه المدعي العام لي الاتهام بالمشاركة في تشكيل عصابي لصدم سيارة عامل شركة الأتوز البترولية من الخلف وسلب مبلغ ( </w:t>
      </w:r>
      <w:r w:rsidRPr="000C0F05">
        <w:rPr>
          <w:rFonts w:hint="cs"/>
          <w:sz w:val="28"/>
          <w:szCs w:val="28"/>
          <w:rtl/>
        </w:rPr>
        <w:t>89,600 ريال</w:t>
      </w:r>
      <w:r>
        <w:rPr>
          <w:rFonts w:hint="cs"/>
          <w:sz w:val="28"/>
          <w:szCs w:val="28"/>
          <w:rtl/>
        </w:rPr>
        <w:t xml:space="preserve"> ) بعد تكسير زجاج السيارة الأمامي للسيارة وسرقة المبلغ عن طريق الاحتيال </w:t>
      </w:r>
      <w:r>
        <w:rPr>
          <w:sz w:val="28"/>
          <w:szCs w:val="28"/>
          <w:rtl/>
        </w:rPr>
        <w:t>–</w:t>
      </w:r>
      <w:r>
        <w:rPr>
          <w:rFonts w:hint="cs"/>
          <w:sz w:val="28"/>
          <w:szCs w:val="28"/>
          <w:rtl/>
        </w:rPr>
        <w:t xml:space="preserve"> وقد أستند المدعي ال</w:t>
      </w:r>
      <w:r w:rsidR="00B62CC1">
        <w:rPr>
          <w:rFonts w:hint="cs"/>
          <w:sz w:val="28"/>
          <w:szCs w:val="28"/>
          <w:rtl/>
        </w:rPr>
        <w:t>ع</w:t>
      </w:r>
      <w:r>
        <w:rPr>
          <w:rFonts w:hint="cs"/>
          <w:sz w:val="28"/>
          <w:szCs w:val="28"/>
          <w:rtl/>
        </w:rPr>
        <w:t>ام في ذلك للقرائن التالية :-</w:t>
      </w:r>
    </w:p>
    <w:p w:rsidR="000C0F05" w:rsidRDefault="000C0F05" w:rsidP="000C0F05">
      <w:pPr>
        <w:pStyle w:val="ListParagraph"/>
        <w:numPr>
          <w:ilvl w:val="0"/>
          <w:numId w:val="10"/>
        </w:numPr>
        <w:bidi/>
        <w:spacing w:after="0"/>
        <w:jc w:val="both"/>
        <w:rPr>
          <w:sz w:val="28"/>
          <w:szCs w:val="28"/>
        </w:rPr>
      </w:pPr>
      <w:r w:rsidRPr="000C0F05">
        <w:rPr>
          <w:rFonts w:hint="cs"/>
          <w:sz w:val="28"/>
          <w:szCs w:val="28"/>
          <w:rtl/>
        </w:rPr>
        <w:t>اعتراف المدعى عليه الأول .</w:t>
      </w:r>
    </w:p>
    <w:p w:rsidR="000C0F05" w:rsidRDefault="000C0F05" w:rsidP="000C0F05">
      <w:pPr>
        <w:pStyle w:val="ListParagraph"/>
        <w:numPr>
          <w:ilvl w:val="0"/>
          <w:numId w:val="10"/>
        </w:numPr>
        <w:bidi/>
        <w:jc w:val="both"/>
        <w:rPr>
          <w:sz w:val="28"/>
          <w:szCs w:val="28"/>
        </w:rPr>
      </w:pPr>
      <w:r>
        <w:rPr>
          <w:rFonts w:hint="cs"/>
          <w:sz w:val="28"/>
          <w:szCs w:val="28"/>
          <w:rtl/>
        </w:rPr>
        <w:t>ما جاء بمحضر العرض .</w:t>
      </w:r>
    </w:p>
    <w:p w:rsidR="000C0F05" w:rsidRPr="000C0F05" w:rsidRDefault="000C0F05" w:rsidP="000C0F05">
      <w:pPr>
        <w:pStyle w:val="ListParagraph"/>
        <w:numPr>
          <w:ilvl w:val="0"/>
          <w:numId w:val="10"/>
        </w:numPr>
        <w:bidi/>
        <w:jc w:val="both"/>
        <w:rPr>
          <w:sz w:val="28"/>
          <w:szCs w:val="28"/>
          <w:rtl/>
        </w:rPr>
      </w:pPr>
      <w:r>
        <w:rPr>
          <w:rFonts w:hint="cs"/>
          <w:sz w:val="28"/>
          <w:szCs w:val="28"/>
          <w:rtl/>
        </w:rPr>
        <w:t>محضر القبض .</w:t>
      </w:r>
    </w:p>
    <w:p w:rsidR="00CD354C" w:rsidRPr="00CD354C" w:rsidRDefault="000C0F05" w:rsidP="00CD354C">
      <w:pPr>
        <w:bidi/>
        <w:jc w:val="both"/>
        <w:rPr>
          <w:b/>
          <w:bCs/>
          <w:sz w:val="28"/>
          <w:szCs w:val="28"/>
          <w:u w:val="single"/>
          <w:rtl/>
        </w:rPr>
      </w:pPr>
      <w:r w:rsidRPr="00CD354C">
        <w:rPr>
          <w:rFonts w:hint="cs"/>
          <w:b/>
          <w:bCs/>
          <w:sz w:val="28"/>
          <w:szCs w:val="28"/>
          <w:u w:val="single"/>
          <w:rtl/>
        </w:rPr>
        <w:t xml:space="preserve">وفيما يلي </w:t>
      </w:r>
      <w:r w:rsidR="00CD354C" w:rsidRPr="00CD354C">
        <w:rPr>
          <w:rFonts w:hint="cs"/>
          <w:b/>
          <w:bCs/>
          <w:sz w:val="28"/>
          <w:szCs w:val="28"/>
          <w:u w:val="single"/>
          <w:rtl/>
        </w:rPr>
        <w:t xml:space="preserve">أتقدم </w:t>
      </w:r>
      <w:r w:rsidRPr="00CD354C">
        <w:rPr>
          <w:rFonts w:hint="cs"/>
          <w:b/>
          <w:bCs/>
          <w:sz w:val="28"/>
          <w:szCs w:val="28"/>
          <w:u w:val="single"/>
          <w:rtl/>
        </w:rPr>
        <w:t>لفضيتكم</w:t>
      </w:r>
      <w:r w:rsidR="00CD354C" w:rsidRPr="00CD354C">
        <w:rPr>
          <w:rFonts w:hint="cs"/>
          <w:b/>
          <w:bCs/>
          <w:sz w:val="28"/>
          <w:szCs w:val="28"/>
          <w:u w:val="single"/>
          <w:rtl/>
        </w:rPr>
        <w:t xml:space="preserve"> برد مفصل على كل من هذه الأدلة على حدة :-</w:t>
      </w:r>
    </w:p>
    <w:p w:rsidR="00CD354C" w:rsidRPr="008A0ECD" w:rsidRDefault="008A0ECD" w:rsidP="008A0ECD">
      <w:pPr>
        <w:bidi/>
        <w:spacing w:line="360" w:lineRule="auto"/>
        <w:jc w:val="both"/>
        <w:rPr>
          <w:b/>
          <w:bCs/>
          <w:sz w:val="28"/>
          <w:szCs w:val="28"/>
          <w:u w:val="single"/>
        </w:rPr>
      </w:pPr>
      <w:r>
        <w:rPr>
          <w:rFonts w:hint="cs"/>
          <w:b/>
          <w:bCs/>
          <w:sz w:val="28"/>
          <w:szCs w:val="28"/>
          <w:u w:val="single"/>
          <w:rtl/>
        </w:rPr>
        <w:t xml:space="preserve">أولاً </w:t>
      </w:r>
      <w:r w:rsidR="00CD354C" w:rsidRPr="008A0ECD">
        <w:rPr>
          <w:rFonts w:hint="cs"/>
          <w:b/>
          <w:bCs/>
          <w:sz w:val="28"/>
          <w:szCs w:val="28"/>
          <w:u w:val="single"/>
          <w:rtl/>
        </w:rPr>
        <w:t xml:space="preserve">بالنسبة للإقرار </w:t>
      </w:r>
      <w:r w:rsidR="00CD354C" w:rsidRPr="008A0ECD">
        <w:rPr>
          <w:b/>
          <w:bCs/>
          <w:sz w:val="28"/>
          <w:szCs w:val="28"/>
          <w:u w:val="single"/>
          <w:rtl/>
        </w:rPr>
        <w:t>–</w:t>
      </w:r>
      <w:r w:rsidR="00CD354C" w:rsidRPr="008A0ECD">
        <w:rPr>
          <w:rFonts w:hint="cs"/>
          <w:b/>
          <w:bCs/>
          <w:sz w:val="28"/>
          <w:szCs w:val="28"/>
          <w:u w:val="single"/>
          <w:rtl/>
        </w:rPr>
        <w:t xml:space="preserve"> فإنني أدفع ببطلان هذا الإقرار المنوه عنه شرعاً </w:t>
      </w:r>
      <w:r>
        <w:rPr>
          <w:rFonts w:hint="cs"/>
          <w:b/>
          <w:bCs/>
          <w:sz w:val="28"/>
          <w:szCs w:val="28"/>
          <w:u w:val="single"/>
          <w:rtl/>
        </w:rPr>
        <w:t>.</w:t>
      </w:r>
    </w:p>
    <w:p w:rsidR="003D497D" w:rsidRPr="008A0ECD" w:rsidRDefault="00CD354C" w:rsidP="00B62CC1">
      <w:pPr>
        <w:pStyle w:val="ListParagraph"/>
        <w:numPr>
          <w:ilvl w:val="0"/>
          <w:numId w:val="11"/>
        </w:numPr>
        <w:bidi/>
        <w:spacing w:after="0" w:line="360" w:lineRule="auto"/>
        <w:ind w:left="360" w:hanging="270"/>
        <w:jc w:val="both"/>
        <w:rPr>
          <w:sz w:val="28"/>
          <w:szCs w:val="28"/>
          <w:rtl/>
        </w:rPr>
      </w:pPr>
      <w:r w:rsidRPr="008A0ECD">
        <w:rPr>
          <w:rFonts w:hint="cs"/>
          <w:sz w:val="28"/>
          <w:szCs w:val="28"/>
          <w:rtl/>
        </w:rPr>
        <w:t xml:space="preserve">فهذا الإقرار قد شابهه عيب من عيوب الإرادة إلا وهو الإكراه </w:t>
      </w:r>
      <w:r w:rsidRPr="008A0ECD">
        <w:rPr>
          <w:sz w:val="28"/>
          <w:szCs w:val="28"/>
          <w:rtl/>
        </w:rPr>
        <w:t>–</w:t>
      </w:r>
      <w:r w:rsidRPr="008A0ECD">
        <w:rPr>
          <w:rFonts w:hint="cs"/>
          <w:sz w:val="28"/>
          <w:szCs w:val="28"/>
          <w:rtl/>
        </w:rPr>
        <w:t xml:space="preserve"> فقد </w:t>
      </w:r>
      <w:r w:rsidR="00D863C3" w:rsidRPr="008A0ECD">
        <w:rPr>
          <w:rFonts w:hint="cs"/>
          <w:sz w:val="28"/>
          <w:szCs w:val="28"/>
          <w:rtl/>
        </w:rPr>
        <w:t>ت</w:t>
      </w:r>
      <w:r w:rsidRPr="008A0ECD">
        <w:rPr>
          <w:rFonts w:hint="cs"/>
          <w:sz w:val="28"/>
          <w:szCs w:val="28"/>
          <w:rtl/>
        </w:rPr>
        <w:t xml:space="preserve">عرضت أثناء مرحلة التحقيق لكافة أنواع الإكراه البدني والنفسي </w:t>
      </w:r>
      <w:r w:rsidRPr="008A0ECD">
        <w:rPr>
          <w:sz w:val="28"/>
          <w:szCs w:val="28"/>
          <w:rtl/>
        </w:rPr>
        <w:t>–</w:t>
      </w:r>
      <w:r w:rsidRPr="008A0ECD">
        <w:rPr>
          <w:rFonts w:hint="cs"/>
          <w:sz w:val="28"/>
          <w:szCs w:val="28"/>
          <w:rtl/>
        </w:rPr>
        <w:t xml:space="preserve"> وتم </w:t>
      </w:r>
      <w:r w:rsidR="003D497D" w:rsidRPr="008A0ECD">
        <w:rPr>
          <w:rFonts w:hint="cs"/>
          <w:sz w:val="28"/>
          <w:szCs w:val="28"/>
          <w:rtl/>
        </w:rPr>
        <w:t>استعمال</w:t>
      </w:r>
      <w:r w:rsidRPr="008A0ECD">
        <w:rPr>
          <w:rFonts w:hint="cs"/>
          <w:sz w:val="28"/>
          <w:szCs w:val="28"/>
          <w:rtl/>
        </w:rPr>
        <w:t xml:space="preserve"> أبشع أساليب التعذيب </w:t>
      </w:r>
      <w:r w:rsidR="003D497D" w:rsidRPr="008A0ECD">
        <w:rPr>
          <w:rFonts w:hint="cs"/>
          <w:sz w:val="28"/>
          <w:szCs w:val="28"/>
          <w:rtl/>
        </w:rPr>
        <w:t xml:space="preserve">لمدة (25) يوماً متتالية </w:t>
      </w:r>
      <w:r w:rsidRPr="008A0ECD">
        <w:rPr>
          <w:rFonts w:hint="cs"/>
          <w:sz w:val="28"/>
          <w:szCs w:val="28"/>
          <w:rtl/>
        </w:rPr>
        <w:t xml:space="preserve">لكي أقر وأعترف بجرم لم أقترفه أو أقدم عليه وتم منع الدواء عني طوال فترة التحقيق علماً انني مريض سكرى من النوع الثاني </w:t>
      </w:r>
      <w:r w:rsidRPr="008A0ECD">
        <w:rPr>
          <w:sz w:val="28"/>
          <w:szCs w:val="28"/>
          <w:rtl/>
        </w:rPr>
        <w:t>–</w:t>
      </w:r>
      <w:r w:rsidRPr="008A0ECD">
        <w:rPr>
          <w:rFonts w:hint="cs"/>
          <w:sz w:val="28"/>
          <w:szCs w:val="28"/>
          <w:rtl/>
        </w:rPr>
        <w:t xml:space="preserve"> مما أثر بالسلب على وضعي الصحي وتعرضت على آثر ذلك لغيبوبة سكر مرتين متتاليتين سببهم الهبوط في مستوى السكر المفاجئ </w:t>
      </w:r>
      <w:r w:rsidR="006D6417" w:rsidRPr="008A0ECD">
        <w:rPr>
          <w:rFonts w:hint="cs"/>
          <w:sz w:val="28"/>
          <w:szCs w:val="28"/>
          <w:rtl/>
        </w:rPr>
        <w:t xml:space="preserve">بسبب شدة التعذيب النفسي والبدني ومنع الدواء عني دون رحمة أو شفقه </w:t>
      </w:r>
      <w:r w:rsidR="006D6417" w:rsidRPr="008A0ECD">
        <w:rPr>
          <w:sz w:val="28"/>
          <w:szCs w:val="28"/>
          <w:rtl/>
        </w:rPr>
        <w:t>–</w:t>
      </w:r>
      <w:r w:rsidR="006D6417" w:rsidRPr="008A0ECD">
        <w:rPr>
          <w:rFonts w:hint="cs"/>
          <w:sz w:val="28"/>
          <w:szCs w:val="28"/>
          <w:rtl/>
        </w:rPr>
        <w:t xml:space="preserve"> وكذا تم كسر نظارتي الطبية وأثر ذلك على نظري </w:t>
      </w:r>
      <w:r w:rsidR="006D6417" w:rsidRPr="008A0ECD">
        <w:rPr>
          <w:sz w:val="28"/>
          <w:szCs w:val="28"/>
          <w:rtl/>
        </w:rPr>
        <w:t>–</w:t>
      </w:r>
      <w:r w:rsidR="006D6417" w:rsidRPr="008A0ECD">
        <w:rPr>
          <w:rFonts w:hint="cs"/>
          <w:sz w:val="28"/>
          <w:szCs w:val="28"/>
          <w:rtl/>
        </w:rPr>
        <w:t xml:space="preserve"> بالإضافة لتعرضي للضرب بكافة وأبشع الطرق والأدوات فتم </w:t>
      </w:r>
      <w:r w:rsidR="003D497D" w:rsidRPr="008A0ECD">
        <w:rPr>
          <w:rFonts w:hint="cs"/>
          <w:sz w:val="28"/>
          <w:szCs w:val="28"/>
          <w:rtl/>
        </w:rPr>
        <w:t>استخدام</w:t>
      </w:r>
      <w:r w:rsidR="006D6417" w:rsidRPr="008A0ECD">
        <w:rPr>
          <w:rFonts w:hint="cs"/>
          <w:sz w:val="28"/>
          <w:szCs w:val="28"/>
          <w:rtl/>
        </w:rPr>
        <w:t xml:space="preserve"> أسلاك الكهرباء وليات الغاز وكوابل الكهرباء </w:t>
      </w:r>
      <w:r w:rsidR="006D6417" w:rsidRPr="008A0ECD">
        <w:rPr>
          <w:rFonts w:hint="cs"/>
          <w:sz w:val="28"/>
          <w:szCs w:val="28"/>
          <w:rtl/>
        </w:rPr>
        <w:lastRenderedPageBreak/>
        <w:t xml:space="preserve">النحاسية والعصى المربعة وليات الكهرباء الحمراء المستخدمة في البناء .، وكذلك قاموا </w:t>
      </w:r>
      <w:r w:rsidR="003D497D" w:rsidRPr="008A0ECD">
        <w:rPr>
          <w:rFonts w:hint="cs"/>
          <w:sz w:val="28"/>
          <w:szCs w:val="28"/>
          <w:rtl/>
        </w:rPr>
        <w:t>باستخدام</w:t>
      </w:r>
      <w:r w:rsidR="006D6417" w:rsidRPr="008A0ECD">
        <w:rPr>
          <w:rFonts w:hint="cs"/>
          <w:sz w:val="28"/>
          <w:szCs w:val="28"/>
          <w:rtl/>
        </w:rPr>
        <w:t xml:space="preserve"> الصعق الكهربائي عدة مرات وبقوات متفاوتة وتم </w:t>
      </w:r>
      <w:r w:rsidR="003D497D" w:rsidRPr="008A0ECD">
        <w:rPr>
          <w:rFonts w:hint="cs"/>
          <w:sz w:val="28"/>
          <w:szCs w:val="28"/>
          <w:rtl/>
        </w:rPr>
        <w:t>استعمال</w:t>
      </w:r>
      <w:r w:rsidR="006D6417" w:rsidRPr="008A0ECD">
        <w:rPr>
          <w:rFonts w:hint="cs"/>
          <w:sz w:val="28"/>
          <w:szCs w:val="28"/>
          <w:rtl/>
        </w:rPr>
        <w:t xml:space="preserve"> التعذيب النفسي من وضع ( أكرمكم الله ) الأحذية في فمي ووطاء رأسي بها وهي متسخة وتم تجريدي من بعض ملابسي والقيام بالبصق ( أكرمكم الله ) على جسمي وفرك الحذاء على جسمي بالأحذية </w:t>
      </w:r>
      <w:r w:rsidR="003D497D" w:rsidRPr="008A0ECD">
        <w:rPr>
          <w:rFonts w:hint="cs"/>
          <w:sz w:val="28"/>
          <w:szCs w:val="28"/>
          <w:rtl/>
        </w:rPr>
        <w:t>.،</w:t>
      </w:r>
      <w:r w:rsidR="006D6417" w:rsidRPr="008A0ECD">
        <w:rPr>
          <w:rFonts w:hint="cs"/>
          <w:sz w:val="28"/>
          <w:szCs w:val="28"/>
          <w:rtl/>
        </w:rPr>
        <w:t xml:space="preserve"> مما اثر بمنتهى الشدة على وضعي النفسي </w:t>
      </w:r>
      <w:r w:rsidR="006D6417" w:rsidRPr="008A0ECD">
        <w:rPr>
          <w:sz w:val="28"/>
          <w:szCs w:val="28"/>
          <w:rtl/>
        </w:rPr>
        <w:t>–</w:t>
      </w:r>
      <w:r w:rsidR="006D6417" w:rsidRPr="008A0ECD">
        <w:rPr>
          <w:rFonts w:hint="cs"/>
          <w:sz w:val="28"/>
          <w:szCs w:val="28"/>
          <w:rtl/>
        </w:rPr>
        <w:t xml:space="preserve"> فكل ذلك بقصد الإكراه والإجبار على الإعتراف بجرم لم تقترفه نفسي أو تقدم عليه </w:t>
      </w:r>
      <w:r w:rsidR="006D6417" w:rsidRPr="008A0ECD">
        <w:rPr>
          <w:sz w:val="28"/>
          <w:szCs w:val="28"/>
          <w:rtl/>
        </w:rPr>
        <w:t>–</w:t>
      </w:r>
      <w:r w:rsidR="006D6417" w:rsidRPr="008A0ECD">
        <w:rPr>
          <w:rFonts w:hint="cs"/>
          <w:sz w:val="28"/>
          <w:szCs w:val="28"/>
          <w:rtl/>
        </w:rPr>
        <w:t xml:space="preserve"> وبدون أي دليل على إدانتي </w:t>
      </w:r>
      <w:r w:rsidR="005C6BE9" w:rsidRPr="008A0ECD">
        <w:rPr>
          <w:rFonts w:hint="cs"/>
          <w:sz w:val="28"/>
          <w:szCs w:val="28"/>
          <w:rtl/>
        </w:rPr>
        <w:t xml:space="preserve">وأثناء تواجدي بالمحكمة للتصديق قمت بسؤال الكاتب في المحكمة ما الإجراء المتبع في حال عدم التصديق </w:t>
      </w:r>
      <w:r w:rsidR="005C6BE9" w:rsidRPr="008A0ECD">
        <w:rPr>
          <w:sz w:val="28"/>
          <w:szCs w:val="28"/>
          <w:rtl/>
        </w:rPr>
        <w:t>–</w:t>
      </w:r>
      <w:r w:rsidR="005C6BE9" w:rsidRPr="008A0ECD">
        <w:rPr>
          <w:rFonts w:hint="cs"/>
          <w:sz w:val="28"/>
          <w:szCs w:val="28"/>
          <w:rtl/>
        </w:rPr>
        <w:t xml:space="preserve"> فأفاد بأنه يتم إعادتي مره أخرى للمباحث الجنائية </w:t>
      </w:r>
      <w:r w:rsidR="005C6BE9" w:rsidRPr="00D3268E">
        <w:rPr>
          <w:rFonts w:hint="cs"/>
          <w:b/>
          <w:bCs/>
          <w:sz w:val="28"/>
          <w:szCs w:val="28"/>
          <w:rtl/>
        </w:rPr>
        <w:t>وهو ما يعتبر إكراه للتصديق على اقوالي</w:t>
      </w:r>
      <w:r w:rsidR="005C6BE9" w:rsidRPr="008A0ECD">
        <w:rPr>
          <w:rFonts w:hint="cs"/>
          <w:sz w:val="28"/>
          <w:szCs w:val="28"/>
          <w:rtl/>
        </w:rPr>
        <w:t xml:space="preserve"> " وقد أجمع الفقهاء على أن </w:t>
      </w:r>
      <w:r w:rsidR="005C6BE9" w:rsidRPr="008A0ECD">
        <w:rPr>
          <w:rFonts w:hint="cs"/>
          <w:sz w:val="28"/>
          <w:szCs w:val="28"/>
          <w:u w:val="single"/>
          <w:rtl/>
        </w:rPr>
        <w:t>الحبس</w:t>
      </w:r>
      <w:r w:rsidR="005C6BE9" w:rsidRPr="008A0ECD">
        <w:rPr>
          <w:rFonts w:hint="cs"/>
          <w:sz w:val="28"/>
          <w:szCs w:val="28"/>
          <w:rtl/>
        </w:rPr>
        <w:t xml:space="preserve"> دليل على الإكراه ثم نصوا صراحة بأن المقر إذا ادعى بأنه مقر بالإ</w:t>
      </w:r>
      <w:r w:rsidR="00D3268E">
        <w:rPr>
          <w:rFonts w:hint="cs"/>
          <w:sz w:val="28"/>
          <w:szCs w:val="28"/>
          <w:rtl/>
        </w:rPr>
        <w:t>كراه وكانت دلالة الحال تصدق دعوى</w:t>
      </w:r>
      <w:r w:rsidR="005C6BE9" w:rsidRPr="008A0ECD">
        <w:rPr>
          <w:rFonts w:hint="cs"/>
          <w:sz w:val="28"/>
          <w:szCs w:val="28"/>
          <w:rtl/>
        </w:rPr>
        <w:t xml:space="preserve"> الإكراه قبل دفعة بالإكراه بغير بينه ونصوا بأن السجن من دلائل الإكراه , قال الهيتمي ( الفتاوى الفقهية الكبرى 4/132 ) : ( من طلق أو باع أو تصرف ثم ادعى انه كان مكرهاً , فان اثبت انه كان ثم قرينه , كحبس أو ترسيم أو كونه في دار ظالم صدق بيمينه وبطلت تصرفاته الواقعة مع قيام تلك القرينة عملاً بها ) , وقال البهوتي ( شرح المنتهى 3/618 ) " ( وتقبل ) من مقر ونحوه ( دعوى إكراه ) على إقرار ( بقرينة ) دالة على إكراه ( كتوكيل به ) أي ترسيم عليه أو سجنه أو اخذ ماله أو تهديد قادر ( على ما هدد به من ضرب أو حبس أو اخذ مال ونحوه , لدلالة الحال عليه ) كذلك جاء في شرح المنتهى " وقال الازجي : لو اقام بينة بإمارة الإكراه إستفاد بها أن الظاهر معه وتقدم بينة إكراه على بينة طواعية لأن مع بينة الإكراه زيادة علم " وقال ابن رجب في " لو اقر المحبوس او المضروب عدوانا ثم ادعى الإكراه قبل قوله " ( القواعد / 322 ) ومما سبق فان الإقرار يجب ان يعول عليه متى كان وليد إكراه كائنا ما كان قدره و استقر الحنابلة على أن ( الحبس ) قرينة على الإكراه .</w:t>
      </w:r>
    </w:p>
    <w:p w:rsidR="003D497D" w:rsidRDefault="003D497D" w:rsidP="00B62CC1">
      <w:pPr>
        <w:pStyle w:val="ListParagraph"/>
        <w:numPr>
          <w:ilvl w:val="0"/>
          <w:numId w:val="11"/>
        </w:numPr>
        <w:bidi/>
        <w:spacing w:line="360" w:lineRule="auto"/>
        <w:ind w:left="360"/>
        <w:jc w:val="both"/>
        <w:rPr>
          <w:b/>
          <w:bCs/>
          <w:sz w:val="28"/>
          <w:szCs w:val="28"/>
          <w:u w:val="single"/>
        </w:rPr>
      </w:pPr>
      <w:r w:rsidRPr="003D497D">
        <w:rPr>
          <w:rFonts w:hint="cs"/>
          <w:b/>
          <w:bCs/>
          <w:sz w:val="28"/>
          <w:szCs w:val="28"/>
          <w:u w:val="single"/>
          <w:rtl/>
        </w:rPr>
        <w:t>بطلان إجراءات توقيفي ومعاملتي بال</w:t>
      </w:r>
      <w:r w:rsidR="009C2411">
        <w:rPr>
          <w:rFonts w:hint="cs"/>
          <w:b/>
          <w:bCs/>
          <w:sz w:val="28"/>
          <w:szCs w:val="28"/>
          <w:u w:val="single"/>
          <w:rtl/>
        </w:rPr>
        <w:t>م</w:t>
      </w:r>
      <w:r w:rsidRPr="003D497D">
        <w:rPr>
          <w:rFonts w:hint="cs"/>
          <w:b/>
          <w:bCs/>
          <w:sz w:val="28"/>
          <w:szCs w:val="28"/>
          <w:u w:val="single"/>
          <w:rtl/>
        </w:rPr>
        <w:t xml:space="preserve">خالفة لنص </w:t>
      </w:r>
      <w:r>
        <w:rPr>
          <w:rFonts w:hint="cs"/>
          <w:b/>
          <w:bCs/>
          <w:sz w:val="28"/>
          <w:szCs w:val="28"/>
          <w:u w:val="single"/>
          <w:rtl/>
        </w:rPr>
        <w:t>المواد</w:t>
      </w:r>
      <w:r w:rsidR="006D6417" w:rsidRPr="003D497D">
        <w:rPr>
          <w:rFonts w:hint="cs"/>
          <w:b/>
          <w:bCs/>
          <w:sz w:val="28"/>
          <w:szCs w:val="28"/>
          <w:u w:val="single"/>
          <w:rtl/>
        </w:rPr>
        <w:t>(</w:t>
      </w:r>
      <w:r w:rsidR="00B62CC1">
        <w:rPr>
          <w:rFonts w:hint="cs"/>
          <w:b/>
          <w:bCs/>
          <w:sz w:val="28"/>
          <w:szCs w:val="28"/>
          <w:u w:val="single"/>
          <w:rtl/>
        </w:rPr>
        <w:t>2،</w:t>
      </w:r>
      <w:r>
        <w:rPr>
          <w:rFonts w:hint="cs"/>
          <w:b/>
          <w:bCs/>
          <w:sz w:val="28"/>
          <w:szCs w:val="28"/>
          <w:u w:val="single"/>
          <w:rtl/>
        </w:rPr>
        <w:t xml:space="preserve">34 ،35 ،36 ،37 </w:t>
      </w:r>
      <w:r w:rsidR="00E4411C">
        <w:rPr>
          <w:rFonts w:hint="cs"/>
          <w:b/>
          <w:bCs/>
          <w:sz w:val="28"/>
          <w:szCs w:val="28"/>
          <w:u w:val="single"/>
          <w:rtl/>
        </w:rPr>
        <w:t>،187</w:t>
      </w:r>
      <w:r w:rsidR="00B62CC1">
        <w:rPr>
          <w:rFonts w:hint="cs"/>
          <w:b/>
          <w:bCs/>
          <w:sz w:val="28"/>
          <w:szCs w:val="28"/>
          <w:u w:val="single"/>
          <w:rtl/>
        </w:rPr>
        <w:t xml:space="preserve">) </w:t>
      </w:r>
      <w:r w:rsidR="006D6417" w:rsidRPr="003D497D">
        <w:rPr>
          <w:rFonts w:hint="cs"/>
          <w:b/>
          <w:bCs/>
          <w:sz w:val="28"/>
          <w:szCs w:val="28"/>
          <w:u w:val="single"/>
          <w:rtl/>
        </w:rPr>
        <w:t>من نظام الإجراءات الجزائية</w:t>
      </w:r>
      <w:r w:rsidR="00B62CC1">
        <w:rPr>
          <w:rFonts w:hint="cs"/>
          <w:b/>
          <w:bCs/>
          <w:sz w:val="28"/>
          <w:szCs w:val="28"/>
          <w:u w:val="single"/>
          <w:rtl/>
        </w:rPr>
        <w:t xml:space="preserve"> </w:t>
      </w:r>
    </w:p>
    <w:p w:rsidR="006D6417" w:rsidRDefault="003D497D" w:rsidP="00D43AF8">
      <w:pPr>
        <w:pStyle w:val="ListParagraph"/>
        <w:tabs>
          <w:tab w:val="right" w:pos="360"/>
        </w:tabs>
        <w:bidi/>
        <w:spacing w:before="240" w:line="360" w:lineRule="auto"/>
        <w:ind w:left="360"/>
        <w:jc w:val="both"/>
        <w:rPr>
          <w:sz w:val="28"/>
          <w:szCs w:val="28"/>
          <w:rtl/>
        </w:rPr>
      </w:pPr>
      <w:r w:rsidRPr="003D497D">
        <w:rPr>
          <w:rFonts w:hint="cs"/>
          <w:sz w:val="28"/>
          <w:szCs w:val="28"/>
          <w:rtl/>
        </w:rPr>
        <w:t xml:space="preserve">فقد كفل نظام الإجراءات الجزائية للمتهم ضمانات للقبض والتوقيف وكذا الاستجواب </w:t>
      </w:r>
      <w:r w:rsidRPr="003D497D">
        <w:rPr>
          <w:sz w:val="28"/>
          <w:szCs w:val="28"/>
          <w:rtl/>
        </w:rPr>
        <w:t>–</w:t>
      </w:r>
      <w:r w:rsidRPr="003D497D">
        <w:rPr>
          <w:rFonts w:hint="cs"/>
          <w:sz w:val="28"/>
          <w:szCs w:val="28"/>
          <w:rtl/>
        </w:rPr>
        <w:t xml:space="preserve"> وحيث </w:t>
      </w:r>
      <w:r>
        <w:rPr>
          <w:rFonts w:hint="cs"/>
          <w:sz w:val="28"/>
          <w:szCs w:val="28"/>
          <w:rtl/>
        </w:rPr>
        <w:t xml:space="preserve">تم القبض علي وتوقيفي بدون حالة تلبس </w:t>
      </w:r>
      <w:r w:rsidR="00D43AF8">
        <w:rPr>
          <w:rFonts w:hint="cs"/>
          <w:sz w:val="28"/>
          <w:szCs w:val="28"/>
          <w:rtl/>
        </w:rPr>
        <w:t xml:space="preserve">أو ثمة دليل </w:t>
      </w:r>
      <w:r w:rsidR="009C2411">
        <w:rPr>
          <w:rFonts w:hint="cs"/>
          <w:sz w:val="28"/>
          <w:szCs w:val="28"/>
          <w:rtl/>
        </w:rPr>
        <w:t>إدانة</w:t>
      </w:r>
      <w:r w:rsidR="00D43AF8">
        <w:rPr>
          <w:rFonts w:hint="cs"/>
          <w:sz w:val="28"/>
          <w:szCs w:val="28"/>
          <w:rtl/>
        </w:rPr>
        <w:t xml:space="preserve"> على </w:t>
      </w:r>
      <w:r w:rsidR="009C2411">
        <w:rPr>
          <w:rFonts w:hint="cs"/>
          <w:sz w:val="28"/>
          <w:szCs w:val="28"/>
          <w:rtl/>
        </w:rPr>
        <w:t>ارتكابي</w:t>
      </w:r>
      <w:r w:rsidR="00D43AF8">
        <w:rPr>
          <w:rFonts w:hint="cs"/>
          <w:sz w:val="28"/>
          <w:szCs w:val="28"/>
          <w:rtl/>
        </w:rPr>
        <w:t xml:space="preserve"> لهذا الفعل </w:t>
      </w:r>
      <w:r w:rsidR="00D43AF8">
        <w:rPr>
          <w:sz w:val="28"/>
          <w:szCs w:val="28"/>
          <w:rtl/>
        </w:rPr>
        <w:t>–</w:t>
      </w:r>
      <w:r w:rsidR="00D43AF8">
        <w:rPr>
          <w:rFonts w:hint="cs"/>
          <w:sz w:val="28"/>
          <w:szCs w:val="28"/>
          <w:rtl/>
        </w:rPr>
        <w:t xml:space="preserve"> ولم </w:t>
      </w:r>
      <w:r>
        <w:rPr>
          <w:rFonts w:hint="cs"/>
          <w:sz w:val="28"/>
          <w:szCs w:val="28"/>
          <w:rtl/>
        </w:rPr>
        <w:t xml:space="preserve">يتم استجوابي فور القبض على شخصي وتم احتجازي وتعذيبي لمدة (25) يوماً متتالية </w:t>
      </w:r>
      <w:r w:rsidR="00D43AF8">
        <w:rPr>
          <w:rFonts w:hint="cs"/>
          <w:sz w:val="28"/>
          <w:szCs w:val="28"/>
          <w:rtl/>
        </w:rPr>
        <w:t>وكذا لم يتم معاملتي</w:t>
      </w:r>
      <w:r>
        <w:rPr>
          <w:rFonts w:hint="cs"/>
          <w:sz w:val="28"/>
          <w:szCs w:val="28"/>
          <w:rtl/>
        </w:rPr>
        <w:t xml:space="preserve"> بالشكل الذي يحفظ كرامتي ونزاهة </w:t>
      </w:r>
      <w:r w:rsidR="005C6BE9">
        <w:rPr>
          <w:rFonts w:hint="cs"/>
          <w:sz w:val="28"/>
          <w:szCs w:val="28"/>
          <w:rtl/>
        </w:rPr>
        <w:t>واستقلالية</w:t>
      </w:r>
      <w:r>
        <w:rPr>
          <w:rFonts w:hint="cs"/>
          <w:sz w:val="28"/>
          <w:szCs w:val="28"/>
          <w:rtl/>
        </w:rPr>
        <w:t xml:space="preserve"> التحقيق </w:t>
      </w:r>
      <w:r>
        <w:rPr>
          <w:sz w:val="28"/>
          <w:szCs w:val="28"/>
          <w:rtl/>
        </w:rPr>
        <w:t>–</w:t>
      </w:r>
      <w:r>
        <w:rPr>
          <w:rFonts w:hint="cs"/>
          <w:sz w:val="28"/>
          <w:szCs w:val="28"/>
          <w:rtl/>
        </w:rPr>
        <w:t xml:space="preserve"> بل بعكس كل هذه </w:t>
      </w:r>
      <w:r w:rsidR="00D43AF8">
        <w:rPr>
          <w:rFonts w:hint="cs"/>
          <w:sz w:val="28"/>
          <w:szCs w:val="28"/>
          <w:rtl/>
        </w:rPr>
        <w:t>المبادئ</w:t>
      </w:r>
      <w:r>
        <w:rPr>
          <w:rFonts w:hint="cs"/>
          <w:sz w:val="28"/>
          <w:szCs w:val="28"/>
          <w:rtl/>
        </w:rPr>
        <w:t xml:space="preserve"> والقيم تم توقيفي </w:t>
      </w:r>
      <w:r w:rsidR="005C6BE9">
        <w:rPr>
          <w:rFonts w:hint="cs"/>
          <w:sz w:val="28"/>
          <w:szCs w:val="28"/>
          <w:rtl/>
        </w:rPr>
        <w:t>واستجوابي</w:t>
      </w:r>
      <w:r>
        <w:rPr>
          <w:rFonts w:hint="cs"/>
          <w:sz w:val="28"/>
          <w:szCs w:val="28"/>
          <w:rtl/>
        </w:rPr>
        <w:t xml:space="preserve"> دونما دليل يذكر على </w:t>
      </w:r>
      <w:r w:rsidR="005C6BE9">
        <w:rPr>
          <w:rFonts w:hint="cs"/>
          <w:sz w:val="28"/>
          <w:szCs w:val="28"/>
          <w:rtl/>
        </w:rPr>
        <w:t>إدان</w:t>
      </w:r>
      <w:r w:rsidR="00D43AF8">
        <w:rPr>
          <w:rFonts w:hint="cs"/>
          <w:sz w:val="28"/>
          <w:szCs w:val="28"/>
          <w:rtl/>
        </w:rPr>
        <w:t>تي</w:t>
      </w:r>
      <w:r>
        <w:rPr>
          <w:rFonts w:hint="cs"/>
          <w:sz w:val="28"/>
          <w:szCs w:val="28"/>
          <w:rtl/>
        </w:rPr>
        <w:t xml:space="preserve"> ودونما حالة تلبس </w:t>
      </w:r>
      <w:r>
        <w:rPr>
          <w:sz w:val="28"/>
          <w:szCs w:val="28"/>
          <w:rtl/>
        </w:rPr>
        <w:t>–</w:t>
      </w:r>
      <w:r>
        <w:rPr>
          <w:rFonts w:hint="cs"/>
          <w:sz w:val="28"/>
          <w:szCs w:val="28"/>
          <w:rtl/>
        </w:rPr>
        <w:t xml:space="preserve"> كل ذلك بالمخلفة للنظام </w:t>
      </w:r>
      <w:r w:rsidR="005C6BE9">
        <w:rPr>
          <w:sz w:val="28"/>
          <w:szCs w:val="28"/>
          <w:rtl/>
        </w:rPr>
        <w:t>–</w:t>
      </w:r>
      <w:r w:rsidR="005C6BE9">
        <w:rPr>
          <w:rFonts w:hint="cs"/>
          <w:sz w:val="28"/>
          <w:szCs w:val="28"/>
          <w:rtl/>
        </w:rPr>
        <w:t xml:space="preserve"> </w:t>
      </w:r>
      <w:r w:rsidR="00D43AF8">
        <w:rPr>
          <w:rFonts w:hint="cs"/>
          <w:sz w:val="28"/>
          <w:szCs w:val="28"/>
          <w:rtl/>
        </w:rPr>
        <w:t>وتحت كل العنف والضغط والتعذيب</w:t>
      </w:r>
      <w:r w:rsidR="005C6BE9">
        <w:rPr>
          <w:rFonts w:hint="cs"/>
          <w:sz w:val="28"/>
          <w:szCs w:val="28"/>
          <w:rtl/>
        </w:rPr>
        <w:t xml:space="preserve"> فكان لزاماً علي أن أرضخ وأستجب لسعيهم الإقرار والتبصيم على ما يتم الإدلاء به وكتابته بالمحضر دونما الاطلاع عليه </w:t>
      </w:r>
      <w:r w:rsidR="005C6BE9">
        <w:rPr>
          <w:sz w:val="28"/>
          <w:szCs w:val="28"/>
          <w:rtl/>
        </w:rPr>
        <w:t>–</w:t>
      </w:r>
      <w:r w:rsidR="005C6BE9">
        <w:rPr>
          <w:rFonts w:hint="cs"/>
          <w:sz w:val="28"/>
          <w:szCs w:val="28"/>
          <w:rtl/>
        </w:rPr>
        <w:t xml:space="preserve"> بعد </w:t>
      </w:r>
      <w:r w:rsidR="00D43AF8">
        <w:rPr>
          <w:rFonts w:hint="cs"/>
          <w:sz w:val="28"/>
          <w:szCs w:val="28"/>
          <w:rtl/>
        </w:rPr>
        <w:t>ذلك تم إرسال المحضر</w:t>
      </w:r>
      <w:r w:rsidR="006D6417" w:rsidRPr="003D497D">
        <w:rPr>
          <w:rFonts w:hint="cs"/>
          <w:sz w:val="28"/>
          <w:szCs w:val="28"/>
          <w:rtl/>
        </w:rPr>
        <w:t xml:space="preserve"> للمحكمة للتصديق على </w:t>
      </w:r>
      <w:r w:rsidR="00D43AF8">
        <w:rPr>
          <w:rFonts w:hint="cs"/>
          <w:sz w:val="28"/>
          <w:szCs w:val="28"/>
          <w:rtl/>
        </w:rPr>
        <w:t>اقوالي</w:t>
      </w:r>
      <w:r w:rsidR="006D6417" w:rsidRPr="003D497D">
        <w:rPr>
          <w:rFonts w:hint="cs"/>
          <w:sz w:val="28"/>
          <w:szCs w:val="28"/>
          <w:rtl/>
        </w:rPr>
        <w:t xml:space="preserve"> لضمان عدم تغيرها مستقبلاً </w:t>
      </w:r>
      <w:r w:rsidR="00D43AF8">
        <w:rPr>
          <w:rFonts w:hint="cs"/>
          <w:sz w:val="28"/>
          <w:szCs w:val="28"/>
          <w:rtl/>
        </w:rPr>
        <w:t>وبشكل شخصي علمت أن</w:t>
      </w:r>
      <w:r w:rsidR="006D6417" w:rsidRPr="003D497D">
        <w:rPr>
          <w:rFonts w:hint="cs"/>
          <w:sz w:val="28"/>
          <w:szCs w:val="28"/>
          <w:rtl/>
        </w:rPr>
        <w:t xml:space="preserve"> الضابط المسؤول عن القضية </w:t>
      </w:r>
      <w:r w:rsidR="00D43AF8">
        <w:rPr>
          <w:rFonts w:hint="cs"/>
          <w:sz w:val="28"/>
          <w:szCs w:val="28"/>
          <w:rtl/>
        </w:rPr>
        <w:t xml:space="preserve">سيقوم بنفسه </w:t>
      </w:r>
      <w:r w:rsidR="006D6417" w:rsidRPr="003D497D">
        <w:rPr>
          <w:rFonts w:hint="cs"/>
          <w:sz w:val="28"/>
          <w:szCs w:val="28"/>
          <w:rtl/>
        </w:rPr>
        <w:t>في حال عدم التصديق بالإشراف على تعذيب</w:t>
      </w:r>
      <w:r w:rsidR="005C6BE9">
        <w:rPr>
          <w:rFonts w:hint="cs"/>
          <w:sz w:val="28"/>
          <w:szCs w:val="28"/>
          <w:rtl/>
        </w:rPr>
        <w:t xml:space="preserve">ي </w:t>
      </w:r>
      <w:r w:rsidR="006D6417" w:rsidRPr="003D497D">
        <w:rPr>
          <w:rFonts w:hint="cs"/>
          <w:sz w:val="28"/>
          <w:szCs w:val="28"/>
          <w:rtl/>
        </w:rPr>
        <w:t>وإرسال</w:t>
      </w:r>
      <w:r w:rsidR="005C6BE9">
        <w:rPr>
          <w:rFonts w:hint="cs"/>
          <w:sz w:val="28"/>
          <w:szCs w:val="28"/>
          <w:rtl/>
        </w:rPr>
        <w:t>ي</w:t>
      </w:r>
      <w:r w:rsidR="006D6417" w:rsidRPr="003D497D">
        <w:rPr>
          <w:rFonts w:hint="cs"/>
          <w:sz w:val="28"/>
          <w:szCs w:val="28"/>
          <w:rtl/>
        </w:rPr>
        <w:t xml:space="preserve"> مره أخرى للتصديق وهو ما لم </w:t>
      </w:r>
      <w:r w:rsidR="005C6BE9">
        <w:rPr>
          <w:rFonts w:hint="cs"/>
          <w:sz w:val="28"/>
          <w:szCs w:val="28"/>
          <w:rtl/>
        </w:rPr>
        <w:t xml:space="preserve">يكن بإمكاني واستطاعتي تحمله </w:t>
      </w:r>
      <w:r w:rsidR="00E4411C">
        <w:rPr>
          <w:sz w:val="28"/>
          <w:szCs w:val="28"/>
          <w:rtl/>
        </w:rPr>
        <w:t>–</w:t>
      </w:r>
      <w:r w:rsidR="00E4411C">
        <w:rPr>
          <w:rFonts w:hint="cs"/>
          <w:sz w:val="28"/>
          <w:szCs w:val="28"/>
          <w:rtl/>
        </w:rPr>
        <w:t xml:space="preserve"> </w:t>
      </w:r>
      <w:r w:rsidR="00E4411C" w:rsidRPr="009C2411">
        <w:rPr>
          <w:rFonts w:hint="cs"/>
          <w:b/>
          <w:bCs/>
          <w:sz w:val="28"/>
          <w:szCs w:val="28"/>
          <w:u w:val="single"/>
          <w:rtl/>
        </w:rPr>
        <w:t>مما يؤكد معه وقوع الإكراه بحقي في الإعتراف وبطلان إجراءات الضبط والتوقيف بحقي وفقاً للنظام لما أشرت إليه أعلاه</w:t>
      </w:r>
      <w:r w:rsidR="00E4411C">
        <w:rPr>
          <w:rFonts w:hint="cs"/>
          <w:sz w:val="28"/>
          <w:szCs w:val="28"/>
          <w:rtl/>
        </w:rPr>
        <w:t xml:space="preserve"> .</w:t>
      </w:r>
    </w:p>
    <w:p w:rsidR="00E4411C" w:rsidRDefault="00E4411C" w:rsidP="004908C1">
      <w:pPr>
        <w:pStyle w:val="ListParagraph"/>
        <w:numPr>
          <w:ilvl w:val="0"/>
          <w:numId w:val="11"/>
        </w:numPr>
        <w:tabs>
          <w:tab w:val="right" w:pos="360"/>
        </w:tabs>
        <w:bidi/>
        <w:spacing w:before="240" w:line="360" w:lineRule="auto"/>
        <w:ind w:left="360"/>
        <w:jc w:val="both"/>
        <w:rPr>
          <w:b/>
          <w:bCs/>
          <w:sz w:val="28"/>
          <w:szCs w:val="28"/>
          <w:u w:val="single"/>
        </w:rPr>
      </w:pPr>
      <w:r w:rsidRPr="00E4411C">
        <w:rPr>
          <w:rFonts w:hint="cs"/>
          <w:b/>
          <w:bCs/>
          <w:sz w:val="28"/>
          <w:szCs w:val="28"/>
          <w:u w:val="single"/>
          <w:rtl/>
        </w:rPr>
        <w:lastRenderedPageBreak/>
        <w:t>بطلان إقرار المتهمين الآخرين في الدعوى ب</w:t>
      </w:r>
      <w:r>
        <w:rPr>
          <w:rFonts w:hint="cs"/>
          <w:b/>
          <w:bCs/>
          <w:sz w:val="28"/>
          <w:szCs w:val="28"/>
          <w:u w:val="single"/>
          <w:rtl/>
        </w:rPr>
        <w:t xml:space="preserve">ما يتعلق بشأني </w:t>
      </w:r>
      <w:r w:rsidRPr="00E4411C">
        <w:rPr>
          <w:b/>
          <w:bCs/>
          <w:sz w:val="28"/>
          <w:szCs w:val="28"/>
          <w:u w:val="single"/>
          <w:rtl/>
        </w:rPr>
        <w:t>–</w:t>
      </w:r>
      <w:r w:rsidRPr="00E4411C">
        <w:rPr>
          <w:rFonts w:hint="cs"/>
          <w:b/>
          <w:bCs/>
          <w:sz w:val="28"/>
          <w:szCs w:val="28"/>
          <w:u w:val="single"/>
          <w:rtl/>
        </w:rPr>
        <w:t xml:space="preserve"> إستناداً لنص المادة (108) من نظام المرافعات الشرعية .</w:t>
      </w:r>
    </w:p>
    <w:p w:rsidR="00E4411C" w:rsidRDefault="00E4411C" w:rsidP="009C2411">
      <w:pPr>
        <w:pStyle w:val="ListParagraph"/>
        <w:tabs>
          <w:tab w:val="right" w:pos="360"/>
        </w:tabs>
        <w:bidi/>
        <w:spacing w:before="240" w:line="360" w:lineRule="auto"/>
        <w:ind w:left="360"/>
        <w:jc w:val="both"/>
        <w:rPr>
          <w:sz w:val="28"/>
          <w:szCs w:val="28"/>
          <w:rtl/>
        </w:rPr>
      </w:pPr>
      <w:r w:rsidRPr="00E4411C">
        <w:rPr>
          <w:rFonts w:hint="cs"/>
          <w:sz w:val="28"/>
          <w:szCs w:val="28"/>
          <w:rtl/>
        </w:rPr>
        <w:t xml:space="preserve">حيث نصت المادة ( 108 ) من نظام المرافعات </w:t>
      </w:r>
      <w:r w:rsidR="001F31B0">
        <w:rPr>
          <w:rFonts w:hint="cs"/>
          <w:sz w:val="28"/>
          <w:szCs w:val="28"/>
          <w:rtl/>
        </w:rPr>
        <w:t>أن ال</w:t>
      </w:r>
      <w:r w:rsidRPr="00E4411C">
        <w:rPr>
          <w:rFonts w:hint="cs"/>
          <w:sz w:val="28"/>
          <w:szCs w:val="28"/>
          <w:rtl/>
        </w:rPr>
        <w:t>إقرار</w:t>
      </w:r>
      <w:r w:rsidR="001F31B0">
        <w:rPr>
          <w:rFonts w:hint="cs"/>
          <w:sz w:val="28"/>
          <w:szCs w:val="28"/>
          <w:rtl/>
        </w:rPr>
        <w:t xml:space="preserve"> عند الاستجواب</w:t>
      </w:r>
      <w:r w:rsidRPr="00E4411C">
        <w:rPr>
          <w:rFonts w:hint="cs"/>
          <w:sz w:val="28"/>
          <w:szCs w:val="28"/>
          <w:rtl/>
        </w:rPr>
        <w:t xml:space="preserve"> حجة قاصرة </w:t>
      </w:r>
      <w:r w:rsidR="001F31B0">
        <w:rPr>
          <w:rFonts w:hint="cs"/>
          <w:sz w:val="28"/>
          <w:szCs w:val="28"/>
          <w:rtl/>
        </w:rPr>
        <w:t xml:space="preserve">على المقر .، </w:t>
      </w:r>
      <w:r w:rsidRPr="00E4411C">
        <w:rPr>
          <w:rFonts w:hint="cs"/>
          <w:sz w:val="28"/>
          <w:szCs w:val="28"/>
          <w:rtl/>
        </w:rPr>
        <w:t>ويجب أن يكون الإقرار حاصلاً أمام القضاء أثناء السير ف</w:t>
      </w:r>
      <w:r w:rsidR="001F31B0">
        <w:rPr>
          <w:rFonts w:hint="cs"/>
          <w:sz w:val="28"/>
          <w:szCs w:val="28"/>
          <w:rtl/>
        </w:rPr>
        <w:t>ي</w:t>
      </w:r>
      <w:r w:rsidRPr="00E4411C">
        <w:rPr>
          <w:rFonts w:hint="cs"/>
          <w:sz w:val="28"/>
          <w:szCs w:val="28"/>
          <w:rtl/>
        </w:rPr>
        <w:t xml:space="preserve"> الدعوى المتعلقة بالواقعة ال</w:t>
      </w:r>
      <w:r w:rsidR="001F31B0">
        <w:rPr>
          <w:rFonts w:hint="cs"/>
          <w:sz w:val="28"/>
          <w:szCs w:val="28"/>
          <w:rtl/>
        </w:rPr>
        <w:t xml:space="preserve">مقر بها </w:t>
      </w:r>
      <w:r w:rsidR="001F31B0">
        <w:rPr>
          <w:sz w:val="28"/>
          <w:szCs w:val="28"/>
          <w:rtl/>
        </w:rPr>
        <w:t>–</w:t>
      </w:r>
      <w:r w:rsidR="001F31B0">
        <w:rPr>
          <w:rFonts w:hint="cs"/>
          <w:sz w:val="28"/>
          <w:szCs w:val="28"/>
          <w:rtl/>
        </w:rPr>
        <w:t xml:space="preserve"> </w:t>
      </w:r>
      <w:r w:rsidRPr="001F31B0">
        <w:rPr>
          <w:rFonts w:hint="cs"/>
          <w:sz w:val="28"/>
          <w:szCs w:val="28"/>
          <w:rtl/>
        </w:rPr>
        <w:t>وبذلك</w:t>
      </w:r>
      <w:r w:rsidR="001F31B0">
        <w:rPr>
          <w:rFonts w:hint="cs"/>
          <w:sz w:val="28"/>
          <w:szCs w:val="28"/>
          <w:rtl/>
        </w:rPr>
        <w:t xml:space="preserve"> يشترط لصحة الإقرار أن {</w:t>
      </w:r>
      <w:r w:rsidRPr="001F31B0">
        <w:rPr>
          <w:rFonts w:hint="cs"/>
          <w:sz w:val="28"/>
          <w:szCs w:val="28"/>
          <w:rtl/>
        </w:rPr>
        <w:t xml:space="preserve"> يكون الإقرار امام القاضي </w:t>
      </w:r>
      <w:r w:rsidR="001F31B0">
        <w:rPr>
          <w:rFonts w:hint="cs"/>
          <w:sz w:val="28"/>
          <w:szCs w:val="28"/>
          <w:rtl/>
        </w:rPr>
        <w:t xml:space="preserve">.، </w:t>
      </w:r>
      <w:r w:rsidRPr="001F31B0">
        <w:rPr>
          <w:rFonts w:hint="cs"/>
          <w:sz w:val="28"/>
          <w:szCs w:val="28"/>
          <w:rtl/>
        </w:rPr>
        <w:t xml:space="preserve">أن يكون الإقرار في اثناء السير في الدعوى </w:t>
      </w:r>
      <w:r w:rsidR="001F31B0">
        <w:rPr>
          <w:rFonts w:hint="cs"/>
          <w:sz w:val="28"/>
          <w:szCs w:val="28"/>
          <w:rtl/>
        </w:rPr>
        <w:t>ا</w:t>
      </w:r>
      <w:r w:rsidRPr="001F31B0">
        <w:rPr>
          <w:rFonts w:hint="cs"/>
          <w:sz w:val="28"/>
          <w:szCs w:val="28"/>
          <w:rtl/>
        </w:rPr>
        <w:t xml:space="preserve">لمتعلقة بالواقعة المقر بها </w:t>
      </w:r>
      <w:r w:rsidR="001F31B0">
        <w:rPr>
          <w:rFonts w:hint="cs"/>
          <w:b/>
          <w:bCs/>
          <w:sz w:val="28"/>
          <w:szCs w:val="28"/>
          <w:rtl/>
        </w:rPr>
        <w:t>}</w:t>
      </w:r>
      <w:r w:rsidR="001F31B0">
        <w:rPr>
          <w:rFonts w:hint="cs"/>
          <w:sz w:val="28"/>
          <w:szCs w:val="28"/>
          <w:rtl/>
        </w:rPr>
        <w:t xml:space="preserve"> </w:t>
      </w:r>
      <w:r w:rsidR="001F31B0">
        <w:rPr>
          <w:sz w:val="28"/>
          <w:szCs w:val="28"/>
          <w:rtl/>
        </w:rPr>
        <w:t>–</w:t>
      </w:r>
      <w:r w:rsidR="001F31B0">
        <w:rPr>
          <w:rFonts w:hint="cs"/>
          <w:sz w:val="28"/>
          <w:szCs w:val="28"/>
          <w:rtl/>
        </w:rPr>
        <w:t xml:space="preserve"> وبتطبيق ذلك على دعوانا الماثلة أمام فضيلتكم نجد عدم تحقق شروط الإقرار سواء بحقي </w:t>
      </w:r>
      <w:r w:rsidR="009C2411">
        <w:rPr>
          <w:rFonts w:hint="cs"/>
          <w:sz w:val="28"/>
          <w:szCs w:val="28"/>
          <w:rtl/>
        </w:rPr>
        <w:t>ف</w:t>
      </w:r>
      <w:r w:rsidR="001F31B0">
        <w:rPr>
          <w:rFonts w:hint="cs"/>
          <w:sz w:val="28"/>
          <w:szCs w:val="28"/>
          <w:rtl/>
        </w:rPr>
        <w:t xml:space="preserve">يما دون أنه إعتراف أو بما أدلى به المتهمين الآخرين في الدعوى </w:t>
      </w:r>
      <w:r w:rsidR="001F31B0">
        <w:rPr>
          <w:sz w:val="28"/>
          <w:szCs w:val="28"/>
          <w:rtl/>
        </w:rPr>
        <w:t>–</w:t>
      </w:r>
      <w:r w:rsidR="001F31B0">
        <w:rPr>
          <w:rFonts w:hint="cs"/>
          <w:sz w:val="28"/>
          <w:szCs w:val="28"/>
          <w:rtl/>
        </w:rPr>
        <w:t xml:space="preserve"> حيث أن </w:t>
      </w:r>
      <w:r w:rsidR="008A0ECD">
        <w:rPr>
          <w:rFonts w:hint="cs"/>
          <w:sz w:val="28"/>
          <w:szCs w:val="28"/>
          <w:rtl/>
        </w:rPr>
        <w:t>ل</w:t>
      </w:r>
      <w:r w:rsidR="001F31B0">
        <w:rPr>
          <w:rFonts w:hint="cs"/>
          <w:sz w:val="28"/>
          <w:szCs w:val="28"/>
          <w:rtl/>
        </w:rPr>
        <w:t>كل شخص حق</w:t>
      </w:r>
      <w:r w:rsidR="008A0ECD">
        <w:rPr>
          <w:rFonts w:hint="cs"/>
          <w:sz w:val="28"/>
          <w:szCs w:val="28"/>
          <w:rtl/>
        </w:rPr>
        <w:t xml:space="preserve"> وحرية</w:t>
      </w:r>
      <w:r w:rsidR="001F31B0">
        <w:rPr>
          <w:rFonts w:hint="cs"/>
          <w:sz w:val="28"/>
          <w:szCs w:val="28"/>
          <w:rtl/>
        </w:rPr>
        <w:t xml:space="preserve"> فيما يدلي به </w:t>
      </w:r>
      <w:r w:rsidR="008A0ECD">
        <w:rPr>
          <w:sz w:val="28"/>
          <w:szCs w:val="28"/>
          <w:rtl/>
        </w:rPr>
        <w:t>–</w:t>
      </w:r>
      <w:r w:rsidR="008A0ECD">
        <w:rPr>
          <w:rFonts w:hint="cs"/>
          <w:sz w:val="28"/>
          <w:szCs w:val="28"/>
          <w:rtl/>
        </w:rPr>
        <w:t xml:space="preserve"> إلا أن هذا الإقرار و</w:t>
      </w:r>
      <w:r w:rsidR="001F31B0">
        <w:rPr>
          <w:rFonts w:hint="cs"/>
          <w:sz w:val="28"/>
          <w:szCs w:val="28"/>
          <w:rtl/>
        </w:rPr>
        <w:t xml:space="preserve">فقاً للنظام </w:t>
      </w:r>
      <w:r w:rsidR="008A0ECD">
        <w:rPr>
          <w:rFonts w:hint="cs"/>
          <w:sz w:val="28"/>
          <w:szCs w:val="28"/>
          <w:rtl/>
        </w:rPr>
        <w:t xml:space="preserve">يكون </w:t>
      </w:r>
      <w:r w:rsidR="001F31B0">
        <w:rPr>
          <w:rFonts w:hint="cs"/>
          <w:sz w:val="28"/>
          <w:szCs w:val="28"/>
          <w:rtl/>
        </w:rPr>
        <w:t xml:space="preserve">حجة قاصرة عليه </w:t>
      </w:r>
      <w:r w:rsidR="008A0ECD">
        <w:rPr>
          <w:rFonts w:hint="cs"/>
          <w:sz w:val="28"/>
          <w:szCs w:val="28"/>
          <w:rtl/>
        </w:rPr>
        <w:t xml:space="preserve">ولا ينتقل آثره للغير </w:t>
      </w:r>
      <w:r w:rsidR="001F31B0">
        <w:rPr>
          <w:sz w:val="28"/>
          <w:szCs w:val="28"/>
          <w:rtl/>
        </w:rPr>
        <w:t>–</w:t>
      </w:r>
      <w:r w:rsidR="001F31B0">
        <w:rPr>
          <w:rFonts w:hint="cs"/>
          <w:sz w:val="28"/>
          <w:szCs w:val="28"/>
          <w:rtl/>
        </w:rPr>
        <w:t xml:space="preserve"> لكل ذلك يقع </w:t>
      </w:r>
      <w:r w:rsidR="009C2411">
        <w:rPr>
          <w:rFonts w:hint="cs"/>
          <w:sz w:val="28"/>
          <w:szCs w:val="28"/>
          <w:rtl/>
        </w:rPr>
        <w:t xml:space="preserve">إقرار الأخرين فيما يتعلق بشأني </w:t>
      </w:r>
      <w:r w:rsidR="001F31B0">
        <w:rPr>
          <w:rFonts w:hint="cs"/>
          <w:sz w:val="28"/>
          <w:szCs w:val="28"/>
          <w:rtl/>
        </w:rPr>
        <w:t xml:space="preserve">باطل </w:t>
      </w:r>
      <w:r w:rsidR="009C2411">
        <w:rPr>
          <w:rFonts w:hint="cs"/>
          <w:sz w:val="28"/>
          <w:szCs w:val="28"/>
          <w:rtl/>
        </w:rPr>
        <w:t xml:space="preserve">لا آثر له </w:t>
      </w:r>
      <w:r w:rsidR="001F31B0">
        <w:rPr>
          <w:rFonts w:hint="cs"/>
          <w:sz w:val="28"/>
          <w:szCs w:val="28"/>
          <w:rtl/>
        </w:rPr>
        <w:t>ومخالفاً للشرع ونلت</w:t>
      </w:r>
      <w:r w:rsidR="009C2411">
        <w:rPr>
          <w:rFonts w:hint="cs"/>
          <w:sz w:val="28"/>
          <w:szCs w:val="28"/>
          <w:rtl/>
        </w:rPr>
        <w:t>مس من فضيلتكم عدم الاعتداد به وإ</w:t>
      </w:r>
      <w:r w:rsidR="001F31B0">
        <w:rPr>
          <w:rFonts w:hint="cs"/>
          <w:sz w:val="28"/>
          <w:szCs w:val="28"/>
          <w:rtl/>
        </w:rPr>
        <w:t xml:space="preserve">عتباره كأن لم يكن </w:t>
      </w:r>
      <w:r w:rsidRPr="001F31B0">
        <w:rPr>
          <w:rFonts w:hint="cs"/>
          <w:sz w:val="28"/>
          <w:szCs w:val="28"/>
          <w:rtl/>
        </w:rPr>
        <w:t>.</w:t>
      </w:r>
    </w:p>
    <w:p w:rsidR="00CD354C" w:rsidRDefault="001F31B0" w:rsidP="004908C1">
      <w:pPr>
        <w:pStyle w:val="ListParagraph"/>
        <w:numPr>
          <w:ilvl w:val="0"/>
          <w:numId w:val="12"/>
        </w:numPr>
        <w:tabs>
          <w:tab w:val="right" w:pos="360"/>
        </w:tabs>
        <w:bidi/>
        <w:spacing w:before="240" w:line="360" w:lineRule="auto"/>
        <w:ind w:left="360"/>
        <w:jc w:val="both"/>
        <w:rPr>
          <w:b/>
          <w:bCs/>
          <w:sz w:val="28"/>
          <w:szCs w:val="28"/>
          <w:u w:val="single"/>
        </w:rPr>
      </w:pPr>
      <w:r w:rsidRPr="004908C1">
        <w:rPr>
          <w:rFonts w:hint="cs"/>
          <w:b/>
          <w:bCs/>
          <w:sz w:val="28"/>
          <w:szCs w:val="28"/>
          <w:u w:val="single"/>
          <w:rtl/>
        </w:rPr>
        <w:t xml:space="preserve">تلاحظ لي من محضر التحقيق أن هيئة التحقيق والإدعاء العام أتخذت من المتهمين شهوداً على بعضهم البعض </w:t>
      </w:r>
      <w:r w:rsidRPr="004908C1">
        <w:rPr>
          <w:b/>
          <w:bCs/>
          <w:sz w:val="28"/>
          <w:szCs w:val="28"/>
          <w:u w:val="single"/>
          <w:rtl/>
        </w:rPr>
        <w:t>–</w:t>
      </w:r>
      <w:r w:rsidRPr="004908C1">
        <w:rPr>
          <w:rFonts w:hint="cs"/>
          <w:b/>
          <w:bCs/>
          <w:sz w:val="28"/>
          <w:szCs w:val="28"/>
          <w:u w:val="single"/>
          <w:rtl/>
        </w:rPr>
        <w:t xml:space="preserve"> وذلك لا يتوافق مع مبادئ العدالة </w:t>
      </w:r>
      <w:r w:rsidRPr="004908C1">
        <w:rPr>
          <w:b/>
          <w:bCs/>
          <w:sz w:val="28"/>
          <w:szCs w:val="28"/>
          <w:u w:val="single"/>
          <w:rtl/>
        </w:rPr>
        <w:t>–</w:t>
      </w:r>
      <w:r w:rsidRPr="004908C1">
        <w:rPr>
          <w:rFonts w:hint="cs"/>
          <w:b/>
          <w:bCs/>
          <w:sz w:val="28"/>
          <w:szCs w:val="28"/>
          <w:u w:val="single"/>
          <w:rtl/>
        </w:rPr>
        <w:t xml:space="preserve"> حيث أن ظروف الإستجواب ومحضر الأقوال مطعون في صحته </w:t>
      </w:r>
      <w:r w:rsidR="008A0ECD" w:rsidRPr="004908C1">
        <w:rPr>
          <w:b/>
          <w:bCs/>
          <w:sz w:val="28"/>
          <w:szCs w:val="28"/>
          <w:u w:val="single"/>
          <w:rtl/>
        </w:rPr>
        <w:t>–</w:t>
      </w:r>
      <w:r w:rsidR="008A0ECD" w:rsidRPr="004908C1">
        <w:rPr>
          <w:rFonts w:hint="cs"/>
          <w:b/>
          <w:bCs/>
          <w:sz w:val="28"/>
          <w:szCs w:val="28"/>
          <w:u w:val="single"/>
          <w:rtl/>
        </w:rPr>
        <w:t xml:space="preserve"> فكيف إذن يستدل بأقوال متهم على أخر أنه شاهد ضده </w:t>
      </w:r>
      <w:r w:rsidR="008A0ECD" w:rsidRPr="004908C1">
        <w:rPr>
          <w:b/>
          <w:bCs/>
          <w:sz w:val="28"/>
          <w:szCs w:val="28"/>
          <w:u w:val="single"/>
          <w:rtl/>
        </w:rPr>
        <w:t>–</w:t>
      </w:r>
      <w:r w:rsidR="009C2411">
        <w:rPr>
          <w:rFonts w:hint="cs"/>
          <w:b/>
          <w:bCs/>
          <w:sz w:val="28"/>
          <w:szCs w:val="28"/>
          <w:u w:val="single"/>
          <w:rtl/>
        </w:rPr>
        <w:t xml:space="preserve"> ففي ذلك قصور واضح </w:t>
      </w:r>
      <w:r w:rsidR="009C2411">
        <w:rPr>
          <w:b/>
          <w:bCs/>
          <w:sz w:val="28"/>
          <w:szCs w:val="28"/>
          <w:u w:val="single"/>
          <w:rtl/>
        </w:rPr>
        <w:t>–</w:t>
      </w:r>
      <w:r w:rsidR="009C2411">
        <w:rPr>
          <w:rFonts w:hint="cs"/>
          <w:b/>
          <w:bCs/>
          <w:sz w:val="28"/>
          <w:szCs w:val="28"/>
          <w:u w:val="single"/>
          <w:rtl/>
        </w:rPr>
        <w:t xml:space="preserve"> يترتب </w:t>
      </w:r>
      <w:r w:rsidR="008A0ECD" w:rsidRPr="004908C1">
        <w:rPr>
          <w:rFonts w:hint="cs"/>
          <w:b/>
          <w:bCs/>
          <w:sz w:val="28"/>
          <w:szCs w:val="28"/>
          <w:u w:val="single"/>
          <w:rtl/>
        </w:rPr>
        <w:t>عليه بطلان الاعتداد به .</w:t>
      </w:r>
    </w:p>
    <w:p w:rsidR="00EC07D8" w:rsidRPr="004908C1" w:rsidRDefault="00EC07D8" w:rsidP="00EC07D8">
      <w:pPr>
        <w:pStyle w:val="ListParagraph"/>
        <w:numPr>
          <w:ilvl w:val="0"/>
          <w:numId w:val="12"/>
        </w:numPr>
        <w:tabs>
          <w:tab w:val="right" w:pos="360"/>
        </w:tabs>
        <w:bidi/>
        <w:spacing w:before="240" w:line="360" w:lineRule="auto"/>
        <w:ind w:left="360"/>
        <w:jc w:val="both"/>
        <w:rPr>
          <w:b/>
          <w:bCs/>
          <w:sz w:val="28"/>
          <w:szCs w:val="28"/>
          <w:u w:val="single"/>
          <w:rtl/>
        </w:rPr>
      </w:pPr>
      <w:r>
        <w:rPr>
          <w:rFonts w:hint="cs"/>
          <w:b/>
          <w:bCs/>
          <w:sz w:val="28"/>
          <w:szCs w:val="28"/>
          <w:u w:val="single"/>
          <w:rtl/>
        </w:rPr>
        <w:t xml:space="preserve">كما أستدلوا أيضاً باتصال تم بيني وبين المدعي (موداسا يعقوب) </w:t>
      </w:r>
      <w:r>
        <w:rPr>
          <w:b/>
          <w:bCs/>
          <w:sz w:val="28"/>
          <w:szCs w:val="28"/>
          <w:u w:val="single"/>
          <w:rtl/>
        </w:rPr>
        <w:t>–</w:t>
      </w:r>
      <w:r>
        <w:rPr>
          <w:rFonts w:hint="cs"/>
          <w:b/>
          <w:bCs/>
          <w:sz w:val="28"/>
          <w:szCs w:val="28"/>
          <w:u w:val="single"/>
          <w:rtl/>
        </w:rPr>
        <w:t xml:space="preserve"> وذلك إتصال مبرر ومنطقي فانا مديره في العمل ومن إختصاصي الوظيفي التواصل مع الموظف ومتابعة سير عمله وما يواجهه من مشاكل وعراقيل </w:t>
      </w:r>
      <w:r>
        <w:rPr>
          <w:b/>
          <w:bCs/>
          <w:sz w:val="28"/>
          <w:szCs w:val="28"/>
          <w:u w:val="single"/>
          <w:rtl/>
        </w:rPr>
        <w:t>–</w:t>
      </w:r>
      <w:r>
        <w:rPr>
          <w:rFonts w:hint="cs"/>
          <w:b/>
          <w:bCs/>
          <w:sz w:val="28"/>
          <w:szCs w:val="28"/>
          <w:u w:val="single"/>
          <w:rtl/>
        </w:rPr>
        <w:t xml:space="preserve"> حتى أتمكن من حلها </w:t>
      </w:r>
      <w:r>
        <w:rPr>
          <w:b/>
          <w:bCs/>
          <w:sz w:val="28"/>
          <w:szCs w:val="28"/>
          <w:u w:val="single"/>
          <w:rtl/>
        </w:rPr>
        <w:t>–</w:t>
      </w:r>
      <w:r>
        <w:rPr>
          <w:rFonts w:hint="cs"/>
          <w:b/>
          <w:bCs/>
          <w:sz w:val="28"/>
          <w:szCs w:val="28"/>
          <w:u w:val="single"/>
          <w:rtl/>
        </w:rPr>
        <w:t xml:space="preserve"> فمن غير المنطقي أن يتم إستنتاج ذلك الأمر والتواصل المشروع بيني وبين المدعي بشكل تعسفي ضدي .</w:t>
      </w:r>
    </w:p>
    <w:p w:rsidR="008A0ECD" w:rsidRDefault="008A0ECD" w:rsidP="004908C1">
      <w:pPr>
        <w:tabs>
          <w:tab w:val="right" w:pos="360"/>
        </w:tabs>
        <w:bidi/>
        <w:spacing w:before="240" w:after="0" w:line="360" w:lineRule="auto"/>
        <w:jc w:val="both"/>
        <w:rPr>
          <w:b/>
          <w:bCs/>
          <w:sz w:val="28"/>
          <w:szCs w:val="28"/>
          <w:u w:val="single"/>
          <w:rtl/>
        </w:rPr>
      </w:pPr>
      <w:r w:rsidRPr="008A0ECD">
        <w:rPr>
          <w:rFonts w:hint="cs"/>
          <w:b/>
          <w:bCs/>
          <w:sz w:val="28"/>
          <w:szCs w:val="28"/>
          <w:u w:val="single"/>
          <w:rtl/>
        </w:rPr>
        <w:t>ثانياً بالنسبة لمحضر العرض :-</w:t>
      </w:r>
    </w:p>
    <w:p w:rsidR="004908C1" w:rsidRDefault="004908C1" w:rsidP="004908C1">
      <w:pPr>
        <w:tabs>
          <w:tab w:val="right" w:pos="360"/>
          <w:tab w:val="right" w:pos="450"/>
        </w:tabs>
        <w:bidi/>
        <w:spacing w:after="0" w:line="360" w:lineRule="auto"/>
        <w:ind w:left="360"/>
        <w:jc w:val="both"/>
        <w:rPr>
          <w:sz w:val="28"/>
          <w:szCs w:val="28"/>
          <w:rtl/>
        </w:rPr>
      </w:pPr>
      <w:r>
        <w:rPr>
          <w:rFonts w:hint="cs"/>
          <w:sz w:val="28"/>
          <w:szCs w:val="28"/>
          <w:rtl/>
        </w:rPr>
        <w:t xml:space="preserve">فقد جاء بمحضر التحقيق أنه تم عرض المتهمين </w:t>
      </w:r>
      <w:r w:rsidRPr="004908C1">
        <w:rPr>
          <w:rFonts w:hint="cs"/>
          <w:sz w:val="28"/>
          <w:szCs w:val="28"/>
          <w:rtl/>
        </w:rPr>
        <w:t xml:space="preserve">ضمن طابور عرض من عدة أشخاص على المبلغ (موداسا يعقوب) وأستطاع التعرف على المتهمين الثاني والثالث والرابع من الوهلة الأولى ولم يستطع التعرف على المتهم الأول </w:t>
      </w:r>
      <w:r w:rsidRPr="004908C1">
        <w:rPr>
          <w:sz w:val="28"/>
          <w:szCs w:val="28"/>
          <w:rtl/>
        </w:rPr>
        <w:t>–</w:t>
      </w:r>
      <w:r w:rsidRPr="004908C1">
        <w:rPr>
          <w:rFonts w:hint="cs"/>
          <w:sz w:val="28"/>
          <w:szCs w:val="28"/>
          <w:rtl/>
        </w:rPr>
        <w:t xml:space="preserve"> وتلك أيضاً قرينة قويه تنفي التهمة عني وعدم ثبوت هذا الفعل المجرم بحقي </w:t>
      </w:r>
      <w:r w:rsidRPr="004908C1">
        <w:rPr>
          <w:sz w:val="28"/>
          <w:szCs w:val="28"/>
          <w:rtl/>
        </w:rPr>
        <w:t>–</w:t>
      </w:r>
      <w:r w:rsidRPr="004908C1">
        <w:rPr>
          <w:rFonts w:hint="cs"/>
          <w:sz w:val="28"/>
          <w:szCs w:val="28"/>
          <w:rtl/>
        </w:rPr>
        <w:t xml:space="preserve"> حيث أن المجنى عليه لم يتعرف على شخصي ولم يراني بمسرح الحادث على الإطلاق فكيف إذن تكون قرينة ضدي ؟؟؟!!!</w:t>
      </w:r>
      <w:r>
        <w:rPr>
          <w:rFonts w:hint="cs"/>
          <w:sz w:val="28"/>
          <w:szCs w:val="28"/>
          <w:rtl/>
        </w:rPr>
        <w:t xml:space="preserve"> </w:t>
      </w:r>
      <w:r>
        <w:rPr>
          <w:sz w:val="28"/>
          <w:szCs w:val="28"/>
          <w:rtl/>
        </w:rPr>
        <w:t>–</w:t>
      </w:r>
      <w:r>
        <w:rPr>
          <w:rFonts w:hint="cs"/>
          <w:sz w:val="28"/>
          <w:szCs w:val="28"/>
          <w:rtl/>
        </w:rPr>
        <w:t xml:space="preserve"> لذلك فإن محضر العرض لا يعد دليل إثبات بحقي بل بالعكس فهو إثبات براءتي مما نسب لي بدون وجه حق </w:t>
      </w:r>
      <w:r>
        <w:rPr>
          <w:sz w:val="28"/>
          <w:szCs w:val="28"/>
          <w:rtl/>
        </w:rPr>
        <w:t>–</w:t>
      </w:r>
      <w:r>
        <w:rPr>
          <w:rFonts w:hint="cs"/>
          <w:sz w:val="28"/>
          <w:szCs w:val="28"/>
          <w:rtl/>
        </w:rPr>
        <w:t xml:space="preserve"> وأنا أتمسك بذلك .</w:t>
      </w:r>
    </w:p>
    <w:p w:rsidR="004908C1" w:rsidRDefault="004908C1" w:rsidP="008A27A0">
      <w:pPr>
        <w:tabs>
          <w:tab w:val="right" w:pos="360"/>
          <w:tab w:val="right" w:pos="450"/>
        </w:tabs>
        <w:bidi/>
        <w:spacing w:before="240" w:after="0" w:line="360" w:lineRule="auto"/>
        <w:jc w:val="both"/>
        <w:rPr>
          <w:b/>
          <w:bCs/>
          <w:sz w:val="28"/>
          <w:szCs w:val="28"/>
          <w:u w:val="single"/>
          <w:rtl/>
        </w:rPr>
      </w:pPr>
      <w:r w:rsidRPr="004908C1">
        <w:rPr>
          <w:rFonts w:hint="cs"/>
          <w:b/>
          <w:bCs/>
          <w:sz w:val="28"/>
          <w:szCs w:val="28"/>
          <w:u w:val="single"/>
          <w:rtl/>
        </w:rPr>
        <w:t>ثالثاً بالنسبة للمحضر القبض :</w:t>
      </w:r>
      <w:r>
        <w:rPr>
          <w:rFonts w:hint="cs"/>
          <w:b/>
          <w:bCs/>
          <w:sz w:val="28"/>
          <w:szCs w:val="28"/>
          <w:u w:val="single"/>
          <w:rtl/>
        </w:rPr>
        <w:t xml:space="preserve">- </w:t>
      </w:r>
    </w:p>
    <w:p w:rsidR="00EC07D8" w:rsidRDefault="004908C1" w:rsidP="00EC07D8">
      <w:pPr>
        <w:tabs>
          <w:tab w:val="right" w:pos="360"/>
          <w:tab w:val="right" w:pos="450"/>
        </w:tabs>
        <w:bidi/>
        <w:spacing w:after="0" w:line="360" w:lineRule="auto"/>
        <w:ind w:left="360"/>
        <w:jc w:val="both"/>
        <w:rPr>
          <w:sz w:val="28"/>
          <w:szCs w:val="28"/>
          <w:rtl/>
        </w:rPr>
      </w:pPr>
      <w:r w:rsidRPr="004908C1">
        <w:rPr>
          <w:rFonts w:hint="cs"/>
          <w:sz w:val="28"/>
          <w:szCs w:val="28"/>
          <w:rtl/>
        </w:rPr>
        <w:t xml:space="preserve">فحيث لم يتم ضبطي متلبسأ ولم تضبط معي أي من المبالغ المنوه عنها بالحادث كما لا يوجد أي بينة أو دليل إدانة ضدي </w:t>
      </w:r>
      <w:r>
        <w:rPr>
          <w:sz w:val="28"/>
          <w:szCs w:val="28"/>
          <w:rtl/>
        </w:rPr>
        <w:t>–</w:t>
      </w:r>
      <w:r>
        <w:rPr>
          <w:rFonts w:hint="cs"/>
          <w:sz w:val="28"/>
          <w:szCs w:val="28"/>
          <w:rtl/>
        </w:rPr>
        <w:t xml:space="preserve"> فما هو دليل</w:t>
      </w:r>
      <w:r w:rsidR="00EC07D8">
        <w:rPr>
          <w:rFonts w:hint="cs"/>
          <w:sz w:val="28"/>
          <w:szCs w:val="28"/>
          <w:rtl/>
        </w:rPr>
        <w:t xml:space="preserve"> الإدانة بمحضر القبض إذن ؟؟؟!!!! </w:t>
      </w:r>
      <w:r w:rsidR="00EC07D8">
        <w:rPr>
          <w:sz w:val="28"/>
          <w:szCs w:val="28"/>
          <w:rtl/>
        </w:rPr>
        <w:t>–</w:t>
      </w:r>
      <w:r w:rsidR="00EC07D8">
        <w:rPr>
          <w:rFonts w:hint="cs"/>
          <w:sz w:val="28"/>
          <w:szCs w:val="28"/>
          <w:rtl/>
        </w:rPr>
        <w:t xml:space="preserve"> ذلك فضلا عن كم التناقضات الواضحة في المحضر حول مقدار المبلغ المسروق وعدد الأشخاص المتهمين المتواجدين بمسرح الحادث نوضحه فيما يلي :-</w:t>
      </w:r>
    </w:p>
    <w:p w:rsidR="00EC07D8" w:rsidRPr="00EC07D8" w:rsidRDefault="00EC07D8" w:rsidP="00EC07D8">
      <w:pPr>
        <w:pStyle w:val="ListParagraph"/>
        <w:numPr>
          <w:ilvl w:val="0"/>
          <w:numId w:val="14"/>
        </w:numPr>
        <w:bidi/>
        <w:spacing w:after="0" w:line="360" w:lineRule="auto"/>
        <w:jc w:val="both"/>
        <w:rPr>
          <w:b/>
          <w:bCs/>
          <w:sz w:val="28"/>
          <w:szCs w:val="28"/>
          <w:u w:val="single"/>
        </w:rPr>
      </w:pPr>
      <w:r w:rsidRPr="00EC07D8">
        <w:rPr>
          <w:rFonts w:hint="cs"/>
          <w:sz w:val="28"/>
          <w:szCs w:val="28"/>
          <w:rtl/>
        </w:rPr>
        <w:lastRenderedPageBreak/>
        <w:t xml:space="preserve">بالنسبة لمقدار المبلغ المسروق </w:t>
      </w:r>
      <w:r w:rsidRPr="00EC07D8">
        <w:rPr>
          <w:sz w:val="28"/>
          <w:szCs w:val="28"/>
          <w:rtl/>
        </w:rPr>
        <w:t>–</w:t>
      </w:r>
      <w:r w:rsidRPr="00EC07D8">
        <w:rPr>
          <w:rFonts w:hint="cs"/>
          <w:sz w:val="28"/>
          <w:szCs w:val="28"/>
          <w:rtl/>
        </w:rPr>
        <w:t xml:space="preserve"> فقد ظهر تناقض واضح فيما ذكر انه ورد لمركز شرطة الحمراء وغرناطة تقرير دوريات الامن المتضمن بلاغ موسادا يعقوب ........... أنه أثناء سيره بسيارته نوع هونداي اللون أبيض موديل 2011م لوحه رقم (ب هــ ي 6648) وكان يحمل معه </w:t>
      </w:r>
      <w:r w:rsidRPr="00EC07D8">
        <w:rPr>
          <w:rFonts w:hint="cs"/>
          <w:b/>
          <w:bCs/>
          <w:sz w:val="28"/>
          <w:szCs w:val="28"/>
          <w:u w:val="single"/>
          <w:rtl/>
        </w:rPr>
        <w:t xml:space="preserve">مبلغ مالي وقدره (89.600) ألف ريال .، وعلى النقيض من ذلك وجهت هيئة التحقيق والإدعاء العام الإتهام بسرقة مبلغ </w:t>
      </w:r>
      <w:r w:rsidRPr="00EC07D8">
        <w:rPr>
          <w:rFonts w:hint="cs"/>
          <w:b/>
          <w:bCs/>
          <w:sz w:val="28"/>
          <w:szCs w:val="28"/>
          <w:rtl/>
        </w:rPr>
        <w:t xml:space="preserve">(70.000) ريال </w:t>
      </w:r>
      <w:r w:rsidRPr="00EC07D8">
        <w:rPr>
          <w:b/>
          <w:bCs/>
          <w:sz w:val="28"/>
          <w:szCs w:val="28"/>
          <w:rtl/>
        </w:rPr>
        <w:t>–</w:t>
      </w:r>
      <w:r w:rsidRPr="00EC07D8">
        <w:rPr>
          <w:rFonts w:hint="cs"/>
          <w:b/>
          <w:bCs/>
          <w:sz w:val="28"/>
          <w:szCs w:val="28"/>
          <w:rtl/>
        </w:rPr>
        <w:t xml:space="preserve"> سبعون ألف ريال</w:t>
      </w:r>
      <w:r w:rsidRPr="00EC07D8">
        <w:rPr>
          <w:rFonts w:hint="cs"/>
          <w:sz w:val="28"/>
          <w:szCs w:val="28"/>
          <w:rtl/>
        </w:rPr>
        <w:t xml:space="preserve"> </w:t>
      </w:r>
      <w:r w:rsidRPr="00EC07D8">
        <w:rPr>
          <w:sz w:val="28"/>
          <w:szCs w:val="28"/>
          <w:rtl/>
        </w:rPr>
        <w:t>–</w:t>
      </w:r>
      <w:r w:rsidRPr="00EC07D8">
        <w:rPr>
          <w:rFonts w:hint="cs"/>
          <w:sz w:val="28"/>
          <w:szCs w:val="28"/>
          <w:rtl/>
        </w:rPr>
        <w:t xml:space="preserve"> كان نصيب المتهم الأول </w:t>
      </w:r>
      <w:r w:rsidRPr="00EC07D8">
        <w:rPr>
          <w:sz w:val="28"/>
          <w:szCs w:val="28"/>
          <w:rtl/>
        </w:rPr>
        <w:t>–</w:t>
      </w:r>
      <w:r w:rsidRPr="00EC07D8">
        <w:rPr>
          <w:rFonts w:hint="cs"/>
          <w:sz w:val="28"/>
          <w:szCs w:val="28"/>
          <w:rtl/>
        </w:rPr>
        <w:t xml:space="preserve"> عبد الكريم </w:t>
      </w:r>
      <w:r w:rsidRPr="00EC07D8">
        <w:rPr>
          <w:sz w:val="28"/>
          <w:szCs w:val="28"/>
          <w:rtl/>
        </w:rPr>
        <w:t>–</w:t>
      </w:r>
      <w:r w:rsidRPr="00EC07D8">
        <w:rPr>
          <w:rFonts w:hint="cs"/>
          <w:sz w:val="28"/>
          <w:szCs w:val="28"/>
          <w:rtl/>
        </w:rPr>
        <w:t xml:space="preserve"> (17.500) ريال .، والثاني </w:t>
      </w:r>
      <w:r w:rsidRPr="00EC07D8">
        <w:rPr>
          <w:sz w:val="28"/>
          <w:szCs w:val="28"/>
          <w:rtl/>
        </w:rPr>
        <w:t>–</w:t>
      </w:r>
      <w:r w:rsidRPr="00EC07D8">
        <w:rPr>
          <w:rFonts w:hint="cs"/>
          <w:sz w:val="28"/>
          <w:szCs w:val="28"/>
          <w:rtl/>
        </w:rPr>
        <w:t xml:space="preserve"> حمود </w:t>
      </w:r>
      <w:r w:rsidRPr="00EC07D8">
        <w:rPr>
          <w:sz w:val="28"/>
          <w:szCs w:val="28"/>
          <w:rtl/>
        </w:rPr>
        <w:t>–</w:t>
      </w:r>
      <w:r w:rsidRPr="00EC07D8">
        <w:rPr>
          <w:rFonts w:hint="cs"/>
          <w:sz w:val="28"/>
          <w:szCs w:val="28"/>
          <w:rtl/>
        </w:rPr>
        <w:t xml:space="preserve"> (15.000) ريال .، والثالث </w:t>
      </w:r>
      <w:r w:rsidRPr="00EC07D8">
        <w:rPr>
          <w:sz w:val="28"/>
          <w:szCs w:val="28"/>
          <w:rtl/>
        </w:rPr>
        <w:t>–</w:t>
      </w:r>
      <w:r w:rsidRPr="00EC07D8">
        <w:rPr>
          <w:rFonts w:hint="cs"/>
          <w:sz w:val="28"/>
          <w:szCs w:val="28"/>
          <w:rtl/>
        </w:rPr>
        <w:t xml:space="preserve"> بندر </w:t>
      </w:r>
      <w:r w:rsidRPr="00EC07D8">
        <w:rPr>
          <w:sz w:val="28"/>
          <w:szCs w:val="28"/>
          <w:rtl/>
        </w:rPr>
        <w:t>–</w:t>
      </w:r>
      <w:r w:rsidRPr="00EC07D8">
        <w:rPr>
          <w:rFonts w:hint="cs"/>
          <w:sz w:val="28"/>
          <w:szCs w:val="28"/>
          <w:rtl/>
        </w:rPr>
        <w:t xml:space="preserve"> (17.000) ريال .، والرابع </w:t>
      </w:r>
      <w:r w:rsidRPr="00EC07D8">
        <w:rPr>
          <w:sz w:val="28"/>
          <w:szCs w:val="28"/>
          <w:rtl/>
        </w:rPr>
        <w:t>–</w:t>
      </w:r>
      <w:r w:rsidRPr="00EC07D8">
        <w:rPr>
          <w:rFonts w:hint="cs"/>
          <w:sz w:val="28"/>
          <w:szCs w:val="28"/>
          <w:rtl/>
        </w:rPr>
        <w:t xml:space="preserve"> وليد </w:t>
      </w:r>
      <w:r w:rsidRPr="00EC07D8">
        <w:rPr>
          <w:sz w:val="28"/>
          <w:szCs w:val="28"/>
          <w:rtl/>
        </w:rPr>
        <w:t>–</w:t>
      </w:r>
      <w:r w:rsidRPr="00EC07D8">
        <w:rPr>
          <w:rFonts w:hint="cs"/>
          <w:sz w:val="28"/>
          <w:szCs w:val="28"/>
          <w:rtl/>
        </w:rPr>
        <w:t xml:space="preserve"> (17.000) ريال </w:t>
      </w:r>
      <w:r w:rsidRPr="00EC07D8">
        <w:rPr>
          <w:sz w:val="28"/>
          <w:szCs w:val="28"/>
          <w:rtl/>
        </w:rPr>
        <w:t>–</w:t>
      </w:r>
      <w:r w:rsidRPr="00EC07D8">
        <w:rPr>
          <w:rFonts w:hint="cs"/>
          <w:sz w:val="28"/>
          <w:szCs w:val="28"/>
          <w:rtl/>
        </w:rPr>
        <w:t xml:space="preserve"> </w:t>
      </w:r>
      <w:r w:rsidRPr="00EC07D8">
        <w:rPr>
          <w:rFonts w:hint="cs"/>
          <w:b/>
          <w:bCs/>
          <w:sz w:val="28"/>
          <w:szCs w:val="28"/>
          <w:u w:val="single"/>
          <w:rtl/>
        </w:rPr>
        <w:t>وذلك بتناقض صريح مع قيمة مبلغ السرقة الذي أفاد به المجنى عليه موداسا يعقوب)</w:t>
      </w:r>
      <w:r w:rsidRPr="00EC07D8">
        <w:rPr>
          <w:rFonts w:hint="cs"/>
          <w:sz w:val="28"/>
          <w:szCs w:val="28"/>
          <w:rtl/>
        </w:rPr>
        <w:t xml:space="preserve"> </w:t>
      </w:r>
      <w:r w:rsidRPr="00EC07D8">
        <w:rPr>
          <w:sz w:val="28"/>
          <w:szCs w:val="28"/>
          <w:rtl/>
        </w:rPr>
        <w:t>–</w:t>
      </w:r>
      <w:r w:rsidRPr="00EC07D8">
        <w:rPr>
          <w:rFonts w:hint="cs"/>
          <w:sz w:val="28"/>
          <w:szCs w:val="28"/>
          <w:rtl/>
        </w:rPr>
        <w:t xml:space="preserve"> ولم تنتبه هيئة التحقيق والإدعاء العام لعدم صدق ما تدعيه إذ أنها لو قامت بإعادة جمع نصيب كل فرد من المتهمين </w:t>
      </w:r>
      <w:r w:rsidRPr="00EC07D8">
        <w:rPr>
          <w:rFonts w:hint="cs"/>
          <w:b/>
          <w:bCs/>
          <w:sz w:val="28"/>
          <w:szCs w:val="28"/>
          <w:u w:val="single"/>
          <w:rtl/>
        </w:rPr>
        <w:t xml:space="preserve">لأصبح إجمالي المبلغ (66.500) ريال </w:t>
      </w:r>
      <w:r w:rsidRPr="00EC07D8">
        <w:rPr>
          <w:b/>
          <w:bCs/>
          <w:sz w:val="28"/>
          <w:szCs w:val="28"/>
          <w:u w:val="single"/>
          <w:rtl/>
        </w:rPr>
        <w:t>–</w:t>
      </w:r>
      <w:r w:rsidRPr="00EC07D8">
        <w:rPr>
          <w:rFonts w:hint="cs"/>
          <w:sz w:val="28"/>
          <w:szCs w:val="28"/>
          <w:rtl/>
        </w:rPr>
        <w:t xml:space="preserve"> وفي ذلك تضارب وتناقض بين أقوال المجني عليه والبلاغ المقدم منه ومحضر الضبط وما دون به أنها اعترافات للمتهمين .</w:t>
      </w:r>
    </w:p>
    <w:p w:rsidR="00A718BE" w:rsidRDefault="00EC07D8" w:rsidP="00A718BE">
      <w:pPr>
        <w:pStyle w:val="ListParagraph"/>
        <w:numPr>
          <w:ilvl w:val="0"/>
          <w:numId w:val="14"/>
        </w:numPr>
        <w:bidi/>
        <w:spacing w:after="0" w:line="360" w:lineRule="auto"/>
        <w:jc w:val="both"/>
        <w:rPr>
          <w:b/>
          <w:bCs/>
          <w:sz w:val="28"/>
          <w:szCs w:val="28"/>
          <w:u w:val="single"/>
        </w:rPr>
      </w:pPr>
      <w:r w:rsidRPr="00A718BE">
        <w:rPr>
          <w:rFonts w:hint="cs"/>
          <w:b/>
          <w:bCs/>
          <w:sz w:val="28"/>
          <w:szCs w:val="28"/>
          <w:u w:val="single"/>
          <w:rtl/>
        </w:rPr>
        <w:t xml:space="preserve">بالنسبة للتناقض في عدد الأشخاص المتواجدين بمسرح الحادث فقد وجهت هيئة التحقيق والإدعاء العام الإتهام لأربع أشخاص بتناقص صريح واضح بعكس ما أفاد بها المجنى عليه (موداسا يعقوب) </w:t>
      </w:r>
      <w:r w:rsidR="00A718BE">
        <w:rPr>
          <w:rFonts w:hint="cs"/>
          <w:sz w:val="28"/>
          <w:szCs w:val="28"/>
          <w:rtl/>
        </w:rPr>
        <w:t xml:space="preserve">أنه بتاريخ 18/08/1436هــ " أن </w:t>
      </w:r>
      <w:r w:rsidR="00A718BE" w:rsidRPr="007F47EE">
        <w:rPr>
          <w:rFonts w:hint="cs"/>
          <w:sz w:val="28"/>
          <w:szCs w:val="28"/>
          <w:rtl/>
        </w:rPr>
        <w:t xml:space="preserve">سيارة من نوع هونداي النترا اللون أبيض مغطى لوحاتها قامت بصدمه من الخلف بشارع الدمام </w:t>
      </w:r>
      <w:r w:rsidR="00A718BE" w:rsidRPr="007F47EE">
        <w:rPr>
          <w:sz w:val="28"/>
          <w:szCs w:val="28"/>
          <w:rtl/>
        </w:rPr>
        <w:t>–</w:t>
      </w:r>
      <w:r w:rsidR="00A718BE" w:rsidRPr="007F47EE">
        <w:rPr>
          <w:rFonts w:hint="cs"/>
          <w:sz w:val="28"/>
          <w:szCs w:val="28"/>
          <w:rtl/>
        </w:rPr>
        <w:t xml:space="preserve"> حي الرمال </w:t>
      </w:r>
      <w:r w:rsidR="00A718BE" w:rsidRPr="007F47EE">
        <w:rPr>
          <w:rFonts w:hint="cs"/>
          <w:b/>
          <w:bCs/>
          <w:sz w:val="28"/>
          <w:szCs w:val="28"/>
          <w:u w:val="single"/>
          <w:rtl/>
        </w:rPr>
        <w:t>ونزل منها ثلاثة أشخاص قاموا بتكسير الزجاج الأمامي وسرقة الم</w:t>
      </w:r>
      <w:r w:rsidR="00A718BE">
        <w:rPr>
          <w:rFonts w:hint="cs"/>
          <w:b/>
          <w:bCs/>
          <w:sz w:val="28"/>
          <w:szCs w:val="28"/>
          <w:u w:val="single"/>
          <w:rtl/>
        </w:rPr>
        <w:t xml:space="preserve">بلغ وأرتكبوا الفرار </w:t>
      </w:r>
      <w:r w:rsidR="00A718BE">
        <w:rPr>
          <w:b/>
          <w:bCs/>
          <w:sz w:val="28"/>
          <w:szCs w:val="28"/>
          <w:u w:val="single"/>
          <w:rtl/>
        </w:rPr>
        <w:t>–</w:t>
      </w:r>
      <w:r w:rsidR="00A718BE">
        <w:rPr>
          <w:rFonts w:hint="cs"/>
          <w:b/>
          <w:bCs/>
          <w:sz w:val="28"/>
          <w:szCs w:val="28"/>
          <w:u w:val="single"/>
          <w:rtl/>
        </w:rPr>
        <w:t xml:space="preserve"> فذلك تناقض جلي واضح يؤكد معه عدم ثبوت الواقعة بحقي وانتفائها تماماً عني </w:t>
      </w:r>
      <w:r w:rsidR="006662C8">
        <w:rPr>
          <w:b/>
          <w:bCs/>
          <w:sz w:val="28"/>
          <w:szCs w:val="28"/>
          <w:u w:val="single"/>
          <w:rtl/>
        </w:rPr>
        <w:t>–</w:t>
      </w:r>
      <w:r w:rsidR="006662C8">
        <w:rPr>
          <w:rFonts w:hint="cs"/>
          <w:b/>
          <w:bCs/>
          <w:sz w:val="28"/>
          <w:szCs w:val="28"/>
          <w:u w:val="single"/>
          <w:rtl/>
        </w:rPr>
        <w:t xml:space="preserve"> خاصة أنه لم يتعرف على شخصي ضمن طابور العرض المشار إليه </w:t>
      </w:r>
      <w:r w:rsidR="00A718BE">
        <w:rPr>
          <w:rFonts w:hint="cs"/>
          <w:b/>
          <w:bCs/>
          <w:sz w:val="28"/>
          <w:szCs w:val="28"/>
          <w:u w:val="single"/>
          <w:rtl/>
        </w:rPr>
        <w:t>.</w:t>
      </w:r>
    </w:p>
    <w:p w:rsidR="007F47EE" w:rsidRPr="00A718BE" w:rsidRDefault="00675993" w:rsidP="00A718BE">
      <w:pPr>
        <w:pStyle w:val="ListParagraph"/>
        <w:numPr>
          <w:ilvl w:val="0"/>
          <w:numId w:val="14"/>
        </w:numPr>
        <w:bidi/>
        <w:spacing w:after="0" w:line="360" w:lineRule="auto"/>
        <w:jc w:val="both"/>
        <w:rPr>
          <w:b/>
          <w:bCs/>
          <w:sz w:val="28"/>
          <w:szCs w:val="28"/>
          <w:u w:val="single"/>
        </w:rPr>
      </w:pPr>
      <w:r w:rsidRPr="00A718BE">
        <w:rPr>
          <w:rFonts w:hint="cs"/>
          <w:sz w:val="28"/>
          <w:szCs w:val="28"/>
          <w:rtl/>
        </w:rPr>
        <w:t xml:space="preserve">وعما جاء بمحضر الإتهام أنني قمت بالتخطيط مع المتهمين الثلاثة الآخرين لإرتكاب الجريمة </w:t>
      </w:r>
      <w:r w:rsidRPr="00A718BE">
        <w:rPr>
          <w:sz w:val="28"/>
          <w:szCs w:val="28"/>
          <w:rtl/>
        </w:rPr>
        <w:t>–</w:t>
      </w:r>
      <w:r w:rsidRPr="00A718BE">
        <w:rPr>
          <w:rFonts w:hint="cs"/>
          <w:sz w:val="28"/>
          <w:szCs w:val="28"/>
          <w:rtl/>
        </w:rPr>
        <w:t xml:space="preserve"> فإنني أفيد فضيلتكم بأنني ليس لي معرفه مسبق</w:t>
      </w:r>
      <w:r w:rsidR="007F47EE" w:rsidRPr="00A718BE">
        <w:rPr>
          <w:rFonts w:hint="cs"/>
          <w:sz w:val="28"/>
          <w:szCs w:val="28"/>
          <w:rtl/>
        </w:rPr>
        <w:t>ه</w:t>
      </w:r>
      <w:r w:rsidRPr="00A718BE">
        <w:rPr>
          <w:rFonts w:hint="cs"/>
          <w:sz w:val="28"/>
          <w:szCs w:val="28"/>
          <w:rtl/>
        </w:rPr>
        <w:t xml:space="preserve"> بكلا المتهمين الثال</w:t>
      </w:r>
      <w:r w:rsidR="007F47EE" w:rsidRPr="00A718BE">
        <w:rPr>
          <w:rFonts w:hint="cs"/>
          <w:sz w:val="28"/>
          <w:szCs w:val="28"/>
          <w:rtl/>
        </w:rPr>
        <w:t>ث</w:t>
      </w:r>
      <w:r w:rsidRPr="00A718BE">
        <w:rPr>
          <w:rFonts w:hint="cs"/>
          <w:sz w:val="28"/>
          <w:szCs w:val="28"/>
          <w:rtl/>
        </w:rPr>
        <w:t xml:space="preserve"> والرابع </w:t>
      </w:r>
      <w:r w:rsidR="007F47EE" w:rsidRPr="00A718BE">
        <w:rPr>
          <w:rFonts w:hint="cs"/>
          <w:sz w:val="28"/>
          <w:szCs w:val="28"/>
          <w:rtl/>
        </w:rPr>
        <w:t xml:space="preserve">ولم يسبق لي مقابلاتهم </w:t>
      </w:r>
      <w:r w:rsidR="007F47EE" w:rsidRPr="00A718BE">
        <w:rPr>
          <w:sz w:val="28"/>
          <w:szCs w:val="28"/>
          <w:rtl/>
        </w:rPr>
        <w:t>–</w:t>
      </w:r>
      <w:r w:rsidR="007F47EE" w:rsidRPr="00A718BE">
        <w:rPr>
          <w:rFonts w:hint="cs"/>
          <w:sz w:val="28"/>
          <w:szCs w:val="28"/>
          <w:rtl/>
        </w:rPr>
        <w:t xml:space="preserve"> ولم يثبت ذلك على شخصي ولا توجد بينة على ذلك بمحاضر التحقيقات أو التحريات على وجود أي علاقة مسبقة لي مع المتهمين </w:t>
      </w:r>
      <w:r w:rsidR="007F47EE" w:rsidRPr="00A718BE">
        <w:rPr>
          <w:sz w:val="28"/>
          <w:szCs w:val="28"/>
          <w:rtl/>
        </w:rPr>
        <w:t>–</w:t>
      </w:r>
      <w:r w:rsidR="007F47EE" w:rsidRPr="00A718BE">
        <w:rPr>
          <w:rFonts w:hint="cs"/>
          <w:sz w:val="28"/>
          <w:szCs w:val="28"/>
          <w:rtl/>
        </w:rPr>
        <w:t xml:space="preserve"> فكيف إذن تم التخطيط معهم </w:t>
      </w:r>
      <w:r w:rsidR="007F47EE" w:rsidRPr="00A718BE">
        <w:rPr>
          <w:b/>
          <w:bCs/>
          <w:sz w:val="28"/>
          <w:szCs w:val="28"/>
          <w:u w:val="single"/>
          <w:rtl/>
        </w:rPr>
        <w:t>–</w:t>
      </w:r>
      <w:r w:rsidR="007F47EE" w:rsidRPr="00A718BE">
        <w:rPr>
          <w:rFonts w:hint="cs"/>
          <w:b/>
          <w:bCs/>
          <w:sz w:val="28"/>
          <w:szCs w:val="28"/>
          <w:u w:val="single"/>
          <w:rtl/>
        </w:rPr>
        <w:t xml:space="preserve"> وفي ذلك عدم معقولية لما ذكر .</w:t>
      </w:r>
    </w:p>
    <w:p w:rsidR="007F47EE" w:rsidRDefault="007F47EE" w:rsidP="007F47EE">
      <w:pPr>
        <w:bidi/>
        <w:spacing w:after="0" w:line="360" w:lineRule="auto"/>
        <w:jc w:val="both"/>
        <w:rPr>
          <w:sz w:val="28"/>
          <w:szCs w:val="28"/>
          <w:rtl/>
        </w:rPr>
      </w:pPr>
      <w:r>
        <w:rPr>
          <w:rFonts w:hint="cs"/>
          <w:b/>
          <w:bCs/>
          <w:sz w:val="28"/>
          <w:szCs w:val="28"/>
          <w:u w:val="single"/>
          <w:rtl/>
        </w:rPr>
        <w:t>لكل ذلك</w:t>
      </w:r>
      <w:r w:rsidR="00117CC1" w:rsidRPr="007F47EE">
        <w:rPr>
          <w:rFonts w:hint="cs"/>
          <w:b/>
          <w:bCs/>
          <w:sz w:val="28"/>
          <w:szCs w:val="28"/>
          <w:u w:val="single"/>
          <w:rtl/>
        </w:rPr>
        <w:t xml:space="preserve"> يتضح </w:t>
      </w:r>
      <w:r>
        <w:rPr>
          <w:rFonts w:hint="cs"/>
          <w:b/>
          <w:bCs/>
          <w:sz w:val="28"/>
          <w:szCs w:val="28"/>
          <w:u w:val="single"/>
          <w:rtl/>
        </w:rPr>
        <w:t xml:space="preserve">لفضيلتكم </w:t>
      </w:r>
      <w:r w:rsidR="00117CC1" w:rsidRPr="007F47EE">
        <w:rPr>
          <w:rFonts w:hint="cs"/>
          <w:b/>
          <w:bCs/>
          <w:sz w:val="28"/>
          <w:szCs w:val="28"/>
          <w:u w:val="single"/>
          <w:rtl/>
        </w:rPr>
        <w:t xml:space="preserve">إنتفاء صلتي بالتهمة موضوع الدعوى والأشخاص المرتبطين </w:t>
      </w:r>
      <w:r w:rsidR="00B1263D">
        <w:rPr>
          <w:rFonts w:hint="cs"/>
          <w:b/>
          <w:bCs/>
          <w:sz w:val="28"/>
          <w:szCs w:val="28"/>
          <w:u w:val="single"/>
          <w:rtl/>
        </w:rPr>
        <w:t xml:space="preserve">بها </w:t>
      </w:r>
      <w:r w:rsidR="00A718BE">
        <w:rPr>
          <w:rFonts w:hint="cs"/>
          <w:b/>
          <w:bCs/>
          <w:sz w:val="28"/>
          <w:szCs w:val="28"/>
          <w:u w:val="single"/>
          <w:rtl/>
        </w:rPr>
        <w:t xml:space="preserve">وعدم موجود دليل يؤكد إرتكابي لهذا الفعل </w:t>
      </w:r>
      <w:r w:rsidR="00B1263D">
        <w:rPr>
          <w:rFonts w:hint="cs"/>
          <w:b/>
          <w:bCs/>
          <w:sz w:val="28"/>
          <w:szCs w:val="28"/>
          <w:u w:val="single"/>
          <w:rtl/>
        </w:rPr>
        <w:t>وبالتالي</w:t>
      </w:r>
      <w:r w:rsidR="00A718BE">
        <w:rPr>
          <w:rFonts w:hint="cs"/>
          <w:b/>
          <w:bCs/>
          <w:sz w:val="28"/>
          <w:szCs w:val="28"/>
          <w:u w:val="single"/>
          <w:rtl/>
        </w:rPr>
        <w:t xml:space="preserve"> ألتمس من فضيلتكم الحكم</w:t>
      </w:r>
      <w:r w:rsidR="00B1263D">
        <w:rPr>
          <w:rFonts w:hint="cs"/>
          <w:b/>
          <w:bCs/>
          <w:sz w:val="28"/>
          <w:szCs w:val="28"/>
          <w:u w:val="single"/>
          <w:rtl/>
        </w:rPr>
        <w:t xml:space="preserve"> </w:t>
      </w:r>
      <w:r w:rsidR="00A718BE">
        <w:rPr>
          <w:rFonts w:hint="cs"/>
          <w:b/>
          <w:bCs/>
          <w:sz w:val="28"/>
          <w:szCs w:val="28"/>
          <w:u w:val="single"/>
          <w:rtl/>
        </w:rPr>
        <w:t>ب</w:t>
      </w:r>
      <w:r w:rsidR="00B1263D">
        <w:rPr>
          <w:rFonts w:hint="cs"/>
          <w:b/>
          <w:bCs/>
          <w:sz w:val="28"/>
          <w:szCs w:val="28"/>
          <w:u w:val="single"/>
          <w:rtl/>
        </w:rPr>
        <w:t xml:space="preserve">براءتي مما نسب لي </w:t>
      </w:r>
      <w:r w:rsidR="00A718BE">
        <w:rPr>
          <w:rFonts w:hint="cs"/>
          <w:b/>
          <w:bCs/>
          <w:sz w:val="28"/>
          <w:szCs w:val="28"/>
          <w:u w:val="single"/>
          <w:rtl/>
        </w:rPr>
        <w:t>دون وجه شرعي .</w:t>
      </w:r>
    </w:p>
    <w:p w:rsidR="007F47EE" w:rsidRDefault="00A718BE" w:rsidP="00A718BE">
      <w:pPr>
        <w:bidi/>
        <w:spacing w:before="240" w:after="0" w:line="360" w:lineRule="auto"/>
        <w:jc w:val="both"/>
        <w:rPr>
          <w:b/>
          <w:bCs/>
          <w:sz w:val="28"/>
          <w:szCs w:val="28"/>
          <w:u w:val="single"/>
          <w:rtl/>
        </w:rPr>
      </w:pPr>
      <w:r>
        <w:rPr>
          <w:rFonts w:hint="cs"/>
          <w:b/>
          <w:bCs/>
          <w:sz w:val="28"/>
          <w:szCs w:val="28"/>
          <w:u w:val="single"/>
          <w:rtl/>
        </w:rPr>
        <w:t xml:space="preserve">رابعاً </w:t>
      </w:r>
      <w:r w:rsidR="00117CC1" w:rsidRPr="007F47EE">
        <w:rPr>
          <w:rFonts w:hint="cs"/>
          <w:b/>
          <w:bCs/>
          <w:sz w:val="28"/>
          <w:szCs w:val="28"/>
          <w:u w:val="single"/>
          <w:rtl/>
        </w:rPr>
        <w:t>إنتفاء الركن المعنوي للجريمة (القصد الجنائي) .</w:t>
      </w:r>
    </w:p>
    <w:p w:rsidR="00A10984" w:rsidRPr="00A718BE" w:rsidRDefault="00117CC1" w:rsidP="000801E4">
      <w:pPr>
        <w:bidi/>
        <w:spacing w:after="0" w:line="360" w:lineRule="auto"/>
        <w:jc w:val="both"/>
        <w:rPr>
          <w:b/>
          <w:bCs/>
          <w:sz w:val="28"/>
          <w:szCs w:val="28"/>
          <w:u w:val="single"/>
          <w:rtl/>
        </w:rPr>
      </w:pPr>
      <w:r w:rsidRPr="007F47EE">
        <w:rPr>
          <w:rFonts w:hint="cs"/>
          <w:b/>
          <w:bCs/>
          <w:sz w:val="28"/>
          <w:szCs w:val="28"/>
          <w:rtl/>
        </w:rPr>
        <w:t xml:space="preserve">فكما تعلمون فضيلتكم أن القاعدة </w:t>
      </w:r>
      <w:r w:rsidR="008A27A0">
        <w:rPr>
          <w:rFonts w:hint="cs"/>
          <w:b/>
          <w:bCs/>
          <w:sz w:val="28"/>
          <w:szCs w:val="28"/>
          <w:rtl/>
        </w:rPr>
        <w:t xml:space="preserve">الشرعية </w:t>
      </w:r>
      <w:r w:rsidRPr="007F47EE">
        <w:rPr>
          <w:rFonts w:hint="cs"/>
          <w:b/>
          <w:bCs/>
          <w:sz w:val="28"/>
          <w:szCs w:val="28"/>
          <w:rtl/>
        </w:rPr>
        <w:t xml:space="preserve">العامة أن الجريمة تقوم على ركنين أساسيين .، الأول مادي يتكون من السلوك المجرم ونتيجة ذلك السلوك والعلاقة السببية بينهما ، والثاني معنوي </w:t>
      </w:r>
      <w:r w:rsidRPr="007F47EE">
        <w:rPr>
          <w:rFonts w:hint="cs"/>
          <w:b/>
          <w:bCs/>
          <w:sz w:val="28"/>
          <w:szCs w:val="28"/>
          <w:highlight w:val="yellow"/>
          <w:u w:val="single"/>
          <w:rtl/>
        </w:rPr>
        <w:t>ويتمثل في القصد الجنائي وهو إتجاه إرادة الجاني إلى تحقيق النتيجة الإجرامية مع علمه بأن ما هو مقدم عليه يوقعه في الإثم الجنائي</w:t>
      </w:r>
      <w:r w:rsidRPr="007F47EE">
        <w:rPr>
          <w:rFonts w:hint="cs"/>
          <w:b/>
          <w:bCs/>
          <w:sz w:val="28"/>
          <w:szCs w:val="28"/>
          <w:u w:val="single"/>
          <w:rtl/>
        </w:rPr>
        <w:t xml:space="preserve"> </w:t>
      </w:r>
      <w:r w:rsidRPr="007F47EE">
        <w:rPr>
          <w:b/>
          <w:bCs/>
          <w:sz w:val="28"/>
          <w:szCs w:val="28"/>
          <w:u w:val="single"/>
          <w:rtl/>
        </w:rPr>
        <w:t>–</w:t>
      </w:r>
      <w:r w:rsidRPr="007F47EE">
        <w:rPr>
          <w:rFonts w:hint="cs"/>
          <w:b/>
          <w:bCs/>
          <w:sz w:val="28"/>
          <w:szCs w:val="28"/>
          <w:u w:val="single"/>
          <w:rtl/>
        </w:rPr>
        <w:t xml:space="preserve"> </w:t>
      </w:r>
      <w:r w:rsidR="008A27A0">
        <w:rPr>
          <w:rFonts w:hint="cs"/>
          <w:sz w:val="28"/>
          <w:szCs w:val="28"/>
          <w:rtl/>
        </w:rPr>
        <w:t xml:space="preserve">وهذا يعني </w:t>
      </w:r>
      <w:r w:rsidRPr="007F47EE">
        <w:rPr>
          <w:rFonts w:hint="cs"/>
          <w:sz w:val="28"/>
          <w:szCs w:val="28"/>
          <w:rtl/>
        </w:rPr>
        <w:t>أشتر</w:t>
      </w:r>
      <w:r w:rsidR="008A27A0">
        <w:rPr>
          <w:rFonts w:hint="cs"/>
          <w:sz w:val="28"/>
          <w:szCs w:val="28"/>
          <w:rtl/>
        </w:rPr>
        <w:t>ا</w:t>
      </w:r>
      <w:r w:rsidRPr="007F47EE">
        <w:rPr>
          <w:rFonts w:hint="cs"/>
          <w:sz w:val="28"/>
          <w:szCs w:val="28"/>
          <w:rtl/>
        </w:rPr>
        <w:t xml:space="preserve">ط المشرع </w:t>
      </w:r>
      <w:r w:rsidR="008A27A0">
        <w:rPr>
          <w:rFonts w:hint="cs"/>
          <w:sz w:val="28"/>
          <w:szCs w:val="28"/>
          <w:rtl/>
        </w:rPr>
        <w:t xml:space="preserve">حدوث </w:t>
      </w:r>
      <w:r w:rsidR="008A27A0">
        <w:rPr>
          <w:rFonts w:hint="cs"/>
          <w:sz w:val="28"/>
          <w:szCs w:val="28"/>
          <w:rtl/>
        </w:rPr>
        <w:lastRenderedPageBreak/>
        <w:t xml:space="preserve">جريمة أولاً ثم توافر نية القصد الجنائي ثانياً أؤكد لفضيلتكم أنني بعيد كل البعد عما جاء به الادعاء في مواجهتي اذ انني </w:t>
      </w:r>
      <w:r w:rsidR="005E7766">
        <w:rPr>
          <w:rFonts w:hint="cs"/>
          <w:sz w:val="28"/>
          <w:szCs w:val="28"/>
          <w:rtl/>
        </w:rPr>
        <w:t xml:space="preserve">لم أرتكب جرماً في الاساس بل لم أكن أعلم بالجريمة إلا بعد وقوعها وأتصال الشاكي بي كي يبلغني بما حدث </w:t>
      </w:r>
      <w:r w:rsidR="005E7766">
        <w:rPr>
          <w:sz w:val="28"/>
          <w:szCs w:val="28"/>
          <w:rtl/>
        </w:rPr>
        <w:t>–</w:t>
      </w:r>
      <w:r w:rsidR="005E7766">
        <w:rPr>
          <w:rFonts w:hint="cs"/>
          <w:sz w:val="28"/>
          <w:szCs w:val="28"/>
          <w:rtl/>
        </w:rPr>
        <w:t xml:space="preserve"> أما ما ذكر في محضر الاتهام من أنني قمت بالإتصال بالمجني عليه وتحديد موقعه </w:t>
      </w:r>
      <w:r w:rsidR="005E7766">
        <w:rPr>
          <w:sz w:val="28"/>
          <w:szCs w:val="28"/>
          <w:rtl/>
        </w:rPr>
        <w:t>–</w:t>
      </w:r>
      <w:r w:rsidR="005E7766">
        <w:rPr>
          <w:rFonts w:hint="cs"/>
          <w:sz w:val="28"/>
          <w:szCs w:val="28"/>
          <w:rtl/>
        </w:rPr>
        <w:t xml:space="preserve"> فهذا إتهام باطل وعاري من الصحة ولا سند ولا دليل عليه </w:t>
      </w:r>
      <w:r w:rsidR="005E7766">
        <w:rPr>
          <w:sz w:val="28"/>
          <w:szCs w:val="28"/>
          <w:rtl/>
        </w:rPr>
        <w:t>–</w:t>
      </w:r>
      <w:r w:rsidR="005E7766">
        <w:rPr>
          <w:rFonts w:hint="cs"/>
          <w:sz w:val="28"/>
          <w:szCs w:val="28"/>
          <w:rtl/>
        </w:rPr>
        <w:t xml:space="preserve"> إذ أن طبيعة عملي وواجبات وظيفتي تتطلب مني التواصل الدائم مع طاقم العمل الذي أديره والمجني عليه واحد منهم وأن مديره </w:t>
      </w:r>
      <w:r w:rsidR="005E7766">
        <w:rPr>
          <w:sz w:val="28"/>
          <w:szCs w:val="28"/>
          <w:rtl/>
        </w:rPr>
        <w:t>–</w:t>
      </w:r>
      <w:r w:rsidR="005E7766">
        <w:rPr>
          <w:rFonts w:hint="cs"/>
          <w:sz w:val="28"/>
          <w:szCs w:val="28"/>
          <w:rtl/>
        </w:rPr>
        <w:t xml:space="preserve"> والحقيقة أن المجني عليه هو من أتصل بي يبلغني بما حدث له فور وقوع الحادث فذهبت إليه بسيارتي</w:t>
      </w:r>
      <w:r w:rsidR="00F97F8C">
        <w:rPr>
          <w:rFonts w:hint="cs"/>
          <w:sz w:val="28"/>
          <w:szCs w:val="28"/>
          <w:rtl/>
        </w:rPr>
        <w:t xml:space="preserve"> </w:t>
      </w:r>
      <w:r w:rsidR="00F97F8C">
        <w:rPr>
          <w:sz w:val="28"/>
          <w:szCs w:val="28"/>
          <w:rtl/>
        </w:rPr>
        <w:t>–</w:t>
      </w:r>
      <w:r w:rsidR="00F97F8C">
        <w:rPr>
          <w:rFonts w:hint="cs"/>
          <w:sz w:val="28"/>
          <w:szCs w:val="28"/>
          <w:rtl/>
        </w:rPr>
        <w:t xml:space="preserve"> فذهابي إليه كان بعد </w:t>
      </w:r>
      <w:r w:rsidR="00A65373">
        <w:rPr>
          <w:rFonts w:hint="cs"/>
          <w:sz w:val="28"/>
          <w:szCs w:val="28"/>
          <w:rtl/>
        </w:rPr>
        <w:t>إتصاله بي وبعد وقوع الحادث وذهابي إليه كان بحكم مسئولياتي ال</w:t>
      </w:r>
      <w:r w:rsidR="000801E4">
        <w:rPr>
          <w:rFonts w:hint="cs"/>
          <w:sz w:val="28"/>
          <w:szCs w:val="28"/>
          <w:rtl/>
        </w:rPr>
        <w:t xml:space="preserve">وظيفية </w:t>
      </w:r>
      <w:r w:rsidR="00A10984" w:rsidRPr="00A718BE">
        <w:rPr>
          <w:b/>
          <w:bCs/>
          <w:sz w:val="28"/>
          <w:szCs w:val="28"/>
          <w:u w:val="single"/>
          <w:rtl/>
        </w:rPr>
        <w:t>–</w:t>
      </w:r>
      <w:r w:rsidR="00A10984" w:rsidRPr="00A718BE">
        <w:rPr>
          <w:rFonts w:hint="cs"/>
          <w:b/>
          <w:bCs/>
          <w:sz w:val="28"/>
          <w:szCs w:val="28"/>
          <w:u w:val="single"/>
          <w:rtl/>
        </w:rPr>
        <w:t xml:space="preserve"> وذلك ينتفي معه </w:t>
      </w:r>
      <w:r w:rsidRPr="00A718BE">
        <w:rPr>
          <w:rFonts w:hint="cs"/>
          <w:b/>
          <w:bCs/>
          <w:sz w:val="28"/>
          <w:szCs w:val="28"/>
          <w:u w:val="single"/>
          <w:rtl/>
        </w:rPr>
        <w:t>الركن المعنوي للجريمة .، وعليه فإننا نلتمس من فضيلتكم الحكم ببرا</w:t>
      </w:r>
      <w:r w:rsidR="00B1263D" w:rsidRPr="00A718BE">
        <w:rPr>
          <w:rFonts w:hint="cs"/>
          <w:b/>
          <w:bCs/>
          <w:sz w:val="28"/>
          <w:szCs w:val="28"/>
          <w:u w:val="single"/>
          <w:rtl/>
        </w:rPr>
        <w:t>ء</w:t>
      </w:r>
      <w:r w:rsidRPr="00A718BE">
        <w:rPr>
          <w:rFonts w:hint="cs"/>
          <w:b/>
          <w:bCs/>
          <w:sz w:val="28"/>
          <w:szCs w:val="28"/>
          <w:u w:val="single"/>
          <w:rtl/>
        </w:rPr>
        <w:t xml:space="preserve">تي مما نسب لي من تهم بغير سند </w:t>
      </w:r>
      <w:r w:rsidR="00A10984" w:rsidRPr="00A718BE">
        <w:rPr>
          <w:rFonts w:hint="cs"/>
          <w:b/>
          <w:bCs/>
          <w:sz w:val="28"/>
          <w:szCs w:val="28"/>
          <w:u w:val="single"/>
          <w:rtl/>
        </w:rPr>
        <w:t xml:space="preserve">شرعي </w:t>
      </w:r>
      <w:r w:rsidRPr="00A718BE">
        <w:rPr>
          <w:rFonts w:hint="cs"/>
          <w:b/>
          <w:bCs/>
          <w:sz w:val="28"/>
          <w:szCs w:val="28"/>
          <w:u w:val="single"/>
          <w:rtl/>
        </w:rPr>
        <w:t>.</w:t>
      </w:r>
    </w:p>
    <w:p w:rsidR="00117CC1" w:rsidRPr="00A10984" w:rsidRDefault="008A27A0" w:rsidP="00A10984">
      <w:pPr>
        <w:bidi/>
        <w:spacing w:after="0" w:line="360" w:lineRule="auto"/>
        <w:jc w:val="both"/>
        <w:rPr>
          <w:b/>
          <w:bCs/>
          <w:sz w:val="28"/>
          <w:szCs w:val="28"/>
          <w:u w:val="single"/>
        </w:rPr>
      </w:pPr>
      <w:r>
        <w:rPr>
          <w:rFonts w:hint="cs"/>
          <w:b/>
          <w:bCs/>
          <w:sz w:val="28"/>
          <w:szCs w:val="28"/>
          <w:u w:val="single"/>
          <w:rtl/>
        </w:rPr>
        <w:t>خامساً</w:t>
      </w:r>
      <w:r w:rsidR="00A10984">
        <w:rPr>
          <w:rFonts w:hint="cs"/>
          <w:b/>
          <w:bCs/>
          <w:sz w:val="28"/>
          <w:szCs w:val="28"/>
          <w:u w:val="single"/>
          <w:rtl/>
        </w:rPr>
        <w:t xml:space="preserve"> </w:t>
      </w:r>
      <w:r w:rsidR="00117CC1" w:rsidRPr="00A10984">
        <w:rPr>
          <w:rFonts w:hint="cs"/>
          <w:b/>
          <w:bCs/>
          <w:sz w:val="28"/>
          <w:szCs w:val="28"/>
          <w:u w:val="single"/>
          <w:rtl/>
        </w:rPr>
        <w:t>أتفق الفقهاء على أنه إذا كان القانون قد أوجب عقاب مرتكب الفعل الأثم إلا أنه قد كفل له ضرورة التيقن التام من إرتكابه لهذا الفعل المؤثم .</w:t>
      </w:r>
      <w:r w:rsidR="00A10984">
        <w:rPr>
          <w:rFonts w:hint="cs"/>
          <w:b/>
          <w:bCs/>
          <w:sz w:val="28"/>
          <w:szCs w:val="28"/>
          <w:u w:val="single"/>
          <w:rtl/>
        </w:rPr>
        <w:t xml:space="preserve">، ومن هذا المنطلق فإن الأحكام القضائية تبنى على الجزم واليقين لا على الشك والتخمين </w:t>
      </w:r>
    </w:p>
    <w:p w:rsidR="00117CC1" w:rsidRPr="0007577D" w:rsidRDefault="00117CC1" w:rsidP="000801E4">
      <w:pPr>
        <w:bidi/>
        <w:spacing w:before="240" w:line="360" w:lineRule="auto"/>
        <w:jc w:val="both"/>
        <w:rPr>
          <w:sz w:val="28"/>
          <w:szCs w:val="28"/>
          <w:u w:val="single"/>
          <w:rtl/>
        </w:rPr>
      </w:pPr>
      <w:r w:rsidRPr="00A10984">
        <w:rPr>
          <w:rFonts w:hint="cs"/>
          <w:sz w:val="28"/>
          <w:szCs w:val="28"/>
          <w:rtl/>
        </w:rPr>
        <w:t>ومن منطلق هذه القاعدة الفقهية</w:t>
      </w:r>
      <w:r w:rsidR="00A10984">
        <w:rPr>
          <w:rFonts w:hint="cs"/>
          <w:sz w:val="28"/>
          <w:szCs w:val="28"/>
          <w:rtl/>
        </w:rPr>
        <w:t xml:space="preserve"> الهامة</w:t>
      </w:r>
      <w:r w:rsidRPr="00A10984">
        <w:rPr>
          <w:rFonts w:hint="cs"/>
          <w:sz w:val="28"/>
          <w:szCs w:val="28"/>
          <w:rtl/>
        </w:rPr>
        <w:t xml:space="preserve"> نجد أنه لا توجد أدلة تؤكد </w:t>
      </w:r>
      <w:r w:rsidR="00A10984">
        <w:rPr>
          <w:rFonts w:hint="cs"/>
          <w:sz w:val="28"/>
          <w:szCs w:val="28"/>
          <w:rtl/>
        </w:rPr>
        <w:t xml:space="preserve">صلتي بالجريمة أو </w:t>
      </w:r>
      <w:r w:rsidRPr="00A10984">
        <w:rPr>
          <w:rFonts w:hint="cs"/>
          <w:sz w:val="28"/>
          <w:szCs w:val="28"/>
          <w:rtl/>
        </w:rPr>
        <w:t xml:space="preserve">توافر نية القصد الجنائي </w:t>
      </w:r>
      <w:r w:rsidR="00A10984">
        <w:rPr>
          <w:rFonts w:hint="cs"/>
          <w:sz w:val="28"/>
          <w:szCs w:val="28"/>
          <w:rtl/>
        </w:rPr>
        <w:t xml:space="preserve">أو التخطيط والتمهيد لإرتكاب ذلك الفعل الآثم </w:t>
      </w:r>
      <w:r w:rsidR="00A10984">
        <w:rPr>
          <w:sz w:val="28"/>
          <w:szCs w:val="28"/>
          <w:rtl/>
        </w:rPr>
        <w:t>–</w:t>
      </w:r>
      <w:r w:rsidR="00A10984">
        <w:rPr>
          <w:rFonts w:hint="cs"/>
          <w:sz w:val="28"/>
          <w:szCs w:val="28"/>
          <w:rtl/>
        </w:rPr>
        <w:t xml:space="preserve"> فكل ما ذكر بلائحة </w:t>
      </w:r>
      <w:r w:rsidR="003F4111">
        <w:rPr>
          <w:rFonts w:hint="cs"/>
          <w:sz w:val="28"/>
          <w:szCs w:val="28"/>
          <w:rtl/>
        </w:rPr>
        <w:t>ال</w:t>
      </w:r>
      <w:r w:rsidR="00A10984">
        <w:rPr>
          <w:rFonts w:hint="cs"/>
          <w:sz w:val="28"/>
          <w:szCs w:val="28"/>
          <w:rtl/>
        </w:rPr>
        <w:t xml:space="preserve">أتهام هي أقوال مرسلة لا ترقى لدرجة القرائن ولا يوجد سند او دليل واحد يؤكد إرتباط شخصي بهذا الفعل الآثم .، وحيث ان العقوبة في ذاتها </w:t>
      </w:r>
      <w:r w:rsidRPr="0007577D">
        <w:rPr>
          <w:rFonts w:hint="cs"/>
          <w:sz w:val="28"/>
          <w:szCs w:val="28"/>
          <w:rtl/>
        </w:rPr>
        <w:t xml:space="preserve">تمس حياة إنسان بجزاءات قد تؤثر على مسيرته العملية وحياته المستقبلية وقد تدمر وتهدم حياة أسرة بأكملها </w:t>
      </w:r>
      <w:r w:rsidRPr="0007577D">
        <w:rPr>
          <w:sz w:val="28"/>
          <w:szCs w:val="28"/>
          <w:rtl/>
        </w:rPr>
        <w:t>–</w:t>
      </w:r>
      <w:r>
        <w:rPr>
          <w:rFonts w:hint="cs"/>
          <w:sz w:val="28"/>
          <w:szCs w:val="28"/>
          <w:rtl/>
        </w:rPr>
        <w:t xml:space="preserve"> لذلك فإنه يلزم لإدانة متهم وجود دليل قطعي يطمئن له فضيلة ناظر الدعوى ويكون غير قابل للشك والإحتمال .، وبتطبيق ذلك على دعواى الماثل أمام فضيلتكم نجد عدم وجود ثمة دليل يؤكد إرتكابي </w:t>
      </w:r>
      <w:r w:rsidR="00A10984">
        <w:rPr>
          <w:rFonts w:hint="cs"/>
          <w:sz w:val="28"/>
          <w:szCs w:val="28"/>
          <w:rtl/>
        </w:rPr>
        <w:t>للجريمة</w:t>
      </w:r>
      <w:r>
        <w:rPr>
          <w:rFonts w:hint="cs"/>
          <w:sz w:val="28"/>
          <w:szCs w:val="28"/>
          <w:rtl/>
        </w:rPr>
        <w:t xml:space="preserve"> وتوافر نية القصد الجنائي لهذا الفعل مما يلزم معه الحكم ببراءتي من هذه التهمة .، </w:t>
      </w:r>
      <w:r w:rsidRPr="0007577D">
        <w:rPr>
          <w:rFonts w:hint="cs"/>
          <w:sz w:val="28"/>
          <w:szCs w:val="28"/>
          <w:highlight w:val="yellow"/>
          <w:u w:val="single"/>
          <w:rtl/>
        </w:rPr>
        <w:t xml:space="preserve">وذلك لحديث الرسول صلى الله عليه وسلم " إدرؤا الحدود </w:t>
      </w:r>
      <w:r w:rsidR="000801E4">
        <w:rPr>
          <w:rFonts w:hint="cs"/>
          <w:sz w:val="28"/>
          <w:szCs w:val="28"/>
          <w:highlight w:val="yellow"/>
          <w:u w:val="single"/>
          <w:rtl/>
        </w:rPr>
        <w:t>عن المسلمين ما أستطعتم</w:t>
      </w:r>
      <w:r w:rsidRPr="0007577D">
        <w:rPr>
          <w:rFonts w:hint="cs"/>
          <w:sz w:val="28"/>
          <w:szCs w:val="28"/>
          <w:highlight w:val="yellow"/>
          <w:u w:val="single"/>
          <w:rtl/>
        </w:rPr>
        <w:t xml:space="preserve"> فإن كان له مخرج فخلو سبيله .، فإن الإمام أن يخطيء في العفو خيراً من أن يخطيء في العقوبة" صدق رسول الله صلى الله عليه وسلم .</w:t>
      </w:r>
    </w:p>
    <w:p w:rsidR="00117CC1" w:rsidRDefault="00117CC1" w:rsidP="00B1263D">
      <w:pPr>
        <w:bidi/>
        <w:spacing w:before="240" w:after="0" w:line="360" w:lineRule="auto"/>
        <w:jc w:val="both"/>
        <w:rPr>
          <w:b/>
          <w:bCs/>
          <w:sz w:val="28"/>
          <w:szCs w:val="28"/>
          <w:u w:val="single"/>
          <w:rtl/>
        </w:rPr>
      </w:pPr>
      <w:r w:rsidRPr="00B1263D">
        <w:rPr>
          <w:rFonts w:hint="cs"/>
          <w:b/>
          <w:bCs/>
          <w:sz w:val="28"/>
          <w:szCs w:val="28"/>
          <w:u w:val="single"/>
          <w:rtl/>
        </w:rPr>
        <w:t xml:space="preserve">ومما تقدم أعلاه يتضح لفضيلتكم إنتفاء التهمة عني وصلتي بها وبالأشخاص المتهمين </w:t>
      </w:r>
      <w:r w:rsidR="00B1263D">
        <w:rPr>
          <w:rFonts w:hint="cs"/>
          <w:b/>
          <w:bCs/>
          <w:sz w:val="28"/>
          <w:szCs w:val="28"/>
          <w:u w:val="single"/>
          <w:rtl/>
        </w:rPr>
        <w:t>فيها</w:t>
      </w:r>
      <w:r w:rsidRPr="00B1263D">
        <w:rPr>
          <w:rFonts w:hint="cs"/>
          <w:b/>
          <w:bCs/>
          <w:sz w:val="28"/>
          <w:szCs w:val="28"/>
          <w:u w:val="single"/>
          <w:rtl/>
        </w:rPr>
        <w:t xml:space="preserve"> .، وكذا عدم توافر الركن المعنوي للجريمة مما ينتفي معه توافر نية القصد الجنائي والشروع في إرتكاب المخالفة </w:t>
      </w:r>
      <w:r w:rsidRPr="00B1263D">
        <w:rPr>
          <w:b/>
          <w:bCs/>
          <w:sz w:val="28"/>
          <w:szCs w:val="28"/>
          <w:u w:val="single"/>
          <w:rtl/>
        </w:rPr>
        <w:t>–</w:t>
      </w:r>
      <w:r w:rsidRPr="00B1263D">
        <w:rPr>
          <w:rFonts w:hint="cs"/>
          <w:b/>
          <w:bCs/>
          <w:sz w:val="28"/>
          <w:szCs w:val="28"/>
          <w:u w:val="single"/>
          <w:rtl/>
        </w:rPr>
        <w:t xml:space="preserve"> تلك التي أشترطها المشرع للقول بأن هناك جريمة يلزم معاقبة فاعلها </w:t>
      </w:r>
      <w:r w:rsidR="00A10984" w:rsidRPr="00B1263D">
        <w:rPr>
          <w:rFonts w:hint="cs"/>
          <w:b/>
          <w:bCs/>
          <w:sz w:val="28"/>
          <w:szCs w:val="28"/>
          <w:u w:val="single"/>
          <w:rtl/>
        </w:rPr>
        <w:t>.</w:t>
      </w:r>
      <w:r w:rsidRPr="00B1263D">
        <w:rPr>
          <w:rFonts w:hint="cs"/>
          <w:b/>
          <w:bCs/>
          <w:sz w:val="28"/>
          <w:szCs w:val="28"/>
          <w:u w:val="single"/>
          <w:rtl/>
        </w:rPr>
        <w:t xml:space="preserve">، لكل ذلك فإنني ألتمس من فضيلتكم الحكم ببراءتي من هذه التهمة المنسوبة لي </w:t>
      </w:r>
      <w:r w:rsidR="00B1263D">
        <w:rPr>
          <w:rFonts w:hint="cs"/>
          <w:b/>
          <w:bCs/>
          <w:sz w:val="28"/>
          <w:szCs w:val="28"/>
          <w:u w:val="single"/>
          <w:rtl/>
        </w:rPr>
        <w:t xml:space="preserve">بدون وجه شرعي أو مسوغ نظامي لها </w:t>
      </w:r>
      <w:r w:rsidRPr="00B1263D">
        <w:rPr>
          <w:rFonts w:hint="cs"/>
          <w:b/>
          <w:bCs/>
          <w:sz w:val="28"/>
          <w:szCs w:val="28"/>
          <w:u w:val="single"/>
          <w:rtl/>
        </w:rPr>
        <w:t>.</w:t>
      </w:r>
    </w:p>
    <w:p w:rsidR="005A62CD" w:rsidRDefault="00A718BE" w:rsidP="005A62CD">
      <w:pPr>
        <w:bidi/>
        <w:spacing w:before="240" w:after="0" w:line="360" w:lineRule="auto"/>
        <w:jc w:val="both"/>
        <w:rPr>
          <w:b/>
          <w:bCs/>
          <w:sz w:val="28"/>
          <w:szCs w:val="28"/>
          <w:u w:val="single"/>
          <w:rtl/>
        </w:rPr>
      </w:pPr>
      <w:r>
        <w:rPr>
          <w:rFonts w:hint="cs"/>
          <w:b/>
          <w:bCs/>
          <w:sz w:val="28"/>
          <w:szCs w:val="28"/>
          <w:u w:val="single"/>
          <w:rtl/>
        </w:rPr>
        <w:t>وفي النها</w:t>
      </w:r>
      <w:r w:rsidR="003F4111">
        <w:rPr>
          <w:rFonts w:hint="cs"/>
          <w:b/>
          <w:bCs/>
          <w:sz w:val="28"/>
          <w:szCs w:val="28"/>
          <w:u w:val="single"/>
          <w:rtl/>
        </w:rPr>
        <w:t>ية أتمنى أن أكون قد وفقت في عرض</w:t>
      </w:r>
      <w:r>
        <w:rPr>
          <w:rFonts w:hint="cs"/>
          <w:b/>
          <w:bCs/>
          <w:sz w:val="28"/>
          <w:szCs w:val="28"/>
          <w:u w:val="single"/>
          <w:rtl/>
        </w:rPr>
        <w:t xml:space="preserve"> مظلمتي لدى فضيلتكم وأن تكون</w:t>
      </w:r>
      <w:r w:rsidR="003F4111">
        <w:rPr>
          <w:rFonts w:hint="cs"/>
          <w:b/>
          <w:bCs/>
          <w:sz w:val="28"/>
          <w:szCs w:val="28"/>
          <w:u w:val="single"/>
          <w:rtl/>
        </w:rPr>
        <w:t>وا</w:t>
      </w:r>
      <w:r>
        <w:rPr>
          <w:rFonts w:hint="cs"/>
          <w:b/>
          <w:bCs/>
          <w:sz w:val="28"/>
          <w:szCs w:val="28"/>
          <w:u w:val="single"/>
          <w:rtl/>
        </w:rPr>
        <w:t xml:space="preserve"> </w:t>
      </w:r>
      <w:r w:rsidR="003F4111">
        <w:rPr>
          <w:rFonts w:hint="cs"/>
          <w:b/>
          <w:bCs/>
          <w:sz w:val="28"/>
          <w:szCs w:val="28"/>
          <w:u w:val="single"/>
          <w:rtl/>
        </w:rPr>
        <w:t xml:space="preserve">خير </w:t>
      </w:r>
      <w:r>
        <w:rPr>
          <w:rFonts w:hint="cs"/>
          <w:b/>
          <w:bCs/>
          <w:sz w:val="28"/>
          <w:szCs w:val="28"/>
          <w:u w:val="single"/>
          <w:rtl/>
        </w:rPr>
        <w:t xml:space="preserve">عوناً </w:t>
      </w:r>
      <w:r w:rsidR="003F4111">
        <w:rPr>
          <w:rFonts w:hint="cs"/>
          <w:b/>
          <w:bCs/>
          <w:sz w:val="28"/>
          <w:szCs w:val="28"/>
          <w:u w:val="single"/>
          <w:rtl/>
        </w:rPr>
        <w:t>و</w:t>
      </w:r>
      <w:r>
        <w:rPr>
          <w:rFonts w:hint="cs"/>
          <w:b/>
          <w:bCs/>
          <w:sz w:val="28"/>
          <w:szCs w:val="28"/>
          <w:u w:val="single"/>
          <w:rtl/>
        </w:rPr>
        <w:t>نبراساً للحق والعدل</w:t>
      </w:r>
      <w:r w:rsidR="005A62CD">
        <w:rPr>
          <w:rFonts w:hint="cs"/>
          <w:b/>
          <w:bCs/>
          <w:sz w:val="28"/>
          <w:szCs w:val="28"/>
          <w:u w:val="single"/>
          <w:rtl/>
        </w:rPr>
        <w:t xml:space="preserve"> .، و</w:t>
      </w:r>
      <w:r>
        <w:rPr>
          <w:rFonts w:hint="cs"/>
          <w:b/>
          <w:bCs/>
          <w:sz w:val="28"/>
          <w:szCs w:val="28"/>
          <w:u w:val="single"/>
          <w:rtl/>
        </w:rPr>
        <w:t xml:space="preserve">أقدم لفضيلتكم عدد من النقاط والملاحظات </w:t>
      </w:r>
      <w:r w:rsidR="005A62CD">
        <w:rPr>
          <w:rFonts w:hint="cs"/>
          <w:b/>
          <w:bCs/>
          <w:sz w:val="28"/>
          <w:szCs w:val="28"/>
          <w:u w:val="single"/>
          <w:rtl/>
        </w:rPr>
        <w:t>العامة على مجريات التحقيق والدعوى فيما يلي :-</w:t>
      </w:r>
    </w:p>
    <w:p w:rsidR="005A62CD" w:rsidRDefault="005A62CD" w:rsidP="005A62CD">
      <w:pPr>
        <w:pStyle w:val="ListParagraph"/>
        <w:numPr>
          <w:ilvl w:val="0"/>
          <w:numId w:val="16"/>
        </w:numPr>
        <w:bidi/>
        <w:spacing w:line="360" w:lineRule="auto"/>
        <w:ind w:left="540" w:hanging="450"/>
        <w:jc w:val="both"/>
        <w:rPr>
          <w:sz w:val="28"/>
          <w:szCs w:val="28"/>
        </w:rPr>
      </w:pPr>
      <w:r>
        <w:rPr>
          <w:rFonts w:hint="cs"/>
          <w:sz w:val="28"/>
          <w:szCs w:val="28"/>
          <w:rtl/>
        </w:rPr>
        <w:lastRenderedPageBreak/>
        <w:t xml:space="preserve">عدم نزاهة التحقيقات لكل ما جاء بالسابق وأيضاً لعدم تعرف الشاكي ( المدعي ) على الشخص الثاني بالقضية على الرغم من عملة معقب للشركة ويعمل بداخلها وعدم تعرفه علي اثناء العرض رغم عملنا في نفس المجال كما ذكر سابقاً واني اشرف عليه بشكل مباشر </w:t>
      </w:r>
    </w:p>
    <w:p w:rsidR="005A62CD" w:rsidRDefault="005A62CD" w:rsidP="005A62CD">
      <w:pPr>
        <w:pStyle w:val="ListParagraph"/>
        <w:numPr>
          <w:ilvl w:val="0"/>
          <w:numId w:val="16"/>
        </w:numPr>
        <w:bidi/>
        <w:spacing w:line="360" w:lineRule="auto"/>
        <w:ind w:left="540" w:hanging="450"/>
        <w:jc w:val="both"/>
        <w:rPr>
          <w:sz w:val="28"/>
          <w:szCs w:val="28"/>
        </w:rPr>
      </w:pPr>
      <w:r>
        <w:rPr>
          <w:rFonts w:hint="cs"/>
          <w:sz w:val="28"/>
          <w:szCs w:val="28"/>
          <w:rtl/>
        </w:rPr>
        <w:t>ذكر الشاكي ( المدعي ) انه توجه من محطة النظيم إلى محطة الرمال وهو ما ينافي الصحة لوجود 10 محطات بينهم لم يقم بذكرها فلماذا ذلك الفعل ؟</w:t>
      </w:r>
    </w:p>
    <w:p w:rsidR="005A62CD" w:rsidRDefault="005A62CD" w:rsidP="005A62CD">
      <w:pPr>
        <w:pStyle w:val="ListParagraph"/>
        <w:numPr>
          <w:ilvl w:val="0"/>
          <w:numId w:val="16"/>
        </w:numPr>
        <w:bidi/>
        <w:spacing w:line="360" w:lineRule="auto"/>
        <w:ind w:left="540" w:hanging="450"/>
        <w:jc w:val="both"/>
        <w:rPr>
          <w:sz w:val="28"/>
          <w:szCs w:val="28"/>
        </w:rPr>
      </w:pPr>
      <w:r>
        <w:rPr>
          <w:rFonts w:hint="cs"/>
          <w:sz w:val="28"/>
          <w:szCs w:val="28"/>
          <w:rtl/>
        </w:rPr>
        <w:t>ذكر الشاكي ( المدعي ) اني قمت بالإتصال به قبل الحادثه وحددت موقعه في حي النظيم والسرقة تمت في حي الرمال , مع العلم ان عدد المحطات الموكله إليه 17 محطه يقوم بجمع إراداتها وأنجز جمع 10 محطات بعد محطة النظيم ولمدة لا تقل عن 3 ساعات فكيف تم ذكر تحديد موقعه</w:t>
      </w:r>
    </w:p>
    <w:p w:rsidR="005A62CD" w:rsidRDefault="005A62CD" w:rsidP="005A62CD">
      <w:pPr>
        <w:pStyle w:val="ListParagraph"/>
        <w:numPr>
          <w:ilvl w:val="0"/>
          <w:numId w:val="16"/>
        </w:numPr>
        <w:bidi/>
        <w:spacing w:line="360" w:lineRule="auto"/>
        <w:ind w:left="540" w:hanging="450"/>
        <w:jc w:val="both"/>
        <w:rPr>
          <w:sz w:val="28"/>
          <w:szCs w:val="28"/>
        </w:rPr>
      </w:pPr>
      <w:r>
        <w:rPr>
          <w:rFonts w:hint="cs"/>
          <w:sz w:val="28"/>
          <w:szCs w:val="28"/>
          <w:rtl/>
        </w:rPr>
        <w:t>تم الإتصال على الشاكي ( المدعي ) اخر ساعة اثناء تواجدي بالشركة اقوم بتسليم النقود وهذا ما يثبته قوائم شركات الإتصال من تحديد موقعي بالشركة الكائنة في حي الفلاح مخرج ( 8 ) وهو متواجد في حي القادسية ؟!</w:t>
      </w:r>
    </w:p>
    <w:p w:rsidR="005A62CD" w:rsidRDefault="005A62CD" w:rsidP="005A62CD">
      <w:pPr>
        <w:pStyle w:val="ListParagraph"/>
        <w:numPr>
          <w:ilvl w:val="0"/>
          <w:numId w:val="16"/>
        </w:numPr>
        <w:bidi/>
        <w:spacing w:line="360" w:lineRule="auto"/>
        <w:ind w:left="540" w:hanging="450"/>
        <w:jc w:val="both"/>
        <w:rPr>
          <w:sz w:val="28"/>
          <w:szCs w:val="28"/>
        </w:rPr>
      </w:pPr>
      <w:r>
        <w:rPr>
          <w:rFonts w:hint="cs"/>
          <w:sz w:val="28"/>
          <w:szCs w:val="28"/>
          <w:rtl/>
        </w:rPr>
        <w:t>آخر إتصال من جوالي كان قرابة الساعة الثانية من صباح يوم الجمعة وبعد ذلك لم يتم أي اتصال آخر بغير الشاكي فكيف يتم التنسيق مع الغير بهذا الفعل ؟!</w:t>
      </w:r>
    </w:p>
    <w:p w:rsidR="005A62CD" w:rsidRDefault="005A62CD" w:rsidP="003F4111">
      <w:pPr>
        <w:pStyle w:val="ListParagraph"/>
        <w:numPr>
          <w:ilvl w:val="0"/>
          <w:numId w:val="16"/>
        </w:numPr>
        <w:bidi/>
        <w:spacing w:line="360" w:lineRule="auto"/>
        <w:ind w:left="540" w:hanging="450"/>
        <w:jc w:val="both"/>
        <w:rPr>
          <w:sz w:val="28"/>
          <w:szCs w:val="28"/>
        </w:rPr>
      </w:pPr>
      <w:r>
        <w:rPr>
          <w:rFonts w:hint="cs"/>
          <w:sz w:val="28"/>
          <w:szCs w:val="28"/>
          <w:rtl/>
        </w:rPr>
        <w:t xml:space="preserve">ذكر المدعي العام في لائحته أنه بتاريخ 8/5/1436 هـ حضرت سيارة جمع </w:t>
      </w:r>
      <w:r w:rsidR="003F4111">
        <w:rPr>
          <w:rFonts w:hint="cs"/>
          <w:sz w:val="28"/>
          <w:szCs w:val="28"/>
          <w:rtl/>
        </w:rPr>
        <w:t>الايراد</w:t>
      </w:r>
      <w:r>
        <w:rPr>
          <w:rFonts w:hint="cs"/>
          <w:sz w:val="28"/>
          <w:szCs w:val="28"/>
          <w:rtl/>
        </w:rPr>
        <w:t xml:space="preserve"> عن طريق الإحتيال وتحمل لوحة رقم ( س ا ط 2372 ) فلماذا لم يتم إحضار صاحب السيارة طوال هذه المدة للتحقيق معه في الأمر ؟!</w:t>
      </w:r>
    </w:p>
    <w:p w:rsidR="005A62CD" w:rsidRDefault="005A62CD" w:rsidP="005A62CD">
      <w:pPr>
        <w:pStyle w:val="ListParagraph"/>
        <w:numPr>
          <w:ilvl w:val="0"/>
          <w:numId w:val="16"/>
        </w:numPr>
        <w:bidi/>
        <w:spacing w:line="360" w:lineRule="auto"/>
        <w:ind w:left="540" w:hanging="450"/>
        <w:jc w:val="both"/>
        <w:rPr>
          <w:sz w:val="28"/>
          <w:szCs w:val="28"/>
        </w:rPr>
      </w:pPr>
      <w:r>
        <w:rPr>
          <w:rFonts w:hint="cs"/>
          <w:sz w:val="28"/>
          <w:szCs w:val="28"/>
          <w:rtl/>
        </w:rPr>
        <w:t xml:space="preserve">طوال مدة تواجدي بالشركة التي تزيد على 3 سنوات تم الكشف عن عدد من السرقات وكان لي الفضل بعد الله سبحانه وتعالى في الكشف عن ما لا يقل عن 7 سرقات مثبته في الشركة </w:t>
      </w:r>
    </w:p>
    <w:p w:rsidR="005A62CD" w:rsidRDefault="005A62CD" w:rsidP="005A62CD">
      <w:pPr>
        <w:pStyle w:val="ListParagraph"/>
        <w:numPr>
          <w:ilvl w:val="0"/>
          <w:numId w:val="16"/>
        </w:numPr>
        <w:bidi/>
        <w:spacing w:line="360" w:lineRule="auto"/>
        <w:ind w:left="540" w:hanging="450"/>
        <w:jc w:val="both"/>
        <w:rPr>
          <w:sz w:val="28"/>
          <w:szCs w:val="28"/>
        </w:rPr>
      </w:pPr>
      <w:r>
        <w:rPr>
          <w:rFonts w:hint="cs"/>
          <w:sz w:val="28"/>
          <w:szCs w:val="28"/>
          <w:rtl/>
        </w:rPr>
        <w:t>خلال مدة عملي في الشركة تولية عدة مناصب وكان التوكل لي عهد مالية لأقوم بأعمال للشركة داخل وخارج مدينة الرياض تصل في بعض الأحيان لقرابة ( 50,000 ريال ) خلال يومين ولم يتم إنقاص ريال واحد منها طوال تلك السنين من عملي على الرغم من عدم الرقابة علي من غير الله تعالى لثقة الشركة بي وبأمانتي .</w:t>
      </w:r>
    </w:p>
    <w:p w:rsidR="005A62CD" w:rsidRDefault="005A62CD" w:rsidP="005A62CD">
      <w:pPr>
        <w:pStyle w:val="ListParagraph"/>
        <w:numPr>
          <w:ilvl w:val="0"/>
          <w:numId w:val="16"/>
        </w:numPr>
        <w:bidi/>
        <w:spacing w:line="360" w:lineRule="auto"/>
        <w:ind w:left="540" w:hanging="450"/>
        <w:jc w:val="both"/>
        <w:rPr>
          <w:sz w:val="28"/>
          <w:szCs w:val="28"/>
        </w:rPr>
      </w:pPr>
      <w:r>
        <w:rPr>
          <w:rFonts w:hint="cs"/>
          <w:sz w:val="28"/>
          <w:szCs w:val="28"/>
          <w:rtl/>
        </w:rPr>
        <w:t>كانت توكل لي مهمة جمع الإيرادات من المحطات ويصل المبلغ المحصل لأكثر من ( 200,000 ) وتم تعرضي من قبل لمحاولة سرقة مماثلة بات</w:t>
      </w:r>
      <w:r w:rsidR="003F4111">
        <w:rPr>
          <w:rFonts w:hint="cs"/>
          <w:sz w:val="28"/>
          <w:szCs w:val="28"/>
          <w:rtl/>
        </w:rPr>
        <w:t>ت</w:t>
      </w:r>
      <w:r>
        <w:rPr>
          <w:rFonts w:hint="cs"/>
          <w:sz w:val="28"/>
          <w:szCs w:val="28"/>
          <w:rtl/>
        </w:rPr>
        <w:t xml:space="preserve"> بالفشل وتحملت قيمة تصليح السيارة الخاصة بالشركة من حسابي الخاص جراء عدم ملاحقته من قام بصدمي بعد هروبه في حي النظيم لمعرفتي التامة بأنه مدبر وليس قضاء وقدر .</w:t>
      </w:r>
    </w:p>
    <w:p w:rsidR="005A62CD" w:rsidRDefault="005A62CD" w:rsidP="005A62CD">
      <w:pPr>
        <w:pStyle w:val="ListParagraph"/>
        <w:numPr>
          <w:ilvl w:val="0"/>
          <w:numId w:val="16"/>
        </w:numPr>
        <w:bidi/>
        <w:spacing w:line="360" w:lineRule="auto"/>
        <w:ind w:left="540" w:hanging="450"/>
        <w:jc w:val="both"/>
        <w:rPr>
          <w:sz w:val="28"/>
          <w:szCs w:val="28"/>
        </w:rPr>
      </w:pPr>
      <w:r>
        <w:rPr>
          <w:rFonts w:hint="cs"/>
          <w:sz w:val="28"/>
          <w:szCs w:val="28"/>
          <w:rtl/>
        </w:rPr>
        <w:t xml:space="preserve">كانت تصرف لي مبالغ من الصندوق لأقوم بإيداعها في البنوك تتجاوز في بعض الاحيان النصف مليون ريال ولم يتم الإبلاغ عن نقص ريال واحد منها , اليس من الأسهل أن اقوم بسرقتها على أن اقوم بسرقة عامل يحمل ما يقارب </w:t>
      </w:r>
      <w:r w:rsidR="003F4111">
        <w:rPr>
          <w:rFonts w:hint="cs"/>
          <w:sz w:val="28"/>
          <w:szCs w:val="28"/>
          <w:rtl/>
        </w:rPr>
        <w:t xml:space="preserve">     </w:t>
      </w:r>
      <w:r>
        <w:rPr>
          <w:rFonts w:hint="cs"/>
          <w:sz w:val="28"/>
          <w:szCs w:val="28"/>
          <w:rtl/>
        </w:rPr>
        <w:t xml:space="preserve">( 80,000 ريال ) </w:t>
      </w:r>
    </w:p>
    <w:p w:rsidR="005A62CD" w:rsidRPr="005A62CD" w:rsidRDefault="005A62CD" w:rsidP="005A62CD">
      <w:pPr>
        <w:pStyle w:val="ListParagraph"/>
        <w:numPr>
          <w:ilvl w:val="0"/>
          <w:numId w:val="16"/>
        </w:numPr>
        <w:bidi/>
        <w:spacing w:line="360" w:lineRule="auto"/>
        <w:ind w:left="540" w:hanging="450"/>
        <w:jc w:val="both"/>
        <w:rPr>
          <w:sz w:val="28"/>
          <w:szCs w:val="28"/>
        </w:rPr>
      </w:pPr>
      <w:r>
        <w:rPr>
          <w:rFonts w:hint="cs"/>
          <w:sz w:val="28"/>
          <w:szCs w:val="28"/>
          <w:rtl/>
        </w:rPr>
        <w:lastRenderedPageBreak/>
        <w:t xml:space="preserve">في الإقرار الموقع من قبل المباحث الجنائية افادوا بقيامي بالإتفاق مع كل من : بندر الشمري و وليد العنزي وهو ما ينافي الصحة لعدم معرفتي السابقة بهم وهو ما اثبته المحضر </w:t>
      </w:r>
      <w:r w:rsidR="003F4111">
        <w:rPr>
          <w:rFonts w:hint="cs"/>
          <w:sz w:val="28"/>
          <w:szCs w:val="28"/>
          <w:rtl/>
        </w:rPr>
        <w:t>.</w:t>
      </w:r>
    </w:p>
    <w:p w:rsidR="005A62CD" w:rsidRDefault="005A62CD" w:rsidP="005A62CD">
      <w:pPr>
        <w:pStyle w:val="ListParagraph"/>
        <w:numPr>
          <w:ilvl w:val="0"/>
          <w:numId w:val="16"/>
        </w:numPr>
        <w:bidi/>
        <w:spacing w:line="360" w:lineRule="auto"/>
        <w:ind w:left="540" w:hanging="450"/>
        <w:jc w:val="both"/>
        <w:rPr>
          <w:sz w:val="28"/>
          <w:szCs w:val="28"/>
        </w:rPr>
      </w:pPr>
      <w:r>
        <w:rPr>
          <w:rFonts w:hint="cs"/>
          <w:sz w:val="28"/>
          <w:szCs w:val="28"/>
          <w:rtl/>
        </w:rPr>
        <w:t>ذكر المدعي العام ان من ضمن الأدلة إعترافي المصدق شرعاً ولم يذكر ان الإعتراف والتصديق تم بالإكراه من قبل المباحث الجنائية كم ذكر سابقاً في هذه اللائحه وهو ما يعتبر مخالف لأنظمة التحقيق والإعترافات .</w:t>
      </w:r>
    </w:p>
    <w:p w:rsidR="005A62CD" w:rsidRPr="007E5DAF" w:rsidRDefault="005A62CD" w:rsidP="005A62CD">
      <w:pPr>
        <w:pStyle w:val="ListParagraph"/>
        <w:numPr>
          <w:ilvl w:val="0"/>
          <w:numId w:val="16"/>
        </w:numPr>
        <w:bidi/>
        <w:spacing w:line="360" w:lineRule="auto"/>
        <w:ind w:left="540" w:hanging="450"/>
        <w:jc w:val="both"/>
        <w:rPr>
          <w:sz w:val="28"/>
          <w:szCs w:val="28"/>
          <w:rtl/>
        </w:rPr>
      </w:pPr>
      <w:r>
        <w:rPr>
          <w:rFonts w:hint="cs"/>
          <w:sz w:val="28"/>
          <w:szCs w:val="28"/>
          <w:rtl/>
        </w:rPr>
        <w:t xml:space="preserve">اثناء التصديق تم التصديق على مبلغ قرابة ( 9,000 ريال ) فكيف يذكر اني معترف على قرابة ( 17,000 ريال ) </w:t>
      </w:r>
    </w:p>
    <w:p w:rsidR="00117CC1" w:rsidRPr="003A17B3" w:rsidRDefault="00117CC1" w:rsidP="00117CC1">
      <w:pPr>
        <w:bidi/>
        <w:spacing w:after="0" w:line="360" w:lineRule="auto"/>
        <w:jc w:val="both"/>
        <w:rPr>
          <w:b/>
          <w:bCs/>
          <w:sz w:val="28"/>
          <w:szCs w:val="28"/>
          <w:u w:val="single"/>
          <w:rtl/>
        </w:rPr>
      </w:pPr>
      <w:r w:rsidRPr="003A17B3">
        <w:rPr>
          <w:rFonts w:hint="cs"/>
          <w:b/>
          <w:bCs/>
          <w:sz w:val="28"/>
          <w:szCs w:val="28"/>
          <w:u w:val="single"/>
          <w:rtl/>
        </w:rPr>
        <w:t>وعليه ولما تقدم فإننا نلتمس من فضيلتكم الحكم بما يلي :-</w:t>
      </w:r>
    </w:p>
    <w:p w:rsidR="00117CC1" w:rsidRPr="00B1263D" w:rsidRDefault="00117CC1" w:rsidP="00B1263D">
      <w:pPr>
        <w:bidi/>
        <w:spacing w:before="240" w:line="360" w:lineRule="auto"/>
        <w:ind w:left="360"/>
        <w:jc w:val="both"/>
        <w:rPr>
          <w:sz w:val="28"/>
          <w:szCs w:val="28"/>
        </w:rPr>
      </w:pPr>
      <w:r w:rsidRPr="00B1263D">
        <w:rPr>
          <w:rFonts w:hint="cs"/>
          <w:sz w:val="28"/>
          <w:szCs w:val="28"/>
          <w:rtl/>
        </w:rPr>
        <w:t>الحكم ببراءتي مما نسب لي من تهم دون وجه حق أو سند شرعي لها .</w:t>
      </w:r>
    </w:p>
    <w:p w:rsidR="00117CC1" w:rsidRDefault="00117CC1" w:rsidP="00117CC1">
      <w:pPr>
        <w:bidi/>
        <w:spacing w:after="0" w:line="360" w:lineRule="auto"/>
        <w:jc w:val="both"/>
        <w:rPr>
          <w:b/>
          <w:bCs/>
          <w:color w:val="000000" w:themeColor="text1"/>
          <w:sz w:val="28"/>
          <w:szCs w:val="28"/>
          <w:rtl/>
        </w:rPr>
      </w:pPr>
      <w:r w:rsidRPr="004D2938">
        <w:rPr>
          <w:rFonts w:hint="cs"/>
          <w:b/>
          <w:bCs/>
          <w:color w:val="000000" w:themeColor="text1"/>
          <w:sz w:val="28"/>
          <w:szCs w:val="28"/>
          <w:rtl/>
        </w:rPr>
        <w:t>سدد الله على طريق الحق والعدل خطاكم ،،، والله ولي التوفيق ،،،،</w:t>
      </w:r>
    </w:p>
    <w:p w:rsidR="005A62CD" w:rsidRDefault="005A62CD" w:rsidP="005A62CD">
      <w:pPr>
        <w:bidi/>
        <w:spacing w:after="0" w:line="360" w:lineRule="auto"/>
        <w:jc w:val="right"/>
        <w:rPr>
          <w:b/>
          <w:bCs/>
          <w:color w:val="000000" w:themeColor="text1"/>
          <w:sz w:val="28"/>
          <w:szCs w:val="28"/>
          <w:rtl/>
        </w:rPr>
      </w:pPr>
      <w:r>
        <w:rPr>
          <w:rFonts w:hint="cs"/>
          <w:b/>
          <w:bCs/>
          <w:color w:val="000000" w:themeColor="text1"/>
          <w:sz w:val="28"/>
          <w:szCs w:val="28"/>
          <w:rtl/>
        </w:rPr>
        <w:t xml:space="preserve">مقدمه المدعى عليه الأول </w:t>
      </w:r>
    </w:p>
    <w:p w:rsidR="005A62CD" w:rsidRPr="005A62CD" w:rsidRDefault="005A62CD" w:rsidP="005A62CD">
      <w:pPr>
        <w:bidi/>
        <w:spacing w:after="0" w:line="360" w:lineRule="auto"/>
        <w:jc w:val="right"/>
        <w:rPr>
          <w:b/>
          <w:bCs/>
          <w:color w:val="000000" w:themeColor="text1"/>
          <w:rtl/>
        </w:rPr>
      </w:pPr>
    </w:p>
    <w:p w:rsidR="005A62CD" w:rsidRDefault="005A62CD" w:rsidP="005A62CD">
      <w:pPr>
        <w:bidi/>
        <w:spacing w:after="0" w:line="360" w:lineRule="auto"/>
        <w:jc w:val="right"/>
        <w:rPr>
          <w:b/>
          <w:bCs/>
          <w:color w:val="000000" w:themeColor="text1"/>
          <w:sz w:val="28"/>
          <w:szCs w:val="28"/>
          <w:rtl/>
        </w:rPr>
      </w:pPr>
      <w:r>
        <w:rPr>
          <w:rFonts w:hint="cs"/>
          <w:b/>
          <w:bCs/>
          <w:color w:val="000000" w:themeColor="text1"/>
          <w:sz w:val="28"/>
          <w:szCs w:val="28"/>
          <w:rtl/>
        </w:rPr>
        <w:t>عبدالكريم محمد المجايدة</w:t>
      </w:r>
    </w:p>
    <w:sectPr w:rsidR="005A62CD" w:rsidSect="00E4411C">
      <w:footerReference w:type="default" r:id="rId7"/>
      <w:pgSz w:w="12240" w:h="15840"/>
      <w:pgMar w:top="1890" w:right="630" w:bottom="1440" w:left="81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6B2D" w:rsidRDefault="001E6B2D" w:rsidP="00063D06">
      <w:pPr>
        <w:spacing w:after="0" w:line="240" w:lineRule="auto"/>
      </w:pPr>
      <w:r>
        <w:separator/>
      </w:r>
    </w:p>
  </w:endnote>
  <w:endnote w:type="continuationSeparator" w:id="0">
    <w:p w:rsidR="001E6B2D" w:rsidRDefault="001E6B2D" w:rsidP="00063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51424"/>
      <w:docPartObj>
        <w:docPartGallery w:val="Page Numbers (Bottom of Page)"/>
        <w:docPartUnique/>
      </w:docPartObj>
    </w:sdtPr>
    <w:sdtEndPr/>
    <w:sdtContent>
      <w:p w:rsidR="0007577D" w:rsidRDefault="00063D06">
        <w:pPr>
          <w:pStyle w:val="Footer"/>
          <w:jc w:val="center"/>
        </w:pPr>
        <w:r>
          <w:fldChar w:fldCharType="begin"/>
        </w:r>
        <w:r w:rsidR="00117CC1">
          <w:instrText xml:space="preserve"> PAGE   \* MERGEFORMAT </w:instrText>
        </w:r>
        <w:r>
          <w:fldChar w:fldCharType="separate"/>
        </w:r>
        <w:r w:rsidR="005E3AE2">
          <w:rPr>
            <w:noProof/>
          </w:rPr>
          <w:t>1</w:t>
        </w:r>
        <w:r>
          <w:fldChar w:fldCharType="end"/>
        </w:r>
      </w:p>
    </w:sdtContent>
  </w:sdt>
  <w:p w:rsidR="009D3F8B" w:rsidRDefault="001E6B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6B2D" w:rsidRDefault="001E6B2D" w:rsidP="00063D06">
      <w:pPr>
        <w:spacing w:after="0" w:line="240" w:lineRule="auto"/>
      </w:pPr>
      <w:r>
        <w:separator/>
      </w:r>
    </w:p>
  </w:footnote>
  <w:footnote w:type="continuationSeparator" w:id="0">
    <w:p w:rsidR="001E6B2D" w:rsidRDefault="001E6B2D" w:rsidP="00063D0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552BB"/>
    <w:multiLevelType w:val="hybridMultilevel"/>
    <w:tmpl w:val="9D766526"/>
    <w:lvl w:ilvl="0" w:tplc="F202B9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7230A5"/>
    <w:multiLevelType w:val="hybridMultilevel"/>
    <w:tmpl w:val="4C024FEC"/>
    <w:lvl w:ilvl="0" w:tplc="CCD45C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0564653"/>
    <w:multiLevelType w:val="hybridMultilevel"/>
    <w:tmpl w:val="8432FD1A"/>
    <w:lvl w:ilvl="0" w:tplc="8CDE83DC">
      <w:start w:val="1"/>
      <w:numFmt w:val="decimal"/>
      <w:lvlText w:val="%1-"/>
      <w:lvlJc w:val="left"/>
      <w:pPr>
        <w:ind w:left="720" w:hanging="360"/>
      </w:pPr>
      <w:rPr>
        <w:rFonts w:hint="default"/>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5B65EF1"/>
    <w:multiLevelType w:val="hybridMultilevel"/>
    <w:tmpl w:val="B24695BA"/>
    <w:lvl w:ilvl="0" w:tplc="1BE8EB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2D55A3F"/>
    <w:multiLevelType w:val="hybridMultilevel"/>
    <w:tmpl w:val="ED8E148C"/>
    <w:lvl w:ilvl="0" w:tplc="5394E392">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86D66E8"/>
    <w:multiLevelType w:val="hybridMultilevel"/>
    <w:tmpl w:val="2BACB6E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C750CD2"/>
    <w:multiLevelType w:val="hybridMultilevel"/>
    <w:tmpl w:val="1B0602FA"/>
    <w:lvl w:ilvl="0" w:tplc="8AD468B4">
      <w:start w:val="1"/>
      <w:numFmt w:val="arabicAlpha"/>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D966F61"/>
    <w:multiLevelType w:val="hybridMultilevel"/>
    <w:tmpl w:val="4D809D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B925302"/>
    <w:multiLevelType w:val="hybridMultilevel"/>
    <w:tmpl w:val="C6DEA52C"/>
    <w:lvl w:ilvl="0" w:tplc="FE8C0D82">
      <w:start w:val="1"/>
      <w:numFmt w:val="arabicAlpha"/>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E9207FB"/>
    <w:multiLevelType w:val="hybridMultilevel"/>
    <w:tmpl w:val="BF5EEB56"/>
    <w:lvl w:ilvl="0" w:tplc="47BC647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4F76344C"/>
    <w:multiLevelType w:val="hybridMultilevel"/>
    <w:tmpl w:val="34B464DE"/>
    <w:lvl w:ilvl="0" w:tplc="64A0A9A2">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C433B25"/>
    <w:multiLevelType w:val="hybridMultilevel"/>
    <w:tmpl w:val="4978D4C0"/>
    <w:lvl w:ilvl="0" w:tplc="5A74A5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C4750C0"/>
    <w:multiLevelType w:val="hybridMultilevel"/>
    <w:tmpl w:val="C46AC384"/>
    <w:lvl w:ilvl="0" w:tplc="3B6020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C18268A"/>
    <w:multiLevelType w:val="hybridMultilevel"/>
    <w:tmpl w:val="5B704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4650F53"/>
    <w:multiLevelType w:val="hybridMultilevel"/>
    <w:tmpl w:val="45E26DC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4E844A4"/>
    <w:multiLevelType w:val="hybridMultilevel"/>
    <w:tmpl w:val="FEBAB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2"/>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1"/>
  </w:num>
  <w:num w:numId="7">
    <w:abstractNumId w:val="12"/>
  </w:num>
  <w:num w:numId="8">
    <w:abstractNumId w:val="14"/>
  </w:num>
  <w:num w:numId="9">
    <w:abstractNumId w:val="15"/>
  </w:num>
  <w:num w:numId="10">
    <w:abstractNumId w:val="0"/>
  </w:num>
  <w:num w:numId="11">
    <w:abstractNumId w:val="8"/>
  </w:num>
  <w:num w:numId="12">
    <w:abstractNumId w:val="5"/>
  </w:num>
  <w:num w:numId="13">
    <w:abstractNumId w:val="4"/>
  </w:num>
  <w:num w:numId="14">
    <w:abstractNumId w:val="6"/>
  </w:num>
  <w:num w:numId="15">
    <w:abstractNumId w:val="13"/>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7CC1"/>
    <w:rsid w:val="00062339"/>
    <w:rsid w:val="00063D06"/>
    <w:rsid w:val="000801E4"/>
    <w:rsid w:val="000C0F05"/>
    <w:rsid w:val="000F75FC"/>
    <w:rsid w:val="00117CC1"/>
    <w:rsid w:val="00163BC2"/>
    <w:rsid w:val="001E1CAC"/>
    <w:rsid w:val="001E6B2D"/>
    <w:rsid w:val="001F31B0"/>
    <w:rsid w:val="001F4FE4"/>
    <w:rsid w:val="003D497D"/>
    <w:rsid w:val="003F4111"/>
    <w:rsid w:val="004908C1"/>
    <w:rsid w:val="005A62CD"/>
    <w:rsid w:val="005C6BE9"/>
    <w:rsid w:val="005E3AE2"/>
    <w:rsid w:val="005E4B23"/>
    <w:rsid w:val="005E7766"/>
    <w:rsid w:val="00610E92"/>
    <w:rsid w:val="006662C8"/>
    <w:rsid w:val="00675993"/>
    <w:rsid w:val="006D6417"/>
    <w:rsid w:val="007233B0"/>
    <w:rsid w:val="007625D7"/>
    <w:rsid w:val="007630A7"/>
    <w:rsid w:val="00790636"/>
    <w:rsid w:val="007A02EE"/>
    <w:rsid w:val="007F47EE"/>
    <w:rsid w:val="0080506A"/>
    <w:rsid w:val="00815209"/>
    <w:rsid w:val="008A0ECD"/>
    <w:rsid w:val="008A27A0"/>
    <w:rsid w:val="009353C9"/>
    <w:rsid w:val="009B7143"/>
    <w:rsid w:val="009C2411"/>
    <w:rsid w:val="009F7D60"/>
    <w:rsid w:val="00A10984"/>
    <w:rsid w:val="00A46D13"/>
    <w:rsid w:val="00A65373"/>
    <w:rsid w:val="00A669A2"/>
    <w:rsid w:val="00A718BE"/>
    <w:rsid w:val="00AF161F"/>
    <w:rsid w:val="00B1263D"/>
    <w:rsid w:val="00B514DD"/>
    <w:rsid w:val="00B62CC1"/>
    <w:rsid w:val="00B94C58"/>
    <w:rsid w:val="00C92EED"/>
    <w:rsid w:val="00CD354C"/>
    <w:rsid w:val="00D3268E"/>
    <w:rsid w:val="00D43AF8"/>
    <w:rsid w:val="00D863C3"/>
    <w:rsid w:val="00E4411C"/>
    <w:rsid w:val="00E85923"/>
    <w:rsid w:val="00EC0192"/>
    <w:rsid w:val="00EC07D8"/>
    <w:rsid w:val="00EC76A1"/>
    <w:rsid w:val="00F03CAE"/>
    <w:rsid w:val="00F97F8C"/>
    <w:rsid w:val="00FE12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561814-5A7D-4F91-AE57-713840DAC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7CC1"/>
    <w:pPr>
      <w:ind w:left="720"/>
      <w:contextualSpacing/>
    </w:pPr>
  </w:style>
  <w:style w:type="paragraph" w:styleId="Footer">
    <w:name w:val="footer"/>
    <w:basedOn w:val="Normal"/>
    <w:link w:val="FooterChar"/>
    <w:uiPriority w:val="99"/>
    <w:unhideWhenUsed/>
    <w:rsid w:val="00117C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7CC1"/>
  </w:style>
  <w:style w:type="paragraph" w:styleId="BodyText">
    <w:name w:val="Body Text"/>
    <w:basedOn w:val="Normal"/>
    <w:link w:val="BodyTextChar"/>
    <w:rsid w:val="00E4411C"/>
    <w:pPr>
      <w:bidi/>
      <w:spacing w:after="0" w:line="240" w:lineRule="auto"/>
    </w:pPr>
    <w:rPr>
      <w:rFonts w:ascii="Times New Roman" w:eastAsia="Times New Roman" w:hAnsi="Times New Roman" w:cs="Times New Roman"/>
      <w:sz w:val="32"/>
      <w:szCs w:val="32"/>
      <w:lang w:eastAsia="ar-SA"/>
    </w:rPr>
  </w:style>
  <w:style w:type="character" w:customStyle="1" w:styleId="BodyTextChar">
    <w:name w:val="Body Text Char"/>
    <w:basedOn w:val="DefaultParagraphFont"/>
    <w:link w:val="BodyText"/>
    <w:rsid w:val="00E4411C"/>
    <w:rPr>
      <w:rFonts w:ascii="Times New Roman" w:eastAsia="Times New Roman" w:hAnsi="Times New Roman" w:cs="Times New Roman"/>
      <w:sz w:val="32"/>
      <w:szCs w:val="32"/>
      <w:lang w:eastAsia="ar-SA"/>
    </w:rPr>
  </w:style>
  <w:style w:type="paragraph" w:styleId="BalloonText">
    <w:name w:val="Balloon Text"/>
    <w:basedOn w:val="Normal"/>
    <w:link w:val="BalloonTextChar"/>
    <w:uiPriority w:val="99"/>
    <w:semiHidden/>
    <w:unhideWhenUsed/>
    <w:rsid w:val="005A62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2C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843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2156</Words>
  <Characters>12295</Characters>
  <Application>Microsoft Office Word</Application>
  <DocSecurity>0</DocSecurity>
  <Lines>102</Lines>
  <Paragraphs>28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14423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 home</dc:creator>
  <cp:lastModifiedBy>Yasser</cp:lastModifiedBy>
  <cp:revision>2</cp:revision>
  <cp:lastPrinted>2016-04-18T12:56:00Z</cp:lastPrinted>
  <dcterms:created xsi:type="dcterms:W3CDTF">2017-02-20T18:32:00Z</dcterms:created>
  <dcterms:modified xsi:type="dcterms:W3CDTF">2017-02-20T18:32:00Z</dcterms:modified>
</cp:coreProperties>
</file>