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DD" w:rsidRDefault="001A5CDD"/>
    <w:p w:rsidR="00E47EFD" w:rsidRDefault="001A5CDD" w:rsidP="001A5CDD">
      <w:pPr>
        <w:rPr>
          <w:color w:val="FF0000"/>
          <w:sz w:val="28"/>
          <w:szCs w:val="28"/>
          <w:u w:val="thick"/>
          <w:rtl/>
        </w:rPr>
      </w:pPr>
      <w:r w:rsidRPr="001A5CDD">
        <w:rPr>
          <w:rFonts w:hint="cs"/>
          <w:b/>
          <w:bCs/>
          <w:color w:val="FF0000"/>
          <w:sz w:val="28"/>
          <w:szCs w:val="28"/>
          <w:u w:val="thick"/>
          <w:rtl/>
        </w:rPr>
        <w:t>مواصفة</w:t>
      </w:r>
      <w:r w:rsidRPr="001A5CDD">
        <w:rPr>
          <w:b/>
          <w:bCs/>
          <w:color w:val="FF0000"/>
          <w:sz w:val="28"/>
          <w:szCs w:val="28"/>
          <w:u w:val="thick"/>
        </w:rPr>
        <w:t xml:space="preserve"> </w:t>
      </w:r>
      <w:r w:rsidRPr="001A5CDD">
        <w:rPr>
          <w:rFonts w:hint="cs"/>
          <w:b/>
          <w:bCs/>
          <w:color w:val="FF0000"/>
          <w:sz w:val="28"/>
          <w:szCs w:val="28"/>
          <w:u w:val="thick"/>
          <w:rtl/>
        </w:rPr>
        <w:t>الأيزو</w:t>
      </w:r>
      <w:r w:rsidRPr="001A5CDD">
        <w:rPr>
          <w:b/>
          <w:bCs/>
          <w:color w:val="FF0000"/>
          <w:sz w:val="28"/>
          <w:szCs w:val="28"/>
          <w:u w:val="thick"/>
        </w:rPr>
        <w:t xml:space="preserve"> 2015:9001</w:t>
      </w:r>
    </w:p>
    <w:p w:rsidR="001A5CDD" w:rsidRPr="001A5CDD" w:rsidRDefault="001A5CDD" w:rsidP="001A5CDD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عن البرنامج</w:t>
      </w:r>
    </w:p>
    <w:p w:rsidR="001A5CDD" w:rsidRPr="001A5CDD" w:rsidRDefault="001A5CDD" w:rsidP="001A5CDD">
      <w:pPr>
        <w:ind w:left="-625" w:hanging="283"/>
        <w:jc w:val="left"/>
        <w:rPr>
          <w:color w:val="000000" w:themeColor="text1"/>
          <w:sz w:val="28"/>
          <w:szCs w:val="28"/>
          <w:rtl/>
        </w:rPr>
      </w:pPr>
      <w:r w:rsidRPr="001A5CDD">
        <w:rPr>
          <w:rFonts w:cs="Arial"/>
          <w:color w:val="000000" w:themeColor="text1"/>
          <w:sz w:val="28"/>
          <w:szCs w:val="28"/>
          <w:rtl/>
        </w:rPr>
        <w:t>ستتمكن من معرفة وفهم المعايير والأسس التي تقوم عليها مواصفة الايزو</w:t>
      </w:r>
    </w:p>
    <w:p w:rsidR="001A5CDD" w:rsidRDefault="001A5CDD" w:rsidP="001A5CDD">
      <w:pPr>
        <w:ind w:left="-625" w:hanging="283"/>
        <w:jc w:val="left"/>
        <w:rPr>
          <w:color w:val="000000" w:themeColor="text1"/>
          <w:sz w:val="28"/>
          <w:szCs w:val="28"/>
          <w:rtl/>
        </w:rPr>
      </w:pPr>
      <w:r>
        <w:rPr>
          <w:rFonts w:cs="Arial"/>
          <w:color w:val="000000" w:themeColor="text1"/>
          <w:sz w:val="28"/>
          <w:szCs w:val="28"/>
          <w:rtl/>
        </w:rPr>
        <w:t>900</w:t>
      </w:r>
      <w:r>
        <w:rPr>
          <w:rFonts w:cs="Arial" w:hint="cs"/>
          <w:color w:val="000000" w:themeColor="text1"/>
          <w:sz w:val="28"/>
          <w:szCs w:val="28"/>
          <w:rtl/>
        </w:rPr>
        <w:t>1</w:t>
      </w:r>
      <w:r w:rsidRPr="001A5CDD">
        <w:rPr>
          <w:rFonts w:cs="Arial"/>
          <w:color w:val="000000" w:themeColor="text1"/>
          <w:sz w:val="28"/>
          <w:szCs w:val="28"/>
          <w:rtl/>
        </w:rPr>
        <w:t xml:space="preserve"> ومعرفة متطلبات الحصول على شهادة الايزو 9001:2015 المتعلقة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1A5CDD">
        <w:rPr>
          <w:rFonts w:cs="Arial"/>
          <w:color w:val="000000" w:themeColor="text1"/>
          <w:sz w:val="28"/>
          <w:szCs w:val="28"/>
          <w:rtl/>
        </w:rPr>
        <w:t>بوجود نظام إدارة جودة في المنظمة يضمن تحقيق رضا العميل. وستقوم أيضا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1A5CDD">
        <w:rPr>
          <w:rFonts w:cs="Arial"/>
          <w:color w:val="000000" w:themeColor="text1"/>
          <w:sz w:val="28"/>
          <w:szCs w:val="28"/>
          <w:rtl/>
        </w:rPr>
        <w:t>بتطوير المعارف الأساسية التي تمكنك من صيانة نظام إدارة الجودة الداخلي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1A5CDD">
        <w:rPr>
          <w:rFonts w:cs="Arial"/>
          <w:color w:val="000000" w:themeColor="text1"/>
          <w:sz w:val="28"/>
          <w:szCs w:val="28"/>
          <w:rtl/>
        </w:rPr>
        <w:t>في المنظمة ليحاكي بنود المواصفة.</w:t>
      </w:r>
    </w:p>
    <w:p w:rsidR="001A5CDD" w:rsidRPr="001A5CDD" w:rsidRDefault="001A5CDD" w:rsidP="001A5CDD">
      <w:pPr>
        <w:pStyle w:val="ListParagraph"/>
        <w:ind w:left="-766"/>
        <w:jc w:val="both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745E0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أهداف</w:t>
      </w:r>
      <w:r w:rsidRPr="00745E03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745E0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البرنامج</w:t>
      </w:r>
    </w:p>
    <w:p w:rsidR="001A5CDD" w:rsidRPr="001A5CDD" w:rsidRDefault="001A5CDD" w:rsidP="001A5CDD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1A5CDD">
        <w:rPr>
          <w:rFonts w:hint="cs"/>
          <w:color w:val="000000" w:themeColor="text1"/>
          <w:sz w:val="28"/>
          <w:szCs w:val="28"/>
          <w:rtl/>
        </w:rPr>
        <w:t>التعرف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على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عائلة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مواصفات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الأيزو</w:t>
      </w:r>
      <w:r w:rsidRPr="001A5CDD">
        <w:rPr>
          <w:color w:val="000000" w:themeColor="text1"/>
          <w:sz w:val="28"/>
          <w:szCs w:val="28"/>
        </w:rPr>
        <w:t xml:space="preserve"> 9000 </w:t>
      </w:r>
      <w:r w:rsidRPr="001A5CDD">
        <w:rPr>
          <w:rFonts w:hint="cs"/>
          <w:color w:val="000000" w:themeColor="text1"/>
          <w:sz w:val="28"/>
          <w:szCs w:val="28"/>
          <w:rtl/>
        </w:rPr>
        <w:t>وأفرعها</w:t>
      </w:r>
    </w:p>
    <w:p w:rsidR="001A5CDD" w:rsidRPr="001A5CDD" w:rsidRDefault="001A5CDD" w:rsidP="001A5CDD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1A5CDD">
        <w:rPr>
          <w:rFonts w:hint="cs"/>
          <w:color w:val="000000" w:themeColor="text1"/>
          <w:sz w:val="28"/>
          <w:szCs w:val="28"/>
          <w:rtl/>
        </w:rPr>
        <w:t>فهم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متطلبات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المواصفة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القياسية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الأيزو</w:t>
      </w:r>
      <w:r w:rsidRPr="001A5CDD">
        <w:rPr>
          <w:color w:val="000000" w:themeColor="text1"/>
          <w:sz w:val="28"/>
          <w:szCs w:val="28"/>
        </w:rPr>
        <w:t xml:space="preserve"> 9001:2015 </w:t>
      </w:r>
      <w:r w:rsidRPr="001A5CDD">
        <w:rPr>
          <w:rFonts w:hint="cs"/>
          <w:color w:val="000000" w:themeColor="text1"/>
          <w:sz w:val="28"/>
          <w:szCs w:val="28"/>
          <w:rtl/>
        </w:rPr>
        <w:t>ومزايا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تطبيق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نظام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bookmarkStart w:id="0" w:name="_GoBack"/>
      <w:bookmarkEnd w:id="0"/>
      <w:r w:rsidRPr="001A5CDD">
        <w:rPr>
          <w:rFonts w:hint="cs"/>
          <w:color w:val="000000" w:themeColor="text1"/>
          <w:sz w:val="28"/>
          <w:szCs w:val="28"/>
          <w:rtl/>
        </w:rPr>
        <w:t>الإدارة</w:t>
      </w:r>
    </w:p>
    <w:p w:rsidR="001A5CDD" w:rsidRPr="001A5CDD" w:rsidRDefault="001A5CDD" w:rsidP="001A5CDD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1A5CDD">
        <w:rPr>
          <w:rFonts w:hint="cs"/>
          <w:color w:val="000000" w:themeColor="text1"/>
          <w:sz w:val="28"/>
          <w:szCs w:val="28"/>
          <w:rtl/>
        </w:rPr>
        <w:t>إعداد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نظام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إدارة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الجودة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المبني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على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المخاطر</w:t>
      </w:r>
    </w:p>
    <w:p w:rsidR="001A5CDD" w:rsidRPr="001A5CDD" w:rsidRDefault="001A5CDD" w:rsidP="001A5CDD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1A5CDD">
        <w:rPr>
          <w:rFonts w:hint="cs"/>
          <w:color w:val="000000" w:themeColor="text1"/>
          <w:sz w:val="28"/>
          <w:szCs w:val="28"/>
          <w:rtl/>
        </w:rPr>
        <w:t>فهم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آلية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التدقيق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واستخدام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النماذج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الخاصة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في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المراجعة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الداخلية</w:t>
      </w:r>
    </w:p>
    <w:p w:rsidR="001A5CDD" w:rsidRPr="001A5CDD" w:rsidRDefault="001A5CDD" w:rsidP="001A5CDD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1A5CDD">
        <w:rPr>
          <w:rFonts w:hint="cs"/>
          <w:color w:val="000000" w:themeColor="text1"/>
          <w:sz w:val="28"/>
          <w:szCs w:val="28"/>
          <w:rtl/>
        </w:rPr>
        <w:t>اتباع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آلية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خاصة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لمتابعة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الإجراءات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التصحيحية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الناتجة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من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حالات</w:t>
      </w:r>
      <w:r w:rsidRPr="001A5CDD">
        <w:rPr>
          <w:color w:val="000000" w:themeColor="text1"/>
          <w:sz w:val="28"/>
          <w:szCs w:val="28"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عدم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1A5CDD">
        <w:rPr>
          <w:rFonts w:hint="cs"/>
          <w:color w:val="000000" w:themeColor="text1"/>
          <w:sz w:val="28"/>
          <w:szCs w:val="28"/>
          <w:rtl/>
        </w:rPr>
        <w:t>المطابق</w:t>
      </w:r>
    </w:p>
    <w:sectPr w:rsidR="001A5CDD" w:rsidRPr="001A5CDD" w:rsidSect="00540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2F6D"/>
    <w:multiLevelType w:val="hybridMultilevel"/>
    <w:tmpl w:val="408813D6"/>
    <w:lvl w:ilvl="0" w:tplc="04090001">
      <w:start w:val="1"/>
      <w:numFmt w:val="bullet"/>
      <w:lvlText w:val=""/>
      <w:lvlJc w:val="left"/>
      <w:pPr>
        <w:ind w:left="-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DD"/>
    <w:rsid w:val="001A5CDD"/>
    <w:rsid w:val="00540DBB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8CF0E9-1983-444F-8C5C-A7F262F4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2022-01-05T12:28:00Z</dcterms:created>
  <dcterms:modified xsi:type="dcterms:W3CDTF">2022-01-05T12:32:00Z</dcterms:modified>
</cp:coreProperties>
</file>