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7F7ACA" w:rsidRDefault="00FB4709" w:rsidP="009B6468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9B6468" w:rsidRPr="009B6468">
        <w:rPr>
          <w:rFonts w:hint="cs"/>
          <w:rtl/>
        </w:rPr>
        <w:t xml:space="preserve"> </w:t>
      </w:r>
      <w:r w:rsidR="009B6468" w:rsidRPr="009B64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إدارة</w:t>
      </w:r>
      <w:r w:rsidR="009B6468" w:rsidRPr="009B64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B6468" w:rsidRPr="009B64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التطوير</w:t>
      </w:r>
      <w:r w:rsidR="009B6468" w:rsidRPr="009B64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B6468" w:rsidRPr="009B64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الوظيفي</w:t>
      </w:r>
      <w:r w:rsidR="009B6468" w:rsidRPr="009B64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B6468" w:rsidRPr="009B64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وتنمية</w:t>
      </w:r>
      <w:r w:rsidR="009B6468" w:rsidRPr="009B64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B6468" w:rsidRPr="009B64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قدرات</w:t>
      </w:r>
      <w:r w:rsidR="009B6468" w:rsidRPr="009B64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B6468" w:rsidRPr="009B64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القوي</w:t>
      </w:r>
      <w:r w:rsidR="009B6468" w:rsidRPr="009B64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B6468" w:rsidRPr="009B64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العاملة</w:t>
      </w:r>
      <w:r w:rsidR="009B6468" w:rsidRPr="009B64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B6468" w:rsidRPr="009B64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والمنظمة</w:t>
      </w:r>
      <w:r w:rsidRPr="00357B53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9B6468" w:rsidRPr="009B6468" w:rsidRDefault="009B6468" w:rsidP="009B6468">
      <w:pPr>
        <w:pStyle w:val="ListParagraph"/>
        <w:numPr>
          <w:ilvl w:val="0"/>
          <w:numId w:val="7"/>
        </w:numPr>
        <w:ind w:left="-483"/>
        <w:rPr>
          <w:sz w:val="32"/>
          <w:szCs w:val="32"/>
          <w:rtl/>
          <w:lang w:bidi="ar-EG"/>
        </w:rPr>
      </w:pPr>
      <w:r w:rsidRPr="009B6468">
        <w:rPr>
          <w:rFonts w:cs="Arial" w:hint="cs"/>
          <w:sz w:val="32"/>
          <w:szCs w:val="32"/>
          <w:rtl/>
          <w:lang w:bidi="ar-EG"/>
        </w:rPr>
        <w:t>اتقان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إدارة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التطوير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الوظيفي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وتنمية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قدرات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العاملين</w:t>
      </w:r>
    </w:p>
    <w:p w:rsidR="009B6468" w:rsidRPr="009B6468" w:rsidRDefault="009B6468" w:rsidP="009B6468">
      <w:pPr>
        <w:pStyle w:val="ListParagraph"/>
        <w:numPr>
          <w:ilvl w:val="0"/>
          <w:numId w:val="7"/>
        </w:numPr>
        <w:ind w:left="-483"/>
        <w:rPr>
          <w:sz w:val="32"/>
          <w:szCs w:val="32"/>
          <w:rtl/>
          <w:lang w:bidi="ar-EG"/>
        </w:rPr>
      </w:pPr>
      <w:r w:rsidRPr="009B6468">
        <w:rPr>
          <w:rFonts w:cs="Arial" w:hint="cs"/>
          <w:sz w:val="32"/>
          <w:szCs w:val="32"/>
          <w:rtl/>
          <w:lang w:bidi="ar-EG"/>
        </w:rPr>
        <w:t>تقييم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الاحتياجات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التدريبية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وتصميم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البرامج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التدريبية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وفقا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للأساليب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العلمية</w:t>
      </w:r>
    </w:p>
    <w:p w:rsidR="009B6468" w:rsidRPr="009B6468" w:rsidRDefault="009B6468" w:rsidP="009B6468">
      <w:pPr>
        <w:pStyle w:val="ListParagraph"/>
        <w:numPr>
          <w:ilvl w:val="0"/>
          <w:numId w:val="7"/>
        </w:numPr>
        <w:ind w:left="-483"/>
        <w:rPr>
          <w:sz w:val="32"/>
          <w:szCs w:val="32"/>
          <w:rtl/>
          <w:lang w:bidi="ar-EG"/>
        </w:rPr>
      </w:pPr>
      <w:r w:rsidRPr="009B6468">
        <w:rPr>
          <w:rFonts w:cs="Arial" w:hint="cs"/>
          <w:sz w:val="32"/>
          <w:szCs w:val="32"/>
          <w:rtl/>
          <w:lang w:bidi="ar-EG"/>
        </w:rPr>
        <w:t>إعداد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وتنفيذ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خطط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التدريب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المؤسسية</w:t>
      </w:r>
    </w:p>
    <w:p w:rsidR="009B6468" w:rsidRPr="009B6468" w:rsidRDefault="009B6468" w:rsidP="009B6468">
      <w:pPr>
        <w:pStyle w:val="ListParagraph"/>
        <w:numPr>
          <w:ilvl w:val="0"/>
          <w:numId w:val="7"/>
        </w:numPr>
        <w:ind w:left="-483"/>
        <w:rPr>
          <w:sz w:val="32"/>
          <w:szCs w:val="32"/>
          <w:rtl/>
          <w:lang w:bidi="ar-EG"/>
        </w:rPr>
      </w:pPr>
      <w:r w:rsidRPr="009B6468">
        <w:rPr>
          <w:rFonts w:cs="Arial" w:hint="cs"/>
          <w:sz w:val="32"/>
          <w:szCs w:val="32"/>
          <w:rtl/>
          <w:lang w:bidi="ar-EG"/>
        </w:rPr>
        <w:t>تحقيق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المرونة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العالية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في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إعداد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الخطط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التدريبية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المتكاملة</w:t>
      </w:r>
    </w:p>
    <w:p w:rsidR="009B6468" w:rsidRPr="009B6468" w:rsidRDefault="009B6468" w:rsidP="009B6468">
      <w:pPr>
        <w:pStyle w:val="ListParagraph"/>
        <w:numPr>
          <w:ilvl w:val="0"/>
          <w:numId w:val="7"/>
        </w:numPr>
        <w:ind w:left="-483"/>
        <w:rPr>
          <w:sz w:val="32"/>
          <w:szCs w:val="32"/>
          <w:rtl/>
          <w:lang w:bidi="ar-EG"/>
        </w:rPr>
      </w:pP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تقييم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برامج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التدريب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وتفعيل</w:t>
      </w:r>
      <w:r w:rsidRPr="009B6468">
        <w:rPr>
          <w:rFonts w:cs="Arial"/>
          <w:sz w:val="32"/>
          <w:szCs w:val="32"/>
          <w:rtl/>
          <w:lang w:bidi="ar-EG"/>
        </w:rPr>
        <w:t xml:space="preserve">  </w:t>
      </w:r>
      <w:r w:rsidRPr="009B6468">
        <w:rPr>
          <w:rFonts w:cs="Arial" w:hint="cs"/>
          <w:sz w:val="32"/>
          <w:szCs w:val="32"/>
          <w:rtl/>
          <w:lang w:bidi="ar-EG"/>
        </w:rPr>
        <w:t>تقنيات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تبادل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المعرفة</w:t>
      </w:r>
    </w:p>
    <w:p w:rsidR="009B6468" w:rsidRPr="009B6468" w:rsidRDefault="009B6468" w:rsidP="009B6468">
      <w:pPr>
        <w:pStyle w:val="ListParagraph"/>
        <w:numPr>
          <w:ilvl w:val="0"/>
          <w:numId w:val="7"/>
        </w:numPr>
        <w:ind w:left="-483"/>
        <w:rPr>
          <w:sz w:val="32"/>
          <w:szCs w:val="32"/>
          <w:rtl/>
          <w:lang w:bidi="ar-EG"/>
        </w:rPr>
      </w:pPr>
      <w:r w:rsidRPr="009B6468">
        <w:rPr>
          <w:rFonts w:cs="Arial" w:hint="cs"/>
          <w:sz w:val="32"/>
          <w:szCs w:val="32"/>
          <w:rtl/>
          <w:lang w:bidi="ar-EG"/>
        </w:rPr>
        <w:t>إدارة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مقاييس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التعلم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والتطوير</w:t>
      </w:r>
    </w:p>
    <w:p w:rsidR="009B6468" w:rsidRPr="009B6468" w:rsidRDefault="009B6468" w:rsidP="009B6468">
      <w:pPr>
        <w:pStyle w:val="ListParagraph"/>
        <w:numPr>
          <w:ilvl w:val="0"/>
          <w:numId w:val="7"/>
        </w:numPr>
        <w:ind w:left="-483"/>
        <w:rPr>
          <w:sz w:val="32"/>
          <w:szCs w:val="32"/>
          <w:rtl/>
          <w:lang w:bidi="ar-EG"/>
        </w:rPr>
      </w:pPr>
      <w:r w:rsidRPr="009B6468">
        <w:rPr>
          <w:rFonts w:cs="Arial" w:hint="cs"/>
          <w:sz w:val="32"/>
          <w:szCs w:val="32"/>
          <w:rtl/>
          <w:lang w:bidi="ar-EG"/>
        </w:rPr>
        <w:t>إتقان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إجراءات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تطبيق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مؤشرات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الآداء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في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جميع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مراحل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العملية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التدريبية</w:t>
      </w:r>
    </w:p>
    <w:p w:rsidR="007F7ACA" w:rsidRPr="00B6619C" w:rsidRDefault="009B6468" w:rsidP="00B6619C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9B6468">
        <w:rPr>
          <w:rFonts w:cs="Arial" w:hint="cs"/>
          <w:sz w:val="32"/>
          <w:szCs w:val="32"/>
          <w:rtl/>
          <w:lang w:bidi="ar-EG"/>
        </w:rPr>
        <w:t>تحقيق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المرونة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العالية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في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إعداد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الخطط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التدريبية</w:t>
      </w:r>
      <w:r w:rsidRPr="009B6468">
        <w:rPr>
          <w:rFonts w:cs="Arial"/>
          <w:sz w:val="32"/>
          <w:szCs w:val="32"/>
          <w:rtl/>
          <w:lang w:bidi="ar-EG"/>
        </w:rPr>
        <w:t xml:space="preserve"> </w:t>
      </w:r>
      <w:r w:rsidRPr="009B6468">
        <w:rPr>
          <w:rFonts w:cs="Arial" w:hint="cs"/>
          <w:sz w:val="32"/>
          <w:szCs w:val="32"/>
          <w:rtl/>
          <w:lang w:bidi="ar-EG"/>
        </w:rPr>
        <w:t>المتكاملة</w:t>
      </w: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bookmarkStart w:id="0" w:name="_GoBack"/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bookmarkEnd w:id="0"/>
    <w:p w:rsidR="009B6468" w:rsidRPr="00B6619C" w:rsidRDefault="009B6468" w:rsidP="00B6619C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B6619C">
        <w:rPr>
          <w:color w:val="000000" w:themeColor="text1"/>
          <w:sz w:val="32"/>
          <w:szCs w:val="32"/>
          <w:rtl/>
        </w:rPr>
        <w:t>مفهوم وأهمية العملية التدريبية</w:t>
      </w:r>
    </w:p>
    <w:p w:rsidR="009B6468" w:rsidRPr="00B6619C" w:rsidRDefault="009B6468" w:rsidP="00B6619C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B6619C">
        <w:rPr>
          <w:rFonts w:hint="cs"/>
          <w:color w:val="000000" w:themeColor="text1"/>
          <w:sz w:val="32"/>
          <w:szCs w:val="32"/>
          <w:rtl/>
        </w:rPr>
        <w:t>ا</w:t>
      </w:r>
      <w:r w:rsidRPr="00B6619C">
        <w:rPr>
          <w:color w:val="000000" w:themeColor="text1"/>
          <w:sz w:val="32"/>
          <w:szCs w:val="32"/>
          <w:rtl/>
        </w:rPr>
        <w:t>لمراحل المتكاملة في العملية التدريبية</w:t>
      </w:r>
    </w:p>
    <w:p w:rsidR="009B6468" w:rsidRPr="00B6619C" w:rsidRDefault="009B6468" w:rsidP="00B6619C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B6619C">
        <w:rPr>
          <w:color w:val="000000" w:themeColor="text1"/>
          <w:sz w:val="32"/>
          <w:szCs w:val="32"/>
          <w:rtl/>
        </w:rPr>
        <w:t>الإتجاهات الحديثة لتحليل الإحتياجات التدريبية</w:t>
      </w:r>
    </w:p>
    <w:p w:rsidR="009B6468" w:rsidRPr="00B6619C" w:rsidRDefault="009B6468" w:rsidP="00B6619C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B6619C">
        <w:rPr>
          <w:color w:val="000000" w:themeColor="text1"/>
          <w:sz w:val="32"/>
          <w:szCs w:val="32"/>
          <w:rtl/>
        </w:rPr>
        <w:t> إستراتيجيات التميز في تحديد البرامج التدريبية</w:t>
      </w:r>
    </w:p>
    <w:p w:rsidR="009B6468" w:rsidRPr="00B6619C" w:rsidRDefault="009B6468" w:rsidP="00B6619C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B6619C">
        <w:rPr>
          <w:color w:val="000000" w:themeColor="text1"/>
          <w:sz w:val="32"/>
          <w:szCs w:val="32"/>
          <w:rtl/>
        </w:rPr>
        <w:t> مؤشرات الآداء في قياس كفاءة وفعالية التدريب</w:t>
      </w:r>
    </w:p>
    <w:p w:rsidR="007F7ACA" w:rsidRPr="007F7ACA" w:rsidRDefault="007F7ACA" w:rsidP="009B6468">
      <w:pPr>
        <w:pStyle w:val="ListParagraph"/>
        <w:ind w:left="815"/>
        <w:rPr>
          <w:color w:val="000000" w:themeColor="text1"/>
          <w:sz w:val="36"/>
          <w:szCs w:val="36"/>
          <w:lang w:bidi="ar-EG"/>
        </w:rPr>
      </w:pPr>
    </w:p>
    <w:p w:rsidR="00BD5AE5" w:rsidRDefault="00BD5AE5">
      <w:pPr>
        <w:rPr>
          <w:lang w:bidi="ar-EG"/>
        </w:rPr>
      </w:pPr>
    </w:p>
    <w:sectPr w:rsidR="00BD5AE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6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7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720BBE"/>
    <w:rsid w:val="007F7ACA"/>
    <w:rsid w:val="009B6468"/>
    <w:rsid w:val="00B6619C"/>
    <w:rsid w:val="00BD5AE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2021-12-28T12:42:00Z</dcterms:created>
  <dcterms:modified xsi:type="dcterms:W3CDTF">2021-12-30T08:37:00Z</dcterms:modified>
</cp:coreProperties>
</file>