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13B87" w14:textId="77777777" w:rsidR="00A96706" w:rsidRDefault="00A96706" w:rsidP="00A96706">
      <w:pPr>
        <w:bidi/>
        <w:spacing w:before="100" w:beforeAutospacing="1" w:after="100" w:afterAutospacing="1" w:line="240" w:lineRule="auto"/>
        <w:jc w:val="center"/>
        <w:outlineLvl w:val="0"/>
        <w:rPr>
          <w:rFonts w:ascii="Times New Roman" w:eastAsia="Times New Roman" w:hAnsi="Times New Roman" w:cs="Times New Roman"/>
          <w:b/>
          <w:bCs/>
          <w:kern w:val="36"/>
          <w:sz w:val="48"/>
          <w:szCs w:val="48"/>
          <w:rtl/>
          <w:lang w:eastAsia="en-GB"/>
          <w14:ligatures w14:val="none"/>
        </w:rPr>
      </w:pPr>
      <w:r w:rsidRPr="00A96706">
        <w:rPr>
          <w:rFonts w:ascii="Times New Roman" w:eastAsia="Times New Roman" w:hAnsi="Times New Roman" w:cs="Times New Roman"/>
          <w:b/>
          <w:bCs/>
          <w:kern w:val="36"/>
          <w:sz w:val="48"/>
          <w:szCs w:val="48"/>
          <w:rtl/>
          <w:lang w:eastAsia="en-GB"/>
          <w14:ligatures w14:val="none"/>
        </w:rPr>
        <w:t>دليل إجراءات التشغيل القياسي</w:t>
      </w:r>
      <w:r w:rsidRPr="00A96706">
        <w:rPr>
          <w:rFonts w:ascii="Times New Roman" w:eastAsia="Times New Roman" w:hAnsi="Times New Roman" w:cs="Times New Roman"/>
          <w:b/>
          <w:bCs/>
          <w:kern w:val="36"/>
          <w:sz w:val="48"/>
          <w:szCs w:val="48"/>
          <w:lang w:eastAsia="en-GB"/>
          <w14:ligatures w14:val="none"/>
        </w:rPr>
        <w:t xml:space="preserve"> (SOP) </w:t>
      </w:r>
      <w:r w:rsidRPr="00A96706">
        <w:rPr>
          <w:rFonts w:ascii="Times New Roman" w:eastAsia="Times New Roman" w:hAnsi="Times New Roman" w:cs="Times New Roman"/>
          <w:b/>
          <w:bCs/>
          <w:kern w:val="36"/>
          <w:sz w:val="48"/>
          <w:szCs w:val="48"/>
          <w:rtl/>
          <w:lang w:eastAsia="en-GB"/>
          <w14:ligatures w14:val="none"/>
        </w:rPr>
        <w:t>لشركة صيان تك</w:t>
      </w:r>
    </w:p>
    <w:p w14:paraId="36059597" w14:textId="77777777" w:rsidR="00A96706" w:rsidRPr="00A96706" w:rsidRDefault="00A96706" w:rsidP="00A96706">
      <w:pPr>
        <w:bidi/>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p>
    <w:p w14:paraId="20E57FB0" w14:textId="77777777" w:rsidR="00A96706" w:rsidRPr="00A96706" w:rsidRDefault="00A96706" w:rsidP="00A967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6706">
        <w:rPr>
          <w:rFonts w:ascii="Times New Roman" w:eastAsia="Times New Roman" w:hAnsi="Times New Roman" w:cs="Times New Roman"/>
          <w:b/>
          <w:bCs/>
          <w:kern w:val="0"/>
          <w:sz w:val="36"/>
          <w:szCs w:val="36"/>
          <w:lang w:eastAsia="en-GB"/>
          <w14:ligatures w14:val="none"/>
        </w:rPr>
        <w:t xml:space="preserve">1.0 </w:t>
      </w:r>
      <w:r w:rsidRPr="00A96706">
        <w:rPr>
          <w:rFonts w:ascii="Times New Roman" w:eastAsia="Times New Roman" w:hAnsi="Times New Roman" w:cs="Times New Roman"/>
          <w:b/>
          <w:bCs/>
          <w:kern w:val="0"/>
          <w:sz w:val="36"/>
          <w:szCs w:val="36"/>
          <w:rtl/>
          <w:lang w:eastAsia="en-GB"/>
          <w14:ligatures w14:val="none"/>
        </w:rPr>
        <w:t>المقدمة والغرض من الدليل</w:t>
      </w:r>
    </w:p>
    <w:p w14:paraId="1F604E05" w14:textId="77777777" w:rsidR="00A96706" w:rsidRPr="00A96706" w:rsidRDefault="00A96706" w:rsidP="00A96706">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6706">
        <w:rPr>
          <w:rFonts w:ascii="Times New Roman" w:eastAsia="Times New Roman" w:hAnsi="Times New Roman" w:cs="Times New Roman"/>
          <w:b/>
          <w:bCs/>
          <w:kern w:val="0"/>
          <w:sz w:val="27"/>
          <w:szCs w:val="27"/>
          <w:lang w:eastAsia="en-GB"/>
          <w14:ligatures w14:val="none"/>
        </w:rPr>
        <w:t xml:space="preserve">1.1 </w:t>
      </w:r>
      <w:r w:rsidRPr="00A96706">
        <w:rPr>
          <w:rFonts w:ascii="Times New Roman" w:eastAsia="Times New Roman" w:hAnsi="Times New Roman" w:cs="Times New Roman"/>
          <w:b/>
          <w:bCs/>
          <w:kern w:val="0"/>
          <w:sz w:val="27"/>
          <w:szCs w:val="27"/>
          <w:rtl/>
          <w:lang w:eastAsia="en-GB"/>
          <w14:ligatures w14:val="none"/>
        </w:rPr>
        <w:t>الغرض من الدليل</w:t>
      </w:r>
    </w:p>
    <w:p w14:paraId="4C9DC971"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يهدف هذا الدليل إلى توحيد إجراءات العمل وتحديد المسؤوليات بين فرق الدعم الفني، والفنيين الميدانيين، وضمان الجودة في شركة "صيان تك". إن الالتزام بهذه الإجراءات القياسية هو حجر الزاوية لضمان تقديم خدمة صيانة عالية الكفاءة والجودة باستمرار، بما يتماشى مع رؤية الشركة لتكون المرجع الأول للصيانة في المملكة العربية السعودية. يمثل هذا الدليل خارطة طريق لتوحيد جهودنا نحو تحقيق التميز التشغيلي وضمان معايير خدمة موحدة لكافة عملائنا، سواء كانوا أفرادًا في منازلهم، أو متاجر، أو شركات، أو فنادق</w:t>
      </w:r>
      <w:r w:rsidRPr="00A96706">
        <w:rPr>
          <w:rFonts w:ascii="Times New Roman" w:eastAsia="Times New Roman" w:hAnsi="Times New Roman" w:cs="Times New Roman"/>
          <w:kern w:val="0"/>
          <w:szCs w:val="24"/>
          <w:lang w:eastAsia="en-GB"/>
          <w14:ligatures w14:val="none"/>
        </w:rPr>
        <w:t>.</w:t>
      </w:r>
    </w:p>
    <w:p w14:paraId="5C45D3A8" w14:textId="77777777" w:rsidR="00A96706" w:rsidRPr="00A96706" w:rsidRDefault="00A96706" w:rsidP="00A96706">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6706">
        <w:rPr>
          <w:rFonts w:ascii="Times New Roman" w:eastAsia="Times New Roman" w:hAnsi="Times New Roman" w:cs="Times New Roman"/>
          <w:b/>
          <w:bCs/>
          <w:kern w:val="0"/>
          <w:sz w:val="27"/>
          <w:szCs w:val="27"/>
          <w:lang w:eastAsia="en-GB"/>
          <w14:ligatures w14:val="none"/>
        </w:rPr>
        <w:t xml:space="preserve">1.2 </w:t>
      </w:r>
      <w:r w:rsidRPr="00A96706">
        <w:rPr>
          <w:rFonts w:ascii="Times New Roman" w:eastAsia="Times New Roman" w:hAnsi="Times New Roman" w:cs="Times New Roman"/>
          <w:b/>
          <w:bCs/>
          <w:kern w:val="0"/>
          <w:sz w:val="27"/>
          <w:szCs w:val="27"/>
          <w:rtl/>
          <w:lang w:eastAsia="en-GB"/>
          <w14:ligatures w14:val="none"/>
        </w:rPr>
        <w:t>نطاق التطبيق</w:t>
      </w:r>
    </w:p>
    <w:p w14:paraId="7DD5CB8A"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تُطبق الإجراءات الموضحة في هذا الدليل على جميع الموظفين في الفرق التالية، ويعتبر الالتزام بها جزءاً لا يتجزأ من مهامهم اليومية</w:t>
      </w:r>
      <w:r w:rsidRPr="00A96706">
        <w:rPr>
          <w:rFonts w:ascii="Times New Roman" w:eastAsia="Times New Roman" w:hAnsi="Times New Roman" w:cs="Times New Roman"/>
          <w:kern w:val="0"/>
          <w:szCs w:val="24"/>
          <w:lang w:eastAsia="en-GB"/>
          <w14:ligatures w14:val="none"/>
        </w:rPr>
        <w:t>:</w:t>
      </w:r>
    </w:p>
    <w:p w14:paraId="0DEE6279" w14:textId="77777777" w:rsidR="00A96706" w:rsidRPr="00A96706" w:rsidRDefault="00A96706" w:rsidP="00A96706">
      <w:pPr>
        <w:numPr>
          <w:ilvl w:val="0"/>
          <w:numId w:val="5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فريق الدعم الفني</w:t>
      </w:r>
      <w:r w:rsidRPr="00A96706">
        <w:rPr>
          <w:rFonts w:ascii="Times New Roman" w:eastAsia="Times New Roman" w:hAnsi="Times New Roman" w:cs="Times New Roman"/>
          <w:kern w:val="0"/>
          <w:szCs w:val="24"/>
          <w:lang w:eastAsia="en-GB"/>
          <w14:ligatures w14:val="none"/>
        </w:rPr>
        <w:t xml:space="preserve"> (Support Team)</w:t>
      </w:r>
    </w:p>
    <w:p w14:paraId="0D4480D2" w14:textId="77777777" w:rsidR="00A96706" w:rsidRPr="00A96706" w:rsidRDefault="00A96706" w:rsidP="00A96706">
      <w:pPr>
        <w:numPr>
          <w:ilvl w:val="0"/>
          <w:numId w:val="5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الفنيون الميدانيون</w:t>
      </w:r>
      <w:r w:rsidRPr="00A96706">
        <w:rPr>
          <w:rFonts w:ascii="Times New Roman" w:eastAsia="Times New Roman" w:hAnsi="Times New Roman" w:cs="Times New Roman"/>
          <w:kern w:val="0"/>
          <w:szCs w:val="24"/>
          <w:lang w:eastAsia="en-GB"/>
          <w14:ligatures w14:val="none"/>
        </w:rPr>
        <w:t xml:space="preserve"> (Technicians)</w:t>
      </w:r>
    </w:p>
    <w:p w14:paraId="180EA8FF" w14:textId="77777777" w:rsidR="00A96706" w:rsidRPr="00A96706" w:rsidRDefault="00A96706" w:rsidP="00A96706">
      <w:pPr>
        <w:numPr>
          <w:ilvl w:val="0"/>
          <w:numId w:val="5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فريق ضمان الجودة</w:t>
      </w:r>
      <w:r w:rsidRPr="00A96706">
        <w:rPr>
          <w:rFonts w:ascii="Times New Roman" w:eastAsia="Times New Roman" w:hAnsi="Times New Roman" w:cs="Times New Roman"/>
          <w:kern w:val="0"/>
          <w:szCs w:val="24"/>
          <w:lang w:eastAsia="en-GB"/>
          <w14:ligatures w14:val="none"/>
        </w:rPr>
        <w:t xml:space="preserve"> (Quality Team)</w:t>
      </w:r>
    </w:p>
    <w:p w14:paraId="0575F4AA" w14:textId="77777777" w:rsidR="00A96706" w:rsidRPr="00A96706" w:rsidRDefault="00A96706" w:rsidP="00A96706">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6706">
        <w:rPr>
          <w:rFonts w:ascii="Times New Roman" w:eastAsia="Times New Roman" w:hAnsi="Times New Roman" w:cs="Times New Roman"/>
          <w:b/>
          <w:bCs/>
          <w:kern w:val="0"/>
          <w:sz w:val="27"/>
          <w:szCs w:val="27"/>
          <w:lang w:eastAsia="en-GB"/>
          <w14:ligatures w14:val="none"/>
        </w:rPr>
        <w:t xml:space="preserve">1.3 </w:t>
      </w:r>
      <w:r w:rsidRPr="00A96706">
        <w:rPr>
          <w:rFonts w:ascii="Times New Roman" w:eastAsia="Times New Roman" w:hAnsi="Times New Roman" w:cs="Times New Roman"/>
          <w:b/>
          <w:bCs/>
          <w:kern w:val="0"/>
          <w:sz w:val="27"/>
          <w:szCs w:val="27"/>
          <w:rtl/>
          <w:lang w:eastAsia="en-GB"/>
          <w14:ligatures w14:val="none"/>
        </w:rPr>
        <w:t>الأهداف الرئيسية</w:t>
      </w:r>
    </w:p>
    <w:p w14:paraId="1937CFD0"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يسعى هذا الدليل إلى تحقيق الأهداف الاستراتيجية التالية</w:t>
      </w:r>
      <w:r w:rsidRPr="00A96706">
        <w:rPr>
          <w:rFonts w:ascii="Times New Roman" w:eastAsia="Times New Roman" w:hAnsi="Times New Roman" w:cs="Times New Roman"/>
          <w:kern w:val="0"/>
          <w:szCs w:val="24"/>
          <w:lang w:eastAsia="en-GB"/>
          <w14:ligatures w14:val="none"/>
        </w:rPr>
        <w:t>:</w:t>
      </w:r>
    </w:p>
    <w:p w14:paraId="0D2C1EEE" w14:textId="77777777" w:rsidR="00A96706" w:rsidRPr="00A96706" w:rsidRDefault="00A96706" w:rsidP="00A96706">
      <w:pPr>
        <w:numPr>
          <w:ilvl w:val="0"/>
          <w:numId w:val="5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ضمان استجابة سريعة وفعالة لطلبات العملاء الواردة عبر مسح رمز الاستجابة السريعة</w:t>
      </w:r>
      <w:r w:rsidRPr="00A96706">
        <w:rPr>
          <w:rFonts w:ascii="Times New Roman" w:eastAsia="Times New Roman" w:hAnsi="Times New Roman" w:cs="Times New Roman"/>
          <w:kern w:val="0"/>
          <w:szCs w:val="24"/>
          <w:lang w:eastAsia="en-GB"/>
          <w14:ligatures w14:val="none"/>
        </w:rPr>
        <w:t xml:space="preserve"> (QR Code).</w:t>
      </w:r>
    </w:p>
    <w:p w14:paraId="70AB450F" w14:textId="77777777" w:rsidR="00A96706" w:rsidRPr="00A96706" w:rsidRDefault="00A96706" w:rsidP="00A96706">
      <w:pPr>
        <w:numPr>
          <w:ilvl w:val="0"/>
          <w:numId w:val="5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توحيد خطوات تنفيذ الخدمة وإعداد التقارير لضمان الشفافية والموثوقية في كل مرحلة من مراحل الخدمة</w:t>
      </w:r>
      <w:r w:rsidRPr="00A96706">
        <w:rPr>
          <w:rFonts w:ascii="Times New Roman" w:eastAsia="Times New Roman" w:hAnsi="Times New Roman" w:cs="Times New Roman"/>
          <w:kern w:val="0"/>
          <w:szCs w:val="24"/>
          <w:lang w:eastAsia="en-GB"/>
          <w14:ligatures w14:val="none"/>
        </w:rPr>
        <w:t>.</w:t>
      </w:r>
    </w:p>
    <w:p w14:paraId="75853DEB" w14:textId="77777777" w:rsidR="00A96706" w:rsidRPr="00A96706" w:rsidRDefault="00A96706" w:rsidP="00A96706">
      <w:pPr>
        <w:numPr>
          <w:ilvl w:val="0"/>
          <w:numId w:val="5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تفعيل آلية متابعة منهجية لما بعد البيع لضمان رضا العملاء بشكل استباقي وجمع ملاحظات قيمة للتحسين المستمر</w:t>
      </w:r>
      <w:r w:rsidRPr="00A96706">
        <w:rPr>
          <w:rFonts w:ascii="Times New Roman" w:eastAsia="Times New Roman" w:hAnsi="Times New Roman" w:cs="Times New Roman"/>
          <w:kern w:val="0"/>
          <w:szCs w:val="24"/>
          <w:lang w:eastAsia="en-GB"/>
          <w14:ligatures w14:val="none"/>
        </w:rPr>
        <w:t>.</w:t>
      </w:r>
    </w:p>
    <w:p w14:paraId="13A548C0" w14:textId="77777777" w:rsidR="00A96706" w:rsidRPr="00A96706" w:rsidRDefault="00A96706" w:rsidP="00A96706">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6706">
        <w:rPr>
          <w:rFonts w:ascii="Times New Roman" w:eastAsia="Times New Roman" w:hAnsi="Times New Roman" w:cs="Times New Roman"/>
          <w:b/>
          <w:bCs/>
          <w:kern w:val="0"/>
          <w:sz w:val="27"/>
          <w:szCs w:val="27"/>
          <w:lang w:eastAsia="en-GB"/>
          <w14:ligatures w14:val="none"/>
        </w:rPr>
        <w:t xml:space="preserve">1.4 </w:t>
      </w:r>
      <w:r w:rsidRPr="00A96706">
        <w:rPr>
          <w:rFonts w:ascii="Times New Roman" w:eastAsia="Times New Roman" w:hAnsi="Times New Roman" w:cs="Times New Roman"/>
          <w:b/>
          <w:bCs/>
          <w:kern w:val="0"/>
          <w:sz w:val="27"/>
          <w:szCs w:val="27"/>
          <w:rtl/>
          <w:lang w:eastAsia="en-GB"/>
          <w14:ligatures w14:val="none"/>
        </w:rPr>
        <w:t>المصطلحات الرئيسية</w:t>
      </w:r>
    </w:p>
    <w:p w14:paraId="46E4A246"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لضمان فهم مشترك وموحد، نوضح أدناه تعريف المصطلحات الأساسية المستخدمة في هذا الدليل</w:t>
      </w:r>
      <w:r w:rsidRPr="00A96706">
        <w:rPr>
          <w:rFonts w:ascii="Times New Roman" w:eastAsia="Times New Roman" w:hAnsi="Times New Roman" w:cs="Times New Roman"/>
          <w:kern w:val="0"/>
          <w:szCs w:val="24"/>
          <w:lang w:eastAsia="en-GB"/>
          <w14:ligatures w14:val="none"/>
        </w:rPr>
        <w:t>:</w:t>
      </w:r>
    </w:p>
    <w:tbl>
      <w:tblPr>
        <w:tblStyle w:val="5-4"/>
        <w:bidiVisual/>
        <w:tblW w:w="5000" w:type="pct"/>
        <w:tblLook w:val="04A0" w:firstRow="1" w:lastRow="0" w:firstColumn="1" w:lastColumn="0" w:noHBand="0" w:noVBand="1"/>
      </w:tblPr>
      <w:tblGrid>
        <w:gridCol w:w="2182"/>
        <w:gridCol w:w="8274"/>
      </w:tblGrid>
      <w:tr w:rsidR="00A96706" w:rsidRPr="00A96706" w14:paraId="1F941493" w14:textId="77777777" w:rsidTr="00A967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23DEE" w14:textId="77777777" w:rsidR="00A96706" w:rsidRPr="00A96706" w:rsidRDefault="00A96706" w:rsidP="00A96706">
            <w:pPr>
              <w:bidi/>
              <w:spacing w:before="100" w:beforeAutospacing="1" w:after="100" w:afterAutospacing="1"/>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المصطلح</w:t>
            </w:r>
          </w:p>
        </w:tc>
        <w:tc>
          <w:tcPr>
            <w:tcW w:w="0" w:type="auto"/>
            <w:hideMark/>
          </w:tcPr>
          <w:p w14:paraId="3E7EBFE2" w14:textId="77777777" w:rsidR="00A96706" w:rsidRPr="00A96706" w:rsidRDefault="00A96706" w:rsidP="00A96706">
            <w:pPr>
              <w:bidi/>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التعريف</w:t>
            </w:r>
          </w:p>
        </w:tc>
      </w:tr>
      <w:tr w:rsidR="00A96706" w:rsidRPr="00A96706" w14:paraId="116A6913" w14:textId="77777777" w:rsidTr="00A96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60C38" w14:textId="77777777" w:rsidR="00A96706" w:rsidRPr="00A96706" w:rsidRDefault="00A96706" w:rsidP="00A96706">
            <w:pPr>
              <w:bidi/>
              <w:spacing w:before="100" w:beforeAutospacing="1" w:after="100" w:afterAutospacing="1"/>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طلب عاجل</w:t>
            </w:r>
          </w:p>
        </w:tc>
        <w:tc>
          <w:tcPr>
            <w:tcW w:w="0" w:type="auto"/>
            <w:hideMark/>
          </w:tcPr>
          <w:p w14:paraId="2A6F7864" w14:textId="77777777" w:rsidR="00A96706" w:rsidRPr="00A96706" w:rsidRDefault="00A96706" w:rsidP="00A967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طلب خدمة يتطلب استجابة فورية، حيث يكون الهدف وصول الفني في أقل من 5 دقائق من تأكيد الطلب (حسب التغطية الجغرافية)</w:t>
            </w:r>
            <w:r w:rsidRPr="00A96706">
              <w:rPr>
                <w:rFonts w:ascii="Times New Roman" w:eastAsia="Times New Roman" w:hAnsi="Times New Roman" w:cs="Times New Roman"/>
                <w:kern w:val="0"/>
                <w:szCs w:val="24"/>
                <w:lang w:eastAsia="en-GB"/>
                <w14:ligatures w14:val="none"/>
              </w:rPr>
              <w:t>.</w:t>
            </w:r>
          </w:p>
        </w:tc>
      </w:tr>
      <w:tr w:rsidR="00A96706" w:rsidRPr="00A96706" w14:paraId="447EACA7" w14:textId="77777777" w:rsidTr="00A96706">
        <w:tc>
          <w:tcPr>
            <w:cnfStyle w:val="001000000000" w:firstRow="0" w:lastRow="0" w:firstColumn="1" w:lastColumn="0" w:oddVBand="0" w:evenVBand="0" w:oddHBand="0" w:evenHBand="0" w:firstRowFirstColumn="0" w:firstRowLastColumn="0" w:lastRowFirstColumn="0" w:lastRowLastColumn="0"/>
            <w:tcW w:w="0" w:type="auto"/>
            <w:hideMark/>
          </w:tcPr>
          <w:p w14:paraId="3A4DC216" w14:textId="77777777" w:rsidR="00A96706" w:rsidRPr="00A96706" w:rsidRDefault="00A96706" w:rsidP="00A96706">
            <w:pPr>
              <w:bidi/>
              <w:spacing w:before="100" w:beforeAutospacing="1" w:after="100" w:afterAutospacing="1"/>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طلب مجدول</w:t>
            </w:r>
          </w:p>
        </w:tc>
        <w:tc>
          <w:tcPr>
            <w:tcW w:w="0" w:type="auto"/>
            <w:hideMark/>
          </w:tcPr>
          <w:p w14:paraId="541BAB12" w14:textId="77777777" w:rsidR="00A96706" w:rsidRPr="00A96706" w:rsidRDefault="00A96706" w:rsidP="00A967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طلب خدمة يتم حجزه مسبقاً في تاريخ ووقت محددين بناءً على رغبة العميل</w:t>
            </w:r>
            <w:r w:rsidRPr="00A96706">
              <w:rPr>
                <w:rFonts w:ascii="Times New Roman" w:eastAsia="Times New Roman" w:hAnsi="Times New Roman" w:cs="Times New Roman"/>
                <w:kern w:val="0"/>
                <w:szCs w:val="24"/>
                <w:lang w:eastAsia="en-GB"/>
                <w14:ligatures w14:val="none"/>
              </w:rPr>
              <w:t>.</w:t>
            </w:r>
          </w:p>
        </w:tc>
      </w:tr>
      <w:tr w:rsidR="00A96706" w:rsidRPr="00A96706" w14:paraId="278EAFF2" w14:textId="77777777" w:rsidTr="00A96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257B6" w14:textId="77777777" w:rsidR="00A96706" w:rsidRPr="00A96706" w:rsidRDefault="00A96706" w:rsidP="00A96706">
            <w:pPr>
              <w:bidi/>
              <w:spacing w:before="100" w:beforeAutospacing="1" w:after="100" w:afterAutospacing="1"/>
              <w:rPr>
                <w:rFonts w:ascii="Times New Roman" w:eastAsia="Times New Roman" w:hAnsi="Times New Roman" w:cs="Times New Roman"/>
                <w:kern w:val="0"/>
                <w:szCs w:val="24"/>
                <w:lang w:eastAsia="en-GB"/>
                <w14:ligatures w14:val="none"/>
              </w:rPr>
            </w:pPr>
            <w:proofErr w:type="spellStart"/>
            <w:r w:rsidRPr="00A96706">
              <w:rPr>
                <w:rFonts w:ascii="Times New Roman" w:eastAsia="Times New Roman" w:hAnsi="Times New Roman" w:cs="Times New Roman"/>
                <w:kern w:val="0"/>
                <w:szCs w:val="24"/>
                <w:rtl/>
                <w:lang w:eastAsia="en-GB"/>
                <w14:ligatures w14:val="none"/>
              </w:rPr>
              <w:t>داشبورد</w:t>
            </w:r>
            <w:proofErr w:type="spellEnd"/>
          </w:p>
        </w:tc>
        <w:tc>
          <w:tcPr>
            <w:tcW w:w="0" w:type="auto"/>
            <w:hideMark/>
          </w:tcPr>
          <w:p w14:paraId="36DBC12D" w14:textId="77777777" w:rsidR="00A96706" w:rsidRPr="00A96706" w:rsidRDefault="00A96706" w:rsidP="00A967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لوحة تحكم إلكترونية خاصة بكل فريق (دعم، فني، جودة)، تعرض البيانات والمهام والأدوات اللازمة لأداء العمل</w:t>
            </w:r>
            <w:r w:rsidRPr="00A96706">
              <w:rPr>
                <w:rFonts w:ascii="Times New Roman" w:eastAsia="Times New Roman" w:hAnsi="Times New Roman" w:cs="Times New Roman"/>
                <w:kern w:val="0"/>
                <w:szCs w:val="24"/>
                <w:lang w:eastAsia="en-GB"/>
                <w14:ligatures w14:val="none"/>
              </w:rPr>
              <w:t>.</w:t>
            </w:r>
          </w:p>
        </w:tc>
      </w:tr>
      <w:tr w:rsidR="00A96706" w:rsidRPr="00A96706" w14:paraId="49365758" w14:textId="77777777" w:rsidTr="00A96706">
        <w:tc>
          <w:tcPr>
            <w:cnfStyle w:val="001000000000" w:firstRow="0" w:lastRow="0" w:firstColumn="1" w:lastColumn="0" w:oddVBand="0" w:evenVBand="0" w:oddHBand="0" w:evenHBand="0" w:firstRowFirstColumn="0" w:firstRowLastColumn="0" w:lastRowFirstColumn="0" w:lastRowLastColumn="0"/>
            <w:tcW w:w="0" w:type="auto"/>
            <w:hideMark/>
          </w:tcPr>
          <w:p w14:paraId="28008D2A" w14:textId="77777777" w:rsidR="00A96706" w:rsidRPr="00A96706" w:rsidRDefault="00A96706" w:rsidP="00A96706">
            <w:pPr>
              <w:bidi/>
              <w:spacing w:before="100" w:beforeAutospacing="1" w:after="100" w:afterAutospacing="1"/>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lang w:eastAsia="en-GB"/>
                <w14:ligatures w14:val="none"/>
              </w:rPr>
              <w:t>ETA (</w:t>
            </w:r>
            <w:r w:rsidRPr="00A96706">
              <w:rPr>
                <w:rFonts w:ascii="Times New Roman" w:eastAsia="Times New Roman" w:hAnsi="Times New Roman" w:cs="Times New Roman"/>
                <w:kern w:val="0"/>
                <w:szCs w:val="24"/>
                <w:rtl/>
                <w:lang w:eastAsia="en-GB"/>
                <w14:ligatures w14:val="none"/>
              </w:rPr>
              <w:t>وقت الوصول المقدر</w:t>
            </w:r>
            <w:r w:rsidRPr="00A96706">
              <w:rPr>
                <w:rFonts w:ascii="Times New Roman" w:eastAsia="Times New Roman" w:hAnsi="Times New Roman" w:cs="Times New Roman"/>
                <w:kern w:val="0"/>
                <w:szCs w:val="24"/>
                <w:lang w:eastAsia="en-GB"/>
                <w14:ligatures w14:val="none"/>
              </w:rPr>
              <w:t>)</w:t>
            </w:r>
          </w:p>
        </w:tc>
        <w:tc>
          <w:tcPr>
            <w:tcW w:w="0" w:type="auto"/>
            <w:hideMark/>
          </w:tcPr>
          <w:p w14:paraId="38344B37" w14:textId="77777777" w:rsidR="00A96706" w:rsidRPr="00A96706" w:rsidRDefault="00A96706" w:rsidP="00A96706">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اختصار لـ</w:t>
            </w:r>
            <w:r w:rsidRPr="00A96706">
              <w:rPr>
                <w:rFonts w:ascii="Times New Roman" w:eastAsia="Times New Roman" w:hAnsi="Times New Roman" w:cs="Times New Roman"/>
                <w:kern w:val="0"/>
                <w:szCs w:val="24"/>
                <w:lang w:eastAsia="en-GB"/>
                <w14:ligatures w14:val="none"/>
              </w:rPr>
              <w:t xml:space="preserve"> "Estimated Time of Arrival"</w:t>
            </w:r>
            <w:r w:rsidRPr="00A96706">
              <w:rPr>
                <w:rFonts w:ascii="Times New Roman" w:eastAsia="Times New Roman" w:hAnsi="Times New Roman" w:cs="Times New Roman"/>
                <w:kern w:val="0"/>
                <w:szCs w:val="24"/>
                <w:rtl/>
                <w:lang w:eastAsia="en-GB"/>
                <w14:ligatures w14:val="none"/>
              </w:rPr>
              <w:t>، وهو الوقت المتوقع لوصول الفني إلى موقع العميل ويتم تحديثه بشكل حي</w:t>
            </w:r>
            <w:r w:rsidRPr="00A96706">
              <w:rPr>
                <w:rFonts w:ascii="Times New Roman" w:eastAsia="Times New Roman" w:hAnsi="Times New Roman" w:cs="Times New Roman"/>
                <w:kern w:val="0"/>
                <w:szCs w:val="24"/>
                <w:lang w:eastAsia="en-GB"/>
                <w14:ligatures w14:val="none"/>
              </w:rPr>
              <w:t>.</w:t>
            </w:r>
          </w:p>
        </w:tc>
      </w:tr>
      <w:tr w:rsidR="00A96706" w:rsidRPr="00A96706" w14:paraId="363D2F1F" w14:textId="77777777" w:rsidTr="00A96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1A70E" w14:textId="77777777" w:rsidR="00A96706" w:rsidRPr="00A96706" w:rsidRDefault="00A96706" w:rsidP="00A96706">
            <w:pPr>
              <w:bidi/>
              <w:spacing w:before="100" w:beforeAutospacing="1" w:after="100" w:afterAutospacing="1"/>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شهادة الضمان</w:t>
            </w:r>
          </w:p>
        </w:tc>
        <w:tc>
          <w:tcPr>
            <w:tcW w:w="0" w:type="auto"/>
            <w:hideMark/>
          </w:tcPr>
          <w:p w14:paraId="5432A6FE" w14:textId="77777777" w:rsidR="00A96706" w:rsidRPr="00A96706" w:rsidRDefault="00A96706" w:rsidP="00A96706">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وثيقة رسمية</w:t>
            </w:r>
            <w:r w:rsidRPr="00A96706">
              <w:rPr>
                <w:rFonts w:ascii="Times New Roman" w:eastAsia="Times New Roman" w:hAnsi="Times New Roman" w:cs="Times New Roman"/>
                <w:kern w:val="0"/>
                <w:szCs w:val="24"/>
                <w:lang w:eastAsia="en-GB"/>
                <w14:ligatures w14:val="none"/>
              </w:rPr>
              <w:t xml:space="preserve"> (PDF) </w:t>
            </w:r>
            <w:r w:rsidRPr="00A96706">
              <w:rPr>
                <w:rFonts w:ascii="Times New Roman" w:eastAsia="Times New Roman" w:hAnsi="Times New Roman" w:cs="Times New Roman"/>
                <w:kern w:val="0"/>
                <w:szCs w:val="24"/>
                <w:rtl/>
                <w:lang w:eastAsia="en-GB"/>
                <w14:ligatures w14:val="none"/>
              </w:rPr>
              <w:t>تصدر تلقائياً بعد اكتمال الخدمة، وتوضح شروط ومدة الضمان على العمل المنجز وقطع الغيار</w:t>
            </w:r>
            <w:r w:rsidRPr="00A96706">
              <w:rPr>
                <w:rFonts w:ascii="Times New Roman" w:eastAsia="Times New Roman" w:hAnsi="Times New Roman" w:cs="Times New Roman"/>
                <w:kern w:val="0"/>
                <w:szCs w:val="24"/>
                <w:lang w:eastAsia="en-GB"/>
                <w14:ligatures w14:val="none"/>
              </w:rPr>
              <w:t>.</w:t>
            </w:r>
          </w:p>
        </w:tc>
      </w:tr>
    </w:tbl>
    <w:p w14:paraId="644591B9"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يمهد هذا القسم الطريق لفهم شامل لدورة حياة الطلب، والتي سيتم تفصيلها في القسم التالي</w:t>
      </w:r>
      <w:r w:rsidRPr="00A96706">
        <w:rPr>
          <w:rFonts w:ascii="Times New Roman" w:eastAsia="Times New Roman" w:hAnsi="Times New Roman" w:cs="Times New Roman"/>
          <w:kern w:val="0"/>
          <w:szCs w:val="24"/>
          <w:lang w:eastAsia="en-GB"/>
          <w14:ligatures w14:val="none"/>
        </w:rPr>
        <w:t>.</w:t>
      </w:r>
    </w:p>
    <w:p w14:paraId="5BF461C3"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lang w:eastAsia="en-GB"/>
          <w14:ligatures w14:val="none"/>
        </w:rPr>
        <w:t xml:space="preserve">-------------------------------------------------------------------------------- </w:t>
      </w:r>
    </w:p>
    <w:p w14:paraId="495763D6" w14:textId="77777777" w:rsidR="00A96706" w:rsidRPr="00A96706" w:rsidRDefault="00A96706" w:rsidP="00A967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6706">
        <w:rPr>
          <w:rFonts w:ascii="Times New Roman" w:eastAsia="Times New Roman" w:hAnsi="Times New Roman" w:cs="Times New Roman"/>
          <w:b/>
          <w:bCs/>
          <w:kern w:val="0"/>
          <w:sz w:val="36"/>
          <w:szCs w:val="36"/>
          <w:lang w:eastAsia="en-GB"/>
          <w14:ligatures w14:val="none"/>
        </w:rPr>
        <w:lastRenderedPageBreak/>
        <w:t xml:space="preserve">2.0 </w:t>
      </w:r>
      <w:r w:rsidRPr="00A96706">
        <w:rPr>
          <w:rFonts w:ascii="Times New Roman" w:eastAsia="Times New Roman" w:hAnsi="Times New Roman" w:cs="Times New Roman"/>
          <w:b/>
          <w:bCs/>
          <w:kern w:val="0"/>
          <w:sz w:val="36"/>
          <w:szCs w:val="36"/>
          <w:rtl/>
          <w:lang w:eastAsia="en-GB"/>
          <w14:ligatures w14:val="none"/>
        </w:rPr>
        <w:t>دورة حياة طلب الخدمة: من المسح إلى المتابعة</w:t>
      </w:r>
    </w:p>
    <w:p w14:paraId="389DD518"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يقدم هذا القسم نظرة شاملة ومتكاملة على رحلة العميل والطلب داخل نظام "صيان تك"، بدءاً من اللحظة التي يمسح فيها العميل رمز الاستجابة السريعة</w:t>
      </w:r>
      <w:r w:rsidRPr="00A96706">
        <w:rPr>
          <w:rFonts w:ascii="Times New Roman" w:eastAsia="Times New Roman" w:hAnsi="Times New Roman" w:cs="Times New Roman"/>
          <w:kern w:val="0"/>
          <w:szCs w:val="24"/>
          <w:lang w:eastAsia="en-GB"/>
          <w14:ligatures w14:val="none"/>
        </w:rPr>
        <w:t xml:space="preserve"> (QR Code) </w:t>
      </w:r>
      <w:r w:rsidRPr="00A96706">
        <w:rPr>
          <w:rFonts w:ascii="Times New Roman" w:eastAsia="Times New Roman" w:hAnsi="Times New Roman" w:cs="Times New Roman"/>
          <w:kern w:val="0"/>
          <w:szCs w:val="24"/>
          <w:rtl/>
          <w:lang w:eastAsia="en-GB"/>
          <w14:ligatures w14:val="none"/>
        </w:rPr>
        <w:t>وصولاً إلى مرحلة المتابعة بعد إنجاز الخدمة. إن فهم هذه الدورة ضروري لكل عضو في الفريق ليرى كيف يساهم دوره في تحقيق الهدف النهائي وهو تقديم تجربة عميل استثنائية</w:t>
      </w:r>
      <w:r w:rsidRPr="00A96706">
        <w:rPr>
          <w:rFonts w:ascii="Times New Roman" w:eastAsia="Times New Roman" w:hAnsi="Times New Roman" w:cs="Times New Roman"/>
          <w:kern w:val="0"/>
          <w:szCs w:val="24"/>
          <w:lang w:eastAsia="en-GB"/>
          <w14:ligatures w14:val="none"/>
        </w:rPr>
        <w:t>.</w:t>
      </w:r>
    </w:p>
    <w:p w14:paraId="1A04D715"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فيما يلي المراحل الرئيسية لدورة حياة طلب الخدمة</w:t>
      </w:r>
      <w:r w:rsidRPr="00A96706">
        <w:rPr>
          <w:rFonts w:ascii="Times New Roman" w:eastAsia="Times New Roman" w:hAnsi="Times New Roman" w:cs="Times New Roman"/>
          <w:kern w:val="0"/>
          <w:szCs w:val="24"/>
          <w:lang w:eastAsia="en-GB"/>
          <w14:ligatures w14:val="none"/>
        </w:rPr>
        <w:t>:</w:t>
      </w:r>
    </w:p>
    <w:p w14:paraId="46BC008B" w14:textId="77777777" w:rsidR="00A96706" w:rsidRPr="00A96706" w:rsidRDefault="00A96706" w:rsidP="00A96706">
      <w:pPr>
        <w:numPr>
          <w:ilvl w:val="0"/>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المرحلة الأولى: إنشاء الطلب عبر</w:t>
      </w:r>
      <w:r w:rsidRPr="00A96706">
        <w:rPr>
          <w:rFonts w:ascii="Times New Roman" w:eastAsia="Times New Roman" w:hAnsi="Times New Roman" w:cs="Times New Roman"/>
          <w:b/>
          <w:bCs/>
          <w:kern w:val="0"/>
          <w:szCs w:val="24"/>
          <w:lang w:eastAsia="en-GB"/>
          <w14:ligatures w14:val="none"/>
        </w:rPr>
        <w:t xml:space="preserve"> QR Code</w:t>
      </w:r>
    </w:p>
    <w:p w14:paraId="356DAC03" w14:textId="77777777" w:rsidR="00A96706" w:rsidRPr="00A96706" w:rsidRDefault="00A96706" w:rsidP="00A96706">
      <w:pPr>
        <w:numPr>
          <w:ilvl w:val="1"/>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يقوم العميل بمسح رمز الاستجابة السريعة</w:t>
      </w:r>
      <w:r w:rsidRPr="00A96706">
        <w:rPr>
          <w:rFonts w:ascii="Times New Roman" w:eastAsia="Times New Roman" w:hAnsi="Times New Roman" w:cs="Times New Roman"/>
          <w:kern w:val="0"/>
          <w:szCs w:val="24"/>
          <w:lang w:eastAsia="en-GB"/>
          <w14:ligatures w14:val="none"/>
        </w:rPr>
        <w:t xml:space="preserve"> (QR Code) </w:t>
      </w:r>
      <w:r w:rsidRPr="00A96706">
        <w:rPr>
          <w:rFonts w:ascii="Times New Roman" w:eastAsia="Times New Roman" w:hAnsi="Times New Roman" w:cs="Times New Roman"/>
          <w:kern w:val="0"/>
          <w:szCs w:val="24"/>
          <w:rtl/>
          <w:lang w:eastAsia="en-GB"/>
          <w14:ligatures w14:val="none"/>
        </w:rPr>
        <w:t>الموجود على كارت "صيان تك"، والذي يوجهه مباشرة إلى صفحة "طلب فني عاجل</w:t>
      </w:r>
      <w:r w:rsidRPr="00A96706">
        <w:rPr>
          <w:rFonts w:ascii="Times New Roman" w:eastAsia="Times New Roman" w:hAnsi="Times New Roman" w:cs="Times New Roman"/>
          <w:kern w:val="0"/>
          <w:szCs w:val="24"/>
          <w:lang w:eastAsia="en-GB"/>
          <w14:ligatures w14:val="none"/>
        </w:rPr>
        <w:t>".</w:t>
      </w:r>
    </w:p>
    <w:p w14:paraId="4B6CCEEC" w14:textId="77777777" w:rsidR="00A96706" w:rsidRPr="00A96706" w:rsidRDefault="00A96706" w:rsidP="00A96706">
      <w:pPr>
        <w:numPr>
          <w:ilvl w:val="1"/>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يملأ العميل نموذجاً مبسطاً يتضمن البيانات الأساسية: الاسم، رقم الجوال، نوع العميل (منزل، متجر، شركة)، وصف العطل، الموقع، مع إمكانية إرفاق صور</w:t>
      </w:r>
      <w:r w:rsidRPr="00A96706">
        <w:rPr>
          <w:rFonts w:ascii="Times New Roman" w:eastAsia="Times New Roman" w:hAnsi="Times New Roman" w:cs="Times New Roman"/>
          <w:kern w:val="0"/>
          <w:szCs w:val="24"/>
          <w:lang w:eastAsia="en-GB"/>
          <w14:ligatures w14:val="none"/>
        </w:rPr>
        <w:t>.</w:t>
      </w:r>
    </w:p>
    <w:p w14:paraId="284B19CA" w14:textId="77777777" w:rsidR="00A96706" w:rsidRPr="00A96706" w:rsidRDefault="00A96706" w:rsidP="00A96706">
      <w:pPr>
        <w:numPr>
          <w:ilvl w:val="1"/>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فور إرسال الطلب، يستلم العميل رسالة تأكيد</w:t>
      </w:r>
      <w:r w:rsidRPr="00A96706">
        <w:rPr>
          <w:rFonts w:ascii="Times New Roman" w:eastAsia="Times New Roman" w:hAnsi="Times New Roman" w:cs="Times New Roman"/>
          <w:kern w:val="0"/>
          <w:szCs w:val="24"/>
          <w:lang w:eastAsia="en-GB"/>
          <w14:ligatures w14:val="none"/>
        </w:rPr>
        <w:t xml:space="preserve"> (SMS/</w:t>
      </w:r>
      <w:r w:rsidRPr="00A96706">
        <w:rPr>
          <w:rFonts w:ascii="Times New Roman" w:eastAsia="Times New Roman" w:hAnsi="Times New Roman" w:cs="Times New Roman"/>
          <w:kern w:val="0"/>
          <w:szCs w:val="24"/>
          <w:rtl/>
          <w:lang w:eastAsia="en-GB"/>
          <w14:ligatures w14:val="none"/>
        </w:rPr>
        <w:t>واتساب</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تحتوي على رقم الطلب كمرجع</w:t>
      </w:r>
      <w:r w:rsidRPr="00A96706">
        <w:rPr>
          <w:rFonts w:ascii="Times New Roman" w:eastAsia="Times New Roman" w:hAnsi="Times New Roman" w:cs="Times New Roman"/>
          <w:kern w:val="0"/>
          <w:szCs w:val="24"/>
          <w:lang w:eastAsia="en-GB"/>
          <w14:ligatures w14:val="none"/>
        </w:rPr>
        <w:t>.</w:t>
      </w:r>
    </w:p>
    <w:p w14:paraId="64291CFE" w14:textId="77777777" w:rsidR="00A96706" w:rsidRPr="00A96706" w:rsidRDefault="00A96706" w:rsidP="00A96706">
      <w:pPr>
        <w:numPr>
          <w:ilvl w:val="0"/>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المرحلة الثانية: المعالجة والتخصيص</w:t>
      </w:r>
    </w:p>
    <w:p w14:paraId="184A2879" w14:textId="77777777" w:rsidR="00A96706" w:rsidRPr="00A96706" w:rsidRDefault="00A96706" w:rsidP="00A96706">
      <w:pPr>
        <w:numPr>
          <w:ilvl w:val="1"/>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للطلبات المصنفة كـ "عاجلة"، يقوم النظام تلقائيًا بتخصيص المهمة لأقرب فني متاح ومؤهل</w:t>
      </w:r>
      <w:r w:rsidRPr="00A96706">
        <w:rPr>
          <w:rFonts w:ascii="Times New Roman" w:eastAsia="Times New Roman" w:hAnsi="Times New Roman" w:cs="Times New Roman"/>
          <w:kern w:val="0"/>
          <w:szCs w:val="24"/>
          <w:lang w:eastAsia="en-GB"/>
          <w14:ligatures w14:val="none"/>
        </w:rPr>
        <w:t>.</w:t>
      </w:r>
    </w:p>
    <w:p w14:paraId="6FFF6885" w14:textId="77777777" w:rsidR="00A96706" w:rsidRPr="00A96706" w:rsidRDefault="00A96706" w:rsidP="00A96706">
      <w:pPr>
        <w:numPr>
          <w:ilvl w:val="1"/>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لجميع الطلبات المجدولة أو التي تتطلب توضيحًا إضافيًا، يقوم فريق الدعم الفني بالاتصال بالعميل لتأكيد تفاصيل الطلب قبل تخصيص الفني</w:t>
      </w:r>
      <w:r w:rsidRPr="00A96706">
        <w:rPr>
          <w:rFonts w:ascii="Times New Roman" w:eastAsia="Times New Roman" w:hAnsi="Times New Roman" w:cs="Times New Roman"/>
          <w:kern w:val="0"/>
          <w:szCs w:val="24"/>
          <w:lang w:eastAsia="en-GB"/>
          <w14:ligatures w14:val="none"/>
        </w:rPr>
        <w:t>.</w:t>
      </w:r>
    </w:p>
    <w:p w14:paraId="3459A9DB" w14:textId="77777777" w:rsidR="00A96706" w:rsidRPr="00A96706" w:rsidRDefault="00A96706" w:rsidP="00A96706">
      <w:pPr>
        <w:numPr>
          <w:ilvl w:val="1"/>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 xml:space="preserve">يقبل الفني المهمة عبر </w:t>
      </w:r>
      <w:proofErr w:type="spellStart"/>
      <w:r w:rsidRPr="00A96706">
        <w:rPr>
          <w:rFonts w:ascii="Times New Roman" w:eastAsia="Times New Roman" w:hAnsi="Times New Roman" w:cs="Times New Roman"/>
          <w:kern w:val="0"/>
          <w:szCs w:val="24"/>
          <w:rtl/>
          <w:lang w:eastAsia="en-GB"/>
          <w14:ligatures w14:val="none"/>
        </w:rPr>
        <w:t>الداشبورد</w:t>
      </w:r>
      <w:proofErr w:type="spellEnd"/>
      <w:r w:rsidRPr="00A96706">
        <w:rPr>
          <w:rFonts w:ascii="Times New Roman" w:eastAsia="Times New Roman" w:hAnsi="Times New Roman" w:cs="Times New Roman"/>
          <w:kern w:val="0"/>
          <w:szCs w:val="24"/>
          <w:rtl/>
          <w:lang w:eastAsia="en-GB"/>
          <w14:ligatures w14:val="none"/>
        </w:rPr>
        <w:t xml:space="preserve"> الخاص به، وعندها يتم تفعيل نظام تتبع الموقع</w:t>
      </w:r>
      <w:r w:rsidRPr="00A96706">
        <w:rPr>
          <w:rFonts w:ascii="Times New Roman" w:eastAsia="Times New Roman" w:hAnsi="Times New Roman" w:cs="Times New Roman"/>
          <w:kern w:val="0"/>
          <w:szCs w:val="24"/>
          <w:lang w:eastAsia="en-GB"/>
          <w14:ligatures w14:val="none"/>
        </w:rPr>
        <w:t xml:space="preserve"> (GPS) </w:t>
      </w:r>
      <w:r w:rsidRPr="00A96706">
        <w:rPr>
          <w:rFonts w:ascii="Times New Roman" w:eastAsia="Times New Roman" w:hAnsi="Times New Roman" w:cs="Times New Roman"/>
          <w:kern w:val="0"/>
          <w:szCs w:val="24"/>
          <w:rtl/>
          <w:lang w:eastAsia="en-GB"/>
          <w14:ligatures w14:val="none"/>
        </w:rPr>
        <w:t>ليتمكن العميل من متابعة مساره</w:t>
      </w:r>
      <w:r w:rsidRPr="00A96706">
        <w:rPr>
          <w:rFonts w:ascii="Times New Roman" w:eastAsia="Times New Roman" w:hAnsi="Times New Roman" w:cs="Times New Roman"/>
          <w:kern w:val="0"/>
          <w:szCs w:val="24"/>
          <w:lang w:eastAsia="en-GB"/>
          <w14:ligatures w14:val="none"/>
        </w:rPr>
        <w:t>.</w:t>
      </w:r>
    </w:p>
    <w:p w14:paraId="6ED613FE" w14:textId="77777777" w:rsidR="00A96706" w:rsidRPr="00A96706" w:rsidRDefault="00A96706" w:rsidP="00A96706">
      <w:pPr>
        <w:numPr>
          <w:ilvl w:val="0"/>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المرحلة الثالثة: تنفيذ الخدمة وإعداد التقارير</w:t>
      </w:r>
    </w:p>
    <w:p w14:paraId="25C9E485" w14:textId="77777777" w:rsidR="00A96706" w:rsidRPr="00A96706" w:rsidRDefault="00A96706" w:rsidP="00A96706">
      <w:pPr>
        <w:numPr>
          <w:ilvl w:val="1"/>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يصل الفني إلى موقع العميل، ويقوم بأداء خدمة الصيانة المطلوبة بكفاءة</w:t>
      </w:r>
      <w:r w:rsidRPr="00A96706">
        <w:rPr>
          <w:rFonts w:ascii="Times New Roman" w:eastAsia="Times New Roman" w:hAnsi="Times New Roman" w:cs="Times New Roman"/>
          <w:kern w:val="0"/>
          <w:szCs w:val="24"/>
          <w:lang w:eastAsia="en-GB"/>
          <w14:ligatures w14:val="none"/>
        </w:rPr>
        <w:t>.</w:t>
      </w:r>
    </w:p>
    <w:p w14:paraId="4D5095DC" w14:textId="77777777" w:rsidR="00A96706" w:rsidRPr="00A96706" w:rsidRDefault="00A96706" w:rsidP="00A96706">
      <w:pPr>
        <w:numPr>
          <w:ilvl w:val="1"/>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 xml:space="preserve">بعد الانتهاء، يقوم الفني برفع تقرير فني مفصل من خلال </w:t>
      </w:r>
      <w:proofErr w:type="spellStart"/>
      <w:r w:rsidRPr="00A96706">
        <w:rPr>
          <w:rFonts w:ascii="Times New Roman" w:eastAsia="Times New Roman" w:hAnsi="Times New Roman" w:cs="Times New Roman"/>
          <w:kern w:val="0"/>
          <w:szCs w:val="24"/>
          <w:rtl/>
          <w:lang w:eastAsia="en-GB"/>
          <w14:ligatures w14:val="none"/>
        </w:rPr>
        <w:t>الداشبورد</w:t>
      </w:r>
      <w:proofErr w:type="spellEnd"/>
      <w:r w:rsidRPr="00A96706">
        <w:rPr>
          <w:rFonts w:ascii="Times New Roman" w:eastAsia="Times New Roman" w:hAnsi="Times New Roman" w:cs="Times New Roman"/>
          <w:kern w:val="0"/>
          <w:szCs w:val="24"/>
          <w:rtl/>
          <w:lang w:eastAsia="en-GB"/>
          <w14:ligatures w14:val="none"/>
        </w:rPr>
        <w:t>، مدعومًا بصور توضح الحالة "قبل" و "بعد" الإصلاح، بالإضافة إلى تسجيل وقت بدء وانتهاء العمل</w:t>
      </w:r>
      <w:r w:rsidRPr="00A96706">
        <w:rPr>
          <w:rFonts w:ascii="Times New Roman" w:eastAsia="Times New Roman" w:hAnsi="Times New Roman" w:cs="Times New Roman"/>
          <w:kern w:val="0"/>
          <w:szCs w:val="24"/>
          <w:lang w:eastAsia="en-GB"/>
          <w14:ligatures w14:val="none"/>
        </w:rPr>
        <w:t>.</w:t>
      </w:r>
    </w:p>
    <w:p w14:paraId="27920711" w14:textId="77777777" w:rsidR="00A96706" w:rsidRPr="00A96706" w:rsidRDefault="00A96706" w:rsidP="00A96706">
      <w:pPr>
        <w:numPr>
          <w:ilvl w:val="0"/>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المرحلة الرابعة: الفوترة والضمان</w:t>
      </w:r>
    </w:p>
    <w:p w14:paraId="2825F177" w14:textId="77777777" w:rsidR="00A96706" w:rsidRPr="00A96706" w:rsidRDefault="00A96706" w:rsidP="00A96706">
      <w:pPr>
        <w:numPr>
          <w:ilvl w:val="1"/>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بناءً على تقرير الفني، يقوم النظام تلقائيًا بإصدار فاتورة إلكترونية مفصلة وشهادة ضمان بصيغة</w:t>
      </w:r>
      <w:r w:rsidRPr="00A96706">
        <w:rPr>
          <w:rFonts w:ascii="Times New Roman" w:eastAsia="Times New Roman" w:hAnsi="Times New Roman" w:cs="Times New Roman"/>
          <w:kern w:val="0"/>
          <w:szCs w:val="24"/>
          <w:lang w:eastAsia="en-GB"/>
          <w14:ligatures w14:val="none"/>
        </w:rPr>
        <w:t xml:space="preserve"> (PDF).</w:t>
      </w:r>
    </w:p>
    <w:p w14:paraId="52AD3759" w14:textId="77777777" w:rsidR="00A96706" w:rsidRPr="00A96706" w:rsidRDefault="00A96706" w:rsidP="00A96706">
      <w:pPr>
        <w:numPr>
          <w:ilvl w:val="1"/>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يتم إرسال الفاتورة وشهادة الضمان إلى العميل بشكل فوري عبر البريد الإلكتروني أو رسالة نصية</w:t>
      </w:r>
      <w:r w:rsidRPr="00A96706">
        <w:rPr>
          <w:rFonts w:ascii="Times New Roman" w:eastAsia="Times New Roman" w:hAnsi="Times New Roman" w:cs="Times New Roman"/>
          <w:kern w:val="0"/>
          <w:szCs w:val="24"/>
          <w:lang w:eastAsia="en-GB"/>
          <w14:ligatures w14:val="none"/>
        </w:rPr>
        <w:t>.</w:t>
      </w:r>
    </w:p>
    <w:p w14:paraId="5A31385B" w14:textId="77777777" w:rsidR="00A96706" w:rsidRPr="00A96706" w:rsidRDefault="00A96706" w:rsidP="00A96706">
      <w:pPr>
        <w:numPr>
          <w:ilvl w:val="0"/>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المرحلة الخامسة: متابعة ما بعد البيع</w:t>
      </w:r>
    </w:p>
    <w:p w14:paraId="2D4BF1E5" w14:textId="77777777" w:rsidR="00A96706" w:rsidRPr="00A96706" w:rsidRDefault="00A96706" w:rsidP="00A96706">
      <w:pPr>
        <w:numPr>
          <w:ilvl w:val="1"/>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يقوم فريق ضمان الجودة بالتواصل مع العميل خلال فترة تتراوح بين 24 إلى 72 ساعة من انتهاء الخدمة</w:t>
      </w:r>
      <w:r w:rsidRPr="00A96706">
        <w:rPr>
          <w:rFonts w:ascii="Times New Roman" w:eastAsia="Times New Roman" w:hAnsi="Times New Roman" w:cs="Times New Roman"/>
          <w:kern w:val="0"/>
          <w:szCs w:val="24"/>
          <w:lang w:eastAsia="en-GB"/>
          <w14:ligatures w14:val="none"/>
        </w:rPr>
        <w:t>.</w:t>
      </w:r>
    </w:p>
    <w:p w14:paraId="558BBB2D" w14:textId="77777777" w:rsidR="00A96706" w:rsidRPr="00A96706" w:rsidRDefault="00A96706" w:rsidP="00A96706">
      <w:pPr>
        <w:numPr>
          <w:ilvl w:val="1"/>
          <w:numId w:val="5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الهدف من هذا الاتصال هو التحقق من رضا العميل عن الخدمة المقدمة وتوثيق أي ملاحظات لديه</w:t>
      </w:r>
      <w:r w:rsidRPr="00A96706">
        <w:rPr>
          <w:rFonts w:ascii="Times New Roman" w:eastAsia="Times New Roman" w:hAnsi="Times New Roman" w:cs="Times New Roman"/>
          <w:kern w:val="0"/>
          <w:szCs w:val="24"/>
          <w:lang w:eastAsia="en-GB"/>
          <w14:ligatures w14:val="none"/>
        </w:rPr>
        <w:t>.</w:t>
      </w:r>
    </w:p>
    <w:p w14:paraId="6C989725"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ترتبط هذه النظرة العامة ارتباطاً وثيقاً بالإجراءات التفصيلية لكل فريق، والتي سيتم تناولها في الأقسام التالية</w:t>
      </w:r>
      <w:r w:rsidRPr="00A96706">
        <w:rPr>
          <w:rFonts w:ascii="Times New Roman" w:eastAsia="Times New Roman" w:hAnsi="Times New Roman" w:cs="Times New Roman"/>
          <w:kern w:val="0"/>
          <w:szCs w:val="24"/>
          <w:lang w:eastAsia="en-GB"/>
          <w14:ligatures w14:val="none"/>
        </w:rPr>
        <w:t>.</w:t>
      </w:r>
    </w:p>
    <w:p w14:paraId="34EB5290"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lang w:eastAsia="en-GB"/>
          <w14:ligatures w14:val="none"/>
        </w:rPr>
        <w:t xml:space="preserve">-------------------------------------------------------------------------------- </w:t>
      </w:r>
    </w:p>
    <w:p w14:paraId="42CB3C59" w14:textId="77777777" w:rsidR="00A96706" w:rsidRPr="00A96706" w:rsidRDefault="00A96706" w:rsidP="00A967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6706">
        <w:rPr>
          <w:rFonts w:ascii="Times New Roman" w:eastAsia="Times New Roman" w:hAnsi="Times New Roman" w:cs="Times New Roman"/>
          <w:b/>
          <w:bCs/>
          <w:kern w:val="0"/>
          <w:sz w:val="36"/>
          <w:szCs w:val="36"/>
          <w:lang w:eastAsia="en-GB"/>
          <w14:ligatures w14:val="none"/>
        </w:rPr>
        <w:t xml:space="preserve">3.0 </w:t>
      </w:r>
      <w:r w:rsidRPr="00A96706">
        <w:rPr>
          <w:rFonts w:ascii="Times New Roman" w:eastAsia="Times New Roman" w:hAnsi="Times New Roman" w:cs="Times New Roman"/>
          <w:b/>
          <w:bCs/>
          <w:kern w:val="0"/>
          <w:sz w:val="36"/>
          <w:szCs w:val="36"/>
          <w:rtl/>
          <w:lang w:eastAsia="en-GB"/>
          <w14:ligatures w14:val="none"/>
        </w:rPr>
        <w:t>إجراءات العمل الموحدة لفريق الدعم الفني</w:t>
      </w:r>
    </w:p>
    <w:p w14:paraId="09D6FA9A"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يلعب فريق الدعم الفني دوراً محورياً باعتباره الواجهة الأولى للشركة ونقطة الاتصال الأولية مع العملاء. إن كفاءة الفريق ودقته في معالجة الطلبات تؤثر بشكل مباشر على تجربة العميل بأكملها ومستوى الخدمة النهائي. لذلك، يجب الالتزام بالإجراءات التالية بدقة</w:t>
      </w:r>
      <w:r w:rsidRPr="00A96706">
        <w:rPr>
          <w:rFonts w:ascii="Times New Roman" w:eastAsia="Times New Roman" w:hAnsi="Times New Roman" w:cs="Times New Roman"/>
          <w:kern w:val="0"/>
          <w:szCs w:val="24"/>
          <w:lang w:eastAsia="en-GB"/>
          <w14:ligatures w14:val="none"/>
        </w:rPr>
        <w:t>:</w:t>
      </w:r>
    </w:p>
    <w:p w14:paraId="17589860" w14:textId="77777777" w:rsidR="00A96706" w:rsidRPr="00A96706" w:rsidRDefault="00A96706" w:rsidP="00A96706">
      <w:pPr>
        <w:numPr>
          <w:ilvl w:val="0"/>
          <w:numId w:val="5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استقبال الطلبات الجديدة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تظهر جميع الطلبات الواردة في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قائمة الطلبات الواردة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داخل </w:t>
      </w:r>
      <w:proofErr w:type="spellStart"/>
      <w:r w:rsidRPr="00A96706">
        <w:rPr>
          <w:rFonts w:ascii="Times New Roman" w:eastAsia="Times New Roman" w:hAnsi="Times New Roman" w:cs="Times New Roman"/>
          <w:kern w:val="0"/>
          <w:szCs w:val="24"/>
          <w:rtl/>
          <w:lang w:eastAsia="en-GB"/>
          <w14:ligatures w14:val="none"/>
        </w:rPr>
        <w:t>الداشبورد</w:t>
      </w:r>
      <w:proofErr w:type="spellEnd"/>
      <w:r w:rsidRPr="00A96706">
        <w:rPr>
          <w:rFonts w:ascii="Times New Roman" w:eastAsia="Times New Roman" w:hAnsi="Times New Roman" w:cs="Times New Roman"/>
          <w:kern w:val="0"/>
          <w:szCs w:val="24"/>
          <w:rtl/>
          <w:lang w:eastAsia="en-GB"/>
          <w14:ligatures w14:val="none"/>
        </w:rPr>
        <w:t>، وتتم مراجعتها بشكل فوري، حيث تكون مرتبة حسب الأهمية والوقت</w:t>
      </w:r>
      <w:r w:rsidRPr="00A96706">
        <w:rPr>
          <w:rFonts w:ascii="Times New Roman" w:eastAsia="Times New Roman" w:hAnsi="Times New Roman" w:cs="Times New Roman"/>
          <w:kern w:val="0"/>
          <w:szCs w:val="24"/>
          <w:lang w:eastAsia="en-GB"/>
          <w14:ligatures w14:val="none"/>
        </w:rPr>
        <w:t>.</w:t>
      </w:r>
    </w:p>
    <w:p w14:paraId="3CDA57B8" w14:textId="77777777" w:rsidR="00A96706" w:rsidRPr="00A96706" w:rsidRDefault="00A96706" w:rsidP="00A96706">
      <w:pPr>
        <w:numPr>
          <w:ilvl w:val="0"/>
          <w:numId w:val="5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التحقق من بيانات الطلب</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يقوم موظف الدعم باستخدام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واجهة الاتصال السريعة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المتاحة في </w:t>
      </w:r>
      <w:proofErr w:type="spellStart"/>
      <w:r w:rsidRPr="00A96706">
        <w:rPr>
          <w:rFonts w:ascii="Times New Roman" w:eastAsia="Times New Roman" w:hAnsi="Times New Roman" w:cs="Times New Roman"/>
          <w:kern w:val="0"/>
          <w:szCs w:val="24"/>
          <w:rtl/>
          <w:lang w:eastAsia="en-GB"/>
          <w14:ligatures w14:val="none"/>
        </w:rPr>
        <w:t>الداشبورد</w:t>
      </w:r>
      <w:proofErr w:type="spellEnd"/>
      <w:r w:rsidRPr="00A96706">
        <w:rPr>
          <w:rFonts w:ascii="Times New Roman" w:eastAsia="Times New Roman" w:hAnsi="Times New Roman" w:cs="Times New Roman"/>
          <w:kern w:val="0"/>
          <w:szCs w:val="24"/>
          <w:rtl/>
          <w:lang w:eastAsia="en-GB"/>
          <w14:ligatures w14:val="none"/>
        </w:rPr>
        <w:t xml:space="preserve"> للتواصل مع العميل (عبر مكالمة هاتفية أو رسالة واتساب) لتأكيد تفاصيل العطل، دقة الموقع، والحصول على أي ملاحظات إضافية قد تساعد الفني</w:t>
      </w:r>
      <w:r w:rsidRPr="00A96706">
        <w:rPr>
          <w:rFonts w:ascii="Times New Roman" w:eastAsia="Times New Roman" w:hAnsi="Times New Roman" w:cs="Times New Roman"/>
          <w:kern w:val="0"/>
          <w:szCs w:val="24"/>
          <w:lang w:eastAsia="en-GB"/>
          <w14:ligatures w14:val="none"/>
        </w:rPr>
        <w:t>.</w:t>
      </w:r>
    </w:p>
    <w:p w14:paraId="1F63F434" w14:textId="77777777" w:rsidR="00A96706" w:rsidRPr="00A96706" w:rsidRDefault="00A96706" w:rsidP="00A96706">
      <w:pPr>
        <w:numPr>
          <w:ilvl w:val="0"/>
          <w:numId w:val="5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تخصيص الفني المناسب</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يستخدم موظف الدعم أداة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تخصيص الفنيين</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لاختيار الفني الأنسب للمهمة. تقوم هذه الأداة تلقائياً باقتراح الفنيين بناءً على معيارين أساسيين</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i/>
          <w:iCs/>
          <w:kern w:val="0"/>
          <w:szCs w:val="24"/>
          <w:rtl/>
          <w:lang w:eastAsia="en-GB"/>
          <w14:ligatures w14:val="none"/>
        </w:rPr>
        <w:t>القرب الجغرافي</w:t>
      </w:r>
      <w:r w:rsidRPr="00A96706">
        <w:rPr>
          <w:rFonts w:ascii="Times New Roman" w:eastAsia="Times New Roman" w:hAnsi="Times New Roman" w:cs="Times New Roman"/>
          <w:kern w:val="0"/>
          <w:szCs w:val="24"/>
          <w:rtl/>
          <w:lang w:eastAsia="en-GB"/>
          <w14:ligatures w14:val="none"/>
        </w:rPr>
        <w:t xml:space="preserve"> من موقع العميل و</w:t>
      </w:r>
      <w:r w:rsidRPr="00A96706">
        <w:rPr>
          <w:rFonts w:ascii="Times New Roman" w:eastAsia="Times New Roman" w:hAnsi="Times New Roman" w:cs="Times New Roman"/>
          <w:i/>
          <w:iCs/>
          <w:kern w:val="0"/>
          <w:szCs w:val="24"/>
          <w:rtl/>
          <w:lang w:eastAsia="en-GB"/>
          <w14:ligatures w14:val="none"/>
        </w:rPr>
        <w:t>التخصص الفني</w:t>
      </w:r>
      <w:r w:rsidRPr="00A96706">
        <w:rPr>
          <w:rFonts w:ascii="Times New Roman" w:eastAsia="Times New Roman" w:hAnsi="Times New Roman" w:cs="Times New Roman"/>
          <w:kern w:val="0"/>
          <w:szCs w:val="24"/>
          <w:rtl/>
          <w:lang w:eastAsia="en-GB"/>
          <w14:ligatures w14:val="none"/>
        </w:rPr>
        <w:t xml:space="preserve"> المطلوب للمهمة</w:t>
      </w:r>
      <w:r w:rsidRPr="00A96706">
        <w:rPr>
          <w:rFonts w:ascii="Times New Roman" w:eastAsia="Times New Roman" w:hAnsi="Times New Roman" w:cs="Times New Roman"/>
          <w:kern w:val="0"/>
          <w:szCs w:val="24"/>
          <w:lang w:eastAsia="en-GB"/>
          <w14:ligatures w14:val="none"/>
        </w:rPr>
        <w:t>.</w:t>
      </w:r>
    </w:p>
    <w:p w14:paraId="589C37DF" w14:textId="77777777" w:rsidR="00A96706" w:rsidRPr="00A96706" w:rsidRDefault="00A96706" w:rsidP="00A96706">
      <w:pPr>
        <w:numPr>
          <w:ilvl w:val="0"/>
          <w:numId w:val="5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إضافة الملاحظات</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من الضروري تسجيل أي معلومات هامة أو طلبات خاصة من العميل في قسم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إدارة ملاحظات العميل</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قبل تحويل الطلب للفني لضمان وصول كافة المعلومات إليه</w:t>
      </w:r>
      <w:r w:rsidRPr="00A96706">
        <w:rPr>
          <w:rFonts w:ascii="Times New Roman" w:eastAsia="Times New Roman" w:hAnsi="Times New Roman" w:cs="Times New Roman"/>
          <w:kern w:val="0"/>
          <w:szCs w:val="24"/>
          <w:lang w:eastAsia="en-GB"/>
          <w14:ligatures w14:val="none"/>
        </w:rPr>
        <w:t>.</w:t>
      </w:r>
    </w:p>
    <w:p w14:paraId="7C183CB3" w14:textId="77777777" w:rsidR="00A96706" w:rsidRPr="00A96706" w:rsidRDefault="00A96706" w:rsidP="00A96706">
      <w:pPr>
        <w:numPr>
          <w:ilvl w:val="0"/>
          <w:numId w:val="5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تأكيد التخصيص والتواصل مع الفني</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بعد تخصيص الفني، يتم إبلاغه بالطلب الجديد وأي تعليمات خاصة عبر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لوحة المحادثة الداخلية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لضمان استلامه للمهمة واستعداده للتحرك</w:t>
      </w:r>
      <w:r w:rsidRPr="00A96706">
        <w:rPr>
          <w:rFonts w:ascii="Times New Roman" w:eastAsia="Times New Roman" w:hAnsi="Times New Roman" w:cs="Times New Roman"/>
          <w:kern w:val="0"/>
          <w:szCs w:val="24"/>
          <w:lang w:eastAsia="en-GB"/>
          <w14:ligatures w14:val="none"/>
        </w:rPr>
        <w:t>.</w:t>
      </w:r>
    </w:p>
    <w:p w14:paraId="48DDA54C" w14:textId="77777777" w:rsidR="00A96706" w:rsidRPr="00A96706" w:rsidRDefault="00A96706" w:rsidP="00A96706">
      <w:pPr>
        <w:numPr>
          <w:ilvl w:val="0"/>
          <w:numId w:val="5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lastRenderedPageBreak/>
        <w:t>مراقبة حالة الطلب</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تقع على عاتق فريق الدعم مسؤولية مراقبة </w:t>
      </w:r>
      <w:r w:rsidRPr="00A96706">
        <w:rPr>
          <w:rFonts w:ascii="Times New Roman" w:eastAsia="Times New Roman" w:hAnsi="Times New Roman" w:cs="Times New Roman"/>
          <w:b/>
          <w:bCs/>
          <w:kern w:val="0"/>
          <w:szCs w:val="24"/>
          <w:lang w:eastAsia="en-GB"/>
          <w14:ligatures w14:val="none"/>
        </w:rPr>
        <w:t>"ETA (</w:t>
      </w:r>
      <w:r w:rsidRPr="00A96706">
        <w:rPr>
          <w:rFonts w:ascii="Times New Roman" w:eastAsia="Times New Roman" w:hAnsi="Times New Roman" w:cs="Times New Roman"/>
          <w:b/>
          <w:bCs/>
          <w:kern w:val="0"/>
          <w:szCs w:val="24"/>
          <w:rtl/>
          <w:lang w:eastAsia="en-GB"/>
          <w14:ligatures w14:val="none"/>
        </w:rPr>
        <w:t>وقت الوصول المقدر</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لكل طلب نشط. في حال ملاحظة أي تأخير غير متوقع، يجب التواصل بشكل استباقي مع العميل لإبلاغه وتزويده بتحديث</w:t>
      </w:r>
      <w:r w:rsidRPr="00A96706">
        <w:rPr>
          <w:rFonts w:ascii="Times New Roman" w:eastAsia="Times New Roman" w:hAnsi="Times New Roman" w:cs="Times New Roman"/>
          <w:kern w:val="0"/>
          <w:szCs w:val="24"/>
          <w:lang w:eastAsia="en-GB"/>
          <w14:ligatures w14:val="none"/>
        </w:rPr>
        <w:t>.</w:t>
      </w:r>
    </w:p>
    <w:p w14:paraId="7A1B41A0" w14:textId="77777777" w:rsidR="00A96706" w:rsidRPr="00A96706" w:rsidRDefault="00A96706" w:rsidP="00A96706">
      <w:pPr>
        <w:numPr>
          <w:ilvl w:val="0"/>
          <w:numId w:val="5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إدارة الطلبات (تعديل/إلغاء)</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يمتلك فريق الدعم صلاحية تعديل حالة الطلب، إعادة جدولته، أو إلغائه بناءً على طلب العميل وبعد التأكد من توافقه مع سياسات الشركة المعتمدة</w:t>
      </w:r>
      <w:r w:rsidRPr="00A96706">
        <w:rPr>
          <w:rFonts w:ascii="Times New Roman" w:eastAsia="Times New Roman" w:hAnsi="Times New Roman" w:cs="Times New Roman"/>
          <w:kern w:val="0"/>
          <w:szCs w:val="24"/>
          <w:lang w:eastAsia="en-GB"/>
          <w14:ligatures w14:val="none"/>
        </w:rPr>
        <w:t>.</w:t>
      </w:r>
    </w:p>
    <w:p w14:paraId="02B1A259"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بمجرد قبول الفني للمهمة وتأكيد ذلك، تنتقل المسؤولية التشغيلية إليه، وهو ما سيتم تفصيله في القسم التالي</w:t>
      </w:r>
      <w:r w:rsidRPr="00A96706">
        <w:rPr>
          <w:rFonts w:ascii="Times New Roman" w:eastAsia="Times New Roman" w:hAnsi="Times New Roman" w:cs="Times New Roman"/>
          <w:kern w:val="0"/>
          <w:szCs w:val="24"/>
          <w:lang w:eastAsia="en-GB"/>
          <w14:ligatures w14:val="none"/>
        </w:rPr>
        <w:t>.</w:t>
      </w:r>
    </w:p>
    <w:p w14:paraId="73ADD053"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lang w:eastAsia="en-GB"/>
          <w14:ligatures w14:val="none"/>
        </w:rPr>
        <w:t xml:space="preserve">-------------------------------------------------------------------------------- </w:t>
      </w:r>
    </w:p>
    <w:p w14:paraId="6E1DEF7F" w14:textId="77777777" w:rsidR="00A96706" w:rsidRPr="00A96706" w:rsidRDefault="00A96706" w:rsidP="00A967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6706">
        <w:rPr>
          <w:rFonts w:ascii="Times New Roman" w:eastAsia="Times New Roman" w:hAnsi="Times New Roman" w:cs="Times New Roman"/>
          <w:b/>
          <w:bCs/>
          <w:kern w:val="0"/>
          <w:sz w:val="36"/>
          <w:szCs w:val="36"/>
          <w:lang w:eastAsia="en-GB"/>
          <w14:ligatures w14:val="none"/>
        </w:rPr>
        <w:t xml:space="preserve">4.0 </w:t>
      </w:r>
      <w:r w:rsidRPr="00A96706">
        <w:rPr>
          <w:rFonts w:ascii="Times New Roman" w:eastAsia="Times New Roman" w:hAnsi="Times New Roman" w:cs="Times New Roman"/>
          <w:b/>
          <w:bCs/>
          <w:kern w:val="0"/>
          <w:sz w:val="36"/>
          <w:szCs w:val="36"/>
          <w:rtl/>
          <w:lang w:eastAsia="en-GB"/>
          <w14:ligatures w14:val="none"/>
        </w:rPr>
        <w:t>إجراءات العمل الموحدة للفنيين الميدانيين</w:t>
      </w:r>
    </w:p>
    <w:p w14:paraId="0D79C8E9"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باعتباره نقطة الاتصال المادية الأساسية مع العميل، فإن التزام الفني الميداني بهذه الإجراءات هو المقياس النهائي لوعد علامة "صيان تك" التجارية. كل خطوة، من تحديث الحالة إلى تقديم تقرير كامل، تؤثر بشكل مباشر على ثقة العميل ودقة الفواتير وقدرتنا على الوفاء بضمان الجودة</w:t>
      </w:r>
      <w:r w:rsidRPr="00A96706">
        <w:rPr>
          <w:rFonts w:ascii="Times New Roman" w:eastAsia="Times New Roman" w:hAnsi="Times New Roman" w:cs="Times New Roman"/>
          <w:kern w:val="0"/>
          <w:szCs w:val="24"/>
          <w:lang w:eastAsia="en-GB"/>
          <w14:ligatures w14:val="none"/>
        </w:rPr>
        <w:t>.</w:t>
      </w:r>
    </w:p>
    <w:p w14:paraId="141D4A2B" w14:textId="77777777" w:rsidR="00A96706" w:rsidRPr="00A96706" w:rsidRDefault="00A96706" w:rsidP="00A96706">
      <w:pPr>
        <w:numPr>
          <w:ilvl w:val="0"/>
          <w:numId w:val="5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استلام وقبول المهام</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يقوم الفني بمراجعة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قائمة المهام الحالية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في </w:t>
      </w:r>
      <w:proofErr w:type="spellStart"/>
      <w:r w:rsidRPr="00A96706">
        <w:rPr>
          <w:rFonts w:ascii="Times New Roman" w:eastAsia="Times New Roman" w:hAnsi="Times New Roman" w:cs="Times New Roman"/>
          <w:kern w:val="0"/>
          <w:szCs w:val="24"/>
          <w:rtl/>
          <w:lang w:eastAsia="en-GB"/>
          <w14:ligatures w14:val="none"/>
        </w:rPr>
        <w:t>الداشبورد</w:t>
      </w:r>
      <w:proofErr w:type="spellEnd"/>
      <w:r w:rsidRPr="00A96706">
        <w:rPr>
          <w:rFonts w:ascii="Times New Roman" w:eastAsia="Times New Roman" w:hAnsi="Times New Roman" w:cs="Times New Roman"/>
          <w:kern w:val="0"/>
          <w:szCs w:val="24"/>
          <w:rtl/>
          <w:lang w:eastAsia="en-GB"/>
          <w14:ligatures w14:val="none"/>
        </w:rPr>
        <w:t xml:space="preserve"> الخاص به بشكل مستمر. عند استلام مهمة جديدة، يجب الضغط على زر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قبول المهمة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فوراً لتأكيد استلامها وإعلام النظام وفريق الدعم</w:t>
      </w:r>
      <w:r w:rsidRPr="00A96706">
        <w:rPr>
          <w:rFonts w:ascii="Times New Roman" w:eastAsia="Times New Roman" w:hAnsi="Times New Roman" w:cs="Times New Roman"/>
          <w:kern w:val="0"/>
          <w:szCs w:val="24"/>
          <w:lang w:eastAsia="en-GB"/>
          <w14:ligatures w14:val="none"/>
        </w:rPr>
        <w:t>.</w:t>
      </w:r>
    </w:p>
    <w:p w14:paraId="42B31DF3" w14:textId="77777777" w:rsidR="00A96706" w:rsidRPr="00A96706" w:rsidRDefault="00A96706" w:rsidP="00A96706">
      <w:pPr>
        <w:numPr>
          <w:ilvl w:val="0"/>
          <w:numId w:val="5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مراجعة تفاصيل المهمة والتنقل</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قبل الانطلاق، من الضروري مراجعة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صفحة تفاصيل المهمة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بالكامل، والتي تحتوي على: بيانات العميل، وصف العطل، الصور المرفقة، </w:t>
      </w:r>
      <w:r w:rsidRPr="00A96706">
        <w:rPr>
          <w:rFonts w:ascii="Times New Roman" w:eastAsia="Times New Roman" w:hAnsi="Times New Roman" w:cs="Times New Roman"/>
          <w:b/>
          <w:bCs/>
          <w:kern w:val="0"/>
          <w:szCs w:val="24"/>
          <w:rtl/>
          <w:lang w:eastAsia="en-GB"/>
          <w14:ligatures w14:val="none"/>
        </w:rPr>
        <w:t>الأدوات المطلوبة، تعليمات السلامة</w:t>
      </w:r>
      <w:r w:rsidRPr="00A96706">
        <w:rPr>
          <w:rFonts w:ascii="Times New Roman" w:eastAsia="Times New Roman" w:hAnsi="Times New Roman" w:cs="Times New Roman"/>
          <w:kern w:val="0"/>
          <w:szCs w:val="24"/>
          <w:rtl/>
          <w:lang w:eastAsia="en-GB"/>
          <w14:ligatures w14:val="none"/>
        </w:rPr>
        <w:t xml:space="preserve">، وأي تعليمات خاصة من فريق الدعم. بعد ذلك، يتم استخدام خاصية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خريطة/اتجاهات</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للوصول إلى موقع العميل عبر المسار الأمثل</w:t>
      </w:r>
      <w:r w:rsidRPr="00A96706">
        <w:rPr>
          <w:rFonts w:ascii="Times New Roman" w:eastAsia="Times New Roman" w:hAnsi="Times New Roman" w:cs="Times New Roman"/>
          <w:kern w:val="0"/>
          <w:szCs w:val="24"/>
          <w:lang w:eastAsia="en-GB"/>
          <w14:ligatures w14:val="none"/>
        </w:rPr>
        <w:t>.</w:t>
      </w:r>
    </w:p>
    <w:p w14:paraId="6C90D44F" w14:textId="77777777" w:rsidR="00A96706" w:rsidRPr="00A96706" w:rsidRDefault="00A96706" w:rsidP="00A96706">
      <w:pPr>
        <w:numPr>
          <w:ilvl w:val="0"/>
          <w:numId w:val="5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تحديث حالة الوصول والعمل</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يعد تحديث حالة المهمة في الوقت الفعلي أمراً بالغ الأهمية للشفافية مع العميل والفريق. يجب استخدام الأزرار المخصصة في </w:t>
      </w:r>
      <w:proofErr w:type="spellStart"/>
      <w:r w:rsidRPr="00A96706">
        <w:rPr>
          <w:rFonts w:ascii="Times New Roman" w:eastAsia="Times New Roman" w:hAnsi="Times New Roman" w:cs="Times New Roman"/>
          <w:kern w:val="0"/>
          <w:szCs w:val="24"/>
          <w:rtl/>
          <w:lang w:eastAsia="en-GB"/>
          <w14:ligatures w14:val="none"/>
        </w:rPr>
        <w:t>الداشبورد</w:t>
      </w:r>
      <w:proofErr w:type="spellEnd"/>
      <w:r w:rsidRPr="00A96706">
        <w:rPr>
          <w:rFonts w:ascii="Times New Roman" w:eastAsia="Times New Roman" w:hAnsi="Times New Roman" w:cs="Times New Roman"/>
          <w:kern w:val="0"/>
          <w:szCs w:val="24"/>
          <w:rtl/>
          <w:lang w:eastAsia="en-GB"/>
          <w14:ligatures w14:val="none"/>
        </w:rPr>
        <w:t xml:space="preserve"> بشكل فوري عند كل مرحلة</w:t>
      </w:r>
      <w:r w:rsidRPr="00A96706">
        <w:rPr>
          <w:rFonts w:ascii="Times New Roman" w:eastAsia="Times New Roman" w:hAnsi="Times New Roman" w:cs="Times New Roman"/>
          <w:kern w:val="0"/>
          <w:szCs w:val="24"/>
          <w:lang w:eastAsia="en-GB"/>
          <w14:ligatures w14:val="none"/>
        </w:rPr>
        <w:t>:</w:t>
      </w:r>
    </w:p>
    <w:p w14:paraId="0B2DBD29" w14:textId="77777777" w:rsidR="00A96706" w:rsidRPr="00A96706" w:rsidRDefault="00A96706" w:rsidP="00A96706">
      <w:pPr>
        <w:numPr>
          <w:ilvl w:val="1"/>
          <w:numId w:val="5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Courier New" w:eastAsia="Times New Roman" w:hAnsi="Courier New" w:cs="Courier New"/>
          <w:kern w:val="0"/>
          <w:sz w:val="20"/>
          <w:szCs w:val="20"/>
          <w:rtl/>
          <w:lang w:eastAsia="en-GB"/>
          <w14:ligatures w14:val="none"/>
        </w:rPr>
        <w:t>الوصول</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يتم الضغط عليه فور الوصول إلى موقع العميل</w:t>
      </w:r>
      <w:r w:rsidRPr="00A96706">
        <w:rPr>
          <w:rFonts w:ascii="Times New Roman" w:eastAsia="Times New Roman" w:hAnsi="Times New Roman" w:cs="Times New Roman"/>
          <w:kern w:val="0"/>
          <w:szCs w:val="24"/>
          <w:lang w:eastAsia="en-GB"/>
          <w14:ligatures w14:val="none"/>
        </w:rPr>
        <w:t>.</w:t>
      </w:r>
    </w:p>
    <w:p w14:paraId="74BE7514" w14:textId="77777777" w:rsidR="00A96706" w:rsidRPr="00A96706" w:rsidRDefault="00A96706" w:rsidP="00A96706">
      <w:pPr>
        <w:numPr>
          <w:ilvl w:val="1"/>
          <w:numId w:val="5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Courier New" w:eastAsia="Times New Roman" w:hAnsi="Courier New" w:cs="Courier New"/>
          <w:kern w:val="0"/>
          <w:sz w:val="20"/>
          <w:szCs w:val="20"/>
          <w:rtl/>
          <w:lang w:eastAsia="en-GB"/>
          <w14:ligatures w14:val="none"/>
        </w:rPr>
        <w:t>بدء العمل</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يتم الضغط عليه عند الشروع الفعلي في عملية الصيانة</w:t>
      </w:r>
      <w:r w:rsidRPr="00A96706">
        <w:rPr>
          <w:rFonts w:ascii="Times New Roman" w:eastAsia="Times New Roman" w:hAnsi="Times New Roman" w:cs="Times New Roman"/>
          <w:kern w:val="0"/>
          <w:szCs w:val="24"/>
          <w:lang w:eastAsia="en-GB"/>
          <w14:ligatures w14:val="none"/>
        </w:rPr>
        <w:t>.</w:t>
      </w:r>
    </w:p>
    <w:p w14:paraId="499E8065" w14:textId="77777777" w:rsidR="00A96706" w:rsidRPr="00A96706" w:rsidRDefault="00A96706" w:rsidP="00A96706">
      <w:pPr>
        <w:numPr>
          <w:ilvl w:val="1"/>
          <w:numId w:val="5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Courier New" w:eastAsia="Times New Roman" w:hAnsi="Courier New" w:cs="Courier New"/>
          <w:kern w:val="0"/>
          <w:sz w:val="20"/>
          <w:szCs w:val="20"/>
          <w:rtl/>
          <w:lang w:eastAsia="en-GB"/>
          <w14:ligatures w14:val="none"/>
        </w:rPr>
        <w:t>إنهاء العمل</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يتم الضغط عليه فور الانتهاء من الخدمة بنجاح والتأكد من حل المشكلة</w:t>
      </w:r>
      <w:r w:rsidRPr="00A96706">
        <w:rPr>
          <w:rFonts w:ascii="Times New Roman" w:eastAsia="Times New Roman" w:hAnsi="Times New Roman" w:cs="Times New Roman"/>
          <w:kern w:val="0"/>
          <w:szCs w:val="24"/>
          <w:lang w:eastAsia="en-GB"/>
          <w14:ligatures w14:val="none"/>
        </w:rPr>
        <w:t>.</w:t>
      </w:r>
    </w:p>
    <w:p w14:paraId="60B06D8B" w14:textId="77777777" w:rsidR="00A96706" w:rsidRPr="00A96706" w:rsidRDefault="00A96706" w:rsidP="00A96706">
      <w:pPr>
        <w:numPr>
          <w:ilvl w:val="0"/>
          <w:numId w:val="5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رفع تقرير ما بعد الخدمة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بعد إنهاء العمل، يجب إعداد تقرير شامل ودقيق مباشرة من موقع العميل. يتضمن الإجراء ما يلي</w:t>
      </w:r>
      <w:r w:rsidRPr="00A96706">
        <w:rPr>
          <w:rFonts w:ascii="Times New Roman" w:eastAsia="Times New Roman" w:hAnsi="Times New Roman" w:cs="Times New Roman"/>
          <w:kern w:val="0"/>
          <w:szCs w:val="24"/>
          <w:lang w:eastAsia="en-GB"/>
          <w14:ligatures w14:val="none"/>
        </w:rPr>
        <w:t>:</w:t>
      </w:r>
    </w:p>
    <w:p w14:paraId="6B6758F1" w14:textId="77777777" w:rsidR="00A96706" w:rsidRPr="00A96706" w:rsidRDefault="00A96706" w:rsidP="00A96706">
      <w:pPr>
        <w:numPr>
          <w:ilvl w:val="1"/>
          <w:numId w:val="5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 xml:space="preserve">كتابة وصف نصي واضح ومفصل للعمل الذي تم إنجازه في حقل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رفع تقرير ما بعد الخدمة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w:t>
      </w:r>
    </w:p>
    <w:p w14:paraId="76CC0185" w14:textId="77777777" w:rsidR="00A96706" w:rsidRPr="00A96706" w:rsidRDefault="00A96706" w:rsidP="00A96706">
      <w:pPr>
        <w:numPr>
          <w:ilvl w:val="1"/>
          <w:numId w:val="5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 xml:space="preserve">إرفاق صور واضحة للحالة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قبل</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و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بعد</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الإصلاح، والتي تعد دليلاً قاطعاً على إنجاز العمل ومرجعاً أساسياً لضمان الجودة وحل أي نزاعات مستقبلية</w:t>
      </w:r>
      <w:r w:rsidRPr="00A96706">
        <w:rPr>
          <w:rFonts w:ascii="Times New Roman" w:eastAsia="Times New Roman" w:hAnsi="Times New Roman" w:cs="Times New Roman"/>
          <w:kern w:val="0"/>
          <w:szCs w:val="24"/>
          <w:lang w:eastAsia="en-GB"/>
          <w14:ligatures w14:val="none"/>
        </w:rPr>
        <w:t>.</w:t>
      </w:r>
    </w:p>
    <w:p w14:paraId="0B6341C8" w14:textId="77777777" w:rsidR="00A96706" w:rsidRPr="00A96706" w:rsidRDefault="00A96706" w:rsidP="00A96706">
      <w:pPr>
        <w:numPr>
          <w:ilvl w:val="1"/>
          <w:numId w:val="5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 xml:space="preserve">تسجيل جميع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قائمة قطع الغيار المستخدمة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بدقة لضمان صحة الفواتير والحفاظ على سلامة بيانات المخزون في الوقت الفعلي</w:t>
      </w:r>
      <w:r w:rsidRPr="00A96706">
        <w:rPr>
          <w:rFonts w:ascii="Times New Roman" w:eastAsia="Times New Roman" w:hAnsi="Times New Roman" w:cs="Times New Roman"/>
          <w:kern w:val="0"/>
          <w:szCs w:val="24"/>
          <w:lang w:eastAsia="en-GB"/>
          <w14:ligatures w14:val="none"/>
        </w:rPr>
        <w:t>.</w:t>
      </w:r>
    </w:p>
    <w:p w14:paraId="79DF4FDF" w14:textId="77777777" w:rsidR="00A96706" w:rsidRPr="00A96706" w:rsidRDefault="00A96706" w:rsidP="00A96706">
      <w:pPr>
        <w:numPr>
          <w:ilvl w:val="1"/>
          <w:numId w:val="5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 xml:space="preserve">الحصول على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توقيع العميل إلكترونياً</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على شاشة الجهاز كإقرار رسمي بأن الخدمة قد تم تقديمها بما يرضيه مبدئياً</w:t>
      </w:r>
      <w:r w:rsidRPr="00A96706">
        <w:rPr>
          <w:rFonts w:ascii="Times New Roman" w:eastAsia="Times New Roman" w:hAnsi="Times New Roman" w:cs="Times New Roman"/>
          <w:kern w:val="0"/>
          <w:szCs w:val="24"/>
          <w:lang w:eastAsia="en-GB"/>
          <w14:ligatures w14:val="none"/>
        </w:rPr>
        <w:t>.</w:t>
      </w:r>
    </w:p>
    <w:p w14:paraId="07082363" w14:textId="77777777" w:rsidR="00A96706" w:rsidRPr="00A96706" w:rsidRDefault="00A96706" w:rsidP="00A96706">
      <w:pPr>
        <w:numPr>
          <w:ilvl w:val="0"/>
          <w:numId w:val="5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الاطلاع على السجلات والتقييمات</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قبل الخدمة أو بعدها، يمكن للفني مراجعة تقييمات العميل السابقة وملاحظاته، إن وجدت، لفهم توقعاته ومعالجة أي مخاوف سابقة بشكل استباقي. كما يمكنه مراجعة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سجل شهادات وضمانات</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التي تم إصدارها للعملاء الذين خدمهم</w:t>
      </w:r>
      <w:r w:rsidRPr="00A96706">
        <w:rPr>
          <w:rFonts w:ascii="Times New Roman" w:eastAsia="Times New Roman" w:hAnsi="Times New Roman" w:cs="Times New Roman"/>
          <w:kern w:val="0"/>
          <w:szCs w:val="24"/>
          <w:lang w:eastAsia="en-GB"/>
          <w14:ligatures w14:val="none"/>
        </w:rPr>
        <w:t>.</w:t>
      </w:r>
    </w:p>
    <w:p w14:paraId="5E424CBA"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إن اكتمال تقرير الفني بنجاح هو الإشارة التي تبدأ بها المرحلة الأخيرة من الدورة، وهي مرحلة ضمان الجودة والمتابعة</w:t>
      </w:r>
      <w:r w:rsidRPr="00A96706">
        <w:rPr>
          <w:rFonts w:ascii="Times New Roman" w:eastAsia="Times New Roman" w:hAnsi="Times New Roman" w:cs="Times New Roman"/>
          <w:kern w:val="0"/>
          <w:szCs w:val="24"/>
          <w:lang w:eastAsia="en-GB"/>
          <w14:ligatures w14:val="none"/>
        </w:rPr>
        <w:t>.</w:t>
      </w:r>
    </w:p>
    <w:p w14:paraId="30866B84"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lang w:eastAsia="en-GB"/>
          <w14:ligatures w14:val="none"/>
        </w:rPr>
        <w:t xml:space="preserve">-------------------------------------------------------------------------------- </w:t>
      </w:r>
    </w:p>
    <w:p w14:paraId="2FD768AB" w14:textId="77777777" w:rsidR="00A96706" w:rsidRPr="00A96706" w:rsidRDefault="00A96706" w:rsidP="00A96706">
      <w:pPr>
        <w:bidi/>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6706">
        <w:rPr>
          <w:rFonts w:ascii="Times New Roman" w:eastAsia="Times New Roman" w:hAnsi="Times New Roman" w:cs="Times New Roman"/>
          <w:b/>
          <w:bCs/>
          <w:kern w:val="0"/>
          <w:sz w:val="36"/>
          <w:szCs w:val="36"/>
          <w:lang w:eastAsia="en-GB"/>
          <w14:ligatures w14:val="none"/>
        </w:rPr>
        <w:t xml:space="preserve">5.0 </w:t>
      </w:r>
      <w:r w:rsidRPr="00A96706">
        <w:rPr>
          <w:rFonts w:ascii="Times New Roman" w:eastAsia="Times New Roman" w:hAnsi="Times New Roman" w:cs="Times New Roman"/>
          <w:b/>
          <w:bCs/>
          <w:kern w:val="0"/>
          <w:sz w:val="36"/>
          <w:szCs w:val="36"/>
          <w:rtl/>
          <w:lang w:eastAsia="en-GB"/>
          <w14:ligatures w14:val="none"/>
        </w:rPr>
        <w:t>إجراءات العمل الموحدة لفريق ضمان الجودة</w:t>
      </w:r>
    </w:p>
    <w:p w14:paraId="75D7270F" w14:textId="77777777" w:rsidR="00A96706" w:rsidRPr="00A96706" w:rsidRDefault="00A96706" w:rsidP="00A96706">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kern w:val="0"/>
          <w:szCs w:val="24"/>
          <w:rtl/>
          <w:lang w:eastAsia="en-GB"/>
          <w14:ligatures w14:val="none"/>
        </w:rPr>
        <w:t>إن دور فريق ضمان الجودة يتجاوز حل الشكاوى؛ فهو جزء استباقي وحيوي من عملية بناء الثقة والولاء مع عملائنا. البيانات التي يتم جمعها أثناء مكالمات المتابعة هي مدخل أساسي لبرامج تدريب الفنيين، وصقل عمليات الخدمة، ودعم القرارات الاستراتيجية للإدارة. على فريق الجودة الالتزام بالإجراءات التالية</w:t>
      </w:r>
      <w:r w:rsidRPr="00A96706">
        <w:rPr>
          <w:rFonts w:ascii="Times New Roman" w:eastAsia="Times New Roman" w:hAnsi="Times New Roman" w:cs="Times New Roman"/>
          <w:kern w:val="0"/>
          <w:szCs w:val="24"/>
          <w:lang w:eastAsia="en-GB"/>
          <w14:ligatures w14:val="none"/>
        </w:rPr>
        <w:t>:</w:t>
      </w:r>
    </w:p>
    <w:p w14:paraId="5A025A77" w14:textId="77777777" w:rsidR="00A96706" w:rsidRPr="00A96706" w:rsidRDefault="00A96706" w:rsidP="00A96706">
      <w:pPr>
        <w:numPr>
          <w:ilvl w:val="0"/>
          <w:numId w:val="55"/>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مراجعة الطلبات المكتملة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يبدأ عمل الفريق بمراقبة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قائمة بالطلبات المنتهية التي تحتاج تحقق</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rtl/>
          <w:lang w:eastAsia="en-GB"/>
          <w14:ligatures w14:val="none"/>
        </w:rPr>
        <w:t xml:space="preserve">، والتي تظهر تلقائياً في </w:t>
      </w:r>
      <w:proofErr w:type="spellStart"/>
      <w:r w:rsidRPr="00A96706">
        <w:rPr>
          <w:rFonts w:ascii="Times New Roman" w:eastAsia="Times New Roman" w:hAnsi="Times New Roman" w:cs="Times New Roman"/>
          <w:kern w:val="0"/>
          <w:szCs w:val="24"/>
          <w:rtl/>
          <w:lang w:eastAsia="en-GB"/>
          <w14:ligatures w14:val="none"/>
        </w:rPr>
        <w:t>الداشبورد</w:t>
      </w:r>
      <w:proofErr w:type="spellEnd"/>
      <w:r w:rsidRPr="00A96706">
        <w:rPr>
          <w:rFonts w:ascii="Times New Roman" w:eastAsia="Times New Roman" w:hAnsi="Times New Roman" w:cs="Times New Roman"/>
          <w:kern w:val="0"/>
          <w:szCs w:val="24"/>
          <w:rtl/>
          <w:lang w:eastAsia="en-GB"/>
          <w14:ligatures w14:val="none"/>
        </w:rPr>
        <w:t xml:space="preserve"> بعد أن يقوم الفني بإغلاق الطلب ورفع تقريره</w:t>
      </w:r>
      <w:r w:rsidRPr="00A96706">
        <w:rPr>
          <w:rFonts w:ascii="Times New Roman" w:eastAsia="Times New Roman" w:hAnsi="Times New Roman" w:cs="Times New Roman"/>
          <w:kern w:val="0"/>
          <w:szCs w:val="24"/>
          <w:lang w:eastAsia="en-GB"/>
          <w14:ligatures w14:val="none"/>
        </w:rPr>
        <w:t>.</w:t>
      </w:r>
    </w:p>
    <w:p w14:paraId="2755765A" w14:textId="77777777" w:rsidR="00A96706" w:rsidRPr="00A96706" w:rsidRDefault="00A96706" w:rsidP="00A96706">
      <w:pPr>
        <w:numPr>
          <w:ilvl w:val="0"/>
          <w:numId w:val="55"/>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التواصل مع العميل</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الإجراء القياسي هو التواصل مع العميل خلال فترة 24 إلى 72 ساعة من انتهاء الخدمة. يجب أن يكون التواصل مهنياً ويهدف إلى قياس مدى رضاه عن الخدمة. يتم توثيق نتيجة الاتصال بدقة في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سجل الاتصال ونتائج التحقق</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w:t>
      </w:r>
    </w:p>
    <w:p w14:paraId="14AA1C7C" w14:textId="77777777" w:rsidR="00A96706" w:rsidRPr="00A96706" w:rsidRDefault="00A96706" w:rsidP="00A96706">
      <w:pPr>
        <w:numPr>
          <w:ilvl w:val="0"/>
          <w:numId w:val="55"/>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lastRenderedPageBreak/>
        <w:t>تحليل رضا العملاء</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يتم استخدام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مؤشرات رضا العملاء</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(مثل التقييمات الرقمية والملاحظات النصية) لتحديد أولويات المتابعة، والتعرف على أي اتجاهات سلبية تتطلب تدخلاً، أو اتجاهات إيجابية يمكن تعزيزها</w:t>
      </w:r>
      <w:r w:rsidRPr="00A96706">
        <w:rPr>
          <w:rFonts w:ascii="Times New Roman" w:eastAsia="Times New Roman" w:hAnsi="Times New Roman" w:cs="Times New Roman"/>
          <w:kern w:val="0"/>
          <w:szCs w:val="24"/>
          <w:lang w:eastAsia="en-GB"/>
          <w14:ligatures w14:val="none"/>
        </w:rPr>
        <w:t>.</w:t>
      </w:r>
    </w:p>
    <w:p w14:paraId="5D1386F4" w14:textId="77777777" w:rsidR="00A96706" w:rsidRPr="00A96706" w:rsidRDefault="00A96706" w:rsidP="00A96706">
      <w:pPr>
        <w:numPr>
          <w:ilvl w:val="0"/>
          <w:numId w:val="55"/>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إدارة حالات المتابعة والشكاوى</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في حال وجود عدم رضا من العميل أو ظهور مشكلة بعد الخدمة، يقوم عضو فريق الجودة بـ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إنشاء حالات متابعة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فوراً في النظام. يتم تحديد ما إذا كانت الحالة تتطلب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إحالة لفريق الدعم أو الفني لتصحيح</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المشكلة وجدولة زيارة أخرى إذا لزم الأمر</w:t>
      </w:r>
      <w:r w:rsidRPr="00A96706">
        <w:rPr>
          <w:rFonts w:ascii="Times New Roman" w:eastAsia="Times New Roman" w:hAnsi="Times New Roman" w:cs="Times New Roman"/>
          <w:kern w:val="0"/>
          <w:szCs w:val="24"/>
          <w:lang w:eastAsia="en-GB"/>
          <w14:ligatures w14:val="none"/>
        </w:rPr>
        <w:t>.</w:t>
      </w:r>
    </w:p>
    <w:p w14:paraId="512D2A89" w14:textId="77777777" w:rsidR="00A96706" w:rsidRPr="00A96706" w:rsidRDefault="00A96706" w:rsidP="00A96706">
      <w:pPr>
        <w:numPr>
          <w:ilvl w:val="0"/>
          <w:numId w:val="55"/>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96706">
        <w:rPr>
          <w:rFonts w:ascii="Times New Roman" w:eastAsia="Times New Roman" w:hAnsi="Times New Roman" w:cs="Times New Roman"/>
          <w:b/>
          <w:bCs/>
          <w:kern w:val="0"/>
          <w:szCs w:val="24"/>
          <w:rtl/>
          <w:lang w:eastAsia="en-GB"/>
          <w14:ligatures w14:val="none"/>
        </w:rPr>
        <w:t>إعداد تقارير الجودة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 xml:space="preserve">من مسؤوليات الفريق إعداد </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b/>
          <w:bCs/>
          <w:kern w:val="0"/>
          <w:szCs w:val="24"/>
          <w:rtl/>
          <w:lang w:eastAsia="en-GB"/>
          <w14:ligatures w14:val="none"/>
        </w:rPr>
        <w:t>تقارير الجودة</w:t>
      </w:r>
      <w:r w:rsidRPr="00A96706">
        <w:rPr>
          <w:rFonts w:ascii="Times New Roman" w:eastAsia="Times New Roman" w:hAnsi="Times New Roman" w:cs="Times New Roman"/>
          <w:b/>
          <w:bCs/>
          <w:kern w:val="0"/>
          <w:szCs w:val="24"/>
          <w:lang w:eastAsia="en-GB"/>
          <w14:ligatures w14:val="none"/>
        </w:rPr>
        <w:t>"</w:t>
      </w:r>
      <w:r w:rsidRPr="00A96706">
        <w:rPr>
          <w:rFonts w:ascii="Times New Roman" w:eastAsia="Times New Roman" w:hAnsi="Times New Roman" w:cs="Times New Roman"/>
          <w:kern w:val="0"/>
          <w:szCs w:val="24"/>
          <w:lang w:eastAsia="en-GB"/>
          <w14:ligatures w14:val="none"/>
        </w:rPr>
        <w:t xml:space="preserve"> </w:t>
      </w:r>
      <w:r w:rsidRPr="00A96706">
        <w:rPr>
          <w:rFonts w:ascii="Times New Roman" w:eastAsia="Times New Roman" w:hAnsi="Times New Roman" w:cs="Times New Roman"/>
          <w:kern w:val="0"/>
          <w:szCs w:val="24"/>
          <w:rtl/>
          <w:lang w:eastAsia="en-GB"/>
          <w14:ligatures w14:val="none"/>
        </w:rPr>
        <w:t>الدورية التي تلخص نتائج المتابعة، ومستوى رضا العملاء، وأبرز المشكلات المتكررة، وتقديمها للإدارة لاتخاذ قرارات استراتيجية تهدف إلى تحسين الخدمة</w:t>
      </w:r>
      <w:r w:rsidRPr="00A96706">
        <w:rPr>
          <w:rFonts w:ascii="Times New Roman" w:eastAsia="Times New Roman" w:hAnsi="Times New Roman" w:cs="Times New Roman"/>
          <w:kern w:val="0"/>
          <w:szCs w:val="24"/>
          <w:lang w:eastAsia="en-GB"/>
          <w14:ligatures w14:val="none"/>
        </w:rPr>
        <w:t>.</w:t>
      </w:r>
    </w:p>
    <w:p w14:paraId="4CC5B930" w14:textId="77777777" w:rsidR="00A96706" w:rsidRDefault="00A96706" w:rsidP="00A96706">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r w:rsidRPr="00A96706">
        <w:rPr>
          <w:rFonts w:ascii="Times New Roman" w:eastAsia="Times New Roman" w:hAnsi="Times New Roman" w:cs="Times New Roman"/>
          <w:kern w:val="0"/>
          <w:szCs w:val="24"/>
          <w:rtl/>
          <w:lang w:eastAsia="en-GB"/>
          <w14:ligatures w14:val="none"/>
        </w:rPr>
        <w:t>إن الإجراءات الموضحة في هذا الدليل ليست مجرد إرشادات؛ بل هي إطار التشغيل الموحد الذي يمكّن "صيان تك" من الوفاء بوعدها بالسرعة والجودة والموثوقية. الامتثال الكامل من قبل كل عضو في الفريق هو أمر إلزامي وأساسي لتحقيق رؤيتنا الاستراتيجية في ريادة السوق والوصول إلى ولاء عملاء لا مثيل له</w:t>
      </w:r>
      <w:r w:rsidRPr="00A96706">
        <w:rPr>
          <w:rFonts w:ascii="Times New Roman" w:eastAsia="Times New Roman" w:hAnsi="Times New Roman" w:cs="Times New Roman"/>
          <w:kern w:val="0"/>
          <w:szCs w:val="24"/>
          <w:lang w:eastAsia="en-GB"/>
          <w14:ligatures w14:val="none"/>
        </w:rPr>
        <w:t>.</w:t>
      </w:r>
    </w:p>
    <w:p w14:paraId="5407AB2C" w14:textId="77777777" w:rsidR="00191F40" w:rsidRPr="00A96706" w:rsidRDefault="00191F40" w:rsidP="00191F40">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74ECF0DC" w14:textId="77777777" w:rsidR="00234BBD" w:rsidRPr="00234BBD" w:rsidRDefault="00234BBD" w:rsidP="00A96706">
      <w:pPr>
        <w:bidi/>
        <w:jc w:val="right"/>
        <w:rPr>
          <w:b/>
          <w:bCs/>
          <w:i/>
          <w:iCs/>
          <w:szCs w:val="24"/>
          <w:rtl/>
          <w:lang w:bidi="ar-EG"/>
        </w:rPr>
      </w:pPr>
    </w:p>
    <w:p w14:paraId="1916B25B" w14:textId="708BC033" w:rsidR="00B3793E" w:rsidRPr="00B3793E" w:rsidRDefault="00B3793E" w:rsidP="00A96706">
      <w:pPr>
        <w:bidi/>
        <w:jc w:val="right"/>
        <w:rPr>
          <w:b/>
          <w:bCs/>
          <w:i/>
          <w:iCs/>
          <w:szCs w:val="24"/>
          <w:rtl/>
          <w:lang w:bidi="ar-EG"/>
        </w:rPr>
      </w:pPr>
      <w:r w:rsidRPr="00B3793E">
        <w:rPr>
          <w:rFonts w:hint="cs"/>
          <w:b/>
          <w:bCs/>
          <w:i/>
          <w:iCs/>
          <w:szCs w:val="24"/>
          <w:rtl/>
          <w:lang w:bidi="ar-EG"/>
        </w:rPr>
        <w:t xml:space="preserve">شركة صيان تك لخدمات الصيانة التكنولوجية </w:t>
      </w:r>
    </w:p>
    <w:p w14:paraId="21F6D3CF" w14:textId="4D1B7148" w:rsidR="00B3793E" w:rsidRPr="00B3793E" w:rsidRDefault="00B3793E" w:rsidP="00A96706">
      <w:pPr>
        <w:tabs>
          <w:tab w:val="left" w:pos="8531"/>
        </w:tabs>
        <w:bidi/>
        <w:rPr>
          <w:szCs w:val="24"/>
          <w:rtl/>
          <w:lang w:bidi="ar-EG"/>
        </w:rPr>
      </w:pPr>
      <w:r>
        <w:rPr>
          <w:szCs w:val="24"/>
          <w:rtl/>
          <w:lang w:bidi="ar-EG"/>
        </w:rPr>
        <w:tab/>
      </w:r>
      <w:r>
        <w:rPr>
          <w:noProof/>
        </w:rPr>
        <w:drawing>
          <wp:inline distT="0" distB="0" distL="0" distR="0" wp14:anchorId="30D5ADED" wp14:editId="3A207875">
            <wp:extent cx="819302" cy="819302"/>
            <wp:effectExtent l="0" t="0" r="0" b="0"/>
            <wp:docPr id="3330158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5384" cy="825384"/>
                    </a:xfrm>
                    <a:prstGeom prst="rect">
                      <a:avLst/>
                    </a:prstGeom>
                    <a:noFill/>
                  </pic:spPr>
                </pic:pic>
              </a:graphicData>
            </a:graphic>
          </wp:inline>
        </w:drawing>
      </w:r>
    </w:p>
    <w:sectPr w:rsidR="00B3793E" w:rsidRPr="00B3793E" w:rsidSect="00B3793E">
      <w:headerReference w:type="default" r:id="rId8"/>
      <w:pgSz w:w="11906" w:h="16838" w:code="9"/>
      <w:pgMar w:top="-1951" w:right="720" w:bottom="720" w:left="720" w:header="709" w:footer="709" w:gutter="0"/>
      <w:pgBorders w:offsetFrom="page">
        <w:top w:val="threeDEngrave" w:sz="24" w:space="24" w:color="auto"/>
        <w:left w:val="threeDEngrave" w:sz="24" w:space="24" w:color="auto"/>
        <w:bottom w:val="threeDEngrave" w:sz="24" w:space="24" w:color="auto"/>
        <w:right w:val="threeDEngrav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39982" w14:textId="77777777" w:rsidR="00E35BA3" w:rsidRDefault="00E35BA3" w:rsidP="003F078D">
      <w:pPr>
        <w:spacing w:after="0" w:line="240" w:lineRule="auto"/>
      </w:pPr>
      <w:r>
        <w:separator/>
      </w:r>
    </w:p>
  </w:endnote>
  <w:endnote w:type="continuationSeparator" w:id="0">
    <w:p w14:paraId="42C206D5" w14:textId="77777777" w:rsidR="00E35BA3" w:rsidRDefault="00E35BA3" w:rsidP="003F0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5C539" w14:textId="77777777" w:rsidR="00E35BA3" w:rsidRDefault="00E35BA3" w:rsidP="003F078D">
      <w:pPr>
        <w:spacing w:after="0" w:line="240" w:lineRule="auto"/>
      </w:pPr>
      <w:r>
        <w:separator/>
      </w:r>
    </w:p>
  </w:footnote>
  <w:footnote w:type="continuationSeparator" w:id="0">
    <w:p w14:paraId="246E2AC3" w14:textId="77777777" w:rsidR="00E35BA3" w:rsidRDefault="00E35BA3" w:rsidP="003F07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3256" w14:textId="10296CCD" w:rsidR="00B3793E" w:rsidRDefault="00B3793E">
    <w:pPr>
      <w:pStyle w:val="aa"/>
    </w:pPr>
    <w:r>
      <w:rPr>
        <w:noProof/>
      </w:rPr>
      <w:drawing>
        <wp:inline distT="0" distB="0" distL="0" distR="0" wp14:anchorId="5E8D2B9D" wp14:editId="291ACC58">
          <wp:extent cx="819302" cy="819302"/>
          <wp:effectExtent l="0" t="0" r="0" b="0"/>
          <wp:docPr id="138083444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5384" cy="82538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53C3"/>
    <w:multiLevelType w:val="hybridMultilevel"/>
    <w:tmpl w:val="4224F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7E7913"/>
    <w:multiLevelType w:val="multilevel"/>
    <w:tmpl w:val="1D24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77054"/>
    <w:multiLevelType w:val="multilevel"/>
    <w:tmpl w:val="48F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B1349"/>
    <w:multiLevelType w:val="multilevel"/>
    <w:tmpl w:val="07A4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B67E8"/>
    <w:multiLevelType w:val="multilevel"/>
    <w:tmpl w:val="F18E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4527A"/>
    <w:multiLevelType w:val="multilevel"/>
    <w:tmpl w:val="A186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77D8A"/>
    <w:multiLevelType w:val="multilevel"/>
    <w:tmpl w:val="E2AED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A53DF6"/>
    <w:multiLevelType w:val="multilevel"/>
    <w:tmpl w:val="70DA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476BA"/>
    <w:multiLevelType w:val="multilevel"/>
    <w:tmpl w:val="14C4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7B62C1"/>
    <w:multiLevelType w:val="multilevel"/>
    <w:tmpl w:val="C7C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12144"/>
    <w:multiLevelType w:val="multilevel"/>
    <w:tmpl w:val="D11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E7319"/>
    <w:multiLevelType w:val="multilevel"/>
    <w:tmpl w:val="8DF2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E0233"/>
    <w:multiLevelType w:val="multilevel"/>
    <w:tmpl w:val="2EE0C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B66B7"/>
    <w:multiLevelType w:val="multilevel"/>
    <w:tmpl w:val="872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D1A02"/>
    <w:multiLevelType w:val="multilevel"/>
    <w:tmpl w:val="00C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3712C"/>
    <w:multiLevelType w:val="multilevel"/>
    <w:tmpl w:val="0C1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B2B33"/>
    <w:multiLevelType w:val="multilevel"/>
    <w:tmpl w:val="006A4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9C1A28"/>
    <w:multiLevelType w:val="multilevel"/>
    <w:tmpl w:val="321A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031333"/>
    <w:multiLevelType w:val="multilevel"/>
    <w:tmpl w:val="A17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864F0"/>
    <w:multiLevelType w:val="multilevel"/>
    <w:tmpl w:val="54A0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036F7"/>
    <w:multiLevelType w:val="multilevel"/>
    <w:tmpl w:val="CC9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05A2E"/>
    <w:multiLevelType w:val="multilevel"/>
    <w:tmpl w:val="A77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81312"/>
    <w:multiLevelType w:val="multilevel"/>
    <w:tmpl w:val="B114D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B8198E"/>
    <w:multiLevelType w:val="multilevel"/>
    <w:tmpl w:val="48A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E65A4"/>
    <w:multiLevelType w:val="multilevel"/>
    <w:tmpl w:val="096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2D3815"/>
    <w:multiLevelType w:val="multilevel"/>
    <w:tmpl w:val="6E5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B547C"/>
    <w:multiLevelType w:val="multilevel"/>
    <w:tmpl w:val="BB28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672B7"/>
    <w:multiLevelType w:val="multilevel"/>
    <w:tmpl w:val="2F78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9E46A0"/>
    <w:multiLevelType w:val="multilevel"/>
    <w:tmpl w:val="497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DC7E21"/>
    <w:multiLevelType w:val="multilevel"/>
    <w:tmpl w:val="0224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83A95"/>
    <w:multiLevelType w:val="multilevel"/>
    <w:tmpl w:val="708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C1FDC"/>
    <w:multiLevelType w:val="multilevel"/>
    <w:tmpl w:val="EA4E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083C9E"/>
    <w:multiLevelType w:val="multilevel"/>
    <w:tmpl w:val="5AA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9F3C7E"/>
    <w:multiLevelType w:val="multilevel"/>
    <w:tmpl w:val="C12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9761C"/>
    <w:multiLevelType w:val="multilevel"/>
    <w:tmpl w:val="A1C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170F62"/>
    <w:multiLevelType w:val="multilevel"/>
    <w:tmpl w:val="914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F068B"/>
    <w:multiLevelType w:val="multilevel"/>
    <w:tmpl w:val="569A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7353D"/>
    <w:multiLevelType w:val="multilevel"/>
    <w:tmpl w:val="509A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F54FF4"/>
    <w:multiLevelType w:val="multilevel"/>
    <w:tmpl w:val="077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231C40"/>
    <w:multiLevelType w:val="multilevel"/>
    <w:tmpl w:val="18C6C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C5769C"/>
    <w:multiLevelType w:val="multilevel"/>
    <w:tmpl w:val="06D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4235C5"/>
    <w:multiLevelType w:val="multilevel"/>
    <w:tmpl w:val="0D78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2F21B0"/>
    <w:multiLevelType w:val="multilevel"/>
    <w:tmpl w:val="045E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693DBB"/>
    <w:multiLevelType w:val="multilevel"/>
    <w:tmpl w:val="EB26B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684515"/>
    <w:multiLevelType w:val="multilevel"/>
    <w:tmpl w:val="D47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B0733B"/>
    <w:multiLevelType w:val="multilevel"/>
    <w:tmpl w:val="F44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471FC5"/>
    <w:multiLevelType w:val="multilevel"/>
    <w:tmpl w:val="E83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4A39E7"/>
    <w:multiLevelType w:val="multilevel"/>
    <w:tmpl w:val="13C8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6A7902"/>
    <w:multiLevelType w:val="multilevel"/>
    <w:tmpl w:val="489A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E208B1"/>
    <w:multiLevelType w:val="multilevel"/>
    <w:tmpl w:val="552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CE4DF3"/>
    <w:multiLevelType w:val="multilevel"/>
    <w:tmpl w:val="36DE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8024E8"/>
    <w:multiLevelType w:val="multilevel"/>
    <w:tmpl w:val="35F6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AE119B"/>
    <w:multiLevelType w:val="multilevel"/>
    <w:tmpl w:val="3A76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6E7779"/>
    <w:multiLevelType w:val="multilevel"/>
    <w:tmpl w:val="513A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C73C8A"/>
    <w:multiLevelType w:val="multilevel"/>
    <w:tmpl w:val="867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007918">
    <w:abstractNumId w:val="28"/>
  </w:num>
  <w:num w:numId="2" w16cid:durableId="913055093">
    <w:abstractNumId w:val="39"/>
  </w:num>
  <w:num w:numId="3" w16cid:durableId="1605458156">
    <w:abstractNumId w:val="35"/>
  </w:num>
  <w:num w:numId="4" w16cid:durableId="1797602739">
    <w:abstractNumId w:val="9"/>
  </w:num>
  <w:num w:numId="5" w16cid:durableId="1002704037">
    <w:abstractNumId w:val="31"/>
  </w:num>
  <w:num w:numId="6" w16cid:durableId="1725328889">
    <w:abstractNumId w:val="34"/>
  </w:num>
  <w:num w:numId="7" w16cid:durableId="1901362751">
    <w:abstractNumId w:val="50"/>
  </w:num>
  <w:num w:numId="8" w16cid:durableId="743381197">
    <w:abstractNumId w:val="41"/>
  </w:num>
  <w:num w:numId="9" w16cid:durableId="180168730">
    <w:abstractNumId w:val="11"/>
  </w:num>
  <w:num w:numId="10" w16cid:durableId="1035352654">
    <w:abstractNumId w:val="10"/>
  </w:num>
  <w:num w:numId="11" w16cid:durableId="930088852">
    <w:abstractNumId w:val="4"/>
  </w:num>
  <w:num w:numId="12" w16cid:durableId="1386223727">
    <w:abstractNumId w:val="44"/>
  </w:num>
  <w:num w:numId="13" w16cid:durableId="1481269729">
    <w:abstractNumId w:val="2"/>
  </w:num>
  <w:num w:numId="14" w16cid:durableId="1552499382">
    <w:abstractNumId w:val="32"/>
  </w:num>
  <w:num w:numId="15" w16cid:durableId="1231191668">
    <w:abstractNumId w:val="53"/>
  </w:num>
  <w:num w:numId="16" w16cid:durableId="761991905">
    <w:abstractNumId w:val="3"/>
  </w:num>
  <w:num w:numId="17" w16cid:durableId="1290280153">
    <w:abstractNumId w:val="45"/>
  </w:num>
  <w:num w:numId="18" w16cid:durableId="1852838949">
    <w:abstractNumId w:val="49"/>
  </w:num>
  <w:num w:numId="19" w16cid:durableId="812604935">
    <w:abstractNumId w:val="0"/>
  </w:num>
  <w:num w:numId="20" w16cid:durableId="1594625402">
    <w:abstractNumId w:val="30"/>
  </w:num>
  <w:num w:numId="21" w16cid:durableId="2063597640">
    <w:abstractNumId w:val="26"/>
  </w:num>
  <w:num w:numId="22" w16cid:durableId="150371827">
    <w:abstractNumId w:val="46"/>
  </w:num>
  <w:num w:numId="23" w16cid:durableId="942759012">
    <w:abstractNumId w:val="20"/>
  </w:num>
  <w:num w:numId="24" w16cid:durableId="1330670156">
    <w:abstractNumId w:val="24"/>
  </w:num>
  <w:num w:numId="25" w16cid:durableId="1145313483">
    <w:abstractNumId w:val="23"/>
  </w:num>
  <w:num w:numId="26" w16cid:durableId="854929329">
    <w:abstractNumId w:val="36"/>
  </w:num>
  <w:num w:numId="27" w16cid:durableId="65148660">
    <w:abstractNumId w:val="29"/>
  </w:num>
  <w:num w:numId="28" w16cid:durableId="1664775330">
    <w:abstractNumId w:val="25"/>
  </w:num>
  <w:num w:numId="29" w16cid:durableId="632753629">
    <w:abstractNumId w:val="19"/>
  </w:num>
  <w:num w:numId="30" w16cid:durableId="753165139">
    <w:abstractNumId w:val="27"/>
  </w:num>
  <w:num w:numId="31" w16cid:durableId="927276027">
    <w:abstractNumId w:val="43"/>
  </w:num>
  <w:num w:numId="32" w16cid:durableId="1258946760">
    <w:abstractNumId w:val="21"/>
  </w:num>
  <w:num w:numId="33" w16cid:durableId="552431220">
    <w:abstractNumId w:val="16"/>
  </w:num>
  <w:num w:numId="34" w16cid:durableId="1039816868">
    <w:abstractNumId w:val="7"/>
  </w:num>
  <w:num w:numId="35" w16cid:durableId="639653460">
    <w:abstractNumId w:val="37"/>
  </w:num>
  <w:num w:numId="36" w16cid:durableId="1035497291">
    <w:abstractNumId w:val="18"/>
  </w:num>
  <w:num w:numId="37" w16cid:durableId="1965772143">
    <w:abstractNumId w:val="40"/>
  </w:num>
  <w:num w:numId="38" w16cid:durableId="1117606337">
    <w:abstractNumId w:val="47"/>
  </w:num>
  <w:num w:numId="39" w16cid:durableId="182979523">
    <w:abstractNumId w:val="48"/>
  </w:num>
  <w:num w:numId="40" w16cid:durableId="1514109076">
    <w:abstractNumId w:val="51"/>
  </w:num>
  <w:num w:numId="41" w16cid:durableId="976686669">
    <w:abstractNumId w:val="12"/>
  </w:num>
  <w:num w:numId="42" w16cid:durableId="1161576590">
    <w:abstractNumId w:val="42"/>
  </w:num>
  <w:num w:numId="43" w16cid:durableId="1336881228">
    <w:abstractNumId w:val="38"/>
  </w:num>
  <w:num w:numId="44" w16cid:durableId="853418940">
    <w:abstractNumId w:val="13"/>
  </w:num>
  <w:num w:numId="45" w16cid:durableId="1276249649">
    <w:abstractNumId w:val="17"/>
  </w:num>
  <w:num w:numId="46" w16cid:durableId="1130593545">
    <w:abstractNumId w:val="14"/>
  </w:num>
  <w:num w:numId="47" w16cid:durableId="1676616227">
    <w:abstractNumId w:val="15"/>
  </w:num>
  <w:num w:numId="48" w16cid:durableId="1235698908">
    <w:abstractNumId w:val="33"/>
  </w:num>
  <w:num w:numId="49" w16cid:durableId="325133269">
    <w:abstractNumId w:val="54"/>
  </w:num>
  <w:num w:numId="50" w16cid:durableId="716703874">
    <w:abstractNumId w:val="1"/>
  </w:num>
  <w:num w:numId="51" w16cid:durableId="1755201710">
    <w:abstractNumId w:val="8"/>
  </w:num>
  <w:num w:numId="52" w16cid:durableId="1548102164">
    <w:abstractNumId w:val="22"/>
  </w:num>
  <w:num w:numId="53" w16cid:durableId="1696614628">
    <w:abstractNumId w:val="52"/>
  </w:num>
  <w:num w:numId="54" w16cid:durableId="746078562">
    <w:abstractNumId w:val="6"/>
  </w:num>
  <w:num w:numId="55" w16cid:durableId="11784275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6F"/>
    <w:rsid w:val="00090B56"/>
    <w:rsid w:val="000B7329"/>
    <w:rsid w:val="00155BE4"/>
    <w:rsid w:val="00191F40"/>
    <w:rsid w:val="001A1CF8"/>
    <w:rsid w:val="00210AE7"/>
    <w:rsid w:val="0021746F"/>
    <w:rsid w:val="00234BBD"/>
    <w:rsid w:val="002C1014"/>
    <w:rsid w:val="00343803"/>
    <w:rsid w:val="003F078D"/>
    <w:rsid w:val="005B51CE"/>
    <w:rsid w:val="005F47E6"/>
    <w:rsid w:val="0060205B"/>
    <w:rsid w:val="00605A86"/>
    <w:rsid w:val="007055A8"/>
    <w:rsid w:val="0077744B"/>
    <w:rsid w:val="00792CDF"/>
    <w:rsid w:val="007F61DC"/>
    <w:rsid w:val="008162CF"/>
    <w:rsid w:val="008E0F25"/>
    <w:rsid w:val="009405AF"/>
    <w:rsid w:val="009B542E"/>
    <w:rsid w:val="009E7B9B"/>
    <w:rsid w:val="00A54734"/>
    <w:rsid w:val="00A96706"/>
    <w:rsid w:val="00AE5B72"/>
    <w:rsid w:val="00B3793E"/>
    <w:rsid w:val="00B46D73"/>
    <w:rsid w:val="00CD28CA"/>
    <w:rsid w:val="00CD2E55"/>
    <w:rsid w:val="00D30ADD"/>
    <w:rsid w:val="00D63F1D"/>
    <w:rsid w:val="00D951F2"/>
    <w:rsid w:val="00DA080A"/>
    <w:rsid w:val="00DC5AF9"/>
    <w:rsid w:val="00DF6BDB"/>
    <w:rsid w:val="00E04010"/>
    <w:rsid w:val="00E07494"/>
    <w:rsid w:val="00E35BA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9F68F"/>
  <w15:chartTrackingRefBased/>
  <w15:docId w15:val="{6B7D5C51-2BC1-4FA4-86C8-98F3A419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78D"/>
    <w:rPr>
      <w:rFonts w:asciiTheme="majorBidi" w:hAnsiTheme="majorBidi"/>
      <w:sz w:val="24"/>
    </w:rPr>
  </w:style>
  <w:style w:type="paragraph" w:styleId="1">
    <w:name w:val="heading 1"/>
    <w:basedOn w:val="a"/>
    <w:next w:val="a"/>
    <w:link w:val="1Char"/>
    <w:uiPriority w:val="9"/>
    <w:qFormat/>
    <w:rsid w:val="00E04010"/>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2">
    <w:name w:val="heading 2"/>
    <w:basedOn w:val="a"/>
    <w:next w:val="a"/>
    <w:link w:val="2Char"/>
    <w:uiPriority w:val="9"/>
    <w:semiHidden/>
    <w:unhideWhenUsed/>
    <w:qFormat/>
    <w:rsid w:val="00217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1746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2174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21746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2174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21746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21746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21746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04010"/>
    <w:rPr>
      <w:rFonts w:asciiTheme="majorHAnsi" w:eastAsiaTheme="majorEastAsia" w:hAnsiTheme="majorHAnsi" w:cstheme="majorBidi"/>
      <w:b/>
      <w:color w:val="2F5496" w:themeColor="accent1" w:themeShade="BF"/>
      <w:sz w:val="32"/>
      <w:szCs w:val="32"/>
    </w:rPr>
  </w:style>
  <w:style w:type="character" w:customStyle="1" w:styleId="2Char">
    <w:name w:val="عنوان 2 Char"/>
    <w:basedOn w:val="a0"/>
    <w:link w:val="2"/>
    <w:uiPriority w:val="9"/>
    <w:semiHidden/>
    <w:rsid w:val="0021746F"/>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1746F"/>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1746F"/>
    <w:rPr>
      <w:rFonts w:eastAsiaTheme="majorEastAsia" w:cstheme="majorBidi"/>
      <w:i/>
      <w:iCs/>
      <w:color w:val="2F5496" w:themeColor="accent1" w:themeShade="BF"/>
      <w:sz w:val="24"/>
    </w:rPr>
  </w:style>
  <w:style w:type="character" w:customStyle="1" w:styleId="5Char">
    <w:name w:val="عنوان 5 Char"/>
    <w:basedOn w:val="a0"/>
    <w:link w:val="5"/>
    <w:uiPriority w:val="9"/>
    <w:semiHidden/>
    <w:rsid w:val="0021746F"/>
    <w:rPr>
      <w:rFonts w:eastAsiaTheme="majorEastAsia" w:cstheme="majorBidi"/>
      <w:color w:val="2F5496" w:themeColor="accent1" w:themeShade="BF"/>
      <w:sz w:val="24"/>
    </w:rPr>
  </w:style>
  <w:style w:type="character" w:customStyle="1" w:styleId="6Char">
    <w:name w:val="عنوان 6 Char"/>
    <w:basedOn w:val="a0"/>
    <w:link w:val="6"/>
    <w:uiPriority w:val="9"/>
    <w:semiHidden/>
    <w:rsid w:val="0021746F"/>
    <w:rPr>
      <w:rFonts w:eastAsiaTheme="majorEastAsia" w:cstheme="majorBidi"/>
      <w:i/>
      <w:iCs/>
      <w:color w:val="595959" w:themeColor="text1" w:themeTint="A6"/>
      <w:sz w:val="24"/>
    </w:rPr>
  </w:style>
  <w:style w:type="character" w:customStyle="1" w:styleId="7Char">
    <w:name w:val="عنوان 7 Char"/>
    <w:basedOn w:val="a0"/>
    <w:link w:val="7"/>
    <w:uiPriority w:val="9"/>
    <w:semiHidden/>
    <w:rsid w:val="0021746F"/>
    <w:rPr>
      <w:rFonts w:eastAsiaTheme="majorEastAsia" w:cstheme="majorBidi"/>
      <w:color w:val="595959" w:themeColor="text1" w:themeTint="A6"/>
      <w:sz w:val="24"/>
    </w:rPr>
  </w:style>
  <w:style w:type="character" w:customStyle="1" w:styleId="8Char">
    <w:name w:val="عنوان 8 Char"/>
    <w:basedOn w:val="a0"/>
    <w:link w:val="8"/>
    <w:uiPriority w:val="9"/>
    <w:semiHidden/>
    <w:rsid w:val="0021746F"/>
    <w:rPr>
      <w:rFonts w:eastAsiaTheme="majorEastAsia" w:cstheme="majorBidi"/>
      <w:i/>
      <w:iCs/>
      <w:color w:val="272727" w:themeColor="text1" w:themeTint="D8"/>
      <w:sz w:val="24"/>
    </w:rPr>
  </w:style>
  <w:style w:type="character" w:customStyle="1" w:styleId="9Char">
    <w:name w:val="عنوان 9 Char"/>
    <w:basedOn w:val="a0"/>
    <w:link w:val="9"/>
    <w:uiPriority w:val="9"/>
    <w:semiHidden/>
    <w:rsid w:val="0021746F"/>
    <w:rPr>
      <w:rFonts w:eastAsiaTheme="majorEastAsia" w:cstheme="majorBidi"/>
      <w:color w:val="272727" w:themeColor="text1" w:themeTint="D8"/>
      <w:sz w:val="24"/>
    </w:rPr>
  </w:style>
  <w:style w:type="paragraph" w:styleId="a3">
    <w:name w:val="Title"/>
    <w:basedOn w:val="a"/>
    <w:next w:val="a"/>
    <w:link w:val="Char"/>
    <w:uiPriority w:val="10"/>
    <w:qFormat/>
    <w:rsid w:val="0021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1746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174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21746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1746F"/>
    <w:pPr>
      <w:spacing w:before="160"/>
      <w:jc w:val="center"/>
    </w:pPr>
    <w:rPr>
      <w:i/>
      <w:iCs/>
      <w:color w:val="404040" w:themeColor="text1" w:themeTint="BF"/>
    </w:rPr>
  </w:style>
  <w:style w:type="character" w:customStyle="1" w:styleId="Char1">
    <w:name w:val="اقتباس Char"/>
    <w:basedOn w:val="a0"/>
    <w:link w:val="a5"/>
    <w:uiPriority w:val="29"/>
    <w:rsid w:val="0021746F"/>
    <w:rPr>
      <w:rFonts w:asciiTheme="majorBidi" w:hAnsiTheme="majorBidi"/>
      <w:i/>
      <w:iCs/>
      <w:color w:val="404040" w:themeColor="text1" w:themeTint="BF"/>
      <w:sz w:val="24"/>
    </w:rPr>
  </w:style>
  <w:style w:type="paragraph" w:styleId="a6">
    <w:name w:val="List Paragraph"/>
    <w:basedOn w:val="a"/>
    <w:uiPriority w:val="34"/>
    <w:qFormat/>
    <w:rsid w:val="0021746F"/>
    <w:pPr>
      <w:ind w:left="720"/>
      <w:contextualSpacing/>
    </w:pPr>
  </w:style>
  <w:style w:type="character" w:styleId="a7">
    <w:name w:val="Intense Emphasis"/>
    <w:basedOn w:val="a0"/>
    <w:uiPriority w:val="21"/>
    <w:qFormat/>
    <w:rsid w:val="0021746F"/>
    <w:rPr>
      <w:i/>
      <w:iCs/>
      <w:color w:val="2F5496" w:themeColor="accent1" w:themeShade="BF"/>
    </w:rPr>
  </w:style>
  <w:style w:type="paragraph" w:styleId="a8">
    <w:name w:val="Intense Quote"/>
    <w:basedOn w:val="a"/>
    <w:next w:val="a"/>
    <w:link w:val="Char2"/>
    <w:uiPriority w:val="30"/>
    <w:qFormat/>
    <w:rsid w:val="00217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1746F"/>
    <w:rPr>
      <w:rFonts w:asciiTheme="majorBidi" w:hAnsiTheme="majorBidi"/>
      <w:i/>
      <w:iCs/>
      <w:color w:val="2F5496" w:themeColor="accent1" w:themeShade="BF"/>
      <w:sz w:val="24"/>
    </w:rPr>
  </w:style>
  <w:style w:type="character" w:styleId="a9">
    <w:name w:val="Intense Reference"/>
    <w:basedOn w:val="a0"/>
    <w:uiPriority w:val="32"/>
    <w:qFormat/>
    <w:rsid w:val="0021746F"/>
    <w:rPr>
      <w:b/>
      <w:bCs/>
      <w:smallCaps/>
      <w:color w:val="2F5496" w:themeColor="accent1" w:themeShade="BF"/>
      <w:spacing w:val="5"/>
    </w:rPr>
  </w:style>
  <w:style w:type="table" w:styleId="5-2">
    <w:name w:val="Grid Table 5 Dark Accent 2"/>
    <w:basedOn w:val="a1"/>
    <w:uiPriority w:val="50"/>
    <w:rsid w:val="002174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aa">
    <w:name w:val="header"/>
    <w:basedOn w:val="a"/>
    <w:link w:val="Char3"/>
    <w:uiPriority w:val="99"/>
    <w:unhideWhenUsed/>
    <w:rsid w:val="003F078D"/>
    <w:pPr>
      <w:tabs>
        <w:tab w:val="center" w:pos="4153"/>
        <w:tab w:val="right" w:pos="8306"/>
      </w:tabs>
      <w:spacing w:after="0" w:line="240" w:lineRule="auto"/>
    </w:pPr>
  </w:style>
  <w:style w:type="character" w:customStyle="1" w:styleId="Char3">
    <w:name w:val="رأس الصفحة Char"/>
    <w:basedOn w:val="a0"/>
    <w:link w:val="aa"/>
    <w:uiPriority w:val="99"/>
    <w:rsid w:val="003F078D"/>
    <w:rPr>
      <w:rFonts w:asciiTheme="majorBidi" w:hAnsiTheme="majorBidi"/>
      <w:sz w:val="24"/>
    </w:rPr>
  </w:style>
  <w:style w:type="paragraph" w:styleId="ab">
    <w:name w:val="footer"/>
    <w:basedOn w:val="a"/>
    <w:link w:val="Char4"/>
    <w:uiPriority w:val="99"/>
    <w:unhideWhenUsed/>
    <w:rsid w:val="003F078D"/>
    <w:pPr>
      <w:tabs>
        <w:tab w:val="center" w:pos="4153"/>
        <w:tab w:val="right" w:pos="8306"/>
      </w:tabs>
      <w:spacing w:after="0" w:line="240" w:lineRule="auto"/>
    </w:pPr>
  </w:style>
  <w:style w:type="character" w:customStyle="1" w:styleId="Char4">
    <w:name w:val="تذييل الصفحة Char"/>
    <w:basedOn w:val="a0"/>
    <w:link w:val="ab"/>
    <w:uiPriority w:val="99"/>
    <w:rsid w:val="003F078D"/>
    <w:rPr>
      <w:rFonts w:asciiTheme="majorBidi" w:hAnsiTheme="majorBidi"/>
      <w:sz w:val="24"/>
    </w:rPr>
  </w:style>
  <w:style w:type="table" w:styleId="5-4">
    <w:name w:val="Grid Table 5 Dark Accent 4"/>
    <w:basedOn w:val="a1"/>
    <w:uiPriority w:val="50"/>
    <w:rsid w:val="00CD2E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1">
    <w:name w:val="Grid Table 5 Dark Accent 1"/>
    <w:basedOn w:val="a1"/>
    <w:uiPriority w:val="50"/>
    <w:rsid w:val="00CD2E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a0"/>
    <w:uiPriority w:val="99"/>
    <w:unhideWhenUsed/>
    <w:rsid w:val="00D63F1D"/>
    <w:rPr>
      <w:color w:val="0563C1" w:themeColor="hyperlink"/>
      <w:u w:val="single"/>
    </w:rPr>
  </w:style>
  <w:style w:type="character" w:styleId="ac">
    <w:name w:val="Unresolved Mention"/>
    <w:basedOn w:val="a0"/>
    <w:uiPriority w:val="99"/>
    <w:semiHidden/>
    <w:unhideWhenUsed/>
    <w:rsid w:val="00D63F1D"/>
    <w:rPr>
      <w:color w:val="605E5C"/>
      <w:shd w:val="clear" w:color="auto" w:fill="E1DFDD"/>
    </w:rPr>
  </w:style>
  <w:style w:type="table" w:styleId="ad">
    <w:name w:val="Table Grid"/>
    <w:basedOn w:val="a1"/>
    <w:uiPriority w:val="39"/>
    <w:rsid w:val="00D63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1455</Words>
  <Characters>8296</Characters>
  <Application>Microsoft Office Word</Application>
  <DocSecurity>0</DocSecurity>
  <Lines>69</Lines>
  <Paragraphs>19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ahmed haggagey senarey</dc:creator>
  <cp:keywords/>
  <dc:description/>
  <cp:lastModifiedBy>khaled ahmed haggagey senarey</cp:lastModifiedBy>
  <cp:revision>6</cp:revision>
  <cp:lastPrinted>2025-10-23T07:48:00Z</cp:lastPrinted>
  <dcterms:created xsi:type="dcterms:W3CDTF">2025-11-05T15:23:00Z</dcterms:created>
  <dcterms:modified xsi:type="dcterms:W3CDTF">2025-11-05T15:33:00Z</dcterms:modified>
</cp:coreProperties>
</file>