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544" w:rsidRDefault="00326544" w:rsidP="00326544">
      <w:pPr>
        <w:spacing w:before="100" w:beforeAutospacing="1" w:after="100" w:afterAutospacing="1" w:line="240" w:lineRule="auto"/>
        <w:outlineLvl w:val="1"/>
        <w:rPr>
          <w:rFonts w:ascii="Times New Roman" w:eastAsia="Times New Roman" w:hAnsi="Times New Roman" w:cs="Times New Roman" w:hint="cs"/>
          <w:b/>
          <w:bCs/>
          <w:color w:val="002060"/>
          <w:sz w:val="44"/>
          <w:szCs w:val="44"/>
          <w:rtl/>
        </w:rPr>
      </w:pPr>
      <w:r w:rsidRPr="00326544">
        <w:rPr>
          <w:rFonts w:ascii="Times New Roman" w:eastAsia="Times New Roman" w:hAnsi="Times New Roman" w:cs="Times New Roman"/>
          <w:b/>
          <w:bCs/>
          <w:color w:val="002060"/>
          <w:sz w:val="44"/>
          <w:szCs w:val="44"/>
          <w:highlight w:val="lightGray"/>
        </w:rPr>
        <w:t>Conclusion</w:t>
      </w:r>
    </w:p>
    <w:p w:rsidR="00326544" w:rsidRPr="00326544" w:rsidRDefault="00326544" w:rsidP="00326544">
      <w:pPr>
        <w:spacing w:before="100" w:beforeAutospacing="1" w:after="100" w:afterAutospacing="1" w:line="240" w:lineRule="auto"/>
        <w:outlineLvl w:val="1"/>
        <w:rPr>
          <w:rFonts w:ascii="Times New Roman" w:eastAsia="Times New Roman" w:hAnsi="Times New Roman" w:cs="Times New Roman"/>
          <w:b/>
          <w:bCs/>
          <w:color w:val="5F497A" w:themeColor="accent4" w:themeShade="BF"/>
          <w:sz w:val="44"/>
          <w:szCs w:val="44"/>
        </w:rPr>
      </w:pPr>
      <w:r w:rsidRPr="00326544">
        <w:rPr>
          <w:color w:val="5F497A" w:themeColor="accent4" w:themeShade="BF"/>
          <w:sz w:val="27"/>
          <w:szCs w:val="27"/>
          <w:shd w:val="clear" w:color="auto" w:fill="FFFFFF"/>
        </w:rPr>
        <w:t>It is important to make technology decisions at the right time and for the right reasons. Good business decisions provide good people with appropriate supporting tools so they can produce good products. When it comes to software development, dealing with tough language issues head-on is one requirement for today’s visionary manager. When combined with other software engineering considerations, a good language decision can support the development of cost-effective software systems that, in turn, provide valuable, reliable business support.</w:t>
      </w:r>
      <w:bookmarkStart w:id="0" w:name="_GoBack"/>
      <w:bookmarkEnd w:id="0"/>
    </w:p>
    <w:p w:rsidR="00D652CE" w:rsidRDefault="00D652CE"/>
    <w:sectPr w:rsidR="00D65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CC0"/>
    <w:rsid w:val="00326544"/>
    <w:rsid w:val="00BE7CC0"/>
    <w:rsid w:val="00D652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6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544"/>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6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54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2019-02-19T21:46:00Z</dcterms:created>
  <dcterms:modified xsi:type="dcterms:W3CDTF">2019-02-19T21:55:00Z</dcterms:modified>
</cp:coreProperties>
</file>