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Calibri" w:hAnsi="Calibri" w:eastAsia="Calibri"/>
          <w:b/>
          <w:color w:val="1A1A1A"/>
          <w:sz w:val="36"/>
        </w:rPr>
        <w:t>Khaled Ismail Oweas</w:t>
      </w:r>
    </w:p>
    <w:p>
      <w:pPr>
        <w:spacing w:before="0" w:after="80" w:line="240" w:lineRule="auto"/>
        <w:jc w:val="center"/>
      </w:pPr>
      <w:r>
        <w:rPr>
          <w:rFonts w:ascii="Calibri" w:hAnsi="Calibri" w:eastAsia="Calibri"/>
          <w:b/>
          <w:color w:val="333333"/>
          <w:sz w:val="22"/>
        </w:rPr>
        <w:t>Senior / Lead Software Engineer</w:t>
      </w:r>
    </w:p>
    <w:p>
      <w:pPr>
        <w:spacing w:before="0" w:after="20" w:line="252" w:lineRule="auto"/>
        <w:jc w:val="center"/>
      </w:pPr>
      <w:r>
        <w:rPr>
          <w:rFonts w:ascii="Calibri" w:hAnsi="Calibri" w:eastAsia="Calibri"/>
          <w:b w:val="0"/>
          <w:sz w:val="18"/>
        </w:rPr>
        <w:t>khaled.oweas@icloud.com  ·  +20 114 882 4462  ·  Egypt · Remote (US timezones)</w:t>
      </w:r>
    </w:p>
    <w:p>
      <w:pPr>
        <w:spacing w:before="0" w:after="40" w:line="252" w:lineRule="auto"/>
        <w:jc w:val="center"/>
      </w:pPr>
      <w:r>
        <w:rPr>
          <w:rFonts w:ascii="Calibri" w:hAnsi="Calibri" w:eastAsia="Calibri"/>
          <w:b w:val="0"/>
          <w:sz w:val="18"/>
        </w:rPr>
        <w:t xml:space="preserve">LinkedIn: </w:t>
      </w:r>
      <w:hyperlink r:id="rId9">
        <w:r>
          <w:rPr>
            <w:color w:val="0563C1"/>
            <w:u w:val="single"/>
            <w:sz w:val="18"/>
            <w:rFonts w:ascii="Calibri" w:hAnsi="Calibri"/>
          </w:rPr>
          <w:t>linkedin.com/in/khaledoweas</w:t>
        </w:r>
      </w:hyperlink>
      <w:r>
        <w:rPr>
          <w:rFonts w:ascii="Calibri" w:hAnsi="Calibri" w:eastAsia="Calibri"/>
          <w:b w:val="0"/>
          <w:sz w:val="18"/>
        </w:rPr>
        <w:t xml:space="preserve">  ·  GitHub: </w:t>
      </w:r>
      <w:hyperlink r:id="rId10">
        <w:r>
          <w:rPr>
            <w:color w:val="0563C1"/>
            <w:u w:val="single"/>
            <w:sz w:val="18"/>
            <w:rFonts w:ascii="Calibri" w:hAnsi="Calibri"/>
          </w:rPr>
          <w:t>github.com/khaledOweas</w:t>
        </w:r>
      </w:hyperlink>
      <w:r>
        <w:rPr>
          <w:rFonts w:ascii="Calibri" w:hAnsi="Calibri" w:eastAsia="Calibri"/>
          <w:b w:val="0"/>
          <w:sz w:val="18"/>
        </w:rPr>
        <w:t xml:space="preserve">  ·  Full Profile: </w:t>
      </w:r>
      <w:hyperlink r:id="rId11">
        <w:r>
          <w:rPr>
            <w:color w:val="0563C1"/>
            <w:u w:val="single"/>
            <w:sz w:val="18"/>
            <w:rFonts w:ascii="Calibri" w:hAnsi="Calibri"/>
          </w:rPr>
          <w:t>https://khaledoweas.github.io/</w:t>
        </w:r>
      </w:hyperlink>
    </w:p>
    <w:p>
      <w:pPr>
        <w:spacing w:before="160" w:after="40" w:line="240" w:lineRule="auto"/>
        <w:pBdr>
          <w:bottom w:val="single" w:sz="12" w:space="1" w:color="333333"/>
        </w:pBdr>
      </w:pPr>
      <w:r>
        <w:rPr>
          <w:rFonts w:ascii="Calibri" w:hAnsi="Calibri" w:eastAsia="Calibri"/>
          <w:b/>
          <w:color w:val="1A1A1A"/>
          <w:sz w:val="22"/>
        </w:rPr>
        <w:t>PROFESSIONAL SUMMARY</w:t>
      </w:r>
    </w:p>
    <w:p>
      <w:pPr>
        <w:spacing w:before="40" w:after="40" w:line="259" w:lineRule="auto"/>
      </w:pPr>
      <w:r>
        <w:rPr>
          <w:rFonts w:ascii="Calibri" w:hAnsi="Calibri" w:eastAsia="Calibri"/>
          <w:b w:val="0"/>
          <w:sz w:val="20"/>
        </w:rPr>
        <w:t>Senior/Lead software engineer with 10+ years designing, building, and operating production systems end to end — from database schema to deployed release. Strongest foundation in the .NET ecosystem (C#, ASP.NET Core, Web API, SQL Server, Entity Framework), with deep frontend experience in Angular and React with TypeScript. Based in Egypt and working remote-only with US companies across American timezones. Recent focus includes multi-tenant and multi-database architecture, application performance investigation, CI/CD with custom build agents, and dynamic reporting platforms. Independently designed and evolved live healthcare ecosystems used daily by patients, doctors, and staff (web, backend, database, and mobile apps on the App Store and Google Play).</w:t>
      </w:r>
    </w:p>
    <w:p>
      <w:pPr>
        <w:spacing w:before="160" w:after="40" w:line="240" w:lineRule="auto"/>
        <w:pBdr>
          <w:bottom w:val="single" w:sz="12" w:space="1" w:color="333333"/>
        </w:pBdr>
      </w:pPr>
      <w:r>
        <w:rPr>
          <w:rFonts w:ascii="Calibri" w:hAnsi="Calibri" w:eastAsia="Calibri"/>
          <w:b/>
          <w:color w:val="1A1A1A"/>
          <w:sz w:val="22"/>
        </w:rPr>
        <w:t>CORE SKILLS</w:t>
      </w:r>
    </w:p>
    <w:p>
      <w:pPr>
        <w:spacing w:before="20" w:after="20" w:line="252" w:lineRule="auto"/>
      </w:pPr>
      <w:r>
        <w:rPr>
          <w:rFonts w:ascii="Calibri" w:hAnsi="Calibri" w:eastAsia="Calibri"/>
          <w:b/>
          <w:sz w:val="19"/>
        </w:rPr>
        <w:t xml:space="preserve">Backend: </w:t>
      </w:r>
      <w:r>
        <w:rPr>
          <w:rFonts w:ascii="Calibri" w:hAnsi="Calibri" w:eastAsia="Calibri"/>
          <w:b w:val="0"/>
          <w:sz w:val="19"/>
        </w:rPr>
        <w:t>C#, VB.NET, ASP.NET Core, Web API, ASP.NET MVC, Razor, Web Forms, Blazor, EF Core, ADO.NET, LINQ, REST</w:t>
      </w:r>
    </w:p>
    <w:p>
      <w:pPr>
        <w:spacing w:before="20" w:after="20" w:line="252" w:lineRule="auto"/>
      </w:pPr>
      <w:r>
        <w:rPr>
          <w:rFonts w:ascii="Calibri" w:hAnsi="Calibri" w:eastAsia="Calibri"/>
          <w:b/>
          <w:sz w:val="19"/>
        </w:rPr>
        <w:t xml:space="preserve">Frontend: </w:t>
      </w:r>
      <w:r>
        <w:rPr>
          <w:rFonts w:ascii="Calibri" w:hAnsi="Calibri" w:eastAsia="Calibri"/>
          <w:b w:val="0"/>
          <w:sz w:val="19"/>
        </w:rPr>
        <w:t>React, Angular, AngularJS, TypeScript, JavaScript, jQuery, HTML/CSS, Bootstrap, Tailwind, Angular Material</w:t>
      </w:r>
    </w:p>
    <w:p>
      <w:pPr>
        <w:spacing w:before="20" w:after="20" w:line="252" w:lineRule="auto"/>
      </w:pPr>
      <w:r>
        <w:rPr>
          <w:rFonts w:ascii="Calibri" w:hAnsi="Calibri" w:eastAsia="Calibri"/>
          <w:b/>
          <w:sz w:val="19"/>
        </w:rPr>
        <w:t xml:space="preserve">Database: </w:t>
      </w:r>
      <w:r>
        <w:rPr>
          <w:rFonts w:ascii="Calibri" w:hAnsi="Calibri" w:eastAsia="Calibri"/>
          <w:b w:val="0"/>
          <w:sz w:val="19"/>
        </w:rPr>
        <w:t>SQL Server, MySQL, PostgreSQL, MongoDB, ElasticSearch, multi-tenant databases, stored procedures</w:t>
      </w:r>
    </w:p>
    <w:p>
      <w:pPr>
        <w:spacing w:before="20" w:after="20" w:line="252" w:lineRule="auto"/>
      </w:pPr>
      <w:r>
        <w:rPr>
          <w:rFonts w:ascii="Calibri" w:hAnsi="Calibri" w:eastAsia="Calibri"/>
          <w:b/>
          <w:sz w:val="19"/>
        </w:rPr>
        <w:t xml:space="preserve">Architecture: </w:t>
      </w:r>
      <w:r>
        <w:rPr>
          <w:rFonts w:ascii="Calibri" w:hAnsi="Calibri" w:eastAsia="Calibri"/>
          <w:b w:val="0"/>
          <w:sz w:val="19"/>
        </w:rPr>
        <w:t>Clean Architecture, CQRS, MediatR, microservices, multi-tenant systems, SOLID, design patterns</w:t>
      </w:r>
    </w:p>
    <w:p>
      <w:pPr>
        <w:spacing w:before="20" w:after="20" w:line="252" w:lineRule="auto"/>
      </w:pPr>
      <w:r>
        <w:rPr>
          <w:rFonts w:ascii="Calibri" w:hAnsi="Calibri" w:eastAsia="Calibri"/>
          <w:b/>
          <w:sz w:val="19"/>
        </w:rPr>
        <w:t xml:space="preserve">DevOps &amp; Delivery: </w:t>
      </w:r>
      <w:r>
        <w:rPr>
          <w:rFonts w:ascii="Calibri" w:hAnsi="Calibri" w:eastAsia="Calibri"/>
          <w:b w:val="0"/>
          <w:sz w:val="19"/>
        </w:rPr>
        <w:t>CI/CD, custom build agents, Git, GitHub Actions, Docker, JIRA, cloud troubleshooting, production support</w:t>
      </w:r>
    </w:p>
    <w:p>
      <w:pPr>
        <w:spacing w:before="20" w:after="20" w:line="252" w:lineRule="auto"/>
      </w:pPr>
      <w:r>
        <w:rPr>
          <w:rFonts w:ascii="Calibri" w:hAnsi="Calibri" w:eastAsia="Calibri"/>
          <w:b/>
          <w:sz w:val="19"/>
        </w:rPr>
        <w:t xml:space="preserve">Mobile &amp; Desktop: </w:t>
      </w:r>
      <w:r>
        <w:rPr>
          <w:rFonts w:ascii="Calibri" w:hAnsi="Calibri" w:eastAsia="Calibri"/>
          <w:b w:val="0"/>
          <w:sz w:val="19"/>
        </w:rPr>
        <w:t>Flutter, Dart, iOS, Android, Firebase, WPF, WinForms, legacy modernization</w:t>
      </w:r>
    </w:p>
    <w:p>
      <w:pPr>
        <w:spacing w:before="20" w:after="20" w:line="252" w:lineRule="auto"/>
      </w:pPr>
      <w:r>
        <w:rPr>
          <w:rFonts w:ascii="Calibri" w:hAnsi="Calibri" w:eastAsia="Calibri"/>
          <w:b/>
          <w:sz w:val="19"/>
        </w:rPr>
        <w:t xml:space="preserve">Real-time &amp; Integrations: </w:t>
      </w:r>
      <w:r>
        <w:rPr>
          <w:rFonts w:ascii="Calibri" w:hAnsi="Calibri" w:eastAsia="Calibri"/>
          <w:b w:val="0"/>
          <w:sz w:val="19"/>
        </w:rPr>
        <w:t>SignalR, WebSockets, RabbitMQ, MSMQ, FCM, WhatsApp Cloud API, Kashier, Telegram, Facebook</w:t>
      </w:r>
    </w:p>
    <w:p>
      <w:pPr>
        <w:spacing w:before="20" w:after="20" w:line="252" w:lineRule="auto"/>
      </w:pPr>
      <w:r>
        <w:rPr>
          <w:rFonts w:ascii="Calibri" w:hAnsi="Calibri" w:eastAsia="Calibri"/>
          <w:b/>
          <w:sz w:val="19"/>
        </w:rPr>
        <w:t xml:space="preserve">Additional: </w:t>
      </w:r>
      <w:r>
        <w:rPr>
          <w:rFonts w:ascii="Calibri" w:hAnsi="Calibri" w:eastAsia="Calibri"/>
          <w:b w:val="0"/>
          <w:sz w:val="19"/>
        </w:rPr>
        <w:t>Python (scraping &amp; automations), Arabic &amp; English</w:t>
      </w:r>
    </w:p>
    <w:p>
      <w:pPr>
        <w:spacing w:before="160" w:after="40" w:line="240" w:lineRule="auto"/>
        <w:pBdr>
          <w:bottom w:val="single" w:sz="12" w:space="1" w:color="333333"/>
        </w:pBdr>
      </w:pPr>
      <w:r>
        <w:rPr>
          <w:rFonts w:ascii="Calibri" w:hAnsi="Calibri" w:eastAsia="Calibri"/>
          <w:b/>
          <w:color w:val="1A1A1A"/>
          <w:sz w:val="22"/>
        </w:rPr>
        <w:t>PROFESSIONAL EXPERIENCE</w:t>
      </w:r>
    </w:p>
    <w:p>
      <w:pPr>
        <w:spacing w:before="100" w:after="0" w:line="252" w:lineRule="auto"/>
      </w:pPr>
      <w:r>
        <w:rPr>
          <w:rFonts w:ascii="Calibri" w:hAnsi="Calibri" w:eastAsia="Calibri"/>
          <w:b/>
          <w:sz w:val="21"/>
        </w:rPr>
        <w:t>Senior Software Engineer</w:t>
      </w:r>
      <w:r>
        <w:rPr>
          <w:rFonts w:ascii="Calibri" w:hAnsi="Calibri" w:eastAsia="Calibri"/>
          <w:b w:val="0"/>
          <w:color w:val="444444"/>
          <w:sz w:val="19"/>
        </w:rPr>
        <w:t xml:space="preserve">  |  Aug 2024 – Present</w:t>
      </w:r>
    </w:p>
    <w:p>
      <w:pPr>
        <w:spacing w:before="0" w:after="20" w:line="252" w:lineRule="auto"/>
      </w:pPr>
      <w:r>
        <w:rPr>
          <w:rFonts w:ascii="Calibri" w:hAnsi="Calibri" w:eastAsia="Calibri"/>
          <w:b w:val="0"/>
          <w:color w:val="333333"/>
          <w:sz w:val="19"/>
        </w:rPr>
        <w:t>Infinite Software Solutions, Inc. (ISSI) · USA · Remote</w:t>
      </w:r>
    </w:p>
    <w:p>
      <w:pPr>
        <w:pStyle w:val="ListBullet"/>
        <w:spacing w:before="0" w:after="20" w:line="252" w:lineRule="auto"/>
      </w:pPr>
      <w:r>
        <w:rPr>
          <w:rFonts w:ascii="Calibri" w:hAnsi="Calibri" w:eastAsia="Calibri"/>
          <w:b w:val="0"/>
          <w:sz w:val="19"/>
        </w:rPr>
        <w:t>Own large multi-tenant, multi-database enterprise systems for a US company while based in Egypt.</w:t>
      </w:r>
    </w:p>
    <w:p>
      <w:pPr>
        <w:pStyle w:val="ListBullet"/>
        <w:spacing w:before="0" w:after="20" w:line="252" w:lineRule="auto"/>
      </w:pPr>
      <w:r>
        <w:rPr>
          <w:rFonts w:ascii="Calibri" w:hAnsi="Calibri" w:eastAsia="Calibri"/>
          <w:b w:val="0"/>
          <w:sz w:val="19"/>
        </w:rPr>
        <w:t>Drive performance work that reduces heavy query and dashboard load times across API, database, and reporting layers.</w:t>
      </w:r>
    </w:p>
    <w:p>
      <w:pPr>
        <w:pStyle w:val="ListBullet"/>
        <w:spacing w:before="0" w:after="20" w:line="252" w:lineRule="auto"/>
      </w:pPr>
      <w:r>
        <w:rPr>
          <w:rFonts w:ascii="Calibri" w:hAnsi="Calibri" w:eastAsia="Calibri"/>
          <w:b w:val="0"/>
          <w:sz w:val="19"/>
        </w:rPr>
        <w:t>Build and maintain CI/CD pipelines with custom cloud/build agents; keep a steady release cadence with hands-on production troubleshooting.</w:t>
      </w:r>
    </w:p>
    <w:p>
      <w:pPr>
        <w:pStyle w:val="ListBullet"/>
        <w:spacing w:before="0" w:after="20" w:line="252" w:lineRule="auto"/>
      </w:pPr>
      <w:r>
        <w:rPr>
          <w:rFonts w:ascii="Calibri" w:hAnsi="Calibri" w:eastAsia="Calibri"/>
          <w:b w:val="0"/>
          <w:sz w:val="19"/>
        </w:rPr>
        <w:t>Deliver features on a dynamic reporting and analytics platform (React + TypeScript, .NET Core API).</w:t>
      </w:r>
    </w:p>
    <w:p>
      <w:pPr>
        <w:spacing w:before="100" w:after="0" w:line="252" w:lineRule="auto"/>
      </w:pPr>
      <w:r>
        <w:rPr>
          <w:rFonts w:ascii="Calibri" w:hAnsi="Calibri" w:eastAsia="Calibri"/>
          <w:b/>
          <w:sz w:val="21"/>
        </w:rPr>
        <w:t>Senior Software Engineer</w:t>
      </w:r>
      <w:r>
        <w:rPr>
          <w:rFonts w:ascii="Calibri" w:hAnsi="Calibri" w:eastAsia="Calibri"/>
          <w:b w:val="0"/>
          <w:color w:val="444444"/>
          <w:sz w:val="19"/>
        </w:rPr>
        <w:t xml:space="preserve">  |  ~2022–2023</w:t>
      </w:r>
    </w:p>
    <w:p>
      <w:pPr>
        <w:spacing w:before="0" w:after="20" w:line="252" w:lineRule="auto"/>
      </w:pPr>
      <w:r>
        <w:rPr>
          <w:rFonts w:ascii="Calibri" w:hAnsi="Calibri" w:eastAsia="Calibri"/>
          <w:b w:val="0"/>
          <w:color w:val="333333"/>
          <w:sz w:val="19"/>
        </w:rPr>
        <w:t>Global Brands · Kaizen (Toshiba El Araby)</w:t>
      </w:r>
    </w:p>
    <w:p>
      <w:pPr>
        <w:pStyle w:val="ListBullet"/>
        <w:spacing w:before="0" w:after="20" w:line="252" w:lineRule="auto"/>
      </w:pPr>
      <w:r>
        <w:rPr>
          <w:rFonts w:ascii="Calibri" w:hAnsi="Calibri" w:eastAsia="Calibri"/>
          <w:b w:val="0"/>
          <w:sz w:val="19"/>
        </w:rPr>
        <w:t>Full-stack ownership of major features on Kaizen, a large industrial/manufacturing enterprise system.</w:t>
      </w:r>
    </w:p>
    <w:p>
      <w:pPr>
        <w:pStyle w:val="ListBullet"/>
        <w:spacing w:before="0" w:after="20" w:line="252" w:lineRule="auto"/>
      </w:pPr>
      <w:r>
        <w:rPr>
          <w:rFonts w:ascii="Calibri" w:hAnsi="Calibri" w:eastAsia="Calibri"/>
          <w:b w:val="0"/>
          <w:sz w:val="19"/>
        </w:rPr>
        <w:t>Mentored and trained two developers while carrying senior backend and frontend responsibility.</w:t>
      </w:r>
    </w:p>
    <w:p>
      <w:pPr>
        <w:spacing w:before="100" w:after="0" w:line="252" w:lineRule="auto"/>
      </w:pPr>
      <w:r>
        <w:rPr>
          <w:rFonts w:ascii="Calibri" w:hAnsi="Calibri" w:eastAsia="Calibri"/>
          <w:b/>
          <w:sz w:val="21"/>
        </w:rPr>
        <w:t>Senior .NET Consultant</w:t>
      </w:r>
      <w:r>
        <w:rPr>
          <w:rFonts w:ascii="Calibri" w:hAnsi="Calibri" w:eastAsia="Calibri"/>
          <w:b w:val="0"/>
          <w:color w:val="444444"/>
          <w:sz w:val="19"/>
        </w:rPr>
        <w:t xml:space="preserve">  |  Nov 2022 – Mar 2023</w:t>
      </w:r>
    </w:p>
    <w:p>
      <w:pPr>
        <w:spacing w:before="0" w:after="20" w:line="252" w:lineRule="auto"/>
      </w:pPr>
      <w:r>
        <w:rPr>
          <w:rFonts w:ascii="Calibri" w:hAnsi="Calibri" w:eastAsia="Calibri"/>
          <w:b w:val="0"/>
          <w:color w:val="333333"/>
          <w:sz w:val="19"/>
        </w:rPr>
        <w:t>Egabi Solutions (Egyptian Ministry of Justice)</w:t>
      </w:r>
    </w:p>
    <w:p>
      <w:pPr>
        <w:pStyle w:val="ListBullet"/>
        <w:spacing w:before="0" w:after="20" w:line="252" w:lineRule="auto"/>
      </w:pPr>
      <w:r>
        <w:rPr>
          <w:rFonts w:ascii="Calibri" w:hAnsi="Calibri" w:eastAsia="Calibri"/>
          <w:b w:val="0"/>
          <w:sz w:val="19"/>
        </w:rPr>
        <w:t>Built and supported government legal systems: Misdemeanors Court (.NET Web Forms) and Cassation Court (.NET Core + Angular).</w:t>
      </w:r>
    </w:p>
    <w:p>
      <w:pPr>
        <w:pStyle w:val="ListBullet"/>
        <w:spacing w:before="0" w:after="20" w:line="252" w:lineRule="auto"/>
      </w:pPr>
      <w:r>
        <w:rPr>
          <w:rFonts w:ascii="Calibri" w:hAnsi="Calibri" w:eastAsia="Calibri"/>
          <w:b w:val="0"/>
          <w:sz w:val="19"/>
        </w:rPr>
        <w:t>Designed scalable backends and SQL Server schemas, optimized stored procedures, and supported Legal portals (Cyclopedia, KOHA, Healthcare).</w:t>
      </w:r>
    </w:p>
    <w:p>
      <w:pPr>
        <w:spacing w:before="100" w:after="0" w:line="252" w:lineRule="auto"/>
      </w:pPr>
      <w:r>
        <w:rPr>
          <w:rFonts w:ascii="Calibri" w:hAnsi="Calibri" w:eastAsia="Calibri"/>
          <w:b/>
          <w:sz w:val="21"/>
        </w:rPr>
        <w:t>Backend / Microservices Engineer</w:t>
      </w:r>
      <w:r>
        <w:rPr>
          <w:rFonts w:ascii="Calibri" w:hAnsi="Calibri" w:eastAsia="Calibri"/>
          <w:b w:val="0"/>
          <w:color w:val="444444"/>
          <w:sz w:val="19"/>
        </w:rPr>
        <w:t xml:space="preserve">  |  Apr 2022 – Nov 2022</w:t>
      </w:r>
    </w:p>
    <w:p>
      <w:pPr>
        <w:spacing w:before="0" w:after="20" w:line="252" w:lineRule="auto"/>
      </w:pPr>
      <w:r>
        <w:rPr>
          <w:rFonts w:ascii="Calibri" w:hAnsi="Calibri" w:eastAsia="Calibri"/>
          <w:b w:val="0"/>
          <w:color w:val="333333"/>
          <w:sz w:val="19"/>
        </w:rPr>
        <w:t>ATIS, Albania · TaskWarp &amp; NEMS</w:t>
      </w:r>
    </w:p>
    <w:p>
      <w:pPr>
        <w:pStyle w:val="ListBullet"/>
        <w:spacing w:before="0" w:after="20" w:line="252" w:lineRule="auto"/>
      </w:pPr>
      <w:r>
        <w:rPr>
          <w:rFonts w:ascii="Calibri" w:hAnsi="Calibri" w:eastAsia="Calibri"/>
          <w:b w:val="0"/>
          <w:sz w:val="19"/>
        </w:rPr>
        <w:t>Delivered .NET Core microservices on TaskWarp and .NET Core + Angular work on Nord Engineering / NEMS in an international team.</w:t>
      </w:r>
    </w:p>
    <w:p>
      <w:pPr>
        <w:spacing w:before="100" w:after="0" w:line="252" w:lineRule="auto"/>
      </w:pPr>
      <w:r>
        <w:rPr>
          <w:rFonts w:ascii="Calibri" w:hAnsi="Calibri" w:eastAsia="Calibri"/>
          <w:b/>
          <w:sz w:val="21"/>
        </w:rPr>
        <w:t>Senior .NET Developer</w:t>
      </w:r>
      <w:r>
        <w:rPr>
          <w:rFonts w:ascii="Calibri" w:hAnsi="Calibri" w:eastAsia="Calibri"/>
          <w:b w:val="0"/>
          <w:color w:val="444444"/>
          <w:sz w:val="19"/>
        </w:rPr>
        <w:t xml:space="preserve">  |  ~2022</w:t>
      </w:r>
    </w:p>
    <w:p>
      <w:pPr>
        <w:spacing w:before="0" w:after="20" w:line="252" w:lineRule="auto"/>
      </w:pPr>
      <w:r>
        <w:rPr>
          <w:rFonts w:ascii="Calibri" w:hAnsi="Calibri" w:eastAsia="Calibri"/>
          <w:b w:val="0"/>
          <w:color w:val="333333"/>
          <w:sz w:val="19"/>
        </w:rPr>
        <w:t>Mauve Mailorder Software, Germany</w:t>
      </w:r>
    </w:p>
    <w:p>
      <w:pPr>
        <w:pStyle w:val="ListBullet"/>
        <w:spacing w:before="0" w:after="20" w:line="252" w:lineRule="auto"/>
      </w:pPr>
      <w:r>
        <w:rPr>
          <w:rFonts w:ascii="Calibri" w:hAnsi="Calibri" w:eastAsia="Calibri"/>
          <w:b w:val="0"/>
          <w:sz w:val="19"/>
        </w:rPr>
        <w:t>Designed and maintained backend services and a WPF CRM; owned MySQL modeling, optimization, integrations, and live-product stability.</w:t>
      </w:r>
    </w:p>
    <w:p>
      <w:pPr>
        <w:spacing w:before="100" w:after="0" w:line="252" w:lineRule="auto"/>
      </w:pPr>
      <w:r>
        <w:rPr>
          <w:rFonts w:ascii="Calibri" w:hAnsi="Calibri" w:eastAsia="Calibri"/>
          <w:b/>
          <w:sz w:val="21"/>
        </w:rPr>
        <w:t>.NET / IoT Engineer</w:t>
      </w:r>
      <w:r>
        <w:rPr>
          <w:rFonts w:ascii="Calibri" w:hAnsi="Calibri" w:eastAsia="Calibri"/>
          <w:b w:val="0"/>
          <w:color w:val="444444"/>
          <w:sz w:val="19"/>
        </w:rPr>
        <w:t xml:space="preserve">  |  Apr 2022 – Sep 2022</w:t>
      </w:r>
    </w:p>
    <w:p>
      <w:pPr>
        <w:spacing w:before="0" w:after="20" w:line="252" w:lineRule="auto"/>
      </w:pPr>
      <w:r>
        <w:rPr>
          <w:rFonts w:ascii="Calibri" w:hAnsi="Calibri" w:eastAsia="Calibri"/>
          <w:b w:val="0"/>
          <w:color w:val="333333"/>
          <w:sz w:val="19"/>
        </w:rPr>
        <w:t>ITE CORP, Egypt</w:t>
      </w:r>
    </w:p>
    <w:p>
      <w:pPr>
        <w:pStyle w:val="ListBullet"/>
        <w:spacing w:before="0" w:after="20" w:line="252" w:lineRule="auto"/>
      </w:pPr>
      <w:r>
        <w:rPr>
          <w:rFonts w:ascii="Calibri" w:hAnsi="Calibri" w:eastAsia="Calibri"/>
          <w:b w:val="0"/>
          <w:sz w:val="19"/>
        </w:rPr>
        <w:t>Shipped IoT Tracking for assets and people (.NET Framework) and an Innovation System (.NET Framework + AngularJS).</w:t>
      </w:r>
    </w:p>
    <w:p>
      <w:pPr>
        <w:spacing w:before="100" w:after="0" w:line="252" w:lineRule="auto"/>
      </w:pPr>
      <w:r>
        <w:rPr>
          <w:rFonts w:ascii="Calibri" w:hAnsi="Calibri" w:eastAsia="Calibri"/>
          <w:b/>
          <w:sz w:val="21"/>
        </w:rPr>
        <w:t>.NET Developer</w:t>
      </w:r>
      <w:r>
        <w:rPr>
          <w:rFonts w:ascii="Calibri" w:hAnsi="Calibri" w:eastAsia="Calibri"/>
          <w:b w:val="0"/>
          <w:color w:val="444444"/>
          <w:sz w:val="19"/>
        </w:rPr>
        <w:t xml:space="preserve">  |  ~2021 – Apr 2022</w:t>
      </w:r>
    </w:p>
    <w:p>
      <w:pPr>
        <w:spacing w:before="0" w:after="20" w:line="252" w:lineRule="auto"/>
      </w:pPr>
      <w:r>
        <w:rPr>
          <w:rFonts w:ascii="Calibri" w:hAnsi="Calibri" w:eastAsia="Calibri"/>
          <w:b w:val="0"/>
          <w:color w:val="333333"/>
          <w:sz w:val="19"/>
        </w:rPr>
        <w:t>DevopSolution / GAMA, KSA</w:t>
      </w:r>
    </w:p>
    <w:p>
      <w:pPr>
        <w:pStyle w:val="ListBullet"/>
        <w:spacing w:before="0" w:after="20" w:line="252" w:lineRule="auto"/>
      </w:pPr>
      <w:r>
        <w:rPr>
          <w:rFonts w:ascii="Calibri" w:hAnsi="Calibri" w:eastAsia="Calibri"/>
          <w:b w:val="0"/>
          <w:sz w:val="19"/>
        </w:rPr>
        <w:t>Built Travotels travel APIs (.NET Core Web API) and Taif hospitality web apps (.NET Core MVC) for Saudi market operations.</w:t>
      </w:r>
    </w:p>
    <w:p>
      <w:pPr>
        <w:spacing w:before="100" w:after="0" w:line="252" w:lineRule="auto"/>
      </w:pPr>
      <w:r>
        <w:rPr>
          <w:rFonts w:ascii="Calibri" w:hAnsi="Calibri" w:eastAsia="Calibri"/>
          <w:b/>
          <w:sz w:val="21"/>
        </w:rPr>
        <w:t>Full-Stack / Backend Engineer</w:t>
      </w:r>
      <w:r>
        <w:rPr>
          <w:rFonts w:ascii="Calibri" w:hAnsi="Calibri" w:eastAsia="Calibri"/>
          <w:b w:val="0"/>
          <w:color w:val="444444"/>
          <w:sz w:val="19"/>
        </w:rPr>
        <w:t xml:space="preserve">  |  Mar 2021 – Jun 2021</w:t>
      </w:r>
    </w:p>
    <w:p>
      <w:pPr>
        <w:spacing w:before="0" w:after="20" w:line="252" w:lineRule="auto"/>
      </w:pPr>
      <w:r>
        <w:rPr>
          <w:rFonts w:ascii="Calibri" w:hAnsi="Calibri" w:eastAsia="Calibri"/>
          <w:b w:val="0"/>
          <w:color w:val="333333"/>
          <w:sz w:val="19"/>
        </w:rPr>
        <w:t>Alkhwadm Digital, KSA</w:t>
      </w:r>
    </w:p>
    <w:p>
      <w:pPr>
        <w:pStyle w:val="ListBullet"/>
        <w:spacing w:before="0" w:after="20" w:line="252" w:lineRule="auto"/>
      </w:pPr>
      <w:r>
        <w:rPr>
          <w:rFonts w:ascii="Calibri" w:hAnsi="Calibri" w:eastAsia="Calibri"/>
          <w:b w:val="0"/>
          <w:sz w:val="19"/>
        </w:rPr>
        <w:t>Shipped Call Center platform (AngularJS + .NET MVC) and WhatsApp Loop Flutter client for messaging-driven customer service.</w:t>
      </w:r>
    </w:p>
    <w:p>
      <w:pPr>
        <w:spacing w:before="100" w:after="0" w:line="252" w:lineRule="auto"/>
      </w:pPr>
      <w:r>
        <w:rPr>
          <w:rFonts w:ascii="Calibri" w:hAnsi="Calibri" w:eastAsia="Calibri"/>
          <w:b/>
          <w:sz w:val="21"/>
        </w:rPr>
        <w:t>R&amp;D Software Engineer</w:t>
      </w:r>
      <w:r>
        <w:rPr>
          <w:rFonts w:ascii="Calibri" w:hAnsi="Calibri" w:eastAsia="Calibri"/>
          <w:b w:val="0"/>
          <w:color w:val="444444"/>
          <w:sz w:val="19"/>
        </w:rPr>
        <w:t xml:space="preserve">  |  Mar 2019 – Mar 2021</w:t>
      </w:r>
    </w:p>
    <w:p>
      <w:pPr>
        <w:spacing w:before="0" w:after="20" w:line="252" w:lineRule="auto"/>
      </w:pPr>
      <w:r>
        <w:rPr>
          <w:rFonts w:ascii="Calibri" w:hAnsi="Calibri" w:eastAsia="Calibri"/>
          <w:b w:val="0"/>
          <w:color w:val="333333"/>
          <w:sz w:val="19"/>
        </w:rPr>
        <w:t>eBSEG, Egypt</w:t>
      </w:r>
    </w:p>
    <w:p>
      <w:pPr>
        <w:pStyle w:val="ListBullet"/>
        <w:spacing w:before="0" w:after="20" w:line="252" w:lineRule="auto"/>
      </w:pPr>
      <w:r>
        <w:rPr>
          <w:rFonts w:ascii="Calibri" w:hAnsi="Calibri" w:eastAsia="Calibri"/>
          <w:b w:val="0"/>
          <w:sz w:val="19"/>
        </w:rPr>
        <w:t>R&amp;D on omni-channel CX platforms (Portal, CEEP, Channel Manager, E-Messaging) and a ChatBot engine with full-text search / NLP.</w:t>
      </w:r>
    </w:p>
    <w:p>
      <w:pPr>
        <w:pStyle w:val="ListBullet"/>
        <w:spacing w:before="0" w:after="20" w:line="252" w:lineRule="auto"/>
      </w:pPr>
      <w:r>
        <w:rPr>
          <w:rFonts w:ascii="Calibri" w:hAnsi="Calibri" w:eastAsia="Calibri"/>
          <w:b w:val="0"/>
          <w:sz w:val="19"/>
        </w:rPr>
        <w:t>Integrated Facebook, WhatsApp, and Telegram for banking (NBE, CA, EBE, BSF, Bloom) and insurance (MLI, AHLIA) clients.</w:t>
      </w:r>
    </w:p>
    <w:p>
      <w:pPr>
        <w:spacing w:before="100" w:after="0" w:line="252" w:lineRule="auto"/>
      </w:pPr>
      <w:r>
        <w:rPr>
          <w:rFonts w:ascii="Calibri" w:hAnsi="Calibri" w:eastAsia="Calibri"/>
          <w:b/>
          <w:sz w:val="21"/>
        </w:rPr>
        <w:t>Full-Stack / Mobile Engineer</w:t>
      </w:r>
      <w:r>
        <w:rPr>
          <w:rFonts w:ascii="Calibri" w:hAnsi="Calibri" w:eastAsia="Calibri"/>
          <w:b w:val="0"/>
          <w:color w:val="444444"/>
          <w:sz w:val="19"/>
        </w:rPr>
        <w:t xml:space="preserve">  |  ~2018–2019</w:t>
      </w:r>
    </w:p>
    <w:p>
      <w:pPr>
        <w:spacing w:before="0" w:after="20" w:line="252" w:lineRule="auto"/>
      </w:pPr>
      <w:r>
        <w:rPr>
          <w:rFonts w:ascii="Calibri" w:hAnsi="Calibri" w:eastAsia="Calibri"/>
          <w:b w:val="0"/>
          <w:color w:val="333333"/>
          <w:sz w:val="19"/>
        </w:rPr>
        <w:t>Intelligent Valley</w:t>
      </w:r>
    </w:p>
    <w:p>
      <w:pPr>
        <w:pStyle w:val="ListBullet"/>
        <w:spacing w:before="0" w:after="20" w:line="252" w:lineRule="auto"/>
      </w:pPr>
      <w:r>
        <w:rPr>
          <w:rFonts w:ascii="Calibri" w:hAnsi="Calibri" w:eastAsia="Calibri"/>
          <w:b w:val="0"/>
          <w:sz w:val="19"/>
        </w:rPr>
        <w:t>Shipped e-commerce web, My iFlights, Car Exhibitions, and Kunafa Shop across .NET backends, Angular, and Flutter mobile.</w:t>
      </w:r>
    </w:p>
    <w:p>
      <w:pPr>
        <w:spacing w:before="100" w:after="0" w:line="252" w:lineRule="auto"/>
      </w:pPr>
      <w:r>
        <w:rPr>
          <w:rFonts w:ascii="Calibri" w:hAnsi="Calibri" w:eastAsia="Calibri"/>
          <w:b/>
          <w:sz w:val="21"/>
        </w:rPr>
        <w:t>.NET / Angular Developer</w:t>
      </w:r>
      <w:r>
        <w:rPr>
          <w:rFonts w:ascii="Calibri" w:hAnsi="Calibri" w:eastAsia="Calibri"/>
          <w:b w:val="0"/>
          <w:color w:val="444444"/>
          <w:sz w:val="19"/>
        </w:rPr>
        <w:t xml:space="preserve">  |  ~2017–2018</w:t>
      </w:r>
    </w:p>
    <w:p>
      <w:pPr>
        <w:spacing w:before="0" w:after="20" w:line="252" w:lineRule="auto"/>
      </w:pPr>
      <w:r>
        <w:rPr>
          <w:rFonts w:ascii="Calibri" w:hAnsi="Calibri" w:eastAsia="Calibri"/>
          <w:b w:val="0"/>
          <w:color w:val="333333"/>
          <w:sz w:val="19"/>
        </w:rPr>
        <w:t>Bayanatech for I.T., KSA</w:t>
      </w:r>
    </w:p>
    <w:p>
      <w:pPr>
        <w:pStyle w:val="ListBullet"/>
        <w:spacing w:before="0" w:after="20" w:line="252" w:lineRule="auto"/>
      </w:pPr>
      <w:r>
        <w:rPr>
          <w:rFonts w:ascii="Calibri" w:hAnsi="Calibri" w:eastAsia="Calibri"/>
          <w:b w:val="0"/>
          <w:sz w:val="19"/>
        </w:rPr>
        <w:t>Contributed to Tameer Pro construction-management platform (Angular + .NET Core APIs) for Saudi project workflows.</w:t>
      </w:r>
    </w:p>
    <w:p>
      <w:pPr>
        <w:spacing w:before="100" w:after="0" w:line="252" w:lineRule="auto"/>
      </w:pPr>
      <w:r>
        <w:rPr>
          <w:rFonts w:ascii="Calibri" w:hAnsi="Calibri" w:eastAsia="Calibri"/>
          <w:b/>
          <w:sz w:val="21"/>
        </w:rPr>
        <w:t>Founding Engineer</w:t>
      </w:r>
      <w:r>
        <w:rPr>
          <w:rFonts w:ascii="Calibri" w:hAnsi="Calibri" w:eastAsia="Calibri"/>
          <w:b w:val="0"/>
          <w:color w:val="444444"/>
          <w:sz w:val="19"/>
        </w:rPr>
        <w:t xml:space="preserve">  |  2015 – Present</w:t>
      </w:r>
    </w:p>
    <w:p>
      <w:pPr>
        <w:spacing w:before="0" w:after="20" w:line="252" w:lineRule="auto"/>
      </w:pPr>
      <w:r>
        <w:rPr>
          <w:rFonts w:ascii="Calibri" w:hAnsi="Calibri" w:eastAsia="Calibri"/>
          <w:b w:val="0"/>
          <w:color w:val="333333"/>
          <w:sz w:val="19"/>
        </w:rPr>
        <w:t>Medical Laboratory Management System (→ EKO) · Independent</w:t>
      </w:r>
    </w:p>
    <w:p>
      <w:pPr>
        <w:pStyle w:val="ListBullet"/>
        <w:spacing w:before="0" w:after="20" w:line="252" w:lineRule="auto"/>
      </w:pPr>
      <w:r>
        <w:rPr>
          <w:rFonts w:ascii="Calibri" w:hAnsi="Calibri" w:eastAsia="Calibri"/>
          <w:b w:val="0"/>
          <w:sz w:val="19"/>
        </w:rPr>
        <w:t>Started as desktop + web lab software (C# / VB.NET / WinForms / ASP.NET); modernized to Angular + .NET Core with a multi-app healthcare ecosystem for clients in Egypt, London, Saudi Arabia, and Libya.</w:t>
      </w:r>
    </w:p>
    <w:p>
      <w:pPr>
        <w:spacing w:before="160" w:after="40" w:line="240" w:lineRule="auto"/>
        <w:pBdr>
          <w:bottom w:val="single" w:sz="12" w:space="1" w:color="333333"/>
        </w:pBdr>
      </w:pPr>
      <w:r>
        <w:rPr>
          <w:rFonts w:ascii="Calibri" w:hAnsi="Calibri" w:eastAsia="Calibri"/>
          <w:b/>
          <w:color w:val="1A1A1A"/>
          <w:sz w:val="22"/>
        </w:rPr>
        <w:t>SELECTED PROJECTS</w:t>
      </w:r>
    </w:p>
    <w:p>
      <w:pPr>
        <w:spacing w:before="60" w:after="0" w:line="252" w:lineRule="auto"/>
      </w:pPr>
      <w:r>
        <w:rPr>
          <w:rFonts w:ascii="Calibri" w:hAnsi="Calibri" w:eastAsia="Calibri"/>
          <w:b/>
          <w:sz w:val="20"/>
        </w:rPr>
        <w:t>Integrated Laboratory Management &amp; Digital Healthcare Platform (EKO)</w:t>
      </w:r>
    </w:p>
    <w:p>
      <w:pPr>
        <w:spacing w:before="0" w:after="40" w:line="252" w:lineRule="auto"/>
      </w:pPr>
      <w:r>
        <w:rPr>
          <w:rFonts w:ascii="Calibri" w:hAnsi="Calibri" w:eastAsia="Calibri"/>
          <w:b w:val="0"/>
          <w:sz w:val="19"/>
        </w:rPr>
        <w:t>Production healthcare ecosystem — web, backend, database, and role-specific mobile apps. Legacy WinForms/VB.NET/ASP.NET modernized to Angular + .NET Core; Blazor dispensing; WhatsApp Cloud API; EMR-oriented dashboards. Live in production.</w:t>
      </w:r>
    </w:p>
    <w:p>
      <w:pPr>
        <w:spacing w:before="60" w:after="0" w:line="252" w:lineRule="auto"/>
      </w:pPr>
      <w:r>
        <w:rPr>
          <w:rFonts w:ascii="Calibri" w:hAnsi="Calibri" w:eastAsia="Calibri"/>
          <w:b/>
          <w:sz w:val="20"/>
        </w:rPr>
        <w:t>Khaled Dewan Imaging Center</w:t>
      </w:r>
    </w:p>
    <w:p>
      <w:pPr>
        <w:spacing w:before="0" w:after="40" w:line="252" w:lineRule="auto"/>
      </w:pPr>
      <w:r>
        <w:rPr>
          <w:rFonts w:ascii="Calibri" w:hAnsi="Calibri" w:eastAsia="Calibri"/>
          <w:b w:val="0"/>
          <w:sz w:val="19"/>
        </w:rPr>
        <w:t>End-to-end radiology booking, payments (Kashier), results delivery, Firebase/FCM and SignalR real-time updates, WhatsApp support. Live on App Store and Google Play (Flutter).</w:t>
      </w:r>
    </w:p>
    <w:p>
      <w:pPr>
        <w:spacing w:before="60" w:after="0" w:line="252" w:lineRule="auto"/>
      </w:pPr>
      <w:r>
        <w:rPr>
          <w:rFonts w:ascii="Calibri" w:hAnsi="Calibri" w:eastAsia="Calibri"/>
          <w:b/>
          <w:sz w:val="20"/>
        </w:rPr>
        <w:t>Enterprise Multi-Tenant Reporting &amp; Analytics Platform (ISSI)</w:t>
      </w:r>
    </w:p>
    <w:p>
      <w:pPr>
        <w:spacing w:before="0" w:after="40" w:line="252" w:lineRule="auto"/>
      </w:pPr>
      <w:r>
        <w:rPr>
          <w:rFonts w:ascii="Calibri" w:hAnsi="Calibri" w:eastAsia="Calibri"/>
          <w:b w:val="0"/>
          <w:sz w:val="19"/>
        </w:rPr>
        <w:t>Dynamic reporting platform with multi-tenant/multi-database architecture, configurable dashboards, scheduled email jobs, and heavy query/dashboard performance focus (React + TypeScript, .NET Core API).</w:t>
      </w:r>
    </w:p>
    <w:p>
      <w:pPr>
        <w:spacing w:before="60" w:after="0" w:line="252" w:lineRule="auto"/>
      </w:pPr>
      <w:r>
        <w:rPr>
          <w:rFonts w:ascii="Calibri" w:hAnsi="Calibri" w:eastAsia="Calibri"/>
          <w:b/>
          <w:sz w:val="20"/>
        </w:rPr>
        <w:t>Additional selected deliveries</w:t>
      </w:r>
    </w:p>
    <w:p>
      <w:pPr>
        <w:spacing w:before="0" w:after="40" w:line="252" w:lineRule="auto"/>
      </w:pPr>
      <w:r>
        <w:rPr>
          <w:rFonts w:ascii="Calibri" w:hAnsi="Calibri" w:eastAsia="Calibri"/>
          <w:b w:val="0"/>
          <w:sz w:val="19"/>
        </w:rPr>
        <w:t>Clinic App; Website Builder CMS; OIL Desalter real-time CRUD; IoT Smart Home; Wagon Car Rent; Night-Tech API; Property Real Estate API; Call Center &amp; WhatsApp Loop; IoT Tracking; Innovation System — .NET, Angular/AngularJS, Flutter.</w:t>
      </w:r>
    </w:p>
    <w:p>
      <w:pPr>
        <w:spacing w:before="160" w:after="40" w:line="240" w:lineRule="auto"/>
        <w:pBdr>
          <w:bottom w:val="single" w:sz="12" w:space="1" w:color="333333"/>
        </w:pBdr>
      </w:pPr>
      <w:r>
        <w:rPr>
          <w:rFonts w:ascii="Calibri" w:hAnsi="Calibri" w:eastAsia="Calibri"/>
          <w:b/>
          <w:color w:val="1A1A1A"/>
          <w:sz w:val="22"/>
        </w:rPr>
        <w:t>EDUCATION</w:t>
      </w:r>
    </w:p>
    <w:p>
      <w:pPr>
        <w:spacing w:before="60" w:after="0" w:line="252" w:lineRule="auto"/>
      </w:pPr>
      <w:r>
        <w:rPr>
          <w:rFonts w:ascii="Calibri" w:hAnsi="Calibri" w:eastAsia="Calibri"/>
          <w:b/>
          <w:sz w:val="21"/>
        </w:rPr>
        <w:t>Diploma of Technical Institutes</w:t>
      </w:r>
    </w:p>
    <w:p>
      <w:pPr>
        <w:spacing w:before="0" w:after="0" w:line="252" w:lineRule="auto"/>
      </w:pPr>
      <w:r>
        <w:rPr>
          <w:rFonts w:ascii="Calibri" w:hAnsi="Calibri" w:eastAsia="Calibri"/>
          <w:b w:val="0"/>
          <w:sz w:val="19"/>
        </w:rPr>
        <w:t>Industrial Institute technician · Technological College</w:t>
      </w:r>
    </w:p>
    <w:p>
      <w:pPr>
        <w:spacing w:before="0" w:after="0" w:line="252" w:lineRule="auto"/>
      </w:pPr>
      <w:r>
        <w:rPr>
          <w:rFonts w:ascii="Calibri" w:hAnsi="Calibri" w:eastAsia="Calibri"/>
          <w:b w:val="0"/>
          <w:sz w:val="19"/>
        </w:rPr>
        <w:t>Section: Modern Electronics · Grade: Good · 2012 – 2014</w:t>
      </w:r>
    </w:p>
    <w:p>
      <w:pPr>
        <w:spacing w:before="0" w:after="0" w:line="252" w:lineRule="auto"/>
      </w:pPr>
      <w:r>
        <w:rPr>
          <w:rFonts w:ascii="Calibri" w:hAnsi="Calibri" w:eastAsia="Calibri"/>
          <w:b w:val="0"/>
          <w:sz w:val="19"/>
        </w:rPr>
        <w:t>Graduation project: Refrigerator and Freezer Temperature Monitoring</w:t>
      </w:r>
    </w:p>
    <w:sectPr w:rsidR="00FC693F" w:rsidRPr="0006063C" w:rsidSect="00034616">
      <w:pgSz w:w="12240" w:h="15840"/>
      <w:pgMar w:top="792"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khaledoweas" TargetMode="External"/><Relationship Id="rId10" Type="http://schemas.openxmlformats.org/officeDocument/2006/relationships/hyperlink" Target="https://github.com/khaledOweas" TargetMode="External"/><Relationship Id="rId11" Type="http://schemas.openxmlformats.org/officeDocument/2006/relationships/hyperlink" Target="https://khaledowea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