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0AC3D" w14:textId="14B2945E" w:rsidR="005A0FEA" w:rsidRPr="00E46753" w:rsidRDefault="00E46753" w:rsidP="00E46753">
      <w:pPr>
        <w:jc w:val="center"/>
        <w:rPr>
          <w:b/>
          <w:bCs/>
          <w:sz w:val="52"/>
          <w:szCs w:val="52"/>
          <w:lang w:bidi="ar-JO"/>
        </w:rPr>
      </w:pPr>
      <w:r w:rsidRPr="00E46753">
        <w:rPr>
          <w:b/>
          <w:bCs/>
          <w:sz w:val="52"/>
          <w:szCs w:val="52"/>
          <w:lang w:bidi="ar-JO"/>
        </w:rPr>
        <w:t>System architecture</w:t>
      </w:r>
    </w:p>
    <w:p w14:paraId="11989548" w14:textId="788AEF82" w:rsidR="00E46753" w:rsidRDefault="00E46753">
      <w:pPr>
        <w:rPr>
          <w:rFonts w:hint="cs"/>
          <w:lang w:bidi="ar-JO"/>
        </w:rPr>
      </w:pPr>
      <w:r>
        <w:rPr>
          <w:rFonts w:hint="cs"/>
          <w:noProof/>
          <w:lang w:bidi="ar-JO"/>
        </w:rPr>
        <w:drawing>
          <wp:inline distT="0" distB="0" distL="0" distR="0" wp14:anchorId="20810EE3" wp14:editId="1003B031">
            <wp:extent cx="5724525" cy="3810000"/>
            <wp:effectExtent l="0" t="0" r="9525" b="0"/>
            <wp:docPr id="269154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467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753"/>
    <w:rsid w:val="005A0FEA"/>
    <w:rsid w:val="00A73036"/>
    <w:rsid w:val="00D275FB"/>
    <w:rsid w:val="00E46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82CEA"/>
  <w15:chartTrackingRefBased/>
  <w15:docId w15:val="{DD80F51A-F05E-4608-8CBE-49A47FB89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7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7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7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7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7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7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7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7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7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7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7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7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7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7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7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7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7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7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7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7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7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7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7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7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7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7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7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7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7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Khaled Alnaboot</dc:creator>
  <cp:keywords/>
  <dc:description/>
  <cp:lastModifiedBy>Khaled Alnaboot</cp:lastModifiedBy>
  <cp:revision>1</cp:revision>
  <dcterms:created xsi:type="dcterms:W3CDTF">2025-12-06T20:13:00Z</dcterms:created>
  <dcterms:modified xsi:type="dcterms:W3CDTF">2025-12-06T20:16:00Z</dcterms:modified>
</cp:coreProperties>
</file>