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bko727i1a2m" w:id="0"/>
      <w:bookmarkEnd w:id="0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Dossier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contient les fonction permettant d’estimer les Gaussian Processes (GP)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Dossier </w:t>
      </w:r>
      <w:r w:rsidDel="00000000" w:rsidR="00000000" w:rsidRPr="00000000">
        <w:rPr>
          <w:b w:val="1"/>
          <w:rtl w:val="0"/>
        </w:rPr>
        <w:t xml:space="preserve">simulation_S1_S4</w:t>
      </w:r>
      <w:r w:rsidDel="00000000" w:rsidR="00000000" w:rsidRPr="00000000">
        <w:rPr>
          <w:rtl w:val="0"/>
        </w:rPr>
        <w:t xml:space="preserve"> simulations S1 à S4 de l’article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dossier avec les fonctions pour estimer les GP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run_simu_main.R</w:t>
      </w:r>
      <w:r w:rsidDel="00000000" w:rsidR="00000000" w:rsidRPr="00000000">
        <w:rPr>
          <w:rtl w:val="0"/>
        </w:rPr>
        <w:t xml:space="preserve"> script pour lancer les simulations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simu_V_fast.R</w:t>
      </w:r>
      <w:r w:rsidDel="00000000" w:rsidR="00000000" w:rsidRPr="00000000">
        <w:rPr>
          <w:rtl w:val="0"/>
        </w:rPr>
        <w:t xml:space="preserve"> script pour créer 100 matrices (100 x 1000) avec des réalisations de GP, permet d’accélérer les simulations ensuite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data_res</w:t>
      </w:r>
      <w:r w:rsidDel="00000000" w:rsidR="00000000" w:rsidRPr="00000000">
        <w:rPr>
          <w:rtl w:val="0"/>
        </w:rPr>
        <w:t xml:space="preserve"> dossier avec les résultats sauvegardés, les résultats se créent automatiquement dans ce dossier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res…..Rdata</w:t>
      </w:r>
      <w:r w:rsidDel="00000000" w:rsidR="00000000" w:rsidRPr="00000000">
        <w:rPr>
          <w:rtl w:val="0"/>
        </w:rPr>
        <w:t xml:space="preserve"> résultats des différentes simulations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V_list_100.Rdata</w:t>
      </w:r>
      <w:r w:rsidDel="00000000" w:rsidR="00000000" w:rsidRPr="00000000">
        <w:rPr>
          <w:rtl w:val="0"/>
        </w:rPr>
        <w:t xml:space="preserve"> 100 matrices crées avec le script simu_V_fast.R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analyse</w:t>
      </w:r>
      <w:r w:rsidDel="00000000" w:rsidR="00000000" w:rsidRPr="00000000">
        <w:rPr>
          <w:rtl w:val="0"/>
        </w:rPr>
        <w:t xml:space="preserve"> dossier avec les script R permettant de créer les plots pour l’article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script.R</w:t>
      </w:r>
      <w:r w:rsidDel="00000000" w:rsidR="00000000" w:rsidRPr="00000000">
        <w:rPr>
          <w:rtl w:val="0"/>
        </w:rPr>
        <w:t xml:space="preserve"> code principal pour la création des graphiques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figures</w:t>
      </w:r>
      <w:r w:rsidDel="00000000" w:rsidR="00000000" w:rsidRPr="00000000">
        <w:rPr>
          <w:rtl w:val="0"/>
        </w:rPr>
        <w:t xml:space="preserve"> dossier avec les .eps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barplot/scatter/boxplot</w:t>
      </w:r>
      <w:r w:rsidDel="00000000" w:rsidR="00000000" w:rsidRPr="00000000">
        <w:rPr>
          <w:rtl w:val="0"/>
        </w:rPr>
        <w:t xml:space="preserve"> fonctions pour créer les différentes figures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Dossier </w:t>
      </w:r>
      <w:r w:rsidDel="00000000" w:rsidR="00000000" w:rsidRPr="00000000">
        <w:rPr>
          <w:b w:val="1"/>
          <w:rtl w:val="0"/>
        </w:rPr>
        <w:t xml:space="preserve">simulation_S5_S8</w:t>
      </w:r>
      <w:r w:rsidDel="00000000" w:rsidR="00000000" w:rsidRPr="00000000">
        <w:rPr>
          <w:rtl w:val="0"/>
        </w:rPr>
        <w:t xml:space="preserve"> : simulations S5 à S8 de l’article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analyse.R</w:t>
      </w:r>
      <w:r w:rsidDel="00000000" w:rsidR="00000000" w:rsidRPr="00000000">
        <w:rPr>
          <w:rtl w:val="0"/>
        </w:rPr>
        <w:t xml:space="preserve"> code pour analyser les résultats et créer les figures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dossier avec les résultats sauvegardés, les résultats se créent automatiquement dans ce dossier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figures</w:t>
      </w:r>
      <w:r w:rsidDel="00000000" w:rsidR="00000000" w:rsidRPr="00000000">
        <w:rPr>
          <w:rtl w:val="0"/>
        </w:rPr>
        <w:t xml:space="preserve"> dossier avec les figures sauvegardées, les figures se créent automatiquement dans ce dossier grâce au script analyse.R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MCCI_functions.R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fonctions pour l’estimation de la méthode mcci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main_comp_jasa.R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script pour lancer les simulations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main_1.R, main_2.R, main_3.R et main_4.R</w:t>
      </w:r>
      <w:r w:rsidDel="00000000" w:rsidR="00000000" w:rsidRPr="00000000">
        <w:rPr>
          <w:rtl w:val="0"/>
        </w:rPr>
        <w:t xml:space="preserve"> fait la même chose que </w:t>
      </w:r>
      <w:r w:rsidDel="00000000" w:rsidR="00000000" w:rsidRPr="00000000">
        <w:rPr>
          <w:b w:val="1"/>
          <w:i w:val="1"/>
          <w:rtl w:val="0"/>
        </w:rPr>
        <w:t xml:space="preserve">main_comp_jasa.R</w:t>
      </w:r>
      <w:r w:rsidDel="00000000" w:rsidR="00000000" w:rsidRPr="00000000">
        <w:rPr>
          <w:rtl w:val="0"/>
        </w:rPr>
        <w:t xml:space="preserve"> mais il y a un scénario par fichier. J’avais fait ça pour les lancer sur le serveur de calcul.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cas_etude</w:t>
      </w:r>
      <w:r w:rsidDel="00000000" w:rsidR="00000000" w:rsidRPr="00000000">
        <w:rPr>
          <w:rtl w:val="0"/>
        </w:rPr>
        <w:t xml:space="preserve"> dossier en cours de nettoyage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analyse.R crée les tables au bon format pour latex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code.R lance le code sur le cas d’étude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avec les objets nécessaires au code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area_diff.Rdata et area_hypo.Rdata contient les zones DMR que j’avais identifié en utilisant la méthode de l’article (zone où les moyennes sont éloignées + sélection à la main des zones DMR)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Methylation_level_dense_Chr1.Rda contient les données de méthylation utilisée dans l’article fastGasp et dans notre cas d’étude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res_dmr_1e6.Rdata contient le tableau avec les résultats de l’application de l’article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res_dmr_1e6_bis.Rdata contient le tableau avec les résultats que j’ai relancé récemment pour valider n_star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n_star.Rdata contient les sites que j’ai retirés pour “simuler” le cas array.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methyl_func.R la fonction permettant de rouler le code sur le cas d’étude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