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35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0"/>
        <w:gridCol w:w="4770"/>
        <w:tblGridChange w:id="0">
          <w:tblGrid>
            <w:gridCol w:w="5580"/>
            <w:gridCol w:w="4770"/>
          </w:tblGrid>
        </w:tblGridChange>
      </w:tblGrid>
      <w:tr>
        <w:trPr>
          <w:trHeight w:val="2700" w:hRule="atLeast"/>
        </w:trPr>
        <w:tc>
          <w:tcPr/>
          <w:p w:rsidR="00000000" w:rsidDel="00000000" w:rsidP="00000000" w:rsidRDefault="00000000" w:rsidRPr="00000000" w14:paraId="00000002">
            <w:pPr>
              <w:bidi w:val="1"/>
              <w:spacing w:line="276" w:lineRule="auto"/>
              <w:jc w:val="righ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  </w:t>
            </w:r>
          </w:p>
          <w:tbl>
            <w:tblPr>
              <w:tblStyle w:val="Table2"/>
              <w:bidiVisual w:val="1"/>
              <w:tblW w:w="5354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17"/>
              <w:gridCol w:w="1437"/>
              <w:tblGridChange w:id="0">
                <w:tblGrid>
                  <w:gridCol w:w="3917"/>
                  <w:gridCol w:w="1437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bidi w:val="1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Hdaek Al Qobba, Cairo, Egypt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bidi w:val="1"/>
                    <w:spacing w:line="276" w:lineRule="auto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Location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bidi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01157366229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bidi w:val="1"/>
                    <w:spacing w:line="276" w:lineRule="auto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Mobile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maryamfarrag0@gmail.com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bidi w:val="1"/>
                    <w:spacing w:line="276" w:lineRule="auto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E-mail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spacing w:line="276" w:lineRule="auto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https://github.com/MaryamFarrag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GitHub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spacing w:line="276" w:lineRule="auto"/>
                    <w:jc w:val="left"/>
                    <w:rPr>
                      <w:b w:val="1"/>
                      <w:sz w:val="20"/>
                      <w:szCs w:val="20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https://www.linkedin.com/in/maryam-farrag-50a687173/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LinkedIn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D">
                  <w:pPr>
                    <w:spacing w:line="276" w:lineRule="auto"/>
                    <w:jc w:val="left"/>
                    <w:rPr>
                      <w:b w:val="1"/>
                      <w:sz w:val="20"/>
                      <w:szCs w:val="20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behance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Behance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bidi w:val="1"/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0">
                  <w:pPr>
                    <w:spacing w:line="276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bidi w:val="1"/>
              <w:spacing w:line="276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720" w:line="276" w:lineRule="auto"/>
              <w:jc w:val="center"/>
              <w:rPr>
                <w:b w:val="1"/>
                <w:color w:val="00206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2060"/>
                <w:sz w:val="36"/>
                <w:szCs w:val="36"/>
                <w:rtl w:val="0"/>
              </w:rPr>
              <w:t xml:space="preserve">Maryam Ashraf Mahmoud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Front-end Developer.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bidi w:val="1"/>
        <w:spacing w:line="276" w:lineRule="auto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3" w:line="276" w:lineRule="auto"/>
        <w:ind w:right="366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ABOUT ME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before="33" w:line="276" w:lineRule="auto"/>
        <w:ind w:right="366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 am a  web developer and designer, design is one of the things I am excellent at along with many other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80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work 25 hours a day if necessary, and take on tasks as they arise without getting overwhelmed.</w:t>
      </w:r>
    </w:p>
    <w:p w:rsidR="00000000" w:rsidDel="00000000" w:rsidP="00000000" w:rsidRDefault="00000000" w:rsidRPr="00000000" w14:paraId="00000018">
      <w:pPr>
        <w:bidi w:val="1"/>
        <w:spacing w:line="276" w:lineRule="auto"/>
        <w:jc w:val="right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.F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aculty of Commerce English Section, Cairo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EXTRACURRICULAR ACTIVITIES: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Sencro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Cairo University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A creativity member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IEEE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CUSB                      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/>
        <w:rPr>
          <w:b w:val="1"/>
          <w:u w:val="single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An IT web development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specialists Accounting Office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July,2018. 1 month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581" w:hanging="861"/>
        <w:rPr>
          <w:b w:val="1"/>
          <w:color w:val="002060"/>
          <w:sz w:val="20"/>
          <w:szCs w:val="20"/>
        </w:rPr>
      </w:pPr>
      <w:r w:rsidDel="00000000" w:rsidR="00000000" w:rsidRPr="00000000">
        <w:rPr>
          <w:b w:val="1"/>
          <w:color w:val="002060"/>
          <w:sz w:val="20"/>
          <w:szCs w:val="20"/>
          <w:rtl w:val="0"/>
        </w:rPr>
        <w:t xml:space="preserve">Trainee                                           ( Operations Department )  </w:t>
      </w:r>
    </w:p>
    <w:p w:rsidR="00000000" w:rsidDel="00000000" w:rsidP="00000000" w:rsidRDefault="00000000" w:rsidRPr="00000000" w14:paraId="00000023">
      <w:pPr>
        <w:spacing w:line="276" w:lineRule="auto"/>
        <w:ind w:left="1581" w:hanging="861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861" w:hanging="360"/>
      </w:pPr>
      <w:r w:rsidDel="00000000" w:rsidR="00000000" w:rsidRPr="00000000">
        <w:rPr>
          <w:b w:val="1"/>
          <w:rtl w:val="0"/>
        </w:rPr>
        <w:t xml:space="preserve">Freelancer</w:t>
      </w:r>
      <w:r w:rsidDel="00000000" w:rsidR="00000000" w:rsidRPr="00000000">
        <w:rPr>
          <w:rtl w:val="0"/>
        </w:rPr>
        <w:t xml:space="preserve">.                                                                                       (</w:t>
      </w:r>
      <w:r w:rsidDel="00000000" w:rsidR="00000000" w:rsidRPr="00000000">
        <w:rPr>
          <w:sz w:val="18"/>
          <w:szCs w:val="18"/>
          <w:rtl w:val="0"/>
        </w:rPr>
        <w:t xml:space="preserve">Aug,2019.)</w:t>
      </w:r>
      <w:r w:rsidDel="00000000" w:rsidR="00000000" w:rsidRPr="00000000">
        <w:rPr>
          <w:b w:val="1"/>
          <w:color w:val="002060"/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Angular/Ionic developer at Bit68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Feb,2020. till now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                 Junior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  <w:tab/>
        <w:t xml:space="preserve">HTML5, CSS3, SCSS , Bootstrap4, JavaScript,  Jquery, AJAX,JSON, Angular7, Ionic 3, TypeScript, React Native 0.63, Git.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LANGUAGES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Arabic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: Very Good command in both written &amp; spoken.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Italian</w:t>
      </w:r>
      <w:r w:rsidDel="00000000" w:rsidR="00000000" w:rsidRPr="00000000">
        <w:rPr>
          <w:rtl w:val="0"/>
        </w:rPr>
        <w:t xml:space="preserve">: beginner.</w:t>
      </w:r>
    </w:p>
    <w:p w:rsidR="00000000" w:rsidDel="00000000" w:rsidP="00000000" w:rsidRDefault="00000000" w:rsidRPr="00000000" w14:paraId="0000002F">
      <w:pPr>
        <w:spacing w:line="276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Okhtein shopping app, an online shopping app for the Okhtein store, where you can shop, buy, and book appointments with designers.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Maintaining a dashboard for teams collaborations made by Django templates.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Jilatee is a website for selling and donating second hands clothes and accessories online, made with angular 7 and Django framework (still under progress).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Maintaining and updating features in The Baby Garage app, made by ionic 3.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Maintained and updated new featured in the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EgyGarage.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Hyundai Egypt and Chery Egypt is an online booking form for booking a Hyundai and Chery cars online. You can check it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admin panel for an accounting office made with PHP, JavaScript and MySql, to alarm the admins 5 days before expiring dates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Certifications &amp; Courses: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Advanced and object oriented javascript and ES6, July, 2019.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SEO course from Udemy June, 2019.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Full-Stack web developing(Route Academy), March, 2019.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Student activity certification(Sencro), July 2018.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CS50x online course from Harvard University. (Edx)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Italian language course december 2017.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9" w:w="11907" w:orient="portrait"/>
      <w:pgMar w:bottom="720" w:top="720" w:left="720" w:right="72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Arial" w:cs="Arial" w:eastAsia="Arial" w:hAnsi="Arial"/>
        <w:i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i w:val="1"/>
        <w:color w:val="000000"/>
        <w:sz w:val="16"/>
        <w:szCs w:val="16"/>
        <w:rtl w:val="0"/>
      </w:rPr>
      <w:t xml:space="preserve">References are available upon request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61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libri" w:cs="Calibri" w:eastAsia="Calibri" w:hAnsi="Calibri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book-your-car.chery-eg.com/home/en" TargetMode="External"/><Relationship Id="rId9" Type="http://schemas.openxmlformats.org/officeDocument/2006/relationships/hyperlink" Target="https://book-your-car.hyundai-egypt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aryam-farrag-50a687173/" TargetMode="External"/><Relationship Id="rId7" Type="http://schemas.openxmlformats.org/officeDocument/2006/relationships/hyperlink" Target="https://www.behance.net/maryamfarr6520" TargetMode="External"/><Relationship Id="rId8" Type="http://schemas.openxmlformats.org/officeDocument/2006/relationships/hyperlink" Target="https://www.egy-garage.com/ind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