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72D" w:rsidRPr="00D456C2" w:rsidRDefault="004525D0">
      <w:pPr>
        <w:jc w:val="center"/>
        <w:rPr>
          <w:sz w:val="40"/>
          <w:szCs w:val="48"/>
        </w:rPr>
      </w:pPr>
      <w:r w:rsidRPr="00D456C2">
        <w:rPr>
          <w:b/>
          <w:color w:val="B16F3A"/>
          <w:sz w:val="52"/>
          <w:szCs w:val="48"/>
        </w:rPr>
        <w:t xml:space="preserve">KARKABA | </w:t>
      </w:r>
      <w:r w:rsidRPr="00D456C2">
        <w:rPr>
          <w:rFonts w:cs="Arial"/>
          <w:b/>
          <w:bCs/>
          <w:color w:val="B16F3A"/>
          <w:sz w:val="52"/>
          <w:szCs w:val="52"/>
          <w:rtl/>
        </w:rPr>
        <w:t>كَرَكِبَة</w:t>
      </w:r>
    </w:p>
    <w:p w:rsidR="002F172D" w:rsidRDefault="005909B7">
      <w:pPr>
        <w:pStyle w:val="Title"/>
        <w:jc w:val="center"/>
      </w:pPr>
      <w:r>
        <w:t xml:space="preserve">Project # 14: </w:t>
      </w:r>
      <w:bookmarkStart w:id="0" w:name="_GoBack"/>
      <w:bookmarkEnd w:id="0"/>
      <w:r w:rsidR="004525D0">
        <w:t>AI Visual Campaign &amp; Compact Brand Kit System</w:t>
      </w:r>
    </w:p>
    <w:p w:rsidR="002F172D" w:rsidRDefault="004525D0">
      <w:pPr>
        <w:jc w:val="center"/>
      </w:pPr>
      <w:r>
        <w:rPr>
          <w:rFonts w:cs="Arial"/>
          <w:b/>
          <w:bCs/>
          <w:color w:val="274D43"/>
          <w:sz w:val="32"/>
          <w:szCs w:val="32"/>
          <w:rtl/>
        </w:rPr>
        <w:t>نظام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حملة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بصرية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بالذكاء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الاصطناعي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ودليل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هوية</w:t>
      </w:r>
      <w:r>
        <w:rPr>
          <w:b/>
          <w:color w:val="274D43"/>
          <w:sz w:val="32"/>
        </w:rPr>
        <w:t xml:space="preserve"> </w:t>
      </w:r>
      <w:r>
        <w:rPr>
          <w:rFonts w:cs="Arial"/>
          <w:b/>
          <w:bCs/>
          <w:color w:val="274D43"/>
          <w:sz w:val="32"/>
          <w:szCs w:val="32"/>
          <w:rtl/>
        </w:rPr>
        <w:t>مختصر</w:t>
      </w:r>
    </w:p>
    <w:p w:rsidR="002F172D" w:rsidRPr="00850A33" w:rsidRDefault="004525D0">
      <w:pPr>
        <w:jc w:val="center"/>
        <w:rPr>
          <w:sz w:val="22"/>
        </w:rPr>
      </w:pPr>
      <w:r w:rsidRPr="00850A33">
        <w:rPr>
          <w:i/>
          <w:sz w:val="22"/>
        </w:rPr>
        <w:t>DEPI Graduation Project Plan | Advanced Marketing Automation with AI</w:t>
      </w:r>
    </w:p>
    <w:p w:rsidR="002F172D" w:rsidRPr="00850A33" w:rsidRDefault="004525D0">
      <w:pPr>
        <w:spacing w:after="80"/>
        <w:rPr>
          <w:sz w:val="22"/>
        </w:rPr>
      </w:pPr>
      <w:r w:rsidRPr="00850A33">
        <w:rPr>
          <w:sz w:val="22"/>
        </w:rPr>
        <w:t>Prepared for the KARKABA brand in Egypt. This document answers the sections in the supplied DEPI graduation-project template and translates the visual-campaign idea into a demonstrable AI-assisted workflow.</w:t>
      </w:r>
    </w:p>
    <w:p w:rsidR="002F172D" w:rsidRPr="00850A33" w:rsidRDefault="004525D0" w:rsidP="001E4CD8">
      <w:pPr>
        <w:bidi/>
        <w:spacing w:after="80"/>
        <w:rPr>
          <w:sz w:val="22"/>
        </w:rPr>
      </w:pPr>
      <w:r w:rsidRPr="00850A33">
        <w:rPr>
          <w:rFonts w:cs="Arial"/>
          <w:sz w:val="22"/>
          <w:rtl/>
        </w:rPr>
        <w:t>إعداد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لمشروع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علامة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كَرَكِبَة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في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السوق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المصري</w:t>
      </w:r>
      <w:r w:rsidRPr="00850A33">
        <w:rPr>
          <w:sz w:val="22"/>
        </w:rPr>
        <w:t xml:space="preserve">. </w:t>
      </w:r>
      <w:r w:rsidRPr="00850A33">
        <w:rPr>
          <w:rFonts w:cs="Arial"/>
          <w:sz w:val="22"/>
          <w:rtl/>
        </w:rPr>
        <w:t>يجيب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هذا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المستند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عن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أقسام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نموذج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مشروع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التخرج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المرفق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من</w:t>
      </w:r>
      <w:r w:rsidRPr="00850A33">
        <w:rPr>
          <w:sz w:val="22"/>
        </w:rPr>
        <w:t xml:space="preserve"> DEPI</w:t>
      </w:r>
      <w:r w:rsidRPr="00850A33">
        <w:rPr>
          <w:rFonts w:cs="Arial"/>
          <w:sz w:val="22"/>
          <w:rtl/>
        </w:rPr>
        <w:t>،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ويحوّل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فكرة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الحملة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البصرية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إلى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سير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عمل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عملي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قابل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للعرض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باستخدام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الذكاء</w:t>
      </w:r>
      <w:r w:rsidRPr="00850A33">
        <w:rPr>
          <w:sz w:val="22"/>
        </w:rPr>
        <w:t xml:space="preserve"> </w:t>
      </w:r>
      <w:r w:rsidRPr="00850A33">
        <w:rPr>
          <w:rFonts w:cs="Arial"/>
          <w:sz w:val="22"/>
          <w:rtl/>
        </w:rPr>
        <w:t>الاصطناعي</w:t>
      </w:r>
      <w:r w:rsidRPr="00850A33">
        <w:rPr>
          <w:sz w:val="22"/>
        </w:rPr>
        <w:t>.</w:t>
      </w:r>
    </w:p>
    <w:p w:rsidR="002F172D" w:rsidRDefault="004525D0">
      <w:r>
        <w:br w:type="page"/>
      </w:r>
    </w:p>
    <w:p w:rsidR="002F172D" w:rsidRDefault="004525D0">
      <w:pPr>
        <w:pStyle w:val="Heading1"/>
      </w:pPr>
      <w:r>
        <w:lastRenderedPageBreak/>
        <w:t>1. Project Information</w:t>
      </w:r>
    </w:p>
    <w:p w:rsidR="002F172D" w:rsidRDefault="004525D0">
      <w:pPr>
        <w:spacing w:after="100"/>
        <w:jc w:val="right"/>
      </w:pPr>
      <w:r>
        <w:rPr>
          <w:rFonts w:cs="Arial"/>
          <w:b/>
          <w:bCs/>
          <w:color w:val="B16F3A"/>
          <w:sz w:val="24"/>
          <w:szCs w:val="24"/>
          <w:rtl/>
        </w:rPr>
        <w:t>١</w:t>
      </w:r>
      <w:r>
        <w:rPr>
          <w:b/>
          <w:color w:val="B16F3A"/>
          <w:sz w:val="24"/>
        </w:rPr>
        <w:t xml:space="preserve">. </w:t>
      </w:r>
      <w:r>
        <w:rPr>
          <w:rFonts w:cs="Arial"/>
          <w:b/>
          <w:bCs/>
          <w:color w:val="B16F3A"/>
          <w:sz w:val="24"/>
          <w:szCs w:val="24"/>
          <w:rtl/>
        </w:rPr>
        <w:t>معلومات</w:t>
      </w:r>
      <w:r>
        <w:rPr>
          <w:b/>
          <w:color w:val="B16F3A"/>
          <w:sz w:val="24"/>
        </w:rPr>
        <w:t xml:space="preserve"> </w:t>
      </w:r>
      <w:r>
        <w:rPr>
          <w:rFonts w:cs="Arial"/>
          <w:b/>
          <w:bCs/>
          <w:color w:val="B16F3A"/>
          <w:sz w:val="24"/>
          <w:szCs w:val="24"/>
          <w:rtl/>
        </w:rPr>
        <w:t>المشروع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90"/>
        <w:gridCol w:w="7434"/>
      </w:tblGrid>
      <w:tr w:rsidR="002F172D" w:rsidTr="00B26259">
        <w:trPr>
          <w:jc w:val="center"/>
        </w:trPr>
        <w:tc>
          <w:tcPr>
            <w:tcW w:w="2790" w:type="dxa"/>
            <w:shd w:val="clear" w:color="auto" w:fill="274D43"/>
            <w:vAlign w:val="center"/>
          </w:tcPr>
          <w:p w:rsidR="002F172D" w:rsidRPr="00850A33" w:rsidRDefault="004525D0">
            <w:pPr>
              <w:rPr>
                <w:sz w:val="22"/>
              </w:rPr>
            </w:pPr>
            <w:r w:rsidRPr="00850A33"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w="7434" w:type="dxa"/>
            <w:shd w:val="clear" w:color="auto" w:fill="274D43"/>
            <w:vAlign w:val="center"/>
          </w:tcPr>
          <w:p w:rsidR="002F172D" w:rsidRPr="00850A33" w:rsidRDefault="004525D0">
            <w:pPr>
              <w:rPr>
                <w:sz w:val="22"/>
              </w:rPr>
            </w:pPr>
            <w:r w:rsidRPr="00850A33">
              <w:rPr>
                <w:b/>
                <w:color w:val="FFFFFF"/>
                <w:sz w:val="22"/>
              </w:rPr>
              <w:t xml:space="preserve">Project answer / </w:t>
            </w:r>
            <w:r w:rsidRPr="00850A33">
              <w:rPr>
                <w:rFonts w:cs="Arial"/>
                <w:b/>
                <w:bCs/>
                <w:color w:val="FFFFFF"/>
                <w:sz w:val="22"/>
                <w:rtl/>
              </w:rPr>
              <w:t>إجابة</w:t>
            </w:r>
            <w:r w:rsidRPr="00850A33">
              <w:rPr>
                <w:b/>
                <w:color w:val="FFFFFF"/>
                <w:sz w:val="22"/>
              </w:rPr>
              <w:t xml:space="preserve"> </w:t>
            </w:r>
            <w:r w:rsidRPr="00850A33">
              <w:rPr>
                <w:rFonts w:cs="Arial"/>
                <w:b/>
                <w:bCs/>
                <w:color w:val="FFFFFF"/>
                <w:sz w:val="22"/>
                <w:rtl/>
              </w:rPr>
              <w:t>المشروع</w:t>
            </w:r>
          </w:p>
        </w:tc>
      </w:tr>
      <w:tr w:rsidR="002F172D" w:rsidTr="00B26259">
        <w:trPr>
          <w:jc w:val="center"/>
        </w:trPr>
        <w:tc>
          <w:tcPr>
            <w:tcW w:w="2790" w:type="dxa"/>
            <w:vAlign w:val="center"/>
          </w:tcPr>
          <w:p w:rsidR="002F172D" w:rsidRPr="00850A33" w:rsidRDefault="00BF6E78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>Project name</w:t>
            </w:r>
          </w:p>
        </w:tc>
        <w:tc>
          <w:tcPr>
            <w:tcW w:w="7434" w:type="dxa"/>
            <w:vAlign w:val="center"/>
          </w:tcPr>
          <w:p w:rsidR="00BF6E78" w:rsidRPr="00850A33" w:rsidRDefault="004525D0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 xml:space="preserve">AI Visual Campaign and Compact Brand Kit System </w:t>
            </w:r>
          </w:p>
          <w:p w:rsidR="002F172D" w:rsidRPr="00850A33" w:rsidRDefault="004525D0" w:rsidP="00BF6E78">
            <w:pPr>
              <w:bidi/>
              <w:rPr>
                <w:sz w:val="22"/>
              </w:rPr>
            </w:pPr>
            <w:r w:rsidRPr="00850A33">
              <w:rPr>
                <w:rFonts w:cs="Arial"/>
                <w:sz w:val="22"/>
                <w:rtl/>
              </w:rPr>
              <w:t>نظام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الحملة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البصرية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ودليل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الهوية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المختصر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بالذكاء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الاصطناعي</w:t>
            </w:r>
          </w:p>
        </w:tc>
      </w:tr>
      <w:tr w:rsidR="002F172D" w:rsidTr="00B26259">
        <w:trPr>
          <w:jc w:val="center"/>
        </w:trPr>
        <w:tc>
          <w:tcPr>
            <w:tcW w:w="2790" w:type="dxa"/>
            <w:shd w:val="clear" w:color="auto" w:fill="F1F5F2"/>
            <w:vAlign w:val="center"/>
          </w:tcPr>
          <w:p w:rsidR="002F172D" w:rsidRPr="00850A33" w:rsidRDefault="00BF6E78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>Brand</w:t>
            </w:r>
          </w:p>
        </w:tc>
        <w:tc>
          <w:tcPr>
            <w:tcW w:w="7434" w:type="dxa"/>
            <w:shd w:val="clear" w:color="auto" w:fill="F1F5F2"/>
            <w:vAlign w:val="center"/>
          </w:tcPr>
          <w:p w:rsidR="002F172D" w:rsidRPr="00850A33" w:rsidRDefault="004525D0">
            <w:pPr>
              <w:rPr>
                <w:sz w:val="22"/>
              </w:rPr>
            </w:pPr>
            <w:r w:rsidRPr="00850A33">
              <w:rPr>
                <w:sz w:val="22"/>
              </w:rPr>
              <w:t xml:space="preserve">KARKABA | </w:t>
            </w:r>
            <w:r w:rsidRPr="00850A33">
              <w:rPr>
                <w:rFonts w:cs="Arial"/>
                <w:sz w:val="22"/>
                <w:rtl/>
              </w:rPr>
              <w:t>كَرَكِبَة</w:t>
            </w:r>
          </w:p>
        </w:tc>
      </w:tr>
      <w:tr w:rsidR="002F172D" w:rsidTr="00B26259">
        <w:trPr>
          <w:jc w:val="center"/>
        </w:trPr>
        <w:tc>
          <w:tcPr>
            <w:tcW w:w="2790" w:type="dxa"/>
            <w:vAlign w:val="center"/>
          </w:tcPr>
          <w:p w:rsidR="002F172D" w:rsidRPr="00850A33" w:rsidRDefault="00AE46B5" w:rsidP="00AE46B5">
            <w:pPr>
              <w:rPr>
                <w:sz w:val="22"/>
              </w:rPr>
            </w:pPr>
            <w:r>
              <w:rPr>
                <w:sz w:val="22"/>
              </w:rPr>
              <w:t>Track</w:t>
            </w:r>
          </w:p>
        </w:tc>
        <w:tc>
          <w:tcPr>
            <w:tcW w:w="7434" w:type="dxa"/>
            <w:vAlign w:val="center"/>
          </w:tcPr>
          <w:p w:rsidR="00BF6E78" w:rsidRPr="00850A33" w:rsidRDefault="004525D0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 xml:space="preserve">Advanced Marketing Automation with AI </w:t>
            </w:r>
          </w:p>
          <w:p w:rsidR="002F172D" w:rsidRPr="00850A33" w:rsidRDefault="004525D0" w:rsidP="00BF6E78">
            <w:pPr>
              <w:bidi/>
              <w:rPr>
                <w:sz w:val="22"/>
              </w:rPr>
            </w:pPr>
            <w:r w:rsidRPr="00850A33">
              <w:rPr>
                <w:rFonts w:cs="Arial"/>
                <w:sz w:val="22"/>
                <w:rtl/>
              </w:rPr>
              <w:t>أتمتة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التسويق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المتقدمة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بالذكاء</w:t>
            </w:r>
            <w:r w:rsidRPr="00850A33">
              <w:rPr>
                <w:sz w:val="22"/>
              </w:rPr>
              <w:t xml:space="preserve"> </w:t>
            </w:r>
            <w:r w:rsidRPr="00850A33">
              <w:rPr>
                <w:rFonts w:cs="Arial"/>
                <w:sz w:val="22"/>
                <w:rtl/>
              </w:rPr>
              <w:t>الاصطناعي</w:t>
            </w:r>
          </w:p>
        </w:tc>
      </w:tr>
      <w:tr w:rsidR="002F172D" w:rsidTr="00B26259">
        <w:trPr>
          <w:jc w:val="center"/>
        </w:trPr>
        <w:tc>
          <w:tcPr>
            <w:tcW w:w="2790" w:type="dxa"/>
            <w:shd w:val="clear" w:color="auto" w:fill="F1F5F2"/>
            <w:vAlign w:val="center"/>
          </w:tcPr>
          <w:p w:rsidR="002F172D" w:rsidRPr="00850A33" w:rsidRDefault="00BF6E78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>Project duration</w:t>
            </w:r>
          </w:p>
        </w:tc>
        <w:tc>
          <w:tcPr>
            <w:tcW w:w="7434" w:type="dxa"/>
            <w:shd w:val="clear" w:color="auto" w:fill="F1F5F2"/>
            <w:vAlign w:val="center"/>
          </w:tcPr>
          <w:p w:rsidR="002F172D" w:rsidRPr="00850A33" w:rsidRDefault="004525D0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>Prop</w:t>
            </w:r>
            <w:r w:rsidR="00BF6E78" w:rsidRPr="00850A33">
              <w:rPr>
                <w:sz w:val="22"/>
              </w:rPr>
              <w:t>osed: 2 weeks (10 working days)</w:t>
            </w:r>
          </w:p>
        </w:tc>
      </w:tr>
      <w:tr w:rsidR="002F172D" w:rsidTr="00B26259">
        <w:trPr>
          <w:jc w:val="center"/>
        </w:trPr>
        <w:tc>
          <w:tcPr>
            <w:tcW w:w="2790" w:type="dxa"/>
            <w:vAlign w:val="center"/>
          </w:tcPr>
          <w:p w:rsidR="002F172D" w:rsidRPr="00850A33" w:rsidRDefault="004525D0" w:rsidP="00BF6E78">
            <w:pPr>
              <w:rPr>
                <w:sz w:val="22"/>
              </w:rPr>
            </w:pPr>
            <w:r w:rsidRPr="00850A33">
              <w:rPr>
                <w:sz w:val="22"/>
              </w:rPr>
              <w:t>Student / Team</w:t>
            </w:r>
          </w:p>
        </w:tc>
        <w:tc>
          <w:tcPr>
            <w:tcW w:w="7434" w:type="dxa"/>
            <w:vAlign w:val="center"/>
          </w:tcPr>
          <w:p w:rsidR="002F172D" w:rsidRPr="00850A33" w:rsidRDefault="00BF6E78">
            <w:pPr>
              <w:rPr>
                <w:sz w:val="22"/>
              </w:rPr>
            </w:pPr>
            <w:r w:rsidRPr="00850A33">
              <w:rPr>
                <w:sz w:val="22"/>
              </w:rPr>
              <w:t>- Khaled Harb (Team Leader)</w:t>
            </w:r>
          </w:p>
          <w:p w:rsidR="00BF6E78" w:rsidRPr="00850A33" w:rsidRDefault="00BF6E78">
            <w:pPr>
              <w:rPr>
                <w:sz w:val="22"/>
              </w:rPr>
            </w:pPr>
            <w:r w:rsidRPr="00850A33">
              <w:rPr>
                <w:sz w:val="22"/>
              </w:rPr>
              <w:t>- Marwa</w:t>
            </w:r>
            <w:r w:rsidR="003654F2" w:rsidRPr="00850A33">
              <w:rPr>
                <w:sz w:val="22"/>
              </w:rPr>
              <w:t xml:space="preserve"> </w:t>
            </w:r>
            <w:proofErr w:type="spellStart"/>
            <w:r w:rsidR="003654F2" w:rsidRPr="00850A33">
              <w:rPr>
                <w:sz w:val="22"/>
              </w:rPr>
              <w:t>Hamdi</w:t>
            </w:r>
            <w:proofErr w:type="spellEnd"/>
          </w:p>
          <w:p w:rsidR="00BF6E78" w:rsidRPr="00850A33" w:rsidRDefault="00BF6E78">
            <w:pPr>
              <w:rPr>
                <w:sz w:val="22"/>
              </w:rPr>
            </w:pPr>
            <w:r w:rsidRPr="00850A33">
              <w:rPr>
                <w:sz w:val="22"/>
              </w:rPr>
              <w:t xml:space="preserve">- </w:t>
            </w:r>
            <w:proofErr w:type="spellStart"/>
            <w:r w:rsidRPr="00850A33">
              <w:rPr>
                <w:sz w:val="22"/>
              </w:rPr>
              <w:t>Mamhoud</w:t>
            </w:r>
            <w:proofErr w:type="spellEnd"/>
            <w:r w:rsidRPr="00850A33">
              <w:rPr>
                <w:sz w:val="22"/>
              </w:rPr>
              <w:t xml:space="preserve"> </w:t>
            </w:r>
            <w:proofErr w:type="spellStart"/>
            <w:r w:rsidRPr="00850A33">
              <w:rPr>
                <w:sz w:val="22"/>
              </w:rPr>
              <w:t>Negm</w:t>
            </w:r>
            <w:proofErr w:type="spellEnd"/>
          </w:p>
          <w:p w:rsidR="00BF6E78" w:rsidRPr="00850A33" w:rsidRDefault="00BF6E78">
            <w:pPr>
              <w:rPr>
                <w:sz w:val="22"/>
              </w:rPr>
            </w:pPr>
            <w:r w:rsidRPr="00850A33">
              <w:rPr>
                <w:sz w:val="22"/>
              </w:rPr>
              <w:t>- Thomas</w:t>
            </w:r>
            <w:r w:rsidR="0015273D">
              <w:rPr>
                <w:sz w:val="22"/>
              </w:rPr>
              <w:t xml:space="preserve"> A</w:t>
            </w:r>
            <w:r w:rsidR="0015273D" w:rsidRPr="0015273D">
              <w:rPr>
                <w:sz w:val="22"/>
              </w:rPr>
              <w:t>shraf</w:t>
            </w:r>
          </w:p>
          <w:p w:rsidR="00BF6E78" w:rsidRPr="00850A33" w:rsidRDefault="00BF6E78">
            <w:pPr>
              <w:rPr>
                <w:sz w:val="22"/>
              </w:rPr>
            </w:pPr>
            <w:r w:rsidRPr="00850A33">
              <w:rPr>
                <w:sz w:val="22"/>
              </w:rPr>
              <w:t xml:space="preserve">- </w:t>
            </w:r>
            <w:proofErr w:type="spellStart"/>
            <w:r w:rsidRPr="00850A33">
              <w:rPr>
                <w:sz w:val="22"/>
              </w:rPr>
              <w:t>Israa</w:t>
            </w:r>
            <w:proofErr w:type="spellEnd"/>
          </w:p>
        </w:tc>
      </w:tr>
    </w:tbl>
    <w:p w:rsidR="002F172D" w:rsidRDefault="002F172D">
      <w:pPr>
        <w:spacing w:after="20"/>
      </w:pPr>
    </w:p>
    <w:p w:rsidR="002F172D" w:rsidRDefault="004525D0">
      <w:pPr>
        <w:pStyle w:val="Heading1"/>
      </w:pPr>
      <w:r>
        <w:t>2. Project Idea &amp; Objective</w:t>
      </w:r>
    </w:p>
    <w:p w:rsidR="002F172D" w:rsidRPr="00BF04C7" w:rsidRDefault="004525D0" w:rsidP="00800992">
      <w:pPr>
        <w:pStyle w:val="Heading2"/>
        <w:rPr>
          <w:sz w:val="26"/>
        </w:rPr>
      </w:pPr>
      <w:r w:rsidRPr="00BF04C7">
        <w:rPr>
          <w:sz w:val="26"/>
        </w:rPr>
        <w:t>Project idea</w:t>
      </w:r>
    </w:p>
    <w:p w:rsidR="002F172D" w:rsidRPr="00BF04C7" w:rsidRDefault="004525D0">
      <w:pPr>
        <w:spacing w:after="80"/>
        <w:rPr>
          <w:sz w:val="22"/>
        </w:rPr>
      </w:pPr>
      <w:r w:rsidRPr="00BF04C7">
        <w:rPr>
          <w:sz w:val="22"/>
        </w:rPr>
        <w:t>Build a compact, reusable visual campaign system for KARKABA that uses AI-assisted research and creative development to define a clear visual direction, logo direction, color palette, typography, prompt library, 3–5 campaign visuals, before/after rationale, and reusable Canva/Figma templates.</w:t>
      </w:r>
    </w:p>
    <w:p w:rsidR="002F172D" w:rsidRPr="00BF04C7" w:rsidRDefault="00800992" w:rsidP="00800992">
      <w:pPr>
        <w:bidi/>
        <w:spacing w:after="80"/>
        <w:rPr>
          <w:sz w:val="22"/>
        </w:rPr>
      </w:pPr>
      <w:r w:rsidRPr="00BF04C7">
        <w:rPr>
          <w:rFonts w:cs="Arial" w:hint="cs"/>
          <w:sz w:val="22"/>
          <w:rtl/>
          <w:lang w:bidi="ar-EG"/>
        </w:rPr>
        <w:t>ا</w:t>
      </w:r>
      <w:r w:rsidR="004525D0" w:rsidRPr="00BF04C7">
        <w:rPr>
          <w:rFonts w:cs="Arial"/>
          <w:sz w:val="22"/>
          <w:rtl/>
        </w:rPr>
        <w:t>نشاء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نظام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بصري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مختصر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وقابل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لإعادة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الاستخدام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لعلامة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كَرَكِبَة،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بالاعتماد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على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البحث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والتطوير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الإبداعي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بمساعدة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الذكاء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الاصطناعي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لتحديد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التوجه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البصري،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واتجاه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الشعار،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ولوحة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الألوان،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والخطوط،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ومكتبة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الأوامر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النصية،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وإنتاج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٣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إلى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٥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تصميمات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للحملة،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مع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توضيح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قبل</w:t>
      </w:r>
      <w:r w:rsidR="004525D0" w:rsidRPr="00BF04C7">
        <w:rPr>
          <w:sz w:val="22"/>
        </w:rPr>
        <w:t>/</w:t>
      </w:r>
      <w:r w:rsidR="004525D0" w:rsidRPr="00BF04C7">
        <w:rPr>
          <w:rFonts w:cs="Arial"/>
          <w:sz w:val="22"/>
          <w:rtl/>
        </w:rPr>
        <w:t>بعد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وقوالب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قابلة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لإعادة</w:t>
      </w:r>
      <w:r w:rsidR="004525D0" w:rsidRPr="00BF04C7">
        <w:rPr>
          <w:sz w:val="22"/>
        </w:rPr>
        <w:t xml:space="preserve"> </w:t>
      </w:r>
      <w:r w:rsidR="004525D0" w:rsidRPr="00BF04C7">
        <w:rPr>
          <w:rFonts w:cs="Arial"/>
          <w:sz w:val="22"/>
          <w:rtl/>
        </w:rPr>
        <w:t>الاستخدام</w:t>
      </w:r>
      <w:r w:rsidR="004525D0" w:rsidRPr="00BF04C7">
        <w:rPr>
          <w:sz w:val="22"/>
        </w:rPr>
        <w:t>.</w:t>
      </w:r>
    </w:p>
    <w:p w:rsidR="002F172D" w:rsidRPr="00BF04C7" w:rsidRDefault="00A06FD7" w:rsidP="00A06FD7">
      <w:pPr>
        <w:pStyle w:val="Heading2"/>
        <w:rPr>
          <w:sz w:val="26"/>
        </w:rPr>
      </w:pPr>
      <w:r w:rsidRPr="00BF04C7">
        <w:rPr>
          <w:sz w:val="26"/>
        </w:rPr>
        <w:t>Business / marketing problem</w:t>
      </w:r>
    </w:p>
    <w:p w:rsidR="002F172D" w:rsidRPr="00B52FF0" w:rsidRDefault="004525D0">
      <w:pPr>
        <w:spacing w:after="80"/>
        <w:rPr>
          <w:sz w:val="22"/>
        </w:rPr>
      </w:pPr>
      <w:r w:rsidRPr="00B52FF0">
        <w:rPr>
          <w:sz w:val="22"/>
        </w:rPr>
        <w:t>A new brand can appear inconsistent across posts and ads, making it harder for Egyptian families to recognize the offer and understand the value of giving unwanted household items a second life. Creating campaign assets manually can also take time and make it difficult to test multiple creative directions.</w:t>
      </w:r>
    </w:p>
    <w:p w:rsidR="002F172D" w:rsidRPr="00B52FF0" w:rsidRDefault="004525D0" w:rsidP="00A06FD7">
      <w:pPr>
        <w:bidi/>
        <w:spacing w:after="80"/>
        <w:rPr>
          <w:sz w:val="22"/>
        </w:rPr>
      </w:pPr>
      <w:r w:rsidRPr="00B52FF0">
        <w:rPr>
          <w:rFonts w:cs="Arial"/>
          <w:sz w:val="22"/>
          <w:rtl/>
        </w:rPr>
        <w:t>قد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تظهر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العلامة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الجديدة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بشكل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غير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متسق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بين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المنشورات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والإعلانات،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مما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يصعّب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على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الأسر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المصرية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تمييزها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وفهم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قيمة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منح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الأدوات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المنزلية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غير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المستخدمة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حياة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جديدة</w:t>
      </w:r>
      <w:r w:rsidRPr="00B52FF0">
        <w:rPr>
          <w:sz w:val="22"/>
        </w:rPr>
        <w:t xml:space="preserve">. </w:t>
      </w:r>
      <w:r w:rsidRPr="00B52FF0">
        <w:rPr>
          <w:rFonts w:cs="Arial"/>
          <w:sz w:val="22"/>
          <w:rtl/>
        </w:rPr>
        <w:t>كما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إعداد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التصميمات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يدويًا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قد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يستغرق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وقتًا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ويجعل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اختبار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أكثر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اتجاه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إبداعي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أمرًا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صعبًا</w:t>
      </w:r>
      <w:r w:rsidRPr="00B52FF0">
        <w:rPr>
          <w:sz w:val="22"/>
        </w:rPr>
        <w:t>.</w:t>
      </w:r>
    </w:p>
    <w:p w:rsidR="002F172D" w:rsidRPr="00BF04C7" w:rsidRDefault="00A06FD7" w:rsidP="00A06FD7">
      <w:pPr>
        <w:pStyle w:val="Heading2"/>
        <w:rPr>
          <w:sz w:val="26"/>
        </w:rPr>
      </w:pPr>
      <w:r w:rsidRPr="00BF04C7">
        <w:rPr>
          <w:sz w:val="26"/>
        </w:rPr>
        <w:t>Main measurable objective</w:t>
      </w:r>
    </w:p>
    <w:p w:rsidR="002F172D" w:rsidRPr="00B52FF0" w:rsidRDefault="004525D0">
      <w:pPr>
        <w:spacing w:after="80"/>
        <w:rPr>
          <w:sz w:val="22"/>
        </w:rPr>
      </w:pPr>
      <w:r w:rsidRPr="00B52FF0">
        <w:rPr>
          <w:sz w:val="22"/>
        </w:rPr>
        <w:t>Within 10 working days, produce an approved mini brand kit, a reusable AI prompt library, 3–5 campaign-ready visual assets, and at least 3 reusable templates; demonstrate that the workflow can generate a consistent draft asset from a brief and record basic campaign metrics.</w:t>
      </w:r>
    </w:p>
    <w:p w:rsidR="002F172D" w:rsidRPr="00B52FF0" w:rsidRDefault="004525D0" w:rsidP="00A06FD7">
      <w:pPr>
        <w:bidi/>
        <w:spacing w:after="80"/>
        <w:rPr>
          <w:sz w:val="22"/>
        </w:rPr>
      </w:pPr>
      <w:r w:rsidRPr="00B52FF0">
        <w:rPr>
          <w:rFonts w:cs="Arial"/>
          <w:sz w:val="22"/>
          <w:rtl/>
        </w:rPr>
        <w:t>خلال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١٠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أيام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عمل،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إنتاج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دليل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هوية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مصغر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معتمد،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ومكتبة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أوامر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ذكاء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اصطناعي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قابلة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لإعادة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الاستخدام،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٣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إلى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٥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تصميمات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جاهزة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للحملة،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وثلاثة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قوالب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قابلة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لإعادة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الاستخدام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على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الأقل؛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مع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عرض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سير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عمل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ينتج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مسودة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متسقة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موجز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الحملة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ويسجل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مؤشرات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الأداء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الأساسية</w:t>
      </w:r>
      <w:r w:rsidRPr="00B52FF0">
        <w:rPr>
          <w:sz w:val="22"/>
        </w:rPr>
        <w:t>.</w:t>
      </w:r>
    </w:p>
    <w:p w:rsidR="00A06FD7" w:rsidRPr="00B52FF0" w:rsidRDefault="000E0C27" w:rsidP="00781E40">
      <w:pPr>
        <w:spacing w:after="80"/>
        <w:rPr>
          <w:sz w:val="22"/>
        </w:rPr>
      </w:pPr>
      <w:r>
        <w:rPr>
          <w:sz w:val="22"/>
        </w:rPr>
        <w:br/>
      </w:r>
      <w:r w:rsidR="004525D0" w:rsidRPr="00B52FF0">
        <w:rPr>
          <w:sz w:val="22"/>
        </w:rPr>
        <w:t>Positioning anchor</w:t>
      </w:r>
      <w:r w:rsidR="00781E40" w:rsidRPr="00B52FF0">
        <w:rPr>
          <w:rFonts w:cs="Arial"/>
          <w:sz w:val="22"/>
        </w:rPr>
        <w:t xml:space="preserve"> </w:t>
      </w:r>
      <w:r w:rsidR="00781E40" w:rsidRPr="00B52FF0">
        <w:rPr>
          <w:rFonts w:cs="Arial" w:hint="cs"/>
          <w:sz w:val="22"/>
          <w:rtl/>
          <w:lang w:bidi="ar-EG"/>
        </w:rPr>
        <w:t>محور الرسالة</w:t>
      </w:r>
      <w:r w:rsidR="004525D0" w:rsidRPr="00B52FF0">
        <w:rPr>
          <w:sz w:val="22"/>
        </w:rPr>
        <w:t>: “Clutter has value” / «</w:t>
      </w:r>
      <w:proofErr w:type="spellStart"/>
      <w:r w:rsidR="004525D0" w:rsidRPr="00B52FF0">
        <w:rPr>
          <w:rFonts w:cs="Arial"/>
          <w:sz w:val="22"/>
          <w:rtl/>
        </w:rPr>
        <w:t>الكراكيب</w:t>
      </w:r>
      <w:proofErr w:type="spellEnd"/>
      <w:r w:rsidR="00781E40" w:rsidRPr="00B52FF0">
        <w:rPr>
          <w:rFonts w:cs="Arial" w:hint="cs"/>
          <w:sz w:val="22"/>
          <w:rtl/>
        </w:rPr>
        <w:t xml:space="preserve"> ليها قيمة</w:t>
      </w:r>
      <w:r w:rsidR="00781E40" w:rsidRPr="00B52FF0">
        <w:rPr>
          <w:sz w:val="22"/>
        </w:rPr>
        <w:t xml:space="preserve"> </w:t>
      </w:r>
      <w:r w:rsidR="004525D0" w:rsidRPr="00B52FF0">
        <w:rPr>
          <w:sz w:val="22"/>
        </w:rPr>
        <w:t xml:space="preserve">». The brand helps people decide whether to sell, repair, donate, or recycle unwanted household items. </w:t>
      </w:r>
    </w:p>
    <w:p w:rsidR="002F172D" w:rsidRPr="00B52FF0" w:rsidRDefault="004525D0" w:rsidP="00A06FD7">
      <w:pPr>
        <w:bidi/>
        <w:spacing w:after="80"/>
        <w:rPr>
          <w:sz w:val="22"/>
        </w:rPr>
      </w:pPr>
      <w:r w:rsidRPr="00B52FF0">
        <w:rPr>
          <w:rFonts w:cs="Arial"/>
          <w:sz w:val="22"/>
          <w:rtl/>
        </w:rPr>
        <w:t>تساعد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العلامة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الناس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على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تحديد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ما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إذا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كان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الأنسب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بيع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الأشياء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المنزلية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غير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المستخدمة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أو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إصلاحها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أو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التبرع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بها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أو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إعادة</w:t>
      </w:r>
      <w:r w:rsidRPr="00B52FF0">
        <w:rPr>
          <w:sz w:val="22"/>
        </w:rPr>
        <w:t xml:space="preserve"> </w:t>
      </w:r>
      <w:r w:rsidRPr="00B52FF0">
        <w:rPr>
          <w:rFonts w:cs="Arial"/>
          <w:sz w:val="22"/>
          <w:rtl/>
        </w:rPr>
        <w:t>تدويرها</w:t>
      </w:r>
      <w:r w:rsidRPr="00B52FF0">
        <w:rPr>
          <w:sz w:val="22"/>
        </w:rPr>
        <w:t>.</w:t>
      </w:r>
    </w:p>
    <w:p w:rsidR="00B52FF0" w:rsidRDefault="00B52FF0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>
      <w:pPr>
        <w:pStyle w:val="Heading1"/>
      </w:pPr>
      <w:r>
        <w:lastRenderedPageBreak/>
        <w:t>3. Target Audience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172D" w:rsidRPr="00B52FF0">
        <w:trPr>
          <w:jc w:val="center"/>
        </w:trPr>
        <w:tc>
          <w:tcPr>
            <w:tcW w:w="3408" w:type="dxa"/>
            <w:shd w:val="clear" w:color="auto" w:fill="274D43"/>
            <w:vAlign w:val="center"/>
          </w:tcPr>
          <w:p w:rsidR="002F172D" w:rsidRPr="00B52FF0" w:rsidRDefault="004525D0">
            <w:pPr>
              <w:rPr>
                <w:sz w:val="22"/>
              </w:rPr>
            </w:pPr>
            <w:r w:rsidRPr="00B52FF0">
              <w:rPr>
                <w:b/>
                <w:color w:val="FFFFFF"/>
                <w:sz w:val="22"/>
              </w:rPr>
              <w:t xml:space="preserve">Audience segment / </w:t>
            </w:r>
            <w:r w:rsidRPr="00B52FF0">
              <w:rPr>
                <w:rFonts w:cs="Arial"/>
                <w:b/>
                <w:bCs/>
                <w:color w:val="FFFFFF"/>
                <w:sz w:val="22"/>
                <w:rtl/>
              </w:rPr>
              <w:t>الشريحة</w:t>
            </w:r>
          </w:p>
        </w:tc>
        <w:tc>
          <w:tcPr>
            <w:tcW w:w="3408" w:type="dxa"/>
            <w:shd w:val="clear" w:color="auto" w:fill="274D43"/>
            <w:vAlign w:val="center"/>
          </w:tcPr>
          <w:p w:rsidR="002F172D" w:rsidRPr="00B52FF0" w:rsidRDefault="004525D0" w:rsidP="001A30F0">
            <w:pPr>
              <w:rPr>
                <w:sz w:val="22"/>
              </w:rPr>
            </w:pPr>
            <w:r w:rsidRPr="00B52FF0">
              <w:rPr>
                <w:b/>
                <w:color w:val="FFFFFF"/>
                <w:sz w:val="22"/>
              </w:rPr>
              <w:t xml:space="preserve">Needs &amp; barriers / </w:t>
            </w:r>
            <w:r w:rsidR="001A30F0" w:rsidRPr="00B52FF0">
              <w:rPr>
                <w:rFonts w:cs="Arial" w:hint="cs"/>
                <w:b/>
                <w:bCs/>
                <w:color w:val="FFFFFF"/>
                <w:sz w:val="22"/>
                <w:rtl/>
              </w:rPr>
              <w:t xml:space="preserve">الاحتياجات </w:t>
            </w:r>
            <w:r w:rsidRPr="00B52FF0">
              <w:rPr>
                <w:rFonts w:cs="Arial"/>
                <w:b/>
                <w:bCs/>
                <w:color w:val="FFFFFF"/>
                <w:sz w:val="22"/>
                <w:rtl/>
              </w:rPr>
              <w:t>والعوائق</w:t>
            </w:r>
          </w:p>
        </w:tc>
        <w:tc>
          <w:tcPr>
            <w:tcW w:w="3408" w:type="dxa"/>
            <w:shd w:val="clear" w:color="auto" w:fill="274D43"/>
            <w:vAlign w:val="center"/>
          </w:tcPr>
          <w:p w:rsidR="002F172D" w:rsidRPr="00B52FF0" w:rsidRDefault="004525D0" w:rsidP="001A30F0">
            <w:pPr>
              <w:rPr>
                <w:sz w:val="22"/>
              </w:rPr>
            </w:pPr>
            <w:r w:rsidRPr="00B52FF0">
              <w:rPr>
                <w:b/>
                <w:color w:val="FFFFFF"/>
                <w:sz w:val="22"/>
              </w:rPr>
              <w:t xml:space="preserve">Creative implication / </w:t>
            </w:r>
            <w:r w:rsidR="001A30F0" w:rsidRPr="00B52FF0">
              <w:rPr>
                <w:rFonts w:cs="Arial" w:hint="cs"/>
                <w:b/>
                <w:bCs/>
                <w:color w:val="FFFFFF"/>
                <w:sz w:val="22"/>
                <w:rtl/>
              </w:rPr>
              <w:t xml:space="preserve">أثرها على </w:t>
            </w:r>
            <w:r w:rsidRPr="00B52FF0">
              <w:rPr>
                <w:rFonts w:cs="Arial"/>
                <w:b/>
                <w:bCs/>
                <w:color w:val="FFFFFF"/>
                <w:sz w:val="22"/>
                <w:rtl/>
              </w:rPr>
              <w:t>التصميم</w:t>
            </w:r>
          </w:p>
        </w:tc>
      </w:tr>
      <w:tr w:rsidR="002F172D" w:rsidRPr="00B52FF0">
        <w:trPr>
          <w:jc w:val="center"/>
        </w:trPr>
        <w:tc>
          <w:tcPr>
            <w:tcW w:w="3408" w:type="dxa"/>
            <w:vAlign w:val="center"/>
          </w:tcPr>
          <w:p w:rsidR="001A30F0" w:rsidRPr="00915612" w:rsidRDefault="004525D0" w:rsidP="001A30F0">
            <w:pPr>
              <w:rPr>
                <w:sz w:val="22"/>
                <w:rtl/>
              </w:rPr>
            </w:pPr>
            <w:r w:rsidRPr="00915612">
              <w:rPr>
                <w:sz w:val="22"/>
              </w:rPr>
              <w:t xml:space="preserve">Primary: Egyptian mothers aged 30–50, especially families in New Cairo and the 5th Settlement. </w:t>
            </w:r>
          </w:p>
          <w:p w:rsidR="002F172D" w:rsidRPr="00915612" w:rsidRDefault="004525D0" w:rsidP="001A30F0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أساسي</w:t>
            </w:r>
            <w:r w:rsidRPr="00915612">
              <w:rPr>
                <w:sz w:val="22"/>
              </w:rPr>
              <w:t xml:space="preserve">: </w:t>
            </w:r>
            <w:r w:rsidRPr="00915612">
              <w:rPr>
                <w:rFonts w:cs="Arial"/>
                <w:sz w:val="22"/>
                <w:rtl/>
              </w:rPr>
              <w:t>أمهات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مصريات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٣٠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إلى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٥٠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عامًا،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خصوصًا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في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القاهرة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الجديدة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والتجمع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الخامس</w:t>
            </w:r>
            <w:r w:rsidRPr="00915612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1A30F0" w:rsidRPr="00915612" w:rsidRDefault="004525D0" w:rsidP="001A30F0">
            <w:pPr>
              <w:rPr>
                <w:sz w:val="22"/>
                <w:rtl/>
              </w:rPr>
            </w:pPr>
            <w:r w:rsidRPr="00915612">
              <w:rPr>
                <w:sz w:val="22"/>
              </w:rPr>
              <w:t xml:space="preserve">Want more space at home; may feel attached to household objects or be unsure what to do with them. </w:t>
            </w:r>
          </w:p>
          <w:p w:rsidR="002F172D" w:rsidRPr="00915612" w:rsidRDefault="004525D0" w:rsidP="000E0C27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يرغبن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في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مساحة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أكبر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بالمنزل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وقد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يرتبطن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عاطفيًا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بالأشياء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لا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يعرفن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كيف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يتصرفن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فيها</w:t>
            </w:r>
            <w:r w:rsidRPr="00915612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0E0C27" w:rsidRDefault="004525D0" w:rsidP="000E0C27">
            <w:pPr>
              <w:rPr>
                <w:sz w:val="22"/>
              </w:rPr>
            </w:pPr>
            <w:r w:rsidRPr="00915612">
              <w:rPr>
                <w:sz w:val="22"/>
              </w:rPr>
              <w:t xml:space="preserve">Warm, empathetic Egyptian Arabic; relatable home scenes; calm, clear choices rather than pressure. </w:t>
            </w:r>
          </w:p>
          <w:p w:rsidR="002F172D" w:rsidRPr="00915612" w:rsidRDefault="004525D0" w:rsidP="000E0C27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لغة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مصرية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دافئة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ومتعاطفة،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ومشاهد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منزلية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قريبة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الواقع،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وخيارات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واضحة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دون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ضغط</w:t>
            </w:r>
            <w:r w:rsidRPr="00915612">
              <w:rPr>
                <w:sz w:val="22"/>
              </w:rPr>
              <w:t>.</w:t>
            </w:r>
          </w:p>
        </w:tc>
      </w:tr>
      <w:tr w:rsidR="002F172D" w:rsidRPr="00B52FF0">
        <w:trPr>
          <w:jc w:val="center"/>
        </w:trPr>
        <w:tc>
          <w:tcPr>
            <w:tcW w:w="3408" w:type="dxa"/>
            <w:shd w:val="clear" w:color="auto" w:fill="F1F5F2"/>
            <w:vAlign w:val="center"/>
          </w:tcPr>
          <w:p w:rsidR="001A30F0" w:rsidRPr="00915612" w:rsidRDefault="004525D0" w:rsidP="001A30F0">
            <w:pPr>
              <w:rPr>
                <w:sz w:val="22"/>
                <w:rtl/>
              </w:rPr>
            </w:pPr>
            <w:r w:rsidRPr="00915612">
              <w:rPr>
                <w:sz w:val="22"/>
              </w:rPr>
              <w:t xml:space="preserve">Secondary: Egyptian households interested in saving money, decluttering, reuse, repair, donation, or resale. </w:t>
            </w:r>
          </w:p>
          <w:p w:rsidR="002F172D" w:rsidRPr="00915612" w:rsidRDefault="004525D0" w:rsidP="001A30F0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ثانوي</w:t>
            </w:r>
            <w:r w:rsidRPr="00915612">
              <w:rPr>
                <w:sz w:val="22"/>
              </w:rPr>
              <w:t xml:space="preserve">: </w:t>
            </w:r>
            <w:r w:rsidRPr="00915612">
              <w:rPr>
                <w:rFonts w:cs="Arial"/>
                <w:sz w:val="22"/>
                <w:rtl/>
              </w:rPr>
              <w:t>أسر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مصرية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مهتمة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بتوفير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المال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ترتيب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المنزل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إعادة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الاستخدام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الإصلاح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التبرع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أو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البيع</w:t>
            </w:r>
            <w:r w:rsidRPr="00915612">
              <w:rPr>
                <w:sz w:val="22"/>
              </w:rPr>
              <w:t>.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B52FF0" w:rsidRPr="00915612" w:rsidRDefault="004525D0" w:rsidP="00B52FF0">
            <w:pPr>
              <w:rPr>
                <w:sz w:val="22"/>
              </w:rPr>
            </w:pPr>
            <w:r w:rsidRPr="00915612">
              <w:rPr>
                <w:sz w:val="22"/>
              </w:rPr>
              <w:t xml:space="preserve">Need to trust the process and understand the practical next step. </w:t>
            </w:r>
          </w:p>
          <w:p w:rsidR="002F172D" w:rsidRDefault="004525D0" w:rsidP="00B52FF0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تحتاج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إلى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الثقة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في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الخطوات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وفهم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ما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يجب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فعله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بعد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ذلك</w:t>
            </w:r>
            <w:r w:rsidRPr="00915612">
              <w:rPr>
                <w:sz w:val="22"/>
              </w:rPr>
              <w:t>.</w:t>
            </w:r>
          </w:p>
          <w:p w:rsidR="000E0C27" w:rsidRDefault="000E0C27" w:rsidP="000E0C27">
            <w:pPr>
              <w:bidi/>
              <w:rPr>
                <w:sz w:val="22"/>
              </w:rPr>
            </w:pPr>
          </w:p>
          <w:p w:rsidR="000E0C27" w:rsidRPr="00915612" w:rsidRDefault="000E0C27" w:rsidP="000E0C27">
            <w:pPr>
              <w:bidi/>
              <w:rPr>
                <w:sz w:val="22"/>
              </w:rPr>
            </w:pPr>
          </w:p>
        </w:tc>
        <w:tc>
          <w:tcPr>
            <w:tcW w:w="3408" w:type="dxa"/>
            <w:shd w:val="clear" w:color="auto" w:fill="F1F5F2"/>
            <w:vAlign w:val="center"/>
          </w:tcPr>
          <w:p w:rsidR="00B52FF0" w:rsidRPr="00915612" w:rsidRDefault="004525D0" w:rsidP="00B52FF0">
            <w:pPr>
              <w:rPr>
                <w:sz w:val="22"/>
              </w:rPr>
            </w:pPr>
            <w:r w:rsidRPr="00915612">
              <w:rPr>
                <w:sz w:val="22"/>
              </w:rPr>
              <w:t xml:space="preserve">Show the journey and outcome clearly; use consistent layouts and direct calls to action. </w:t>
            </w:r>
          </w:p>
          <w:p w:rsidR="002F172D" w:rsidRPr="00915612" w:rsidRDefault="004525D0" w:rsidP="000E0C27">
            <w:pPr>
              <w:bidi/>
              <w:rPr>
                <w:sz w:val="22"/>
              </w:rPr>
            </w:pP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توضيح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رحلة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التعامل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مع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الأغراض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والنتيجة،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مع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تصميمات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متسقة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ودعوات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مباشرة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لاتخاذ</w:t>
            </w:r>
            <w:r w:rsidRPr="00915612">
              <w:rPr>
                <w:sz w:val="22"/>
              </w:rPr>
              <w:t xml:space="preserve"> </w:t>
            </w:r>
            <w:r w:rsidRPr="00915612">
              <w:rPr>
                <w:rFonts w:cs="Arial"/>
                <w:sz w:val="22"/>
                <w:rtl/>
              </w:rPr>
              <w:t>إجراء</w:t>
            </w:r>
            <w:r w:rsidRPr="00915612">
              <w:rPr>
                <w:sz w:val="22"/>
              </w:rPr>
              <w:t>.</w:t>
            </w:r>
          </w:p>
        </w:tc>
      </w:tr>
    </w:tbl>
    <w:p w:rsidR="002F172D" w:rsidRDefault="002F172D">
      <w:pPr>
        <w:spacing w:after="20"/>
      </w:pPr>
    </w:p>
    <w:p w:rsidR="00895D35" w:rsidRPr="000E0C27" w:rsidRDefault="004525D0" w:rsidP="00895D35">
      <w:pPr>
        <w:spacing w:after="80"/>
        <w:rPr>
          <w:sz w:val="22"/>
        </w:rPr>
      </w:pPr>
      <w:r w:rsidRPr="000E0C27">
        <w:rPr>
          <w:sz w:val="22"/>
        </w:rPr>
        <w:t xml:space="preserve">Audience validation / </w:t>
      </w:r>
      <w:r w:rsidRPr="000E0C27">
        <w:rPr>
          <w:rFonts w:cs="Arial" w:hint="cs"/>
          <w:sz w:val="22"/>
          <w:rtl/>
        </w:rPr>
        <w:t xml:space="preserve">التحقق من </w:t>
      </w:r>
      <w:r w:rsidRPr="000E0C27">
        <w:rPr>
          <w:rFonts w:cs="Arial"/>
          <w:sz w:val="22"/>
          <w:rtl/>
        </w:rPr>
        <w:t>الجمهور</w:t>
      </w:r>
      <w:r w:rsidRPr="000E0C27">
        <w:rPr>
          <w:rFonts w:cs="Arial"/>
          <w:sz w:val="22"/>
        </w:rPr>
        <w:t>:</w:t>
      </w:r>
      <w:r w:rsidRPr="000E0C27">
        <w:rPr>
          <w:sz w:val="22"/>
        </w:rPr>
        <w:t xml:space="preserve"> use Google Trends and Meta Ads Library to explore relevant search interest, competitor messages, and creative patterns. Treat findings as research inputs, not proof of customer demand until tested. </w:t>
      </w:r>
    </w:p>
    <w:p w:rsidR="002F172D" w:rsidRPr="000E0C27" w:rsidRDefault="004525D0" w:rsidP="00895D35">
      <w:pPr>
        <w:bidi/>
        <w:spacing w:after="80"/>
        <w:rPr>
          <w:sz w:val="22"/>
        </w:rPr>
      </w:pP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يُستخدم</w:t>
      </w:r>
      <w:r w:rsidRPr="000E0C27">
        <w:rPr>
          <w:sz w:val="22"/>
        </w:rPr>
        <w:t xml:space="preserve"> Google Trends </w:t>
      </w:r>
      <w:proofErr w:type="gramStart"/>
      <w:r w:rsidRPr="000E0C27">
        <w:rPr>
          <w:rFonts w:cs="Arial"/>
          <w:sz w:val="22"/>
          <w:rtl/>
        </w:rPr>
        <w:t>و</w:t>
      </w:r>
      <w:r w:rsidR="00895D35" w:rsidRPr="000E0C27">
        <w:rPr>
          <w:rFonts w:cs="Arial"/>
          <w:sz w:val="22"/>
        </w:rPr>
        <w:t xml:space="preserve"> </w:t>
      </w:r>
      <w:r w:rsidRPr="000E0C27">
        <w:rPr>
          <w:sz w:val="22"/>
        </w:rPr>
        <w:t>Meta</w:t>
      </w:r>
      <w:proofErr w:type="gramEnd"/>
      <w:r w:rsidRPr="000E0C27">
        <w:rPr>
          <w:sz w:val="22"/>
        </w:rPr>
        <w:t xml:space="preserve"> Ads Library </w:t>
      </w:r>
      <w:r w:rsidRPr="000E0C27">
        <w:rPr>
          <w:rFonts w:cs="Arial"/>
          <w:sz w:val="22"/>
          <w:rtl/>
        </w:rPr>
        <w:t>لاستكشاف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الاهتمام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بالموضوع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ورسائل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المنافسين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وأنماط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الإعلانات</w:t>
      </w:r>
      <w:r w:rsidRPr="000E0C27">
        <w:rPr>
          <w:sz w:val="22"/>
        </w:rPr>
        <w:t xml:space="preserve">. </w:t>
      </w:r>
      <w:r w:rsidRPr="000E0C27">
        <w:rPr>
          <w:rFonts w:cs="Arial"/>
          <w:sz w:val="22"/>
          <w:rtl/>
        </w:rPr>
        <w:t>وتُعامل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النتائج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كمدخلات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بحثية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لا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كدليل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نهائي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على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الطلب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قبل</w:t>
      </w:r>
      <w:r w:rsidRPr="000E0C27">
        <w:rPr>
          <w:sz w:val="22"/>
        </w:rPr>
        <w:t xml:space="preserve"> </w:t>
      </w:r>
      <w:r w:rsidRPr="000E0C27">
        <w:rPr>
          <w:rFonts w:cs="Arial"/>
          <w:sz w:val="22"/>
          <w:rtl/>
        </w:rPr>
        <w:t>الاختبار</w:t>
      </w:r>
      <w:r w:rsidRPr="000E0C27">
        <w:rPr>
          <w:sz w:val="22"/>
        </w:rPr>
        <w:t>.</w:t>
      </w:r>
    </w:p>
    <w:p w:rsidR="00A253E8" w:rsidRDefault="00A253E8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>
      <w:pPr>
        <w:pStyle w:val="Heading1"/>
      </w:pPr>
      <w:r>
        <w:lastRenderedPageBreak/>
        <w:t>4. AI &amp; Marketing Automation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0"/>
        <w:gridCol w:w="5310"/>
        <w:gridCol w:w="2214"/>
      </w:tblGrid>
      <w:tr w:rsidR="002F172D" w:rsidTr="00F34EA5">
        <w:trPr>
          <w:jc w:val="center"/>
        </w:trPr>
        <w:tc>
          <w:tcPr>
            <w:tcW w:w="2700" w:type="dxa"/>
            <w:shd w:val="clear" w:color="auto" w:fill="274D43"/>
            <w:vAlign w:val="center"/>
          </w:tcPr>
          <w:p w:rsidR="002F172D" w:rsidRPr="00335269" w:rsidRDefault="004525D0">
            <w:pPr>
              <w:rPr>
                <w:sz w:val="22"/>
              </w:rPr>
            </w:pPr>
            <w:r w:rsidRPr="00335269">
              <w:rPr>
                <w:b/>
                <w:color w:val="FFFFFF"/>
                <w:sz w:val="22"/>
              </w:rPr>
              <w:t>Step</w:t>
            </w:r>
          </w:p>
        </w:tc>
        <w:tc>
          <w:tcPr>
            <w:tcW w:w="5310" w:type="dxa"/>
            <w:shd w:val="clear" w:color="auto" w:fill="274D43"/>
            <w:vAlign w:val="center"/>
          </w:tcPr>
          <w:p w:rsidR="002F172D" w:rsidRPr="004615D0" w:rsidRDefault="004525D0" w:rsidP="004615D0">
            <w:pPr>
              <w:rPr>
                <w:sz w:val="22"/>
                <w:rtl/>
                <w:lang w:bidi="ar-EG"/>
              </w:rPr>
            </w:pPr>
            <w:r w:rsidRPr="00335269">
              <w:rPr>
                <w:b/>
                <w:color w:val="FFFFFF"/>
                <w:sz w:val="22"/>
              </w:rPr>
              <w:t xml:space="preserve">Workflow / </w:t>
            </w:r>
            <w:r w:rsidR="004615D0" w:rsidRPr="004615D0">
              <w:rPr>
                <w:rFonts w:cs="Arial"/>
                <w:b/>
                <w:bCs/>
                <w:color w:val="FFFFFF"/>
                <w:sz w:val="22"/>
                <w:rtl/>
              </w:rPr>
              <w:t>سير العمل</w:t>
            </w:r>
          </w:p>
        </w:tc>
        <w:tc>
          <w:tcPr>
            <w:tcW w:w="2214" w:type="dxa"/>
            <w:shd w:val="clear" w:color="auto" w:fill="274D43"/>
            <w:vAlign w:val="center"/>
          </w:tcPr>
          <w:p w:rsidR="002F172D" w:rsidRPr="00335269" w:rsidRDefault="004525D0">
            <w:pPr>
              <w:rPr>
                <w:sz w:val="22"/>
              </w:rPr>
            </w:pPr>
            <w:r w:rsidRPr="00335269">
              <w:rPr>
                <w:b/>
                <w:color w:val="FFFFFF"/>
                <w:sz w:val="22"/>
              </w:rPr>
              <w:t xml:space="preserve">Output / </w:t>
            </w:r>
            <w:r w:rsidRPr="00335269">
              <w:rPr>
                <w:rFonts w:cs="Arial"/>
                <w:b/>
                <w:bCs/>
                <w:color w:val="FFFFFF"/>
                <w:sz w:val="22"/>
                <w:rtl/>
              </w:rPr>
              <w:t>المخرج</w:t>
            </w:r>
            <w:r w:rsidR="00E54F3E">
              <w:rPr>
                <w:rFonts w:cs="Arial" w:hint="cs"/>
                <w:b/>
                <w:bCs/>
                <w:color w:val="FFFFFF"/>
                <w:sz w:val="22"/>
                <w:rtl/>
              </w:rPr>
              <w:t>ات</w:t>
            </w:r>
          </w:p>
        </w:tc>
      </w:tr>
      <w:tr w:rsidR="002F172D" w:rsidTr="00F34EA5">
        <w:trPr>
          <w:jc w:val="center"/>
        </w:trPr>
        <w:tc>
          <w:tcPr>
            <w:tcW w:w="2700" w:type="dxa"/>
            <w:vAlign w:val="center"/>
          </w:tcPr>
          <w:p w:rsidR="0022619B" w:rsidRDefault="004525D0">
            <w:pPr>
              <w:rPr>
                <w:sz w:val="22"/>
              </w:rPr>
            </w:pPr>
            <w:r w:rsidRPr="00335269">
              <w:rPr>
                <w:sz w:val="22"/>
              </w:rPr>
              <w:t>1. Brief &amp; research /</w:t>
            </w:r>
          </w:p>
          <w:p w:rsidR="002F172D" w:rsidRPr="00335269" w:rsidRDefault="004525D0" w:rsidP="0022619B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الموجز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والبحث</w:t>
            </w:r>
          </w:p>
        </w:tc>
        <w:tc>
          <w:tcPr>
            <w:tcW w:w="5310" w:type="dxa"/>
            <w:vAlign w:val="center"/>
          </w:tcPr>
          <w:p w:rsidR="00335269" w:rsidRDefault="004525D0" w:rsidP="00335269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Capture campaign goal, audience, item category, offer, platform and CTA. Review trends and Meta Ads Library examples. </w:t>
            </w:r>
          </w:p>
          <w:p w:rsidR="002F172D" w:rsidRPr="00335269" w:rsidRDefault="004525D0" w:rsidP="00335269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تحديد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الهدف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والجمهور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وفئة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الأغراض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والعرض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والمنصة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والدعوة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للإجراء،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ثم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مراجعة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الاتجاهات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وإعلانات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المنافسين</w:t>
            </w:r>
            <w:r w:rsidRPr="00335269">
              <w:rPr>
                <w:sz w:val="22"/>
              </w:rPr>
              <w:t>.</w:t>
            </w:r>
          </w:p>
        </w:tc>
        <w:tc>
          <w:tcPr>
            <w:tcW w:w="2214" w:type="dxa"/>
            <w:vAlign w:val="center"/>
          </w:tcPr>
          <w:p w:rsidR="00F72F6B" w:rsidRDefault="004525D0" w:rsidP="00F72F6B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 xml:space="preserve">Structured campaign brief + research notes </w:t>
            </w:r>
          </w:p>
          <w:p w:rsidR="002F172D" w:rsidRPr="00335269" w:rsidRDefault="004525D0" w:rsidP="00F34EA5">
            <w:pPr>
              <w:bidi/>
              <w:jc w:val="right"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موجز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منظم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وملاحظات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بحثية</w:t>
            </w:r>
          </w:p>
        </w:tc>
      </w:tr>
      <w:tr w:rsidR="002F172D" w:rsidTr="00F34EA5">
        <w:trPr>
          <w:jc w:val="center"/>
        </w:trPr>
        <w:tc>
          <w:tcPr>
            <w:tcW w:w="2700" w:type="dxa"/>
            <w:shd w:val="clear" w:color="auto" w:fill="F1F5F2"/>
            <w:vAlign w:val="center"/>
          </w:tcPr>
          <w:p w:rsidR="00E92E7E" w:rsidRDefault="004525D0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>2. AI strategy /</w:t>
            </w:r>
          </w:p>
          <w:p w:rsidR="002F172D" w:rsidRPr="00335269" w:rsidRDefault="004525D0" w:rsidP="00E92E7E">
            <w:pPr>
              <w:jc w:val="right"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="00FA2A24" w:rsidRPr="00FA2A24">
              <w:rPr>
                <w:rFonts w:cs="Arial"/>
                <w:sz w:val="22"/>
                <w:rtl/>
              </w:rPr>
              <w:t>استراتيجية الذكاء الاصطناعي</w:t>
            </w:r>
          </w:p>
        </w:tc>
        <w:tc>
          <w:tcPr>
            <w:tcW w:w="5310" w:type="dxa"/>
            <w:shd w:val="clear" w:color="auto" w:fill="F1F5F2"/>
            <w:vAlign w:val="center"/>
          </w:tcPr>
          <w:p w:rsidR="00FA2A24" w:rsidRDefault="004525D0" w:rsidP="00FA2A24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Use ChatGPT, Gemini, Claude or Perplexity to synthesize insights, propose visual routes, and draft message variations. Human review checks accuracy, tone and cultural fit. </w:t>
            </w:r>
          </w:p>
          <w:p w:rsidR="001C0F81" w:rsidRDefault="001C0F81" w:rsidP="001C0F81">
            <w:pPr>
              <w:bidi/>
              <w:rPr>
                <w:sz w:val="22"/>
                <w:rtl/>
              </w:rPr>
            </w:pPr>
          </w:p>
          <w:p w:rsidR="002F172D" w:rsidRPr="00335269" w:rsidRDefault="004525D0" w:rsidP="001C0F81">
            <w:pPr>
              <w:bidi/>
              <w:jc w:val="right"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استخدام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أدوات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الذكاء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الاصطناعي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لتلخيص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الرؤى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واقتراح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اتجاهات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بصرية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وصياغة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رسائل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متنوعة،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مع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مراجعة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بشرية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للدقة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والنبرة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والملاءمة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الثقافية</w:t>
            </w:r>
            <w:r w:rsidRPr="00335269">
              <w:rPr>
                <w:sz w:val="22"/>
              </w:rPr>
              <w:t>.</w:t>
            </w:r>
          </w:p>
        </w:tc>
        <w:tc>
          <w:tcPr>
            <w:tcW w:w="2214" w:type="dxa"/>
            <w:shd w:val="clear" w:color="auto" w:fill="F1F5F2"/>
            <w:vAlign w:val="center"/>
          </w:tcPr>
          <w:p w:rsidR="00F72F6B" w:rsidRDefault="004525D0" w:rsidP="00F72F6B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 xml:space="preserve">Creative direction + approved copy </w:t>
            </w:r>
          </w:p>
          <w:p w:rsidR="002F172D" w:rsidRPr="00335269" w:rsidRDefault="004525D0" w:rsidP="00F34EA5">
            <w:pPr>
              <w:bidi/>
              <w:jc w:val="right"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اتجاه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إبداعي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ونصوص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معتمدة</w:t>
            </w:r>
          </w:p>
        </w:tc>
      </w:tr>
      <w:tr w:rsidR="002F172D" w:rsidTr="00F34EA5">
        <w:trPr>
          <w:jc w:val="center"/>
        </w:trPr>
        <w:tc>
          <w:tcPr>
            <w:tcW w:w="2700" w:type="dxa"/>
            <w:vAlign w:val="center"/>
          </w:tcPr>
          <w:p w:rsidR="00084F1B" w:rsidRDefault="004525D0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>3. Prompt &amp; asset creation /</w:t>
            </w:r>
          </w:p>
          <w:p w:rsidR="002F172D" w:rsidRPr="00335269" w:rsidRDefault="00084F1B" w:rsidP="00084F1B">
            <w:pPr>
              <w:jc w:val="right"/>
              <w:rPr>
                <w:sz w:val="22"/>
              </w:rPr>
            </w:pPr>
            <w:r>
              <w:rPr>
                <w:rFonts w:hint="cs"/>
                <w:sz w:val="22"/>
                <w:rtl/>
                <w:lang w:bidi="ar-EG"/>
              </w:rPr>
              <w:t>والتصميمات</w:t>
            </w:r>
            <w:r w:rsidR="004525D0" w:rsidRPr="00335269">
              <w:rPr>
                <w:sz w:val="22"/>
              </w:rPr>
              <w:t xml:space="preserve"> </w:t>
            </w:r>
            <w:r>
              <w:rPr>
                <w:rFonts w:hint="cs"/>
                <w:sz w:val="22"/>
                <w:rtl/>
              </w:rPr>
              <w:t xml:space="preserve">اعداد </w:t>
            </w:r>
            <w:r w:rsidR="004525D0" w:rsidRPr="00335269">
              <w:rPr>
                <w:rFonts w:cs="Arial"/>
                <w:sz w:val="22"/>
                <w:rtl/>
              </w:rPr>
              <w:t>الأوامر</w:t>
            </w:r>
          </w:p>
        </w:tc>
        <w:tc>
          <w:tcPr>
            <w:tcW w:w="5310" w:type="dxa"/>
            <w:vAlign w:val="center"/>
          </w:tcPr>
          <w:p w:rsidR="005773AE" w:rsidRDefault="004525D0" w:rsidP="005773AE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 xml:space="preserve">Generate and refine prompts; create 3–5 visual assets in Canva/Figma and short edits or motion versions in CapCut if useful. </w:t>
            </w:r>
          </w:p>
          <w:p w:rsidR="002F172D" w:rsidRPr="00335269" w:rsidRDefault="004525D0" w:rsidP="005773AE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إعداد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الأوامر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وتحسينها،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ثم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إنتاج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٣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إلى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٥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تصميمات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باستخدام</w:t>
            </w:r>
            <w:r w:rsidRPr="00335269">
              <w:rPr>
                <w:sz w:val="22"/>
              </w:rPr>
              <w:t xml:space="preserve"> Canva </w:t>
            </w:r>
            <w:r w:rsidRPr="00335269">
              <w:rPr>
                <w:rFonts w:cs="Arial"/>
                <w:sz w:val="22"/>
                <w:rtl/>
              </w:rPr>
              <w:t>أو</w:t>
            </w:r>
            <w:r w:rsidRPr="00335269">
              <w:rPr>
                <w:sz w:val="22"/>
              </w:rPr>
              <w:t xml:space="preserve"> Figma </w:t>
            </w:r>
            <w:r w:rsidRPr="00335269">
              <w:rPr>
                <w:rFonts w:cs="Arial"/>
                <w:sz w:val="22"/>
                <w:rtl/>
              </w:rPr>
              <w:t>وإعداد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نسخ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متحركة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قصيرة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عبر</w:t>
            </w:r>
            <w:r w:rsidRPr="00335269">
              <w:rPr>
                <w:sz w:val="22"/>
              </w:rPr>
              <w:t xml:space="preserve"> CapCut </w:t>
            </w:r>
            <w:r w:rsidRPr="00335269">
              <w:rPr>
                <w:rFonts w:cs="Arial"/>
                <w:sz w:val="22"/>
                <w:rtl/>
              </w:rPr>
              <w:t>عند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الحاجة</w:t>
            </w:r>
            <w:r w:rsidRPr="00335269">
              <w:rPr>
                <w:sz w:val="22"/>
              </w:rPr>
              <w:t>.</w:t>
            </w:r>
          </w:p>
        </w:tc>
        <w:tc>
          <w:tcPr>
            <w:tcW w:w="2214" w:type="dxa"/>
            <w:vAlign w:val="center"/>
          </w:tcPr>
          <w:p w:rsidR="00FB1B95" w:rsidRDefault="004525D0" w:rsidP="00FB1B95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Prompt library + campaign visuals </w:t>
            </w:r>
          </w:p>
          <w:p w:rsidR="002F172D" w:rsidRPr="00335269" w:rsidRDefault="004525D0" w:rsidP="00FB1B95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مكتبة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أوامر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وتصميمات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الحملة</w:t>
            </w:r>
          </w:p>
        </w:tc>
      </w:tr>
      <w:tr w:rsidR="002F172D" w:rsidTr="00F34EA5">
        <w:trPr>
          <w:jc w:val="center"/>
        </w:trPr>
        <w:tc>
          <w:tcPr>
            <w:tcW w:w="2700" w:type="dxa"/>
            <w:shd w:val="clear" w:color="auto" w:fill="F1F5F2"/>
            <w:vAlign w:val="center"/>
          </w:tcPr>
          <w:p w:rsidR="002F172D" w:rsidRPr="00335269" w:rsidRDefault="004525D0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4. Review &amp; approval / </w:t>
            </w:r>
            <w:r w:rsidRPr="00335269">
              <w:rPr>
                <w:rFonts w:cs="Arial"/>
                <w:sz w:val="22"/>
                <w:rtl/>
              </w:rPr>
              <w:t>المراجعة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والاعتماد</w:t>
            </w:r>
          </w:p>
        </w:tc>
        <w:tc>
          <w:tcPr>
            <w:tcW w:w="5310" w:type="dxa"/>
            <w:shd w:val="clear" w:color="auto" w:fill="F1F5F2"/>
            <w:vAlign w:val="center"/>
          </w:tcPr>
          <w:p w:rsidR="001142E0" w:rsidRDefault="004525D0" w:rsidP="001142E0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Check logo usage, colors, typography, Arabic readability, image rights, factual claims and CTA. Revise assets against a short checklist. </w:t>
            </w:r>
          </w:p>
          <w:p w:rsidR="002F172D" w:rsidRPr="00335269" w:rsidRDefault="004525D0" w:rsidP="001142E0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مراجعة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استخدام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الشعار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والألوان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والخطوط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ووضوح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العربية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وحقوق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الصور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والادعاءات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والدعوة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للإجراء،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ثم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تعديل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التصميمات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وفق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قائمة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مراجعة</w:t>
            </w:r>
            <w:r w:rsidRPr="00335269">
              <w:rPr>
                <w:sz w:val="22"/>
              </w:rPr>
              <w:t>.</w:t>
            </w:r>
          </w:p>
        </w:tc>
        <w:tc>
          <w:tcPr>
            <w:tcW w:w="2214" w:type="dxa"/>
            <w:shd w:val="clear" w:color="auto" w:fill="F1F5F2"/>
            <w:vAlign w:val="center"/>
          </w:tcPr>
          <w:p w:rsidR="009D6AEC" w:rsidRDefault="004525D0" w:rsidP="009D6AEC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Approved mini brand kit + templates </w:t>
            </w:r>
          </w:p>
          <w:p w:rsidR="002F172D" w:rsidRPr="00335269" w:rsidRDefault="004525D0" w:rsidP="009D6AEC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دليل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هوية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مصغر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وقوالب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معتمدة</w:t>
            </w:r>
          </w:p>
        </w:tc>
      </w:tr>
      <w:tr w:rsidR="002F172D" w:rsidTr="00F34EA5">
        <w:trPr>
          <w:jc w:val="center"/>
        </w:trPr>
        <w:tc>
          <w:tcPr>
            <w:tcW w:w="2700" w:type="dxa"/>
            <w:vAlign w:val="center"/>
          </w:tcPr>
          <w:p w:rsidR="003716D2" w:rsidRDefault="004525D0">
            <w:pPr>
              <w:rPr>
                <w:sz w:val="22"/>
                <w:rtl/>
              </w:rPr>
            </w:pPr>
            <w:r w:rsidRPr="00335269">
              <w:rPr>
                <w:sz w:val="22"/>
              </w:rPr>
              <w:t>5. Publish/test &amp; report /</w:t>
            </w:r>
          </w:p>
          <w:p w:rsidR="002F172D" w:rsidRPr="00335269" w:rsidRDefault="003716D2" w:rsidP="003716D2">
            <w:pPr>
              <w:jc w:val="right"/>
              <w:rPr>
                <w:sz w:val="22"/>
              </w:rPr>
            </w:pPr>
            <w:r w:rsidRPr="00335269">
              <w:rPr>
                <w:rFonts w:cs="Arial"/>
                <w:sz w:val="22"/>
                <w:rtl/>
              </w:rPr>
              <w:t>والتقرير</w:t>
            </w:r>
            <w:r w:rsidR="004525D0" w:rsidRPr="00335269">
              <w:rPr>
                <w:sz w:val="22"/>
              </w:rPr>
              <w:t xml:space="preserve"> </w:t>
            </w:r>
            <w:r w:rsidR="004525D0" w:rsidRPr="00335269">
              <w:rPr>
                <w:rFonts w:cs="Arial"/>
                <w:sz w:val="22"/>
                <w:rtl/>
              </w:rPr>
              <w:t>والاختبار</w:t>
            </w:r>
            <w:r w:rsidR="004525D0" w:rsidRPr="00335269">
              <w:rPr>
                <w:sz w:val="22"/>
              </w:rPr>
              <w:t xml:space="preserve"> </w:t>
            </w:r>
            <w:r>
              <w:rPr>
                <w:rFonts w:hint="cs"/>
                <w:sz w:val="22"/>
                <w:rtl/>
              </w:rPr>
              <w:t>النشر</w:t>
            </w:r>
          </w:p>
        </w:tc>
        <w:tc>
          <w:tcPr>
            <w:tcW w:w="5310" w:type="dxa"/>
            <w:vAlign w:val="center"/>
          </w:tcPr>
          <w:p w:rsidR="00A77398" w:rsidRDefault="004525D0" w:rsidP="00A77398">
            <w:pPr>
              <w:rPr>
                <w:sz w:val="22"/>
              </w:rPr>
            </w:pPr>
            <w:r w:rsidRPr="00335269">
              <w:rPr>
                <w:sz w:val="22"/>
              </w:rPr>
              <w:t>Publish or simulate publishing approved assets</w:t>
            </w:r>
            <w:proofErr w:type="gramStart"/>
            <w:r w:rsidRPr="00335269">
              <w:rPr>
                <w:sz w:val="22"/>
              </w:rPr>
              <w:t>;</w:t>
            </w:r>
            <w:proofErr w:type="gramEnd"/>
            <w:r w:rsidRPr="00335269">
              <w:rPr>
                <w:sz w:val="22"/>
              </w:rPr>
              <w:t xml:space="preserve"> record impressions, reach, engagement, clicks and CTR when available. Compare variants and document learning. </w:t>
            </w:r>
          </w:p>
          <w:p w:rsidR="002F172D" w:rsidRPr="00335269" w:rsidRDefault="004525D0" w:rsidP="00A77398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نشر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التصميمات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المعتمدة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أو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محاكاة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النشر،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وتسجيل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مرات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الظهور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والوصول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والتفاعل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والنقرات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ومعدل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النقر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عند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توافرها،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ثم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مقارنة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النسخ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وتوثيق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النتائج</w:t>
            </w:r>
            <w:r w:rsidRPr="00335269">
              <w:rPr>
                <w:sz w:val="22"/>
              </w:rPr>
              <w:t>.</w:t>
            </w:r>
          </w:p>
        </w:tc>
        <w:tc>
          <w:tcPr>
            <w:tcW w:w="2214" w:type="dxa"/>
            <w:vAlign w:val="center"/>
          </w:tcPr>
          <w:p w:rsidR="00482892" w:rsidRDefault="004525D0" w:rsidP="00482892">
            <w:pPr>
              <w:rPr>
                <w:sz w:val="22"/>
              </w:rPr>
            </w:pPr>
            <w:r w:rsidRPr="00335269">
              <w:rPr>
                <w:sz w:val="22"/>
              </w:rPr>
              <w:t xml:space="preserve">Campaign report + next-test recommendation </w:t>
            </w:r>
          </w:p>
          <w:p w:rsidR="002F172D" w:rsidRPr="00335269" w:rsidRDefault="004525D0" w:rsidP="00482892">
            <w:pPr>
              <w:bidi/>
              <w:rPr>
                <w:sz w:val="22"/>
              </w:rPr>
            </w:pP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تقرير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الحملة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وتوصية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بالاختبار</w:t>
            </w:r>
            <w:r w:rsidRPr="00335269">
              <w:rPr>
                <w:sz w:val="22"/>
              </w:rPr>
              <w:t xml:space="preserve"> </w:t>
            </w:r>
            <w:r w:rsidRPr="00335269">
              <w:rPr>
                <w:rFonts w:cs="Arial"/>
                <w:sz w:val="22"/>
                <w:rtl/>
              </w:rPr>
              <w:t>التالي</w:t>
            </w:r>
          </w:p>
        </w:tc>
      </w:tr>
    </w:tbl>
    <w:p w:rsidR="002F172D" w:rsidRDefault="002F172D">
      <w:pPr>
        <w:spacing w:after="20"/>
      </w:pPr>
    </w:p>
    <w:p w:rsidR="002F172D" w:rsidRPr="00BF04C7" w:rsidRDefault="004525D0" w:rsidP="00A71F61">
      <w:pPr>
        <w:pStyle w:val="Heading2"/>
        <w:rPr>
          <w:sz w:val="26"/>
        </w:rPr>
      </w:pPr>
      <w:r w:rsidRPr="00BF04C7">
        <w:rPr>
          <w:sz w:val="26"/>
        </w:rPr>
        <w:t xml:space="preserve">Automation implementation for the graduation demo | </w:t>
      </w:r>
      <w:r w:rsidR="00A71F61" w:rsidRPr="00A71F61">
        <w:rPr>
          <w:rFonts w:cs="Times New Roman"/>
          <w:sz w:val="26"/>
          <w:rtl/>
        </w:rPr>
        <w:t>تنفيذ الأتمتة لعرض التخرج</w:t>
      </w:r>
    </w:p>
    <w:p w:rsidR="002F172D" w:rsidRPr="00A253E8" w:rsidRDefault="004525D0" w:rsidP="00F34EA5">
      <w:pPr>
        <w:spacing w:after="80"/>
        <w:rPr>
          <w:sz w:val="22"/>
        </w:rPr>
      </w:pPr>
      <w:r w:rsidRPr="00A253E8">
        <w:rPr>
          <w:sz w:val="22"/>
        </w:rPr>
        <w:t xml:space="preserve">The listed tools cover research and creative production, but they do not by themselves define a connected automation platform. For a working demonstration, choose one automation tool (for example, n8n) and one tracking sheet (for example, Google Sheets) only if available and approved by the team. A simple flow can </w:t>
      </w:r>
      <w:proofErr w:type="gramStart"/>
      <w:r w:rsidRPr="00A253E8">
        <w:rPr>
          <w:sz w:val="22"/>
        </w:rPr>
        <w:t>be:</w:t>
      </w:r>
      <w:proofErr w:type="gramEnd"/>
      <w:r w:rsidRPr="00A253E8">
        <w:rPr>
          <w:sz w:val="22"/>
        </w:rPr>
        <w:t xml:space="preserve"> new campaign brief/form → AI-generated structured brief and prompt suggestions → human approval → save asset links and status → enter campaign metrics → generate a summary report. If integrations are unavailable, demonstrate the same flow with a clearly labeled simulation.</w:t>
      </w:r>
    </w:p>
    <w:p w:rsidR="002F172D" w:rsidRPr="00A253E8" w:rsidRDefault="004525D0" w:rsidP="00F34EA5">
      <w:pPr>
        <w:bidi/>
        <w:spacing w:after="80"/>
        <w:rPr>
          <w:sz w:val="22"/>
        </w:rPr>
      </w:pPr>
      <w:r w:rsidRPr="00A253E8">
        <w:rPr>
          <w:rFonts w:cs="Arial"/>
          <w:sz w:val="22"/>
          <w:rtl/>
        </w:rPr>
        <w:t>الأدوات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المذكورة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تغطي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البحث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والإنتاج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الإبداعي،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لكنها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لا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تحدد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وحدها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منصة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أتمتة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مترابطة</w:t>
      </w:r>
      <w:r w:rsidRPr="00A253E8">
        <w:rPr>
          <w:sz w:val="22"/>
        </w:rPr>
        <w:t xml:space="preserve">. </w:t>
      </w:r>
      <w:r w:rsidRPr="00A253E8">
        <w:rPr>
          <w:rFonts w:cs="Arial"/>
          <w:sz w:val="22"/>
          <w:rtl/>
        </w:rPr>
        <w:t>لتنفيذ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عرض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عملي،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اختاروا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أداة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أتمتة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واحدة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مثل</w:t>
      </w:r>
      <w:r w:rsidRPr="00A253E8">
        <w:rPr>
          <w:sz w:val="22"/>
        </w:rPr>
        <w:t xml:space="preserve"> n8n </w:t>
      </w:r>
      <w:r w:rsidRPr="00A253E8">
        <w:rPr>
          <w:rFonts w:cs="Arial"/>
          <w:sz w:val="22"/>
          <w:rtl/>
        </w:rPr>
        <w:t>أو</w:t>
      </w:r>
      <w:r w:rsidRPr="00A253E8">
        <w:rPr>
          <w:sz w:val="22"/>
        </w:rPr>
        <w:t xml:space="preserve"> Make</w:t>
      </w:r>
      <w:r w:rsidRPr="00A253E8">
        <w:rPr>
          <w:rFonts w:cs="Arial"/>
          <w:sz w:val="22"/>
          <w:rtl/>
        </w:rPr>
        <w:t>،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وملف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متابعة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واحدًا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مثل</w:t>
      </w:r>
      <w:r w:rsidRPr="00A253E8">
        <w:rPr>
          <w:sz w:val="22"/>
        </w:rPr>
        <w:t xml:space="preserve"> Google Sheets</w:t>
      </w:r>
      <w:r w:rsidRPr="00A253E8">
        <w:rPr>
          <w:rFonts w:cs="Arial"/>
          <w:sz w:val="22"/>
          <w:rtl/>
        </w:rPr>
        <w:t>،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بشرط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توافرهما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واعتماد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الفريق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لهما</w:t>
      </w:r>
      <w:r w:rsidRPr="00A253E8">
        <w:rPr>
          <w:sz w:val="22"/>
        </w:rPr>
        <w:t xml:space="preserve">. </w:t>
      </w:r>
      <w:r w:rsidRPr="00A253E8">
        <w:rPr>
          <w:rFonts w:cs="Arial"/>
          <w:sz w:val="22"/>
          <w:rtl/>
        </w:rPr>
        <w:t>يمكن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أن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يكون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التدفق</w:t>
      </w:r>
      <w:r w:rsidRPr="00A253E8">
        <w:rPr>
          <w:sz w:val="22"/>
        </w:rPr>
        <w:t xml:space="preserve">: </w:t>
      </w:r>
      <w:r w:rsidRPr="00A253E8">
        <w:rPr>
          <w:rFonts w:cs="Arial"/>
          <w:sz w:val="22"/>
          <w:rtl/>
        </w:rPr>
        <w:t>استقبال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موجز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الحملة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أو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النموذج</w:t>
      </w:r>
      <w:r w:rsidRPr="00A253E8">
        <w:rPr>
          <w:sz w:val="22"/>
        </w:rPr>
        <w:t xml:space="preserve"> ← </w:t>
      </w:r>
      <w:r w:rsidRPr="00A253E8">
        <w:rPr>
          <w:rFonts w:cs="Arial"/>
          <w:sz w:val="22"/>
          <w:rtl/>
        </w:rPr>
        <w:t>إنشاء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موجز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منظم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واقتراحات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للأوامر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بالذكاء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الاصطناعي</w:t>
      </w:r>
      <w:r w:rsidRPr="00A253E8">
        <w:rPr>
          <w:sz w:val="22"/>
        </w:rPr>
        <w:t xml:space="preserve"> ← </w:t>
      </w:r>
      <w:r w:rsidRPr="00A253E8">
        <w:rPr>
          <w:rFonts w:cs="Arial"/>
          <w:sz w:val="22"/>
          <w:rtl/>
        </w:rPr>
        <w:t>اعتماد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بشري</w:t>
      </w:r>
      <w:r w:rsidRPr="00A253E8">
        <w:rPr>
          <w:sz w:val="22"/>
        </w:rPr>
        <w:t xml:space="preserve"> ← </w:t>
      </w:r>
      <w:r w:rsidRPr="00A253E8">
        <w:rPr>
          <w:rFonts w:cs="Arial"/>
          <w:sz w:val="22"/>
          <w:rtl/>
        </w:rPr>
        <w:t>حفظ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روابط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التصميمات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وحالتها</w:t>
      </w:r>
      <w:r w:rsidRPr="00A253E8">
        <w:rPr>
          <w:sz w:val="22"/>
        </w:rPr>
        <w:t xml:space="preserve"> ← </w:t>
      </w:r>
      <w:r w:rsidRPr="00A253E8">
        <w:rPr>
          <w:rFonts w:cs="Arial"/>
          <w:sz w:val="22"/>
          <w:rtl/>
        </w:rPr>
        <w:t>إدخال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مؤشرات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الحملة</w:t>
      </w:r>
      <w:r w:rsidRPr="00A253E8">
        <w:rPr>
          <w:sz w:val="22"/>
        </w:rPr>
        <w:t xml:space="preserve"> ← </w:t>
      </w:r>
      <w:r w:rsidRPr="00A253E8">
        <w:rPr>
          <w:rFonts w:cs="Arial"/>
          <w:sz w:val="22"/>
          <w:rtl/>
        </w:rPr>
        <w:t>إنشاء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ملخص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أداء</w:t>
      </w:r>
      <w:r w:rsidRPr="00A253E8">
        <w:rPr>
          <w:sz w:val="22"/>
        </w:rPr>
        <w:t xml:space="preserve">. </w:t>
      </w:r>
      <w:r w:rsidRPr="00A253E8">
        <w:rPr>
          <w:rFonts w:cs="Arial"/>
          <w:sz w:val="22"/>
          <w:rtl/>
        </w:rPr>
        <w:t>إذا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لم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تتوافر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التكاملات،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يمكن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عرض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محاكاة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واضحة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ومعلنة</w:t>
      </w:r>
      <w:r w:rsidRPr="00A253E8">
        <w:rPr>
          <w:sz w:val="22"/>
        </w:rPr>
        <w:t>.</w:t>
      </w:r>
    </w:p>
    <w:p w:rsidR="00A71F61" w:rsidRDefault="004525D0" w:rsidP="00A71F61">
      <w:pPr>
        <w:spacing w:after="80"/>
        <w:rPr>
          <w:sz w:val="22"/>
        </w:rPr>
      </w:pPr>
      <w:r w:rsidRPr="00A253E8">
        <w:rPr>
          <w:sz w:val="22"/>
        </w:rPr>
        <w:t xml:space="preserve">Human control / </w:t>
      </w:r>
      <w:r w:rsidRPr="00A253E8">
        <w:rPr>
          <w:rFonts w:cs="Arial"/>
          <w:sz w:val="22"/>
          <w:rtl/>
        </w:rPr>
        <w:t>المراجعة</w:t>
      </w:r>
      <w:r w:rsidRPr="00A253E8">
        <w:rPr>
          <w:sz w:val="22"/>
        </w:rPr>
        <w:t xml:space="preserve"> </w:t>
      </w:r>
      <w:r w:rsidRPr="00A253E8">
        <w:rPr>
          <w:rFonts w:cs="Arial"/>
          <w:sz w:val="22"/>
          <w:rtl/>
        </w:rPr>
        <w:t>البشرية</w:t>
      </w:r>
      <w:r w:rsidRPr="00A253E8">
        <w:rPr>
          <w:sz w:val="22"/>
        </w:rPr>
        <w:t xml:space="preserve">: AI suggestions are drafts, not automatic approval. A person must approve brand-sensitive copy and final visuals before publication. </w:t>
      </w:r>
    </w:p>
    <w:p w:rsidR="00A253E8" w:rsidRPr="00875A6E" w:rsidRDefault="006300B2" w:rsidP="00875A6E">
      <w:pPr>
        <w:spacing w:after="80"/>
        <w:jc w:val="right"/>
        <w:rPr>
          <w:sz w:val="22"/>
        </w:rPr>
      </w:pPr>
      <w:r w:rsidRPr="006300B2">
        <w:rPr>
          <w:rFonts w:cs="Arial"/>
          <w:sz w:val="22"/>
          <w:rtl/>
        </w:rPr>
        <w:t xml:space="preserve">اقتراحات الذكاء الاصطناعي هي مسودات وليست موافقة تلقائية. يجب على شخص ما الموافقة على النصوص الحساسة للعلامة التجارية </w:t>
      </w:r>
      <w:r w:rsidRPr="006300B2">
        <w:rPr>
          <w:rFonts w:cs="Arial" w:hint="cs"/>
          <w:sz w:val="22"/>
          <w:rtl/>
        </w:rPr>
        <w:t>والصور. النهائية</w:t>
      </w:r>
      <w:r w:rsidRPr="006300B2">
        <w:rPr>
          <w:rFonts w:cs="Arial"/>
          <w:sz w:val="22"/>
          <w:rtl/>
        </w:rPr>
        <w:t xml:space="preserve"> قبل النشر</w:t>
      </w:r>
    </w:p>
    <w:p w:rsidR="002F172D" w:rsidRDefault="004525D0" w:rsidP="00A253E8">
      <w:pPr>
        <w:pStyle w:val="Heading1"/>
      </w:pPr>
      <w:r>
        <w:lastRenderedPageBreak/>
        <w:t>5. Tools &amp; Platforms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2F172D" w:rsidRPr="00A253E8">
        <w:trPr>
          <w:jc w:val="center"/>
        </w:trPr>
        <w:tc>
          <w:tcPr>
            <w:tcW w:w="3408" w:type="dxa"/>
            <w:shd w:val="clear" w:color="auto" w:fill="274D43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b/>
                <w:color w:val="FFFFFF"/>
                <w:sz w:val="22"/>
              </w:rPr>
              <w:t xml:space="preserve">Tool / </w:t>
            </w:r>
            <w:r w:rsidRPr="00A253E8">
              <w:rPr>
                <w:rFonts w:cs="Arial"/>
                <w:b/>
                <w:bCs/>
                <w:color w:val="FFFFFF"/>
                <w:sz w:val="22"/>
                <w:rtl/>
              </w:rPr>
              <w:t>الأداة</w:t>
            </w:r>
          </w:p>
        </w:tc>
        <w:tc>
          <w:tcPr>
            <w:tcW w:w="3408" w:type="dxa"/>
            <w:shd w:val="clear" w:color="auto" w:fill="274D43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b/>
                <w:color w:val="FFFFFF"/>
                <w:sz w:val="22"/>
              </w:rPr>
              <w:t xml:space="preserve">Planned use / </w:t>
            </w:r>
            <w:r w:rsidRPr="00A253E8">
              <w:rPr>
                <w:rFonts w:cs="Arial"/>
                <w:b/>
                <w:bCs/>
                <w:color w:val="FFFFFF"/>
                <w:sz w:val="22"/>
                <w:rtl/>
              </w:rPr>
              <w:t>الاستخدام</w:t>
            </w:r>
            <w:r w:rsidRPr="00A253E8">
              <w:rPr>
                <w:b/>
                <w:color w:val="FFFFFF"/>
                <w:sz w:val="22"/>
              </w:rPr>
              <w:t xml:space="preserve"> </w:t>
            </w:r>
            <w:r w:rsidRPr="00A253E8">
              <w:rPr>
                <w:rFonts w:cs="Arial"/>
                <w:b/>
                <w:bCs/>
                <w:color w:val="FFFFFF"/>
                <w:sz w:val="22"/>
                <w:rtl/>
              </w:rPr>
              <w:t>المقترح</w:t>
            </w:r>
          </w:p>
        </w:tc>
        <w:tc>
          <w:tcPr>
            <w:tcW w:w="3408" w:type="dxa"/>
            <w:shd w:val="clear" w:color="auto" w:fill="274D43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b/>
                <w:color w:val="FFFFFF"/>
                <w:sz w:val="22"/>
              </w:rPr>
              <w:t xml:space="preserve">Status / </w:t>
            </w:r>
            <w:r w:rsidRPr="00A253E8">
              <w:rPr>
                <w:rFonts w:cs="Arial"/>
                <w:b/>
                <w:bCs/>
                <w:color w:val="FFFFFF"/>
                <w:sz w:val="22"/>
                <w:rtl/>
              </w:rPr>
              <w:t>الحالة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ChatGPT / Gemini / Claude / Perplexity</w:t>
            </w:r>
          </w:p>
        </w:tc>
        <w:tc>
          <w:tcPr>
            <w:tcW w:w="3408" w:type="dxa"/>
            <w:vAlign w:val="center"/>
          </w:tcPr>
          <w:p w:rsidR="009D01AA" w:rsidRDefault="004525D0" w:rsidP="009D01AA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Research synthesis, campaign copy, creative routes, prompt drafting and critique. </w:t>
            </w:r>
          </w:p>
          <w:p w:rsidR="002F172D" w:rsidRPr="00A253E8" w:rsidRDefault="004525D0" w:rsidP="009D01AA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تلخيص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البحث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وصياغة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الرسائل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واقتراح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الاتجاهات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الإبداعية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وكتابة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الأوامر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ومراجعتها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9D01AA" w:rsidRDefault="004525D0" w:rsidP="009D01AA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Core tools; choose the tools actually used. </w:t>
            </w:r>
          </w:p>
          <w:p w:rsidR="002F172D" w:rsidRPr="00A253E8" w:rsidRDefault="004525D0" w:rsidP="009D01AA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أساسية؛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يُذكر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ما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سيُستخدم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فعليًا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فقط</w:t>
            </w:r>
            <w:r w:rsidRPr="00A253E8">
              <w:rPr>
                <w:sz w:val="22"/>
              </w:rPr>
              <w:t>.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shd w:val="clear" w:color="auto" w:fill="F1F5F2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Canva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9D01AA" w:rsidRDefault="004525D0" w:rsidP="009D01AA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Build campaign graphics, social formats and reusable templates. </w:t>
            </w:r>
          </w:p>
          <w:p w:rsidR="002F172D" w:rsidRPr="00A253E8" w:rsidRDefault="004525D0" w:rsidP="009D01AA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إنشاء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تصميمات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الحملة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ومقاسات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التواصل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الاجتماعي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والقوالب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9D01AA" w:rsidRDefault="004525D0" w:rsidP="009D01AA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Core production tool </w:t>
            </w:r>
          </w:p>
          <w:p w:rsidR="002F172D" w:rsidRPr="00A253E8" w:rsidRDefault="004525D0" w:rsidP="009D01AA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أداة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إنتاج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أساسية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Figma</w:t>
            </w:r>
          </w:p>
        </w:tc>
        <w:tc>
          <w:tcPr>
            <w:tcW w:w="3408" w:type="dxa"/>
            <w:vAlign w:val="center"/>
          </w:tcPr>
          <w:p w:rsidR="00F350F1" w:rsidRDefault="004525D0" w:rsidP="00F350F1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Document visual system, layout rules and reusable components. </w:t>
            </w:r>
          </w:p>
          <w:p w:rsidR="002F172D" w:rsidRPr="00A253E8" w:rsidRDefault="004525D0" w:rsidP="00F350F1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توثيق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النظام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البصري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وقواعد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التخطيط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والعناصر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القابلة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لإعادة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الاستخدام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2D669E" w:rsidRDefault="004525D0" w:rsidP="002D669E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Use if needed </w:t>
            </w:r>
          </w:p>
          <w:p w:rsidR="002F172D" w:rsidRPr="00A253E8" w:rsidRDefault="004525D0" w:rsidP="002D669E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حسب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الحاجة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shd w:val="clear" w:color="auto" w:fill="F1F5F2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CapCut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7F1AFC" w:rsidRDefault="004525D0" w:rsidP="007F1AFC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Edit short-form video or motion adaptations. </w:t>
            </w:r>
          </w:p>
          <w:p w:rsidR="002F172D" w:rsidRPr="00A253E8" w:rsidRDefault="004525D0" w:rsidP="007F1AFC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تحرير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الفيديوهات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القصيرة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أو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النسخ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المتحركة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Optional / </w:t>
            </w:r>
            <w:r w:rsidRPr="00A253E8">
              <w:rPr>
                <w:rFonts w:cs="Arial"/>
                <w:sz w:val="22"/>
                <w:rtl/>
              </w:rPr>
              <w:t>اختياري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Google Trends</w:t>
            </w:r>
          </w:p>
        </w:tc>
        <w:tc>
          <w:tcPr>
            <w:tcW w:w="3408" w:type="dxa"/>
            <w:vAlign w:val="center"/>
          </w:tcPr>
          <w:p w:rsidR="007F1AFC" w:rsidRDefault="004525D0" w:rsidP="007F1AFC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Explore search-interest patterns for relevant terms. </w:t>
            </w:r>
          </w:p>
          <w:p w:rsidR="002F172D" w:rsidRPr="00A253E8" w:rsidRDefault="004525D0" w:rsidP="007F1AFC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استكشاف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أنماط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الاهتمام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بالكلمات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ذات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الصلة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Research / </w:t>
            </w:r>
            <w:r w:rsidRPr="00A253E8">
              <w:rPr>
                <w:rFonts w:cs="Arial"/>
                <w:sz w:val="22"/>
                <w:rtl/>
              </w:rPr>
              <w:t>بحث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shd w:val="clear" w:color="auto" w:fill="F1F5F2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>Meta Ads Library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4F0570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Review visible competitor ads and creative approaches. </w:t>
            </w:r>
          </w:p>
          <w:p w:rsidR="002F172D" w:rsidRPr="00A253E8" w:rsidRDefault="004525D0" w:rsidP="004F0570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مراجعة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إعلانات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المنافسين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الظاهرة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وأساليبهم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الإبداعية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shd w:val="clear" w:color="auto" w:fill="F1F5F2"/>
            <w:vAlign w:val="center"/>
          </w:tcPr>
          <w:p w:rsidR="002F172D" w:rsidRPr="00A253E8" w:rsidRDefault="004525D0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Research / </w:t>
            </w:r>
            <w:r w:rsidRPr="00A253E8">
              <w:rPr>
                <w:rFonts w:cs="Arial"/>
                <w:sz w:val="22"/>
                <w:rtl/>
              </w:rPr>
              <w:t>بحث</w:t>
            </w:r>
          </w:p>
        </w:tc>
      </w:tr>
      <w:tr w:rsidR="002F172D" w:rsidRPr="00A253E8">
        <w:trPr>
          <w:jc w:val="center"/>
        </w:trPr>
        <w:tc>
          <w:tcPr>
            <w:tcW w:w="3408" w:type="dxa"/>
            <w:vAlign w:val="center"/>
          </w:tcPr>
          <w:p w:rsidR="002F172D" w:rsidRPr="00A253E8" w:rsidRDefault="00875A6E" w:rsidP="00875A6E">
            <w:pPr>
              <w:rPr>
                <w:sz w:val="22"/>
              </w:rPr>
            </w:pPr>
            <w:r>
              <w:rPr>
                <w:sz w:val="22"/>
              </w:rPr>
              <w:t>n8n</w:t>
            </w:r>
            <w:r>
              <w:rPr>
                <w:rFonts w:hint="cs"/>
                <w:sz w:val="22"/>
                <w:rtl/>
              </w:rPr>
              <w:t xml:space="preserve"> </w:t>
            </w:r>
            <w:r w:rsidR="004525D0" w:rsidRPr="00A253E8">
              <w:rPr>
                <w:sz w:val="22"/>
              </w:rPr>
              <w:t>+ Google Sheets (proposed)</w:t>
            </w:r>
          </w:p>
        </w:tc>
        <w:tc>
          <w:tcPr>
            <w:tcW w:w="3408" w:type="dxa"/>
            <w:vAlign w:val="center"/>
          </w:tcPr>
          <w:p w:rsidR="002C48B1" w:rsidRDefault="004525D0" w:rsidP="002C48B1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Connect brief intake, AI output, approval status and KPI log for the demo. </w:t>
            </w:r>
          </w:p>
          <w:p w:rsidR="002F172D" w:rsidRPr="00A253E8" w:rsidRDefault="004525D0" w:rsidP="002C48B1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ربط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استقبال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الموجز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ومخرجات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الذكاء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الاصطناعي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وحالة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الاعتماد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وسجل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المؤشرات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في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العرض</w:t>
            </w:r>
            <w:r w:rsidRPr="00A253E8">
              <w:rPr>
                <w:sz w:val="22"/>
              </w:rPr>
              <w:t>.</w:t>
            </w:r>
          </w:p>
        </w:tc>
        <w:tc>
          <w:tcPr>
            <w:tcW w:w="3408" w:type="dxa"/>
            <w:vAlign w:val="center"/>
          </w:tcPr>
          <w:p w:rsidR="002C48B1" w:rsidRDefault="004525D0" w:rsidP="002C48B1">
            <w:pPr>
              <w:rPr>
                <w:sz w:val="22"/>
              </w:rPr>
            </w:pPr>
            <w:r w:rsidRPr="00A253E8">
              <w:rPr>
                <w:sz w:val="22"/>
              </w:rPr>
              <w:t xml:space="preserve">Proposed addition; confirm before claiming it </w:t>
            </w:r>
            <w:proofErr w:type="gramStart"/>
            <w:r w:rsidRPr="00A253E8">
              <w:rPr>
                <w:sz w:val="22"/>
              </w:rPr>
              <w:t>is implemented</w:t>
            </w:r>
            <w:proofErr w:type="gramEnd"/>
            <w:r w:rsidRPr="00A253E8">
              <w:rPr>
                <w:sz w:val="22"/>
              </w:rPr>
              <w:t xml:space="preserve">. </w:t>
            </w:r>
          </w:p>
          <w:p w:rsidR="002F172D" w:rsidRPr="00A253E8" w:rsidRDefault="004525D0" w:rsidP="002C48B1">
            <w:pPr>
              <w:bidi/>
              <w:rPr>
                <w:sz w:val="22"/>
              </w:rPr>
            </w:pP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إضافة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مقترحة؛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يجب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التأكد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قبل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اعتبارها</w:t>
            </w:r>
            <w:r w:rsidRPr="00A253E8">
              <w:rPr>
                <w:sz w:val="22"/>
              </w:rPr>
              <w:t xml:space="preserve"> </w:t>
            </w:r>
            <w:r w:rsidRPr="00A253E8">
              <w:rPr>
                <w:rFonts w:cs="Arial"/>
                <w:sz w:val="22"/>
                <w:rtl/>
              </w:rPr>
              <w:t>منفذة</w:t>
            </w:r>
            <w:r w:rsidRPr="00A253E8">
              <w:rPr>
                <w:sz w:val="22"/>
              </w:rPr>
              <w:t>.</w:t>
            </w:r>
          </w:p>
        </w:tc>
      </w:tr>
    </w:tbl>
    <w:p w:rsidR="002F172D" w:rsidRPr="00BF6B93" w:rsidRDefault="002F172D">
      <w:pPr>
        <w:spacing w:after="20"/>
        <w:rPr>
          <w:sz w:val="22"/>
        </w:rPr>
      </w:pPr>
    </w:p>
    <w:p w:rsidR="002F172D" w:rsidRPr="00BF6B93" w:rsidRDefault="004525D0">
      <w:pPr>
        <w:spacing w:after="80"/>
        <w:rPr>
          <w:sz w:val="22"/>
        </w:rPr>
      </w:pPr>
      <w:r w:rsidRPr="00BF6B93">
        <w:rPr>
          <w:sz w:val="22"/>
        </w:rPr>
        <w:t xml:space="preserve">Note / </w:t>
      </w:r>
      <w:r w:rsidRPr="00BF6B93">
        <w:rPr>
          <w:rFonts w:cs="Arial"/>
          <w:sz w:val="22"/>
          <w:rtl/>
        </w:rPr>
        <w:t>ملاحظة</w:t>
      </w:r>
      <w:r w:rsidRPr="00BF6B93">
        <w:rPr>
          <w:sz w:val="22"/>
        </w:rPr>
        <w:t xml:space="preserve">: The DEPI template asks for only tools that the team actually </w:t>
      </w:r>
      <w:proofErr w:type="gramStart"/>
      <w:r w:rsidRPr="00BF6B93">
        <w:rPr>
          <w:sz w:val="22"/>
        </w:rPr>
        <w:t>plans</w:t>
      </w:r>
      <w:proofErr w:type="gramEnd"/>
      <w:r w:rsidRPr="00BF6B93">
        <w:rPr>
          <w:sz w:val="22"/>
        </w:rPr>
        <w:t xml:space="preserve"> to use. Remove any tool that will not be used and identify the selected automation tool before submission. / </w:t>
      </w:r>
      <w:r w:rsidRPr="00BF6B93">
        <w:rPr>
          <w:rFonts w:cs="Arial"/>
          <w:sz w:val="22"/>
          <w:rtl/>
        </w:rPr>
        <w:t>يطلب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نموذج</w:t>
      </w:r>
      <w:r w:rsidRPr="00BF6B93">
        <w:rPr>
          <w:sz w:val="22"/>
        </w:rPr>
        <w:t xml:space="preserve"> DEPI </w:t>
      </w:r>
      <w:r w:rsidRPr="00BF6B93">
        <w:rPr>
          <w:rFonts w:cs="Arial"/>
          <w:sz w:val="22"/>
          <w:rtl/>
        </w:rPr>
        <w:t>ذكر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الأدوات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التي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سيستخدمها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الفريق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فعليًا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فقط</w:t>
      </w:r>
      <w:r w:rsidRPr="00BF6B93">
        <w:rPr>
          <w:sz w:val="22"/>
        </w:rPr>
        <w:t xml:space="preserve">. </w:t>
      </w:r>
      <w:r w:rsidRPr="00BF6B93">
        <w:rPr>
          <w:rFonts w:cs="Arial"/>
          <w:sz w:val="22"/>
          <w:rtl/>
        </w:rPr>
        <w:t>احذفوا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أي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أداة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لن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تُستخدم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وحددوا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أداة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الأتمتة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المختارة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قبل</w:t>
      </w:r>
      <w:r w:rsidRPr="00BF6B93">
        <w:rPr>
          <w:sz w:val="22"/>
        </w:rPr>
        <w:t xml:space="preserve"> </w:t>
      </w:r>
      <w:r w:rsidRPr="00BF6B93">
        <w:rPr>
          <w:rFonts w:cs="Arial"/>
          <w:sz w:val="22"/>
          <w:rtl/>
        </w:rPr>
        <w:t>التسليم</w:t>
      </w:r>
      <w:r w:rsidRPr="00BF6B93">
        <w:rPr>
          <w:sz w:val="22"/>
        </w:rPr>
        <w:t>.</w:t>
      </w:r>
    </w:p>
    <w:p w:rsidR="00BF6B93" w:rsidRDefault="00BF6B93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>
      <w:pPr>
        <w:pStyle w:val="Heading1"/>
      </w:pPr>
      <w:r>
        <w:lastRenderedPageBreak/>
        <w:t>6. Project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5904"/>
      </w:tblGrid>
      <w:tr w:rsidR="002F172D" w:rsidTr="002551FB">
        <w:trPr>
          <w:jc w:val="center"/>
        </w:trPr>
        <w:tc>
          <w:tcPr>
            <w:tcW w:w="4320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Deliverable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المخرج</w:t>
            </w:r>
          </w:p>
        </w:tc>
        <w:tc>
          <w:tcPr>
            <w:tcW w:w="5904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Acceptance check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معيار</w:t>
            </w:r>
            <w:r w:rsidRPr="002551FB">
              <w:rPr>
                <w:b/>
                <w:color w:val="FFFFFF"/>
                <w:sz w:val="22"/>
              </w:rPr>
              <w:t xml:space="preserve">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القبول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Campaign strategy and brief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استراتيجية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الحملة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وموجزها</w:t>
            </w:r>
          </w:p>
        </w:tc>
        <w:tc>
          <w:tcPr>
            <w:tcW w:w="5904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One-page objective, audience, message, CTA and platform plan.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صفحة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واحدة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تشمل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الهدف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والجمهور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والرسالة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والدعوة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للإجراء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وخطة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المنصة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shd w:val="clear" w:color="auto" w:fill="F1F5F2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Compact brand kit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دليل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هوية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مختصر</w:t>
            </w:r>
          </w:p>
        </w:tc>
        <w:tc>
          <w:tcPr>
            <w:tcW w:w="5904" w:type="dxa"/>
            <w:shd w:val="clear" w:color="auto" w:fill="F1F5F2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>Visual direction, logo direction, color palette, typography, image style and basic usage rules.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التوجه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البصري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واتجاه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الشعار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والألوان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والخطوط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وأسلوب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الصور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وقواعد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الاستخدام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الأساسية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AI prompt library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مكتبة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أوامر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الذكاء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الاصطناعي</w:t>
            </w:r>
          </w:p>
        </w:tc>
        <w:tc>
          <w:tcPr>
            <w:tcW w:w="5904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Reusable prompts for research, copy, visual generation and quality review.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أوامر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قابلة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لإعادة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الاستخدام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للبحث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والنصوص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والتصميم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ومراجعة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الجودة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shd w:val="clear" w:color="auto" w:fill="F1F5F2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3–5 campaign visuals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من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٣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إلى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٥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تصميمات</w:t>
            </w:r>
          </w:p>
        </w:tc>
        <w:tc>
          <w:tcPr>
            <w:tcW w:w="5904" w:type="dxa"/>
            <w:shd w:val="clear" w:color="auto" w:fill="F1F5F2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Consistent, editable assets with clear CTA and platform-ready dimensions.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تصميمات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متسقة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وقابلة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للتعديل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وبها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دعوة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واضحة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للإجراء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ومقاسات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مناسبة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للمنصة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Before/after rationale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توضيح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قبل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وبعد</w:t>
            </w:r>
          </w:p>
        </w:tc>
        <w:tc>
          <w:tcPr>
            <w:tcW w:w="5904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Show initial vs refined visual and explain changes in consistency, hierarchy, readability and message clarity.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عرض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النسخة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الأولية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والمحسنة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وشرح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التغييرات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في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الاتساق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والتسلسل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البصري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والوضوح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والرسالة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shd w:val="clear" w:color="auto" w:fill="F1F5F2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Reusable templates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قوالب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قابلة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لإعادة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الاستخدام</w:t>
            </w:r>
          </w:p>
        </w:tc>
        <w:tc>
          <w:tcPr>
            <w:tcW w:w="5904" w:type="dxa"/>
            <w:shd w:val="clear" w:color="auto" w:fill="F1F5F2"/>
            <w:vAlign w:val="center"/>
          </w:tcPr>
          <w:p w:rsidR="002551FB" w:rsidRDefault="004525D0" w:rsidP="002551FB">
            <w:pPr>
              <w:bidi/>
              <w:jc w:val="right"/>
              <w:rPr>
                <w:sz w:val="22"/>
              </w:rPr>
            </w:pPr>
            <w:r w:rsidRPr="002551FB">
              <w:rPr>
                <w:sz w:val="22"/>
              </w:rPr>
              <w:t xml:space="preserve">At least 3 templates for social posts, stories or campaign variations. </w:t>
            </w:r>
          </w:p>
          <w:p w:rsidR="002F172D" w:rsidRPr="002551FB" w:rsidRDefault="004525D0" w:rsidP="002551FB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ثلاثة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قوالب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الأقل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للمنشورات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أو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القصص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أو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نسخ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الحملة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4320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Workflow demo + KPI report </w:t>
            </w:r>
          </w:p>
          <w:p w:rsidR="002F172D" w:rsidRPr="002551FB" w:rsidRDefault="004525D0" w:rsidP="00DD2E4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عرض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سير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وتقرير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المؤشرات</w:t>
            </w:r>
          </w:p>
        </w:tc>
        <w:tc>
          <w:tcPr>
            <w:tcW w:w="5904" w:type="dxa"/>
            <w:vAlign w:val="center"/>
          </w:tcPr>
          <w:p w:rsidR="00DD2E4E" w:rsidRPr="002551FB" w:rsidRDefault="004525D0" w:rsidP="00DD2E4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Working integration or clearly labeled simulation, test evidence and a concise report. </w:t>
            </w:r>
          </w:p>
          <w:p w:rsidR="002F172D" w:rsidRPr="002551FB" w:rsidRDefault="004525D0" w:rsidP="002551FB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تكامل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يعمل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أو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محاكاة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موضحة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بوضوح،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ودليل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اختبار،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وتقرير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مختصر</w:t>
            </w:r>
            <w:r w:rsidRPr="002551FB">
              <w:rPr>
                <w:sz w:val="22"/>
              </w:rPr>
              <w:t>.</w:t>
            </w:r>
          </w:p>
        </w:tc>
      </w:tr>
    </w:tbl>
    <w:p w:rsidR="002F172D" w:rsidRDefault="002F172D">
      <w:pPr>
        <w:spacing w:after="20"/>
      </w:pPr>
    </w:p>
    <w:p w:rsidR="00BF6B93" w:rsidRDefault="00BF6B93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 w:rsidP="00E96A4F">
      <w:pPr>
        <w:pStyle w:val="Heading1"/>
      </w:pPr>
      <w:r>
        <w:lastRenderedPageBreak/>
        <w:t>7. Simple Timeline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0"/>
        <w:gridCol w:w="4050"/>
        <w:gridCol w:w="3204"/>
      </w:tblGrid>
      <w:tr w:rsidR="002F172D" w:rsidTr="002551FB">
        <w:trPr>
          <w:jc w:val="center"/>
        </w:trPr>
        <w:tc>
          <w:tcPr>
            <w:tcW w:w="2970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Phase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المرحلة</w:t>
            </w:r>
          </w:p>
        </w:tc>
        <w:tc>
          <w:tcPr>
            <w:tcW w:w="4050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Tasks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المهام</w:t>
            </w:r>
          </w:p>
        </w:tc>
        <w:tc>
          <w:tcPr>
            <w:tcW w:w="3204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Deadline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الموعد</w:t>
            </w:r>
          </w:p>
        </w:tc>
      </w:tr>
      <w:tr w:rsidR="002F172D" w:rsidTr="002551FB">
        <w:trPr>
          <w:jc w:val="center"/>
        </w:trPr>
        <w:tc>
          <w:tcPr>
            <w:tcW w:w="2970" w:type="dxa"/>
            <w:vAlign w:val="center"/>
          </w:tcPr>
          <w:p w:rsidR="002F172D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Phase 1: Plan </w:t>
            </w:r>
            <w:r w:rsidR="00BB730E" w:rsidRPr="002551FB">
              <w:rPr>
                <w:sz w:val="22"/>
              </w:rPr>
              <w:t>/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التخطيط</w:t>
            </w:r>
          </w:p>
        </w:tc>
        <w:tc>
          <w:tcPr>
            <w:tcW w:w="4050" w:type="dxa"/>
            <w:vAlign w:val="center"/>
          </w:tcPr>
          <w:p w:rsidR="00BB730E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Day 1–2: confirm audience, objective, research terms, message and visual references. </w:t>
            </w:r>
          </w:p>
          <w:p w:rsidR="002F172D" w:rsidRPr="002551FB" w:rsidRDefault="004525D0" w:rsidP="00BB730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١</w:t>
            </w:r>
            <w:r w:rsidRPr="002551FB">
              <w:rPr>
                <w:sz w:val="22"/>
              </w:rPr>
              <w:t>–</w:t>
            </w:r>
            <w:r w:rsidRPr="002551FB">
              <w:rPr>
                <w:rFonts w:cs="Arial"/>
                <w:sz w:val="22"/>
                <w:rtl/>
              </w:rPr>
              <w:t>٢</w:t>
            </w:r>
            <w:r w:rsidRPr="002551FB">
              <w:rPr>
                <w:sz w:val="22"/>
              </w:rPr>
              <w:t xml:space="preserve">: </w:t>
            </w:r>
            <w:r w:rsidRPr="002551FB">
              <w:rPr>
                <w:rFonts w:cs="Arial"/>
                <w:sz w:val="22"/>
                <w:rtl/>
              </w:rPr>
              <w:t>اعتماد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الجمهور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والهدف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وكلمات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البحث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والرسالة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والمراجع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البصرية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04" w:type="dxa"/>
            <w:vAlign w:val="center"/>
          </w:tcPr>
          <w:p w:rsidR="00BB730E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End of Day 2 </w:t>
            </w:r>
          </w:p>
          <w:p w:rsidR="002F172D" w:rsidRPr="002551FB" w:rsidRDefault="004525D0" w:rsidP="00BB730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نهاية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٢</w:t>
            </w:r>
          </w:p>
        </w:tc>
      </w:tr>
      <w:tr w:rsidR="002F172D" w:rsidTr="002551FB">
        <w:trPr>
          <w:jc w:val="center"/>
        </w:trPr>
        <w:tc>
          <w:tcPr>
            <w:tcW w:w="2970" w:type="dxa"/>
            <w:shd w:val="clear" w:color="auto" w:fill="F1F5F2"/>
            <w:vAlign w:val="center"/>
          </w:tcPr>
          <w:p w:rsidR="002F172D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>Phase 2: Build</w:t>
            </w:r>
            <w:r w:rsidR="00BB730E" w:rsidRPr="002551FB">
              <w:rPr>
                <w:sz w:val="22"/>
              </w:rPr>
              <w:t xml:space="preserve"> /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البناء</w:t>
            </w:r>
          </w:p>
        </w:tc>
        <w:tc>
          <w:tcPr>
            <w:tcW w:w="4050" w:type="dxa"/>
            <w:shd w:val="clear" w:color="auto" w:fill="F1F5F2"/>
            <w:vAlign w:val="center"/>
          </w:tcPr>
          <w:p w:rsidR="00BB730E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Day 3–6: define visual system, draft prompt library, </w:t>
            </w:r>
            <w:proofErr w:type="gramStart"/>
            <w:r w:rsidRPr="002551FB">
              <w:rPr>
                <w:sz w:val="22"/>
              </w:rPr>
              <w:t>create</w:t>
            </w:r>
            <w:proofErr w:type="gramEnd"/>
            <w:r w:rsidRPr="002551FB">
              <w:rPr>
                <w:sz w:val="22"/>
              </w:rPr>
              <w:t xml:space="preserve"> visuals and templates, set up the chosen workflow. </w:t>
            </w:r>
          </w:p>
          <w:p w:rsidR="002F172D" w:rsidRPr="002551FB" w:rsidRDefault="004525D0" w:rsidP="00BB730E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٣</w:t>
            </w:r>
            <w:r w:rsidRPr="002551FB">
              <w:rPr>
                <w:sz w:val="22"/>
              </w:rPr>
              <w:t>–</w:t>
            </w:r>
            <w:r w:rsidRPr="002551FB">
              <w:rPr>
                <w:rFonts w:cs="Arial"/>
                <w:sz w:val="22"/>
                <w:rtl/>
              </w:rPr>
              <w:t>٦</w:t>
            </w:r>
            <w:r w:rsidRPr="002551FB">
              <w:rPr>
                <w:sz w:val="22"/>
              </w:rPr>
              <w:t xml:space="preserve">: </w:t>
            </w:r>
            <w:r w:rsidRPr="002551FB">
              <w:rPr>
                <w:rFonts w:cs="Arial"/>
                <w:sz w:val="22"/>
                <w:rtl/>
              </w:rPr>
              <w:t>تحديد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النظام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البصري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وإعداد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مكتبة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الأوامر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والتصميمات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والقوالب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وتجهيز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سير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المختار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04" w:type="dxa"/>
            <w:shd w:val="clear" w:color="auto" w:fill="F1F5F2"/>
            <w:vAlign w:val="center"/>
          </w:tcPr>
          <w:p w:rsidR="00BB730E" w:rsidRPr="002551FB" w:rsidRDefault="004525D0" w:rsidP="00BB730E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End of Day 6 </w:t>
            </w:r>
          </w:p>
          <w:p w:rsidR="002F172D" w:rsidRPr="002551FB" w:rsidRDefault="004525D0" w:rsidP="00BB730E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نهاية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٦</w:t>
            </w:r>
          </w:p>
        </w:tc>
      </w:tr>
      <w:tr w:rsidR="002F172D" w:rsidTr="002551FB">
        <w:trPr>
          <w:jc w:val="center"/>
        </w:trPr>
        <w:tc>
          <w:tcPr>
            <w:tcW w:w="2970" w:type="dxa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Phase 3: Test / </w:t>
            </w:r>
            <w:r w:rsidRPr="002551FB">
              <w:rPr>
                <w:rFonts w:cs="Arial"/>
                <w:sz w:val="22"/>
                <w:rtl/>
              </w:rPr>
              <w:t>الاختبار</w:t>
            </w:r>
          </w:p>
        </w:tc>
        <w:tc>
          <w:tcPr>
            <w:tcW w:w="4050" w:type="dxa"/>
            <w:vAlign w:val="center"/>
          </w:tcPr>
          <w:p w:rsidR="0070625A" w:rsidRPr="002551FB" w:rsidRDefault="004525D0" w:rsidP="0070625A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Day 7–8: check Arabic readability and brand consistency; test the workflow with at least 3 sample briefs; fix issues. </w:t>
            </w:r>
          </w:p>
          <w:p w:rsidR="002F172D" w:rsidRPr="002551FB" w:rsidRDefault="004525D0" w:rsidP="0070625A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٧</w:t>
            </w:r>
            <w:r w:rsidRPr="002551FB">
              <w:rPr>
                <w:sz w:val="22"/>
              </w:rPr>
              <w:t>–</w:t>
            </w:r>
            <w:r w:rsidRPr="002551FB">
              <w:rPr>
                <w:rFonts w:cs="Arial"/>
                <w:sz w:val="22"/>
                <w:rtl/>
              </w:rPr>
              <w:t>٨</w:t>
            </w:r>
            <w:r w:rsidRPr="002551FB">
              <w:rPr>
                <w:sz w:val="22"/>
              </w:rPr>
              <w:t xml:space="preserve">: </w:t>
            </w:r>
            <w:r w:rsidRPr="002551FB">
              <w:rPr>
                <w:rFonts w:cs="Arial"/>
                <w:sz w:val="22"/>
                <w:rtl/>
              </w:rPr>
              <w:t>فحص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وضوح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العربية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واتساق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الهوية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واختبار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سير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العمل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بثلاثة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موجزات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تجريبية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الأقل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وإصلاح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المشكلات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04" w:type="dxa"/>
            <w:vAlign w:val="center"/>
          </w:tcPr>
          <w:p w:rsidR="0070625A" w:rsidRPr="002551FB" w:rsidRDefault="004525D0" w:rsidP="0070625A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End of Day 8 </w:t>
            </w:r>
          </w:p>
          <w:p w:rsidR="002F172D" w:rsidRPr="002551FB" w:rsidRDefault="004525D0" w:rsidP="0070625A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نهاية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٨</w:t>
            </w:r>
          </w:p>
        </w:tc>
      </w:tr>
      <w:tr w:rsidR="002F172D" w:rsidTr="002551FB">
        <w:trPr>
          <w:jc w:val="center"/>
        </w:trPr>
        <w:tc>
          <w:tcPr>
            <w:tcW w:w="2970" w:type="dxa"/>
            <w:shd w:val="clear" w:color="auto" w:fill="F1F5F2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Phase 4: Present / </w:t>
            </w:r>
            <w:r w:rsidRPr="002551FB">
              <w:rPr>
                <w:rFonts w:cs="Arial"/>
                <w:sz w:val="22"/>
                <w:rtl/>
              </w:rPr>
              <w:t>العرض</w:t>
            </w:r>
          </w:p>
        </w:tc>
        <w:tc>
          <w:tcPr>
            <w:tcW w:w="4050" w:type="dxa"/>
            <w:shd w:val="clear" w:color="auto" w:fill="F1F5F2"/>
            <w:vAlign w:val="center"/>
          </w:tcPr>
          <w:p w:rsidR="0070625A" w:rsidRPr="002551FB" w:rsidRDefault="004525D0" w:rsidP="0070625A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Day 9–10: prepare before/after comparison, KPI report, final slides and live demo. </w:t>
            </w:r>
          </w:p>
          <w:p w:rsidR="002F172D" w:rsidRPr="002551FB" w:rsidRDefault="004525D0" w:rsidP="0070625A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٩</w:t>
            </w:r>
            <w:r w:rsidRPr="002551FB">
              <w:rPr>
                <w:sz w:val="22"/>
              </w:rPr>
              <w:t>–</w:t>
            </w:r>
            <w:r w:rsidRPr="002551FB">
              <w:rPr>
                <w:rFonts w:cs="Arial"/>
                <w:sz w:val="22"/>
                <w:rtl/>
              </w:rPr>
              <w:t>١٠</w:t>
            </w:r>
            <w:r w:rsidRPr="002551FB">
              <w:rPr>
                <w:sz w:val="22"/>
              </w:rPr>
              <w:t xml:space="preserve">: </w:t>
            </w:r>
            <w:r w:rsidRPr="002551FB">
              <w:rPr>
                <w:rFonts w:cs="Arial"/>
                <w:sz w:val="22"/>
                <w:rtl/>
              </w:rPr>
              <w:t>تجهيز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المقارنة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قبل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وبعد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وتقرير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المؤشرات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والشرائح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النهائية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والعرض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العملي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04" w:type="dxa"/>
            <w:shd w:val="clear" w:color="auto" w:fill="F1F5F2"/>
            <w:vAlign w:val="center"/>
          </w:tcPr>
          <w:p w:rsidR="00295FB2" w:rsidRDefault="004525D0" w:rsidP="005302F3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Day 10 </w:t>
            </w:r>
          </w:p>
          <w:p w:rsidR="002F172D" w:rsidRPr="002551FB" w:rsidRDefault="004525D0" w:rsidP="00295FB2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١٠</w:t>
            </w:r>
          </w:p>
        </w:tc>
      </w:tr>
    </w:tbl>
    <w:p w:rsidR="002F172D" w:rsidRDefault="002F172D">
      <w:pPr>
        <w:spacing w:after="20"/>
      </w:pPr>
    </w:p>
    <w:p w:rsidR="00EF4381" w:rsidRDefault="00EF4381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>
      <w:pPr>
        <w:pStyle w:val="Heading1"/>
      </w:pPr>
      <w:r>
        <w:lastRenderedPageBreak/>
        <w:t>8. Success Measurement (KPIs)</w:t>
      </w:r>
    </w:p>
    <w:p w:rsidR="00D07C7F" w:rsidRPr="00B14526" w:rsidRDefault="004525D0" w:rsidP="00D07C7F">
      <w:pPr>
        <w:spacing w:after="80"/>
        <w:rPr>
          <w:sz w:val="22"/>
          <w:rtl/>
        </w:rPr>
      </w:pPr>
      <w:r w:rsidRPr="00B14526">
        <w:rPr>
          <w:sz w:val="22"/>
        </w:rPr>
        <w:t xml:space="preserve">The targets below are proposed pilot targets for the graduation project, not historical KARKABA results. Revise them after a baseline test. </w:t>
      </w:r>
    </w:p>
    <w:p w:rsidR="002F172D" w:rsidRPr="00B14526" w:rsidRDefault="004525D0" w:rsidP="00B14526">
      <w:pPr>
        <w:bidi/>
        <w:spacing w:after="80"/>
        <w:rPr>
          <w:sz w:val="22"/>
        </w:rPr>
      </w:pP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الأهداف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التالية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مقترحة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كتجربة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أولية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لمشروع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التخرج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وليست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نتائج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تاريخية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لعلامة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كَرَكِبَة</w:t>
      </w:r>
      <w:r w:rsidRPr="00B14526">
        <w:rPr>
          <w:sz w:val="22"/>
        </w:rPr>
        <w:t xml:space="preserve">. </w:t>
      </w:r>
      <w:r w:rsidRPr="00B14526">
        <w:rPr>
          <w:rFonts w:cs="Arial"/>
          <w:sz w:val="22"/>
          <w:rtl/>
        </w:rPr>
        <w:t>تُراجع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بعد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الاختبار</w:t>
      </w:r>
      <w:r w:rsidRPr="00B14526">
        <w:rPr>
          <w:sz w:val="22"/>
        </w:rPr>
        <w:t xml:space="preserve"> </w:t>
      </w:r>
      <w:r w:rsidRPr="00B14526">
        <w:rPr>
          <w:rFonts w:cs="Arial"/>
          <w:sz w:val="22"/>
          <w:rtl/>
        </w:rPr>
        <w:t>الأساسي</w:t>
      </w:r>
      <w:r w:rsidRPr="00B14526">
        <w:rPr>
          <w:sz w:val="2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3630"/>
        <w:gridCol w:w="3294"/>
      </w:tblGrid>
      <w:tr w:rsidR="002F172D" w:rsidTr="002551FB">
        <w:trPr>
          <w:jc w:val="center"/>
        </w:trPr>
        <w:tc>
          <w:tcPr>
            <w:tcW w:w="3300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KPI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المؤشر</w:t>
            </w:r>
          </w:p>
        </w:tc>
        <w:tc>
          <w:tcPr>
            <w:tcW w:w="3630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Proposed target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الهدف</w:t>
            </w:r>
            <w:r w:rsidRPr="002551FB">
              <w:rPr>
                <w:b/>
                <w:color w:val="FFFFFF"/>
                <w:sz w:val="22"/>
              </w:rPr>
              <w:t xml:space="preserve">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المقترح</w:t>
            </w:r>
          </w:p>
        </w:tc>
        <w:tc>
          <w:tcPr>
            <w:tcW w:w="3294" w:type="dxa"/>
            <w:shd w:val="clear" w:color="auto" w:fill="274D43"/>
            <w:vAlign w:val="center"/>
          </w:tcPr>
          <w:p w:rsidR="002F172D" w:rsidRPr="002551FB" w:rsidRDefault="004525D0">
            <w:pPr>
              <w:rPr>
                <w:sz w:val="22"/>
              </w:rPr>
            </w:pPr>
            <w:r w:rsidRPr="002551FB">
              <w:rPr>
                <w:b/>
                <w:color w:val="FFFFFF"/>
                <w:sz w:val="22"/>
              </w:rPr>
              <w:t xml:space="preserve">Measurement /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طريقة</w:t>
            </w:r>
            <w:r w:rsidRPr="002551FB">
              <w:rPr>
                <w:b/>
                <w:color w:val="FFFFFF"/>
                <w:sz w:val="22"/>
              </w:rPr>
              <w:t xml:space="preserve"> </w:t>
            </w:r>
            <w:r w:rsidRPr="002551FB">
              <w:rPr>
                <w:rFonts w:cs="Arial"/>
                <w:b/>
                <w:bCs/>
                <w:color w:val="FFFFFF"/>
                <w:sz w:val="22"/>
                <w:rtl/>
              </w:rPr>
              <w:t>القياس</w:t>
            </w:r>
          </w:p>
        </w:tc>
      </w:tr>
      <w:tr w:rsidR="002F172D" w:rsidTr="002551FB">
        <w:trPr>
          <w:jc w:val="center"/>
        </w:trPr>
        <w:tc>
          <w:tcPr>
            <w:tcW w:w="3300" w:type="dxa"/>
            <w:vAlign w:val="center"/>
          </w:tcPr>
          <w:p w:rsidR="002F172D" w:rsidRPr="002551FB" w:rsidRDefault="004525D0" w:rsidP="00D07C7F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Creative delivery / </w:t>
            </w:r>
            <w:r w:rsidR="00D07C7F" w:rsidRPr="002551FB">
              <w:rPr>
                <w:rFonts w:cs="Arial" w:hint="cs"/>
                <w:sz w:val="22"/>
                <w:rtl/>
              </w:rPr>
              <w:t xml:space="preserve">انجاز </w:t>
            </w:r>
            <w:r w:rsidRPr="002551FB">
              <w:rPr>
                <w:rFonts w:cs="Arial"/>
                <w:sz w:val="22"/>
                <w:rtl/>
              </w:rPr>
              <w:t>التصميمات</w:t>
            </w:r>
          </w:p>
        </w:tc>
        <w:tc>
          <w:tcPr>
            <w:tcW w:w="3630" w:type="dxa"/>
            <w:vAlign w:val="center"/>
          </w:tcPr>
          <w:p w:rsidR="00D07C7F" w:rsidRPr="002551FB" w:rsidRDefault="004525D0" w:rsidP="00D07C7F">
            <w:pPr>
              <w:rPr>
                <w:sz w:val="22"/>
                <w:rtl/>
              </w:rPr>
            </w:pPr>
            <w:r w:rsidRPr="002551FB">
              <w:rPr>
                <w:sz w:val="22"/>
              </w:rPr>
              <w:t xml:space="preserve">3–5 approved visuals and at least 3 reusable templates by Day 8. </w:t>
            </w:r>
          </w:p>
          <w:p w:rsidR="002F172D" w:rsidRPr="002551FB" w:rsidRDefault="004525D0" w:rsidP="00D07C7F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اعتماد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٣</w:t>
            </w:r>
            <w:r w:rsidRPr="002551FB">
              <w:rPr>
                <w:sz w:val="22"/>
              </w:rPr>
              <w:t>–</w:t>
            </w:r>
            <w:r w:rsidRPr="002551FB">
              <w:rPr>
                <w:rFonts w:cs="Arial"/>
                <w:sz w:val="22"/>
                <w:rtl/>
              </w:rPr>
              <w:t>٥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تصميمات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وثلاثة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قوالب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الأقل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بحلول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اليوم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٨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94" w:type="dxa"/>
            <w:vAlign w:val="center"/>
          </w:tcPr>
          <w:p w:rsidR="00BC41F8" w:rsidRDefault="004525D0" w:rsidP="00BC41F8">
            <w:pPr>
              <w:rPr>
                <w:sz w:val="22"/>
                <w:rtl/>
              </w:rPr>
            </w:pPr>
            <w:r w:rsidRPr="002551FB">
              <w:rPr>
                <w:sz w:val="22"/>
              </w:rPr>
              <w:t xml:space="preserve">Asset checklist and approval log. </w:t>
            </w:r>
          </w:p>
          <w:p w:rsidR="002F172D" w:rsidRPr="002551FB" w:rsidRDefault="004525D0" w:rsidP="00BC41F8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قائمة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المخرجات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وسجل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الاعتماد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3300" w:type="dxa"/>
            <w:shd w:val="clear" w:color="auto" w:fill="F1F5F2"/>
            <w:vAlign w:val="center"/>
          </w:tcPr>
          <w:p w:rsidR="002F172D" w:rsidRPr="002551FB" w:rsidRDefault="004525D0" w:rsidP="00D07C7F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Brand consistency / </w:t>
            </w:r>
            <w:r w:rsidR="00D07C7F" w:rsidRPr="002551FB">
              <w:rPr>
                <w:rFonts w:cs="Arial" w:hint="cs"/>
                <w:sz w:val="22"/>
                <w:rtl/>
              </w:rPr>
              <w:t>اتساق الهوية</w:t>
            </w:r>
          </w:p>
        </w:tc>
        <w:tc>
          <w:tcPr>
            <w:tcW w:w="3630" w:type="dxa"/>
            <w:shd w:val="clear" w:color="auto" w:fill="F1F5F2"/>
            <w:vAlign w:val="center"/>
          </w:tcPr>
          <w:p w:rsidR="00B14526" w:rsidRDefault="004525D0" w:rsidP="00B14526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100% of final assets pass the agreed brand checklist. </w:t>
            </w:r>
          </w:p>
          <w:p w:rsidR="002F172D" w:rsidRPr="002551FB" w:rsidRDefault="004525D0" w:rsidP="00B14526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اجتياز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١٠٠٪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التصميمات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النهائية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لقائمة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مراجعة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الهوية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94" w:type="dxa"/>
            <w:shd w:val="clear" w:color="auto" w:fill="F1F5F2"/>
            <w:vAlign w:val="center"/>
          </w:tcPr>
          <w:p w:rsidR="00B14526" w:rsidRDefault="004525D0" w:rsidP="00B14526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Checklist: colors, typography, tone, logo direction, Arabic readability and CTA. </w:t>
            </w:r>
          </w:p>
          <w:p w:rsidR="002F172D" w:rsidRPr="002551FB" w:rsidRDefault="004525D0" w:rsidP="00B14526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قائمة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الألوان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والخطوط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والنبرة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واتجاه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الشعار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ووضوح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العربية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والدعوة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للإجراء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3300" w:type="dxa"/>
            <w:vAlign w:val="center"/>
          </w:tcPr>
          <w:p w:rsidR="002F172D" w:rsidRPr="002551FB" w:rsidRDefault="004525D0" w:rsidP="00D07C7F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Workflow reliability / </w:t>
            </w:r>
            <w:r w:rsidR="00D07C7F" w:rsidRPr="002551FB">
              <w:rPr>
                <w:rFonts w:hint="cs"/>
                <w:sz w:val="22"/>
                <w:rtl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موثوقية</w:t>
            </w:r>
            <w:r w:rsidR="00D07C7F" w:rsidRPr="002551FB">
              <w:rPr>
                <w:rFonts w:cs="Arial" w:hint="cs"/>
                <w:sz w:val="22"/>
                <w:rtl/>
              </w:rPr>
              <w:t xml:space="preserve"> سير العمل</w:t>
            </w:r>
          </w:p>
        </w:tc>
        <w:tc>
          <w:tcPr>
            <w:tcW w:w="3630" w:type="dxa"/>
            <w:vAlign w:val="center"/>
          </w:tcPr>
          <w:p w:rsidR="00A00EC4" w:rsidRPr="002551FB" w:rsidRDefault="004525D0" w:rsidP="00A00EC4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At least 9 of 10 test runs complete without a blocking error. </w:t>
            </w:r>
          </w:p>
          <w:p w:rsidR="002F172D" w:rsidRPr="002551FB" w:rsidRDefault="004525D0" w:rsidP="00A00EC4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إكمال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اختبارات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أصل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١٠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الأقل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دون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خطأ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يمنع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الاستمرار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94" w:type="dxa"/>
            <w:vAlign w:val="center"/>
          </w:tcPr>
          <w:p w:rsidR="00A00EC4" w:rsidRPr="002551FB" w:rsidRDefault="004525D0" w:rsidP="00A00EC4">
            <w:pPr>
              <w:rPr>
                <w:sz w:val="22"/>
              </w:rPr>
            </w:pPr>
            <w:r w:rsidRPr="002551FB">
              <w:rPr>
                <w:sz w:val="22"/>
              </w:rPr>
              <w:t>Run log</w:t>
            </w:r>
            <w:proofErr w:type="gramStart"/>
            <w:r w:rsidRPr="002551FB">
              <w:rPr>
                <w:sz w:val="22"/>
              </w:rPr>
              <w:t>;</w:t>
            </w:r>
            <w:proofErr w:type="gramEnd"/>
            <w:r w:rsidRPr="002551FB">
              <w:rPr>
                <w:sz w:val="22"/>
              </w:rPr>
              <w:t xml:space="preserve"> record failures and manual interventions. </w:t>
            </w:r>
          </w:p>
          <w:p w:rsidR="002F172D" w:rsidRPr="002551FB" w:rsidRDefault="004525D0" w:rsidP="009D7E10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سجل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التشغيل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وتوثيق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الإخفاقات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والتدخلات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اليدوية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3300" w:type="dxa"/>
            <w:shd w:val="clear" w:color="auto" w:fill="F1F5F2"/>
            <w:vAlign w:val="center"/>
          </w:tcPr>
          <w:p w:rsidR="002F172D" w:rsidRPr="002551FB" w:rsidRDefault="004525D0" w:rsidP="00D07C7F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Time efficiency / </w:t>
            </w:r>
            <w:r w:rsidR="00D07C7F" w:rsidRPr="002551FB">
              <w:rPr>
                <w:rFonts w:cs="Arial" w:hint="cs"/>
                <w:sz w:val="22"/>
                <w:rtl/>
              </w:rPr>
              <w:t>كفاءة ا</w:t>
            </w:r>
            <w:r w:rsidRPr="002551FB">
              <w:rPr>
                <w:rFonts w:cs="Arial"/>
                <w:sz w:val="22"/>
                <w:rtl/>
              </w:rPr>
              <w:t>لوقت</w:t>
            </w:r>
          </w:p>
        </w:tc>
        <w:tc>
          <w:tcPr>
            <w:tcW w:w="3630" w:type="dxa"/>
            <w:shd w:val="clear" w:color="auto" w:fill="F1F5F2"/>
            <w:vAlign w:val="center"/>
          </w:tcPr>
          <w:p w:rsidR="00A00EC4" w:rsidRPr="002551FB" w:rsidRDefault="004525D0" w:rsidP="00A00EC4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Reduce average first-draft production time by 30% versus the team's manual baseline. </w:t>
            </w:r>
          </w:p>
          <w:p w:rsidR="002F172D" w:rsidRPr="002551FB" w:rsidRDefault="004525D0" w:rsidP="00A00EC4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خفض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متوسط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وقت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إعداد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المسودة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الأولى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بنسبة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٣٠٪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مقارنة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بخط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الأساس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اليدوي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للفريق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94" w:type="dxa"/>
            <w:shd w:val="clear" w:color="auto" w:fill="F1F5F2"/>
            <w:vAlign w:val="center"/>
          </w:tcPr>
          <w:p w:rsidR="00A00EC4" w:rsidRPr="002551FB" w:rsidRDefault="004525D0" w:rsidP="00A00EC4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Time 3 comparable tasks manually and with the workflow. </w:t>
            </w:r>
          </w:p>
          <w:p w:rsidR="002F172D" w:rsidRPr="002551FB" w:rsidRDefault="004525D0" w:rsidP="00A00EC4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قياس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وقت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ثلاث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مهام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متشابهة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يدويًا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وباستخدام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سير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العمل</w:t>
            </w:r>
            <w:r w:rsidRPr="002551FB">
              <w:rPr>
                <w:sz w:val="22"/>
              </w:rPr>
              <w:t>.</w:t>
            </w:r>
          </w:p>
        </w:tc>
      </w:tr>
      <w:tr w:rsidR="002F172D" w:rsidTr="002551FB">
        <w:trPr>
          <w:jc w:val="center"/>
        </w:trPr>
        <w:tc>
          <w:tcPr>
            <w:tcW w:w="3300" w:type="dxa"/>
            <w:vAlign w:val="center"/>
          </w:tcPr>
          <w:p w:rsidR="002F172D" w:rsidRPr="002551FB" w:rsidRDefault="004525D0" w:rsidP="00D07C7F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Campaign engagement / </w:t>
            </w:r>
            <w:r w:rsidR="00D07C7F" w:rsidRPr="002551FB">
              <w:rPr>
                <w:rFonts w:cs="Arial" w:hint="cs"/>
                <w:sz w:val="22"/>
                <w:rtl/>
              </w:rPr>
              <w:t>تفاعل ا</w:t>
            </w:r>
            <w:r w:rsidRPr="002551FB">
              <w:rPr>
                <w:rFonts w:cs="Arial"/>
                <w:sz w:val="22"/>
                <w:rtl/>
              </w:rPr>
              <w:t>لحملة</w:t>
            </w:r>
          </w:p>
        </w:tc>
        <w:tc>
          <w:tcPr>
            <w:tcW w:w="3630" w:type="dxa"/>
            <w:vAlign w:val="center"/>
          </w:tcPr>
          <w:p w:rsidR="002931DB" w:rsidRPr="002551FB" w:rsidRDefault="004525D0" w:rsidP="002931DB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If published, establish a baseline and compare two creative variants; do not promise a fixed engagement result before testing. </w:t>
            </w:r>
          </w:p>
          <w:p w:rsidR="002F172D" w:rsidRPr="002551FB" w:rsidRDefault="004525D0" w:rsidP="002931DB">
            <w:pPr>
              <w:bidi/>
              <w:rPr>
                <w:sz w:val="22"/>
              </w:rPr>
            </w:pPr>
            <w:r w:rsidRPr="002551FB">
              <w:rPr>
                <w:rFonts w:cs="Arial"/>
                <w:sz w:val="22"/>
                <w:rtl/>
              </w:rPr>
              <w:t>عند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النشر،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تحديد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خط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أساس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ومقارنة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نسختين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إبداعيتين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دون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ضمان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نتيجة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تفاعل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مسبقة</w:t>
            </w:r>
            <w:r w:rsidRPr="002551FB">
              <w:rPr>
                <w:sz w:val="22"/>
              </w:rPr>
              <w:t>.</w:t>
            </w:r>
          </w:p>
        </w:tc>
        <w:tc>
          <w:tcPr>
            <w:tcW w:w="3294" w:type="dxa"/>
            <w:vAlign w:val="center"/>
          </w:tcPr>
          <w:p w:rsidR="002931DB" w:rsidRPr="002551FB" w:rsidRDefault="004525D0" w:rsidP="002931DB">
            <w:pPr>
              <w:rPr>
                <w:sz w:val="22"/>
              </w:rPr>
            </w:pPr>
            <w:r w:rsidRPr="002551FB">
              <w:rPr>
                <w:sz w:val="22"/>
              </w:rPr>
              <w:t xml:space="preserve">Reach, impressions, engagements, link clicks and CTR when available. </w:t>
            </w:r>
          </w:p>
          <w:p w:rsidR="002F172D" w:rsidRPr="002551FB" w:rsidRDefault="004525D0" w:rsidP="009D7E10">
            <w:pPr>
              <w:bidi/>
              <w:rPr>
                <w:sz w:val="22"/>
              </w:rPr>
            </w:pP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الوصول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الظهور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والتفاعل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ونقرات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الرابط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ومعدل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النقر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عند</w:t>
            </w:r>
            <w:r w:rsidRPr="002551FB">
              <w:rPr>
                <w:sz w:val="22"/>
              </w:rPr>
              <w:t xml:space="preserve"> </w:t>
            </w:r>
            <w:r w:rsidRPr="002551FB">
              <w:rPr>
                <w:rFonts w:cs="Arial"/>
                <w:sz w:val="22"/>
                <w:rtl/>
              </w:rPr>
              <w:t>توافره</w:t>
            </w:r>
            <w:r w:rsidRPr="002551FB">
              <w:rPr>
                <w:sz w:val="22"/>
              </w:rPr>
              <w:t>.</w:t>
            </w:r>
          </w:p>
        </w:tc>
      </w:tr>
    </w:tbl>
    <w:p w:rsidR="002F172D" w:rsidRDefault="002F172D">
      <w:pPr>
        <w:spacing w:after="20"/>
      </w:pPr>
    </w:p>
    <w:p w:rsidR="00EF4381" w:rsidRDefault="00EF4381">
      <w:pPr>
        <w:rPr>
          <w:rFonts w:asciiTheme="majorHAnsi" w:eastAsiaTheme="majorEastAsia" w:hAnsiTheme="majorHAnsi" w:cstheme="majorBidi"/>
          <w:b/>
          <w:bCs/>
          <w:color w:val="274D43"/>
          <w:sz w:val="30"/>
          <w:szCs w:val="28"/>
        </w:rPr>
      </w:pPr>
      <w:r>
        <w:br w:type="page"/>
      </w:r>
    </w:p>
    <w:p w:rsidR="002F172D" w:rsidRDefault="004525D0">
      <w:pPr>
        <w:pStyle w:val="Heading1"/>
        <w:rPr>
          <w:lang w:bidi="ar-EG"/>
        </w:rPr>
      </w:pPr>
      <w:r>
        <w:lastRenderedPageBreak/>
        <w:t>9. Final Graduation Demo</w:t>
      </w:r>
      <w:r w:rsidR="002C4154">
        <w:t xml:space="preserve"> </w:t>
      </w:r>
      <w:r w:rsidR="002C4154" w:rsidRPr="002C4154">
        <w:rPr>
          <w:rFonts w:ascii="Arial" w:eastAsiaTheme="minorEastAsia" w:hAnsi="Arial" w:cs="Arial"/>
          <w:color w:val="B16F3A"/>
          <w:sz w:val="24"/>
          <w:szCs w:val="24"/>
          <w:rtl/>
        </w:rPr>
        <w:t>العرض</w:t>
      </w:r>
      <w:r w:rsidR="002C4154" w:rsidRPr="002C4154">
        <w:rPr>
          <w:rFonts w:ascii="Arial" w:eastAsiaTheme="minorEastAsia" w:hAnsi="Arial" w:cs="Arial" w:hint="cs"/>
          <w:color w:val="B16F3A"/>
          <w:sz w:val="24"/>
          <w:szCs w:val="24"/>
          <w:rtl/>
        </w:rPr>
        <w:t xml:space="preserve"> النهائي لمشروع التخرج</w:t>
      </w:r>
    </w:p>
    <w:p w:rsidR="002F172D" w:rsidRPr="002551FB" w:rsidRDefault="004525D0" w:rsidP="002C4154">
      <w:pPr>
        <w:spacing w:after="80"/>
        <w:rPr>
          <w:sz w:val="22"/>
        </w:rPr>
      </w:pPr>
      <w:r w:rsidRPr="002551FB">
        <w:rPr>
          <w:sz w:val="22"/>
        </w:rPr>
        <w:t xml:space="preserve">The panel will provide or select a sample KARKABA campaign brief and see the workflow turn it into a structured creative direction, draft copy and reusable visual prompts. The team will show the approved brand kit, 3–5 campaign assets, a before/after comparison, and the </w:t>
      </w:r>
      <w:proofErr w:type="gramStart"/>
      <w:r w:rsidRPr="002551FB">
        <w:rPr>
          <w:sz w:val="22"/>
        </w:rPr>
        <w:t>workflow’s</w:t>
      </w:r>
      <w:proofErr w:type="gramEnd"/>
      <w:r w:rsidRPr="002551FB">
        <w:rPr>
          <w:sz w:val="22"/>
        </w:rPr>
        <w:t xml:space="preserve"> saved status/KPI record; any simulated step will be clearly labeled.</w:t>
      </w:r>
    </w:p>
    <w:p w:rsidR="002F172D" w:rsidRPr="002551FB" w:rsidRDefault="004525D0" w:rsidP="002C4154">
      <w:pPr>
        <w:bidi/>
        <w:spacing w:after="80"/>
        <w:rPr>
          <w:sz w:val="22"/>
        </w:rPr>
      </w:pPr>
      <w:r w:rsidRPr="002551FB">
        <w:rPr>
          <w:rFonts w:cs="Arial"/>
          <w:sz w:val="22"/>
          <w:rtl/>
        </w:rPr>
        <w:t>سيقدم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فريق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المشروع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أمام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لجنة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التقييم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موجز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حملة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تجريبيًا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لعلامة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كَرَكِبَة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أو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يختار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موجزًا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جاهزًا،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ثم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يعرض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تحويله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عبر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سير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العمل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إلى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اتجاه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إبداعي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منظم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ونصوص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أولية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وأوامر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بصرية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قابلة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لإعادة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الاستخدام</w:t>
      </w:r>
      <w:r w:rsidRPr="002551FB">
        <w:rPr>
          <w:sz w:val="22"/>
        </w:rPr>
        <w:t xml:space="preserve">. </w:t>
      </w:r>
      <w:r w:rsidRPr="002551FB">
        <w:rPr>
          <w:rFonts w:cs="Arial"/>
          <w:sz w:val="22"/>
          <w:rtl/>
        </w:rPr>
        <w:t>وسيعرض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الفريق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دليل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الهوية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المعتمد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و٣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إلى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٥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تصميمات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ومقارنة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قبل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وبعد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وسجل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حالة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التنفيذ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ومؤشرات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الأداء،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مع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توضيح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أي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خطوة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تمت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محاكاتها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بدلًا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من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تنفيذها</w:t>
      </w:r>
      <w:r w:rsidRPr="002551FB">
        <w:rPr>
          <w:sz w:val="22"/>
        </w:rPr>
        <w:t xml:space="preserve"> </w:t>
      </w:r>
      <w:r w:rsidRPr="002551FB">
        <w:rPr>
          <w:rFonts w:cs="Arial"/>
          <w:sz w:val="22"/>
          <w:rtl/>
        </w:rPr>
        <w:t>فعليًا</w:t>
      </w:r>
      <w:r w:rsidRPr="002551FB">
        <w:rPr>
          <w:sz w:val="22"/>
        </w:rPr>
        <w:t>.</w:t>
      </w:r>
    </w:p>
    <w:p w:rsidR="002F172D" w:rsidRDefault="004525D0" w:rsidP="002C4154">
      <w:pPr>
        <w:pStyle w:val="Heading1"/>
      </w:pPr>
      <w:r>
        <w:t>Submission Checklist</w:t>
      </w:r>
    </w:p>
    <w:p w:rsidR="009D341C" w:rsidRPr="002551FB" w:rsidRDefault="004525D0" w:rsidP="009D341C">
      <w:pPr>
        <w:spacing w:after="80"/>
        <w:rPr>
          <w:sz w:val="22"/>
          <w:rtl/>
        </w:rPr>
      </w:pPr>
      <w:r w:rsidRPr="002551FB">
        <w:rPr>
          <w:rFonts w:ascii="Segoe UI Symbol" w:hAnsi="Segoe UI Symbol" w:cs="Segoe UI Symbol"/>
          <w:sz w:val="22"/>
        </w:rPr>
        <w:t>☐</w:t>
      </w:r>
      <w:r w:rsidRPr="002551FB">
        <w:rPr>
          <w:sz w:val="22"/>
        </w:rPr>
        <w:t xml:space="preserve"> Project idea, problem and measurable objective are clear.</w:t>
      </w:r>
      <w:r w:rsidR="005A32EF" w:rsidRPr="002551FB">
        <w:rPr>
          <w:sz w:val="22"/>
        </w:rPr>
        <w:br/>
      </w:r>
      <w:r w:rsidR="009D341C" w:rsidRPr="002551FB">
        <w:rPr>
          <w:rFonts w:cs="Arial" w:hint="cs"/>
          <w:sz w:val="22"/>
          <w:rtl/>
        </w:rPr>
        <w:t xml:space="preserve"> فكرة المشروع والمشكلة والهدف القابل للقياس تكون واضحة</w:t>
      </w:r>
      <w:r w:rsidR="009D341C" w:rsidRPr="002551FB">
        <w:rPr>
          <w:rFonts w:hint="cs"/>
          <w:sz w:val="22"/>
          <w:rtl/>
        </w:rPr>
        <w:t xml:space="preserve"> </w:t>
      </w:r>
    </w:p>
    <w:p w:rsidR="009D341C" w:rsidRPr="002551FB" w:rsidRDefault="004525D0" w:rsidP="009D341C">
      <w:pPr>
        <w:spacing w:after="80"/>
        <w:rPr>
          <w:sz w:val="22"/>
          <w:rtl/>
          <w:lang w:bidi="ar-EG"/>
        </w:rPr>
      </w:pPr>
      <w:r w:rsidRPr="002551FB">
        <w:rPr>
          <w:sz w:val="22"/>
        </w:rPr>
        <w:t>☐ Target audience and Egypti</w:t>
      </w:r>
      <w:r w:rsidR="009D341C" w:rsidRPr="002551FB">
        <w:rPr>
          <w:sz w:val="22"/>
        </w:rPr>
        <w:t xml:space="preserve">an-market context </w:t>
      </w:r>
      <w:proofErr w:type="gramStart"/>
      <w:r w:rsidR="009D341C" w:rsidRPr="002551FB">
        <w:rPr>
          <w:sz w:val="22"/>
        </w:rPr>
        <w:t>are defined</w:t>
      </w:r>
      <w:proofErr w:type="gramEnd"/>
      <w:r w:rsidR="009D341C" w:rsidRPr="002551FB">
        <w:rPr>
          <w:sz w:val="22"/>
        </w:rPr>
        <w:t>.</w:t>
      </w:r>
      <w:r w:rsidR="005A32EF" w:rsidRPr="002551FB">
        <w:rPr>
          <w:sz w:val="22"/>
        </w:rPr>
        <w:br/>
      </w:r>
      <w:r w:rsidR="009D341C" w:rsidRPr="002551FB">
        <w:rPr>
          <w:sz w:val="22"/>
        </w:rPr>
        <w:t xml:space="preserve"> </w:t>
      </w:r>
      <w:r w:rsidR="009D341C" w:rsidRPr="002551FB">
        <w:rPr>
          <w:rFonts w:cs="Arial" w:hint="cs"/>
          <w:sz w:val="22"/>
          <w:rtl/>
        </w:rPr>
        <w:t>تم تحديد الجمهور المستهدف وسياق السوق المصري</w:t>
      </w:r>
    </w:p>
    <w:p w:rsidR="002F172D" w:rsidRPr="002551FB" w:rsidRDefault="004525D0" w:rsidP="009D341C">
      <w:pPr>
        <w:spacing w:after="80"/>
        <w:rPr>
          <w:sz w:val="22"/>
        </w:rPr>
      </w:pPr>
      <w:r w:rsidRPr="002551FB">
        <w:rPr>
          <w:rFonts w:ascii="Segoe UI Symbol" w:hAnsi="Segoe UI Symbol" w:cs="Segoe UI Symbol"/>
          <w:sz w:val="22"/>
        </w:rPr>
        <w:t>☐</w:t>
      </w:r>
      <w:r w:rsidR="00F758C4" w:rsidRPr="002551FB">
        <w:rPr>
          <w:sz w:val="22"/>
        </w:rPr>
        <w:t xml:space="preserve"> </w:t>
      </w:r>
      <w:proofErr w:type="gramStart"/>
      <w:r w:rsidR="00F758C4" w:rsidRPr="002551FB">
        <w:rPr>
          <w:sz w:val="22"/>
        </w:rPr>
        <w:t>Five</w:t>
      </w:r>
      <w:proofErr w:type="gramEnd"/>
      <w:r w:rsidR="00F758C4" w:rsidRPr="002551FB">
        <w:rPr>
          <w:sz w:val="22"/>
        </w:rPr>
        <w:t xml:space="preserve"> </w:t>
      </w:r>
      <w:r w:rsidRPr="002551FB">
        <w:rPr>
          <w:sz w:val="22"/>
        </w:rPr>
        <w:t>workflow ste</w:t>
      </w:r>
      <w:r w:rsidR="00F758C4" w:rsidRPr="002551FB">
        <w:rPr>
          <w:sz w:val="22"/>
        </w:rPr>
        <w:t xml:space="preserve">ps and human approval point are </w:t>
      </w:r>
      <w:r w:rsidRPr="002551FB">
        <w:rPr>
          <w:sz w:val="22"/>
        </w:rPr>
        <w:t>documented.</w:t>
      </w:r>
      <w:r w:rsidR="005A32EF" w:rsidRPr="002551FB">
        <w:rPr>
          <w:sz w:val="22"/>
        </w:rPr>
        <w:br/>
      </w:r>
      <w:r w:rsidR="009D341C" w:rsidRPr="002551FB">
        <w:rPr>
          <w:rFonts w:hint="cs"/>
          <w:sz w:val="22"/>
          <w:rtl/>
        </w:rPr>
        <w:t xml:space="preserve"> </w:t>
      </w:r>
      <w:r w:rsidR="009D341C" w:rsidRPr="002551FB">
        <w:rPr>
          <w:rFonts w:cs="Arial" w:hint="cs"/>
          <w:sz w:val="22"/>
          <w:rtl/>
        </w:rPr>
        <w:t>تم توثيق خطوات سير العمل الخمس ونقطة الاعتماد البشرى</w:t>
      </w:r>
    </w:p>
    <w:p w:rsidR="002F172D" w:rsidRPr="002551FB" w:rsidRDefault="004525D0" w:rsidP="009D341C">
      <w:pPr>
        <w:spacing w:after="80"/>
        <w:rPr>
          <w:sz w:val="22"/>
        </w:rPr>
      </w:pPr>
      <w:r w:rsidRPr="002551FB">
        <w:rPr>
          <w:rFonts w:ascii="Segoe UI Symbol" w:hAnsi="Segoe UI Symbol" w:cs="Segoe UI Symbol"/>
          <w:sz w:val="22"/>
        </w:rPr>
        <w:t>☐</w:t>
      </w:r>
      <w:r w:rsidRPr="002551FB">
        <w:rPr>
          <w:sz w:val="22"/>
        </w:rPr>
        <w:t xml:space="preserve"> </w:t>
      </w:r>
      <w:proofErr w:type="gramStart"/>
      <w:r w:rsidRPr="002551FB">
        <w:rPr>
          <w:sz w:val="22"/>
        </w:rPr>
        <w:t>Only</w:t>
      </w:r>
      <w:proofErr w:type="gramEnd"/>
      <w:r w:rsidRPr="002551FB">
        <w:rPr>
          <w:sz w:val="22"/>
        </w:rPr>
        <w:t xml:space="preserve"> tools actually used are listed; automation platform is confirmed</w:t>
      </w:r>
      <w:r w:rsidRPr="002551FB">
        <w:rPr>
          <w:rFonts w:cs="Arial"/>
          <w:sz w:val="22"/>
        </w:rPr>
        <w:t>.</w:t>
      </w:r>
      <w:r w:rsidR="005A32EF" w:rsidRPr="002551FB">
        <w:rPr>
          <w:rFonts w:cs="Arial"/>
          <w:sz w:val="22"/>
        </w:rPr>
        <w:br/>
      </w:r>
      <w:r w:rsidR="009D341C" w:rsidRPr="002551FB">
        <w:rPr>
          <w:rFonts w:cs="Arial" w:hint="cs"/>
          <w:sz w:val="22"/>
          <w:rtl/>
        </w:rPr>
        <w:t xml:space="preserve"> تم ادراج الأدوات المستخدمة فعليا فقط وتأكيد منصة الأتمتة </w:t>
      </w:r>
    </w:p>
    <w:p w:rsidR="009D341C" w:rsidRPr="002551FB" w:rsidRDefault="004525D0" w:rsidP="00F758C4">
      <w:pPr>
        <w:spacing w:after="80"/>
        <w:rPr>
          <w:sz w:val="22"/>
        </w:rPr>
      </w:pPr>
      <w:r w:rsidRPr="002551FB">
        <w:rPr>
          <w:rFonts w:ascii="Segoe UI Symbol" w:hAnsi="Segoe UI Symbol" w:cs="Segoe UI Symbol"/>
          <w:sz w:val="22"/>
        </w:rPr>
        <w:t>☐</w:t>
      </w:r>
      <w:r w:rsidRPr="002551FB">
        <w:rPr>
          <w:sz w:val="22"/>
        </w:rPr>
        <w:t xml:space="preserve"> Brand kit, prompt library, 3–5 visuals and 3+ templates are ready.</w:t>
      </w:r>
      <w:r w:rsidR="005A32EF" w:rsidRPr="002551FB">
        <w:rPr>
          <w:sz w:val="22"/>
        </w:rPr>
        <w:br/>
      </w:r>
      <w:r w:rsidR="009D341C" w:rsidRPr="002551FB">
        <w:rPr>
          <w:rFonts w:cs="Arial" w:hint="cs"/>
          <w:sz w:val="22"/>
          <w:rtl/>
        </w:rPr>
        <w:t>دليل الهوية ومكتبة الأوامر 3-5 تصميمات وثلاثة قوالب أو أكثر جاهزة</w:t>
      </w:r>
      <w:r w:rsidR="005A32EF" w:rsidRPr="002551FB">
        <w:rPr>
          <w:rFonts w:cs="Arial"/>
          <w:sz w:val="22"/>
        </w:rPr>
        <w:br/>
      </w:r>
      <w:r w:rsidRPr="002551FB">
        <w:rPr>
          <w:sz w:val="22"/>
        </w:rPr>
        <w:br/>
        <w:t xml:space="preserve">☐ </w:t>
      </w:r>
      <w:proofErr w:type="gramStart"/>
      <w:r w:rsidR="00F758C4" w:rsidRPr="002551FB">
        <w:rPr>
          <w:sz w:val="22"/>
        </w:rPr>
        <w:t>Timeline,</w:t>
      </w:r>
      <w:proofErr w:type="gramEnd"/>
      <w:r w:rsidR="00F758C4" w:rsidRPr="002551FB">
        <w:rPr>
          <w:sz w:val="22"/>
        </w:rPr>
        <w:t xml:space="preserve"> </w:t>
      </w:r>
      <w:r w:rsidRPr="002551FB">
        <w:rPr>
          <w:sz w:val="22"/>
        </w:rPr>
        <w:t>KPI targets and measurement method are documented.</w:t>
      </w:r>
      <w:r w:rsidR="005A32EF" w:rsidRPr="002551FB">
        <w:rPr>
          <w:sz w:val="22"/>
        </w:rPr>
        <w:br/>
      </w:r>
      <w:r w:rsidR="009D341C" w:rsidRPr="002551FB">
        <w:rPr>
          <w:sz w:val="22"/>
        </w:rPr>
        <w:t xml:space="preserve"> </w:t>
      </w:r>
      <w:r w:rsidR="009D341C" w:rsidRPr="002551FB">
        <w:rPr>
          <w:rFonts w:cs="Arial" w:hint="cs"/>
          <w:sz w:val="22"/>
          <w:rtl/>
        </w:rPr>
        <w:t>تم توثيق الجدول الزمنى وأهداف المؤشرات وطريقة قياسها</w:t>
      </w:r>
    </w:p>
    <w:p w:rsidR="002F172D" w:rsidRPr="002551FB" w:rsidRDefault="004525D0" w:rsidP="001370A4">
      <w:pPr>
        <w:spacing w:after="80"/>
        <w:rPr>
          <w:sz w:val="22"/>
        </w:rPr>
      </w:pPr>
      <w:r w:rsidRPr="002551FB">
        <w:rPr>
          <w:sz w:val="22"/>
        </w:rPr>
        <w:t xml:space="preserve">☐ Demo is tested and simulated parts </w:t>
      </w:r>
      <w:proofErr w:type="gramStart"/>
      <w:r w:rsidRPr="002551FB">
        <w:rPr>
          <w:sz w:val="22"/>
        </w:rPr>
        <w:t>are labeled</w:t>
      </w:r>
      <w:proofErr w:type="gramEnd"/>
      <w:r w:rsidRPr="002551FB">
        <w:rPr>
          <w:sz w:val="22"/>
        </w:rPr>
        <w:t xml:space="preserve"> honestly.</w:t>
      </w:r>
      <w:r w:rsidR="005A32EF" w:rsidRPr="002551FB">
        <w:rPr>
          <w:sz w:val="22"/>
        </w:rPr>
        <w:br/>
      </w:r>
      <w:r w:rsidR="001370A4" w:rsidRPr="002551FB">
        <w:rPr>
          <w:rFonts w:cs="Arial" w:hint="cs"/>
          <w:sz w:val="22"/>
          <w:rtl/>
        </w:rPr>
        <w:t xml:space="preserve"> تم اختبار العرض وتحديد الأجزاء </w:t>
      </w:r>
      <w:proofErr w:type="spellStart"/>
      <w:r w:rsidR="001370A4" w:rsidRPr="002551FB">
        <w:rPr>
          <w:rFonts w:cs="Arial" w:hint="cs"/>
          <w:sz w:val="22"/>
          <w:rtl/>
        </w:rPr>
        <w:t>المحاكية</w:t>
      </w:r>
      <w:proofErr w:type="spellEnd"/>
      <w:r w:rsidR="001370A4" w:rsidRPr="002551FB">
        <w:rPr>
          <w:rFonts w:cs="Arial" w:hint="cs"/>
          <w:sz w:val="22"/>
          <w:rtl/>
        </w:rPr>
        <w:t xml:space="preserve"> بوضوح</w:t>
      </w:r>
      <w:r w:rsidRPr="002551FB">
        <w:rPr>
          <w:sz w:val="22"/>
        </w:rPr>
        <w:br/>
      </w:r>
    </w:p>
    <w:sectPr w:rsidR="002F172D" w:rsidRPr="002551F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689C" w:rsidRDefault="007C689C">
      <w:pPr>
        <w:spacing w:after="0" w:line="240" w:lineRule="auto"/>
      </w:pPr>
      <w:r>
        <w:separator/>
      </w:r>
    </w:p>
  </w:endnote>
  <w:endnote w:type="continuationSeparator" w:id="0">
    <w:p w:rsidR="007C689C" w:rsidRDefault="007C6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525D0" w:rsidRDefault="004525D0">
    <w:pPr>
      <w:pStyle w:val="Footer"/>
      <w:jc w:val="center"/>
    </w:pPr>
    <w:r>
      <w:rPr>
        <w:color w:val="6E7873"/>
        <w:sz w:val="16"/>
      </w:rPr>
      <w:t>KARKABA | DEPI Graduation Project • Bilingual working draft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689C" w:rsidRDefault="007C689C">
      <w:pPr>
        <w:spacing w:after="0" w:line="240" w:lineRule="auto"/>
      </w:pPr>
      <w:r>
        <w:separator/>
      </w:r>
    </w:p>
  </w:footnote>
  <w:footnote w:type="continuationSeparator" w:id="0">
    <w:p w:rsidR="007C689C" w:rsidRDefault="007C6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4F1B"/>
    <w:rsid w:val="000E0C27"/>
    <w:rsid w:val="001142E0"/>
    <w:rsid w:val="001370A4"/>
    <w:rsid w:val="0015074B"/>
    <w:rsid w:val="0015273D"/>
    <w:rsid w:val="001A30F0"/>
    <w:rsid w:val="001C0F81"/>
    <w:rsid w:val="001E4CD8"/>
    <w:rsid w:val="002046CA"/>
    <w:rsid w:val="0022619B"/>
    <w:rsid w:val="002551FB"/>
    <w:rsid w:val="002931DB"/>
    <w:rsid w:val="00295FB2"/>
    <w:rsid w:val="0029639D"/>
    <w:rsid w:val="002B790A"/>
    <w:rsid w:val="002C4154"/>
    <w:rsid w:val="002C48B1"/>
    <w:rsid w:val="002D669E"/>
    <w:rsid w:val="002F172D"/>
    <w:rsid w:val="00326F90"/>
    <w:rsid w:val="00335269"/>
    <w:rsid w:val="003654F2"/>
    <w:rsid w:val="003716D2"/>
    <w:rsid w:val="003B4A90"/>
    <w:rsid w:val="00424531"/>
    <w:rsid w:val="004525D0"/>
    <w:rsid w:val="004615D0"/>
    <w:rsid w:val="00482892"/>
    <w:rsid w:val="004F0570"/>
    <w:rsid w:val="005302F3"/>
    <w:rsid w:val="005773AE"/>
    <w:rsid w:val="005909B7"/>
    <w:rsid w:val="005A32EF"/>
    <w:rsid w:val="006300B2"/>
    <w:rsid w:val="0070625A"/>
    <w:rsid w:val="00750161"/>
    <w:rsid w:val="00781E40"/>
    <w:rsid w:val="007C689C"/>
    <w:rsid w:val="007F1AFC"/>
    <w:rsid w:val="00800992"/>
    <w:rsid w:val="0080451C"/>
    <w:rsid w:val="00850A33"/>
    <w:rsid w:val="00875A6E"/>
    <w:rsid w:val="00895D35"/>
    <w:rsid w:val="00915612"/>
    <w:rsid w:val="00963368"/>
    <w:rsid w:val="00987748"/>
    <w:rsid w:val="009D01AA"/>
    <w:rsid w:val="009D341C"/>
    <w:rsid w:val="009D6AEC"/>
    <w:rsid w:val="009D7E10"/>
    <w:rsid w:val="00A00EC4"/>
    <w:rsid w:val="00A06FD7"/>
    <w:rsid w:val="00A253E8"/>
    <w:rsid w:val="00A3136F"/>
    <w:rsid w:val="00A71F61"/>
    <w:rsid w:val="00A77398"/>
    <w:rsid w:val="00AA1D8D"/>
    <w:rsid w:val="00AE46B5"/>
    <w:rsid w:val="00B14526"/>
    <w:rsid w:val="00B26259"/>
    <w:rsid w:val="00B47730"/>
    <w:rsid w:val="00B52FF0"/>
    <w:rsid w:val="00BB730E"/>
    <w:rsid w:val="00BC41F8"/>
    <w:rsid w:val="00BF04C7"/>
    <w:rsid w:val="00BF6B93"/>
    <w:rsid w:val="00BF6E78"/>
    <w:rsid w:val="00C508F7"/>
    <w:rsid w:val="00CB0664"/>
    <w:rsid w:val="00CF1171"/>
    <w:rsid w:val="00D07C7F"/>
    <w:rsid w:val="00D456C2"/>
    <w:rsid w:val="00DD2E4E"/>
    <w:rsid w:val="00E54F3E"/>
    <w:rsid w:val="00E92E7E"/>
    <w:rsid w:val="00E96A4F"/>
    <w:rsid w:val="00EF4381"/>
    <w:rsid w:val="00F34EA5"/>
    <w:rsid w:val="00F350F1"/>
    <w:rsid w:val="00F35836"/>
    <w:rsid w:val="00F72F6B"/>
    <w:rsid w:val="00F758C4"/>
    <w:rsid w:val="00FA2A24"/>
    <w:rsid w:val="00FB1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D8258DC-B13E-4546-8FC5-BD3E90C4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color w:val="2D3436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4D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B16F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74D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244999-28DA-428C-936A-00448F1ED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9</Pages>
  <Words>2381</Words>
  <Characters>13574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Harb</cp:lastModifiedBy>
  <cp:revision>75</cp:revision>
  <dcterms:created xsi:type="dcterms:W3CDTF">2013-12-23T23:15:00Z</dcterms:created>
  <dcterms:modified xsi:type="dcterms:W3CDTF">2026-10-13T19:32:00Z</dcterms:modified>
  <cp:category/>
</cp:coreProperties>
</file>