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5375E" w14:textId="7286909E" w:rsidR="00FD79F3" w:rsidRDefault="00693E36" w:rsidP="00693E36">
      <w:pPr>
        <w:pBdr>
          <w:bottom w:val="single" w:sz="6" w:space="1" w:color="auto"/>
        </w:pBdr>
        <w:jc w:val="center"/>
        <w:rPr>
          <w:rStyle w:val="IntenseEmphasis"/>
          <w:sz w:val="56"/>
          <w:szCs w:val="56"/>
        </w:rPr>
      </w:pPr>
      <w:r w:rsidRPr="00693E36">
        <w:rPr>
          <w:rStyle w:val="IntenseEmphasis"/>
          <w:sz w:val="56"/>
          <w:szCs w:val="56"/>
        </w:rPr>
        <w:t>Chatbot report</w:t>
      </w:r>
    </w:p>
    <w:p w14:paraId="0B8789EA" w14:textId="77777777" w:rsidR="00D26DFD" w:rsidRDefault="00D26DFD" w:rsidP="00584C7B">
      <w:pPr>
        <w:rPr>
          <w:rStyle w:val="IntenseEmphasis"/>
          <w:b w:val="0"/>
          <w:bCs w:val="0"/>
          <w:i w:val="0"/>
          <w:iCs w:val="0"/>
          <w:sz w:val="28"/>
          <w:szCs w:val="28"/>
        </w:rPr>
      </w:pPr>
    </w:p>
    <w:p w14:paraId="0CD005CA" w14:textId="1DEBD667" w:rsidR="00584C7B" w:rsidRDefault="0020415C" w:rsidP="00821B82">
      <w:pPr>
        <w:rPr>
          <w:sz w:val="28"/>
          <w:szCs w:val="28"/>
        </w:rPr>
      </w:pPr>
      <w:r w:rsidRPr="0020415C">
        <w:rPr>
          <w:sz w:val="28"/>
          <w:szCs w:val="28"/>
        </w:rPr>
        <w:t>The chatbot is powered by a fine-tuned language model based on GPT-2, leveraging large-scale conversational data to generate human-like responses. The model has been trained on a dataset that includes</w:t>
      </w:r>
      <w:r w:rsidR="00821B82">
        <w:rPr>
          <w:sz w:val="28"/>
          <w:szCs w:val="28"/>
        </w:rPr>
        <w:t xml:space="preserve"> (</w:t>
      </w:r>
      <w:r w:rsidR="00821B82">
        <w:rPr>
          <w:sz w:val="28"/>
          <w:szCs w:val="28"/>
        </w:rPr>
        <w:t xml:space="preserve">prompts, intents of the prompts, </w:t>
      </w:r>
      <w:proofErr w:type="spellStart"/>
      <w:r w:rsidR="00821B82">
        <w:rPr>
          <w:sz w:val="28"/>
          <w:szCs w:val="28"/>
        </w:rPr>
        <w:t>categoris</w:t>
      </w:r>
      <w:proofErr w:type="spellEnd"/>
      <w:r w:rsidR="00821B82">
        <w:rPr>
          <w:sz w:val="28"/>
          <w:szCs w:val="28"/>
        </w:rPr>
        <w:t>, flags</w:t>
      </w:r>
      <w:r w:rsidR="00821B82">
        <w:rPr>
          <w:sz w:val="28"/>
          <w:szCs w:val="28"/>
        </w:rPr>
        <w:t>)</w:t>
      </w:r>
      <w:r w:rsidRPr="0020415C">
        <w:rPr>
          <w:sz w:val="28"/>
          <w:szCs w:val="28"/>
        </w:rPr>
        <w:t>. The goal is to build a chatbot that can understand customer queries and provide accurate, context-aware responses in real-time.</w:t>
      </w:r>
    </w:p>
    <w:p w14:paraId="5B4D7C35" w14:textId="77777777" w:rsidR="00D26DFD" w:rsidRDefault="00D26DFD" w:rsidP="00821B82">
      <w:pPr>
        <w:rPr>
          <w:sz w:val="28"/>
          <w:szCs w:val="28"/>
        </w:rPr>
      </w:pPr>
    </w:p>
    <w:p w14:paraId="4405E6BE" w14:textId="77777777" w:rsidR="00775C3B" w:rsidRPr="00775C3B" w:rsidRDefault="00775C3B" w:rsidP="00775C3B">
      <w:pPr>
        <w:rPr>
          <w:b/>
          <w:bCs/>
          <w:sz w:val="32"/>
          <w:szCs w:val="32"/>
        </w:rPr>
      </w:pPr>
      <w:r w:rsidRPr="00775C3B">
        <w:rPr>
          <w:b/>
          <w:bCs/>
          <w:sz w:val="32"/>
          <w:szCs w:val="32"/>
        </w:rPr>
        <w:t>Data Preprocessing</w:t>
      </w:r>
    </w:p>
    <w:p w14:paraId="6DF57B90" w14:textId="1B595F5F" w:rsidR="00775C3B" w:rsidRDefault="00775C3B" w:rsidP="00775C3B">
      <w:pPr>
        <w:rPr>
          <w:sz w:val="28"/>
          <w:szCs w:val="28"/>
        </w:rPr>
      </w:pPr>
      <w:r w:rsidRPr="00775C3B">
        <w:rPr>
          <w:sz w:val="28"/>
          <w:szCs w:val="28"/>
        </w:rPr>
        <w:t xml:space="preserve">Effective data preprocessing is crucial to ensure that the dataset is clean and ready for training the chatbot model. In this project, the dataset used for training the GPT-2-based chatbot is referred to as </w:t>
      </w:r>
      <w:proofErr w:type="spellStart"/>
      <w:r w:rsidRPr="00775C3B">
        <w:rPr>
          <w:sz w:val="28"/>
          <w:szCs w:val="28"/>
        </w:rPr>
        <w:t>prompt_d</w:t>
      </w:r>
      <w:r w:rsidR="005102CD">
        <w:rPr>
          <w:sz w:val="28"/>
          <w:szCs w:val="28"/>
        </w:rPr>
        <w:t>ata</w:t>
      </w:r>
      <w:proofErr w:type="spellEnd"/>
      <w:r w:rsidRPr="00775C3B">
        <w:rPr>
          <w:sz w:val="28"/>
          <w:szCs w:val="28"/>
        </w:rPr>
        <w:t xml:space="preserve">, which consists of four key features: </w:t>
      </w:r>
      <w:r w:rsidRPr="00775C3B">
        <w:rPr>
          <w:b/>
          <w:bCs/>
          <w:sz w:val="28"/>
          <w:szCs w:val="28"/>
        </w:rPr>
        <w:t>prompts</w:t>
      </w:r>
      <w:r w:rsidRPr="00775C3B">
        <w:rPr>
          <w:sz w:val="28"/>
          <w:szCs w:val="28"/>
        </w:rPr>
        <w:t xml:space="preserve">, </w:t>
      </w:r>
      <w:r w:rsidRPr="00775C3B">
        <w:rPr>
          <w:b/>
          <w:bCs/>
          <w:sz w:val="28"/>
          <w:szCs w:val="28"/>
        </w:rPr>
        <w:t>intents of the prompts</w:t>
      </w:r>
      <w:r w:rsidRPr="00775C3B">
        <w:rPr>
          <w:sz w:val="28"/>
          <w:szCs w:val="28"/>
        </w:rPr>
        <w:t xml:space="preserve">, </w:t>
      </w:r>
      <w:r w:rsidRPr="00775C3B">
        <w:rPr>
          <w:b/>
          <w:bCs/>
          <w:sz w:val="28"/>
          <w:szCs w:val="28"/>
        </w:rPr>
        <w:t>categories</w:t>
      </w:r>
      <w:r w:rsidRPr="00775C3B">
        <w:rPr>
          <w:sz w:val="28"/>
          <w:szCs w:val="28"/>
        </w:rPr>
        <w:t xml:space="preserve">, and </w:t>
      </w:r>
      <w:r w:rsidRPr="00775C3B">
        <w:rPr>
          <w:b/>
          <w:bCs/>
          <w:sz w:val="28"/>
          <w:szCs w:val="28"/>
        </w:rPr>
        <w:t>flags</w:t>
      </w:r>
      <w:r w:rsidRPr="00775C3B">
        <w:rPr>
          <w:sz w:val="28"/>
          <w:szCs w:val="28"/>
        </w:rPr>
        <w:t>. The following steps were taken to prepare the data for fine-tuning the model:</w:t>
      </w:r>
    </w:p>
    <w:p w14:paraId="372F3140" w14:textId="77777777" w:rsidR="00234A7D" w:rsidRDefault="00234A7D" w:rsidP="00234A7D">
      <w:pPr>
        <w:pStyle w:val="ListParagraph"/>
        <w:numPr>
          <w:ilvl w:val="0"/>
          <w:numId w:val="12"/>
        </w:numPr>
        <w:rPr>
          <w:b/>
          <w:bCs/>
          <w:sz w:val="28"/>
          <w:szCs w:val="28"/>
        </w:rPr>
      </w:pPr>
      <w:r w:rsidRPr="00234A7D">
        <w:rPr>
          <w:b/>
          <w:bCs/>
          <w:sz w:val="28"/>
          <w:szCs w:val="28"/>
        </w:rPr>
        <w:t>Feature Selection</w:t>
      </w:r>
    </w:p>
    <w:p w14:paraId="4D5B9127" w14:textId="11692491" w:rsidR="00234A7D" w:rsidRPr="00234A7D" w:rsidRDefault="00234A7D" w:rsidP="00234A7D">
      <w:pPr>
        <w:pStyle w:val="ListParagraph"/>
        <w:rPr>
          <w:b/>
          <w:bCs/>
          <w:sz w:val="28"/>
          <w:szCs w:val="28"/>
        </w:rPr>
      </w:pPr>
      <w:r w:rsidRPr="00234A7D">
        <w:rPr>
          <w:sz w:val="28"/>
          <w:szCs w:val="28"/>
        </w:rPr>
        <w:t>The prompt dataset includes relevant features essential for training a chatbot to understand user input:</w:t>
      </w:r>
    </w:p>
    <w:p w14:paraId="4CDC6527" w14:textId="77777777" w:rsidR="00234A7D" w:rsidRPr="00234A7D" w:rsidRDefault="00234A7D" w:rsidP="00234A7D">
      <w:pPr>
        <w:numPr>
          <w:ilvl w:val="0"/>
          <w:numId w:val="11"/>
        </w:numPr>
        <w:tabs>
          <w:tab w:val="num" w:pos="720"/>
        </w:tabs>
        <w:rPr>
          <w:sz w:val="28"/>
          <w:szCs w:val="28"/>
        </w:rPr>
      </w:pPr>
      <w:r w:rsidRPr="00234A7D">
        <w:rPr>
          <w:b/>
          <w:bCs/>
          <w:sz w:val="28"/>
          <w:szCs w:val="28"/>
        </w:rPr>
        <w:t>Prompts</w:t>
      </w:r>
      <w:r w:rsidRPr="00234A7D">
        <w:rPr>
          <w:sz w:val="28"/>
          <w:szCs w:val="28"/>
        </w:rPr>
        <w:t>: These are the core input data, consisting of user queries or statements. The model was trained to generate appropriate responses based on these inputs.</w:t>
      </w:r>
    </w:p>
    <w:p w14:paraId="3E2156CB" w14:textId="77777777" w:rsidR="00234A7D" w:rsidRPr="00234A7D" w:rsidRDefault="00234A7D" w:rsidP="00234A7D">
      <w:pPr>
        <w:numPr>
          <w:ilvl w:val="0"/>
          <w:numId w:val="11"/>
        </w:numPr>
        <w:tabs>
          <w:tab w:val="num" w:pos="720"/>
        </w:tabs>
        <w:rPr>
          <w:sz w:val="28"/>
          <w:szCs w:val="28"/>
        </w:rPr>
      </w:pPr>
      <w:r w:rsidRPr="00234A7D">
        <w:rPr>
          <w:b/>
          <w:bCs/>
          <w:sz w:val="28"/>
          <w:szCs w:val="28"/>
        </w:rPr>
        <w:t>Intents</w:t>
      </w:r>
      <w:r w:rsidRPr="00234A7D">
        <w:rPr>
          <w:sz w:val="28"/>
          <w:szCs w:val="28"/>
        </w:rPr>
        <w:t xml:space="preserve">: These represent the </w:t>
      </w:r>
      <w:proofErr w:type="gramStart"/>
      <w:r w:rsidRPr="00234A7D">
        <w:rPr>
          <w:sz w:val="28"/>
          <w:szCs w:val="28"/>
        </w:rPr>
        <w:t>underlying purpose</w:t>
      </w:r>
      <w:proofErr w:type="gramEnd"/>
      <w:r w:rsidRPr="00234A7D">
        <w:rPr>
          <w:sz w:val="28"/>
          <w:szCs w:val="28"/>
        </w:rPr>
        <w:t xml:space="preserve"> or goal behind each prompt, helping the model understand what action or response is expected.</w:t>
      </w:r>
    </w:p>
    <w:p w14:paraId="200B8A7B" w14:textId="77777777" w:rsidR="00234A7D" w:rsidRPr="00234A7D" w:rsidRDefault="00234A7D" w:rsidP="00234A7D">
      <w:pPr>
        <w:numPr>
          <w:ilvl w:val="0"/>
          <w:numId w:val="11"/>
        </w:numPr>
        <w:tabs>
          <w:tab w:val="num" w:pos="720"/>
        </w:tabs>
        <w:rPr>
          <w:sz w:val="28"/>
          <w:szCs w:val="28"/>
        </w:rPr>
      </w:pPr>
      <w:r w:rsidRPr="00234A7D">
        <w:rPr>
          <w:b/>
          <w:bCs/>
          <w:sz w:val="28"/>
          <w:szCs w:val="28"/>
        </w:rPr>
        <w:t>Categories</w:t>
      </w:r>
      <w:r w:rsidRPr="00234A7D">
        <w:rPr>
          <w:sz w:val="28"/>
          <w:szCs w:val="28"/>
        </w:rPr>
        <w:t>: Each prompt was classified into a specific category, such as order-related, product-related, or general inquiry. This aided the model in narrowing down the context when generating responses.</w:t>
      </w:r>
    </w:p>
    <w:p w14:paraId="23D47FD9" w14:textId="117F20F9" w:rsidR="00A12C88" w:rsidRDefault="00234A7D" w:rsidP="00A12C88">
      <w:pPr>
        <w:numPr>
          <w:ilvl w:val="0"/>
          <w:numId w:val="11"/>
        </w:numPr>
        <w:tabs>
          <w:tab w:val="num" w:pos="720"/>
        </w:tabs>
        <w:rPr>
          <w:sz w:val="28"/>
          <w:szCs w:val="28"/>
        </w:rPr>
      </w:pPr>
      <w:r w:rsidRPr="00234A7D">
        <w:rPr>
          <w:b/>
          <w:bCs/>
          <w:sz w:val="28"/>
          <w:szCs w:val="28"/>
        </w:rPr>
        <w:lastRenderedPageBreak/>
        <w:t>Flags</w:t>
      </w:r>
      <w:r w:rsidRPr="00234A7D">
        <w:rPr>
          <w:sz w:val="28"/>
          <w:szCs w:val="28"/>
        </w:rPr>
        <w:t>: These were additional indicators used to capture specific conditions or alert statuses associated with a query, enhancing the chatbot's ability to address special cases or exceptions.</w:t>
      </w:r>
    </w:p>
    <w:p w14:paraId="498A90D4" w14:textId="11656A7C" w:rsidR="004C477E" w:rsidRPr="005B55D1" w:rsidRDefault="005B55D1" w:rsidP="004C477E">
      <w:pPr>
        <w:pStyle w:val="ListParagraph"/>
        <w:numPr>
          <w:ilvl w:val="0"/>
          <w:numId w:val="12"/>
        </w:numPr>
        <w:rPr>
          <w:sz w:val="28"/>
          <w:szCs w:val="28"/>
        </w:rPr>
      </w:pPr>
      <w:r>
        <w:rPr>
          <w:b/>
          <w:bCs/>
          <w:sz w:val="28"/>
          <w:szCs w:val="28"/>
        </w:rPr>
        <w:t>Replacing the special tokens:</w:t>
      </w:r>
    </w:p>
    <w:p w14:paraId="1A45CDE5" w14:textId="33513DAC" w:rsidR="00CE1C23" w:rsidRDefault="0085558F" w:rsidP="00CE1C23">
      <w:pPr>
        <w:pStyle w:val="ListParagraph"/>
        <w:numPr>
          <w:ilvl w:val="1"/>
          <w:numId w:val="12"/>
        </w:numPr>
        <w:rPr>
          <w:sz w:val="28"/>
          <w:szCs w:val="28"/>
        </w:rPr>
      </w:pPr>
      <w:r>
        <w:rPr>
          <w:sz w:val="28"/>
          <w:szCs w:val="28"/>
        </w:rPr>
        <w:t>The prompts column had queries and questions with special tokens representing some</w:t>
      </w:r>
      <w:r w:rsidR="00355AAC">
        <w:rPr>
          <w:sz w:val="28"/>
          <w:szCs w:val="28"/>
        </w:rPr>
        <w:t xml:space="preserve"> </w:t>
      </w:r>
      <w:r>
        <w:rPr>
          <w:sz w:val="28"/>
          <w:szCs w:val="28"/>
        </w:rPr>
        <w:t xml:space="preserve">things like {{Order Number}} so </w:t>
      </w:r>
      <w:r w:rsidR="00355AAC">
        <w:rPr>
          <w:sz w:val="28"/>
          <w:szCs w:val="28"/>
        </w:rPr>
        <w:t xml:space="preserve">we created a mapping dictionary to map those special tokens at their corresponding </w:t>
      </w:r>
      <w:r w:rsidR="00F549B4">
        <w:rPr>
          <w:sz w:val="28"/>
          <w:szCs w:val="28"/>
        </w:rPr>
        <w:t xml:space="preserve">randomly sampled values from the </w:t>
      </w:r>
      <w:proofErr w:type="spellStart"/>
      <w:r w:rsidR="00F549B4">
        <w:rPr>
          <w:sz w:val="28"/>
          <w:szCs w:val="28"/>
        </w:rPr>
        <w:t>olist</w:t>
      </w:r>
      <w:proofErr w:type="spellEnd"/>
      <w:r w:rsidR="00F549B4">
        <w:rPr>
          <w:sz w:val="28"/>
          <w:szCs w:val="28"/>
        </w:rPr>
        <w:t xml:space="preserve"> dataset.</w:t>
      </w:r>
    </w:p>
    <w:p w14:paraId="7C17E24B" w14:textId="77777777" w:rsidR="00CE1C23" w:rsidRPr="00CE1C23" w:rsidRDefault="00CE1C23" w:rsidP="00CE1C23">
      <w:pPr>
        <w:pStyle w:val="ListParagraph"/>
        <w:ind w:left="1440"/>
        <w:rPr>
          <w:sz w:val="28"/>
          <w:szCs w:val="28"/>
        </w:rPr>
      </w:pPr>
    </w:p>
    <w:p w14:paraId="11C7859B" w14:textId="2F79CA2B" w:rsidR="00F65C7F" w:rsidRDefault="00CE1C23" w:rsidP="00F65C7F">
      <w:pPr>
        <w:pStyle w:val="ListParagraph"/>
        <w:numPr>
          <w:ilvl w:val="0"/>
          <w:numId w:val="12"/>
        </w:numPr>
        <w:rPr>
          <w:sz w:val="28"/>
          <w:szCs w:val="28"/>
        </w:rPr>
      </w:pPr>
      <w:r>
        <w:rPr>
          <w:sz w:val="28"/>
          <w:szCs w:val="28"/>
        </w:rPr>
        <w:t>Adding some special queries</w:t>
      </w:r>
      <w:r w:rsidR="00AD3884">
        <w:rPr>
          <w:sz w:val="28"/>
          <w:szCs w:val="28"/>
        </w:rPr>
        <w:t xml:space="preserve"> like variants of “</w:t>
      </w:r>
      <w:r w:rsidR="002822AE" w:rsidRPr="002822AE">
        <w:rPr>
          <w:sz w:val="28"/>
          <w:szCs w:val="28"/>
        </w:rPr>
        <w:t>"what is the store website?</w:t>
      </w:r>
      <w:r w:rsidR="00AD3884">
        <w:rPr>
          <w:sz w:val="28"/>
          <w:szCs w:val="28"/>
        </w:rPr>
        <w:t>”</w:t>
      </w:r>
      <w:r>
        <w:rPr>
          <w:sz w:val="28"/>
          <w:szCs w:val="28"/>
        </w:rPr>
        <w:t xml:space="preserve"> to </w:t>
      </w:r>
      <w:r w:rsidR="00BF3F4D">
        <w:rPr>
          <w:sz w:val="28"/>
          <w:szCs w:val="28"/>
        </w:rPr>
        <w:t>get the model to know the URL of the store</w:t>
      </w:r>
      <w:r w:rsidR="002822AE">
        <w:rPr>
          <w:sz w:val="28"/>
          <w:szCs w:val="28"/>
        </w:rPr>
        <w:t>.</w:t>
      </w:r>
    </w:p>
    <w:p w14:paraId="3627C212" w14:textId="77777777" w:rsidR="00F549B4" w:rsidRPr="004C477E" w:rsidRDefault="00F549B4" w:rsidP="00F549B4">
      <w:pPr>
        <w:pStyle w:val="ListParagraph"/>
        <w:ind w:left="1440"/>
        <w:rPr>
          <w:sz w:val="28"/>
          <w:szCs w:val="28"/>
        </w:rPr>
      </w:pPr>
    </w:p>
    <w:p w14:paraId="6D213187" w14:textId="77777777" w:rsidR="00176D73" w:rsidRPr="00F10D1A" w:rsidRDefault="00176D73" w:rsidP="00176D73">
      <w:pPr>
        <w:pStyle w:val="ListParagraph"/>
        <w:numPr>
          <w:ilvl w:val="0"/>
          <w:numId w:val="12"/>
        </w:numPr>
        <w:rPr>
          <w:b/>
          <w:bCs/>
          <w:sz w:val="28"/>
          <w:szCs w:val="28"/>
        </w:rPr>
      </w:pPr>
      <w:r w:rsidRPr="00F10D1A">
        <w:rPr>
          <w:b/>
          <w:bCs/>
          <w:sz w:val="28"/>
          <w:szCs w:val="28"/>
        </w:rPr>
        <w:t>Encoding Categorical Data</w:t>
      </w:r>
    </w:p>
    <w:p w14:paraId="2D76003B" w14:textId="77777777" w:rsidR="00176D73" w:rsidRPr="00176D73" w:rsidRDefault="00176D73" w:rsidP="00176D73">
      <w:pPr>
        <w:pStyle w:val="ListParagraph"/>
        <w:numPr>
          <w:ilvl w:val="1"/>
          <w:numId w:val="12"/>
        </w:numPr>
        <w:rPr>
          <w:sz w:val="28"/>
          <w:szCs w:val="28"/>
        </w:rPr>
      </w:pPr>
      <w:r w:rsidRPr="00176D73">
        <w:rPr>
          <w:sz w:val="28"/>
          <w:szCs w:val="28"/>
        </w:rPr>
        <w:t>To prepare the categorical features (intents, categories, and flags) for model training:</w:t>
      </w:r>
    </w:p>
    <w:p w14:paraId="22F39866" w14:textId="77777777" w:rsidR="00176D73" w:rsidRDefault="00176D73" w:rsidP="00176D73">
      <w:pPr>
        <w:pStyle w:val="ListParagraph"/>
        <w:numPr>
          <w:ilvl w:val="1"/>
          <w:numId w:val="12"/>
        </w:numPr>
        <w:rPr>
          <w:sz w:val="28"/>
          <w:szCs w:val="28"/>
        </w:rPr>
      </w:pPr>
      <w:r w:rsidRPr="00176D73">
        <w:rPr>
          <w:sz w:val="28"/>
          <w:szCs w:val="28"/>
        </w:rPr>
        <w:t>Label Encoding was applied to convert each category, intent, and flag into numerical labels, as these features represent distinct classes rather than continuous values. This encoding allowed the model to learn from categorical variables without introducing bias.</w:t>
      </w:r>
    </w:p>
    <w:p w14:paraId="0F761230" w14:textId="09B2BB2B" w:rsidR="006D42B1" w:rsidRPr="006D42B1" w:rsidRDefault="00213C17" w:rsidP="006D42B1">
      <w:pPr>
        <w:pStyle w:val="ListParagraph"/>
        <w:numPr>
          <w:ilvl w:val="1"/>
          <w:numId w:val="12"/>
        </w:numPr>
        <w:rPr>
          <w:sz w:val="28"/>
          <w:szCs w:val="28"/>
        </w:rPr>
      </w:pPr>
      <w:r>
        <w:rPr>
          <w:sz w:val="28"/>
          <w:szCs w:val="28"/>
        </w:rPr>
        <w:t xml:space="preserve">Tokenizing the ‘instruction’ and the ‘response’ </w:t>
      </w:r>
      <w:r w:rsidR="00831C32">
        <w:rPr>
          <w:sz w:val="28"/>
          <w:szCs w:val="28"/>
        </w:rPr>
        <w:t xml:space="preserve">columns </w:t>
      </w:r>
      <w:r>
        <w:rPr>
          <w:sz w:val="28"/>
          <w:szCs w:val="28"/>
        </w:rPr>
        <w:t xml:space="preserve">to get their encodings </w:t>
      </w:r>
      <w:r w:rsidR="0015022E">
        <w:rPr>
          <w:sz w:val="28"/>
          <w:szCs w:val="28"/>
        </w:rPr>
        <w:t xml:space="preserve">and </w:t>
      </w:r>
      <w:r w:rsidR="006D42B1">
        <w:rPr>
          <w:sz w:val="28"/>
          <w:szCs w:val="28"/>
        </w:rPr>
        <w:t>that will be fed to the mode</w:t>
      </w:r>
      <w:r w:rsidR="00430936">
        <w:rPr>
          <w:sz w:val="28"/>
          <w:szCs w:val="28"/>
        </w:rPr>
        <w:t>l.</w:t>
      </w:r>
    </w:p>
    <w:p w14:paraId="4F0B1DFF" w14:textId="77777777" w:rsidR="00D3227E" w:rsidRPr="00176D73" w:rsidRDefault="00D3227E" w:rsidP="00D3227E">
      <w:pPr>
        <w:pStyle w:val="ListParagraph"/>
        <w:ind w:left="1440"/>
        <w:rPr>
          <w:sz w:val="28"/>
          <w:szCs w:val="28"/>
        </w:rPr>
      </w:pPr>
    </w:p>
    <w:p w14:paraId="09EBD72B" w14:textId="77777777" w:rsidR="00386FA7" w:rsidRPr="00386FA7" w:rsidRDefault="00386FA7" w:rsidP="00386FA7">
      <w:pPr>
        <w:pStyle w:val="ListParagraph"/>
        <w:numPr>
          <w:ilvl w:val="0"/>
          <w:numId w:val="12"/>
        </w:numPr>
        <w:rPr>
          <w:sz w:val="28"/>
          <w:szCs w:val="28"/>
        </w:rPr>
      </w:pPr>
      <w:r w:rsidRPr="00386FA7">
        <w:rPr>
          <w:sz w:val="28"/>
          <w:szCs w:val="28"/>
        </w:rPr>
        <w:t>Data Splitting</w:t>
      </w:r>
    </w:p>
    <w:p w14:paraId="37AA42CC" w14:textId="77777777" w:rsidR="00386FA7" w:rsidRPr="00386FA7" w:rsidRDefault="00386FA7" w:rsidP="00386FA7">
      <w:pPr>
        <w:pStyle w:val="ListParagraph"/>
        <w:numPr>
          <w:ilvl w:val="1"/>
          <w:numId w:val="12"/>
        </w:numPr>
        <w:rPr>
          <w:sz w:val="28"/>
          <w:szCs w:val="28"/>
        </w:rPr>
      </w:pPr>
      <w:r w:rsidRPr="00386FA7">
        <w:rPr>
          <w:sz w:val="28"/>
          <w:szCs w:val="28"/>
        </w:rPr>
        <w:t>To ensure a well-rounded training process, the dataset was split into three subsets:</w:t>
      </w:r>
    </w:p>
    <w:p w14:paraId="19D14C1A" w14:textId="7714CDB3" w:rsidR="00386FA7" w:rsidRPr="00386FA7" w:rsidRDefault="00386FA7" w:rsidP="00386FA7">
      <w:pPr>
        <w:pStyle w:val="ListParagraph"/>
        <w:numPr>
          <w:ilvl w:val="1"/>
          <w:numId w:val="12"/>
        </w:numPr>
        <w:rPr>
          <w:sz w:val="28"/>
          <w:szCs w:val="28"/>
        </w:rPr>
      </w:pPr>
      <w:r w:rsidRPr="00386FA7">
        <w:rPr>
          <w:sz w:val="28"/>
          <w:szCs w:val="28"/>
        </w:rPr>
        <w:t xml:space="preserve">Training Set: </w:t>
      </w:r>
      <w:proofErr w:type="gramStart"/>
      <w:r w:rsidRPr="00386FA7">
        <w:rPr>
          <w:sz w:val="28"/>
          <w:szCs w:val="28"/>
        </w:rPr>
        <w:t>The majority of</w:t>
      </w:r>
      <w:proofErr w:type="gramEnd"/>
      <w:r w:rsidRPr="00386FA7">
        <w:rPr>
          <w:sz w:val="28"/>
          <w:szCs w:val="28"/>
        </w:rPr>
        <w:t xml:space="preserve"> the data was used for training the model to understand user queries and </w:t>
      </w:r>
      <w:r>
        <w:rPr>
          <w:sz w:val="28"/>
          <w:szCs w:val="28"/>
        </w:rPr>
        <w:t>responses</w:t>
      </w:r>
      <w:r w:rsidRPr="00386FA7">
        <w:rPr>
          <w:sz w:val="28"/>
          <w:szCs w:val="28"/>
        </w:rPr>
        <w:t>.</w:t>
      </w:r>
    </w:p>
    <w:p w14:paraId="65EA4B63" w14:textId="4AE2344C" w:rsidR="00386FA7" w:rsidRPr="00386FA7" w:rsidRDefault="00386FA7" w:rsidP="00386FA7">
      <w:pPr>
        <w:pStyle w:val="ListParagraph"/>
        <w:numPr>
          <w:ilvl w:val="1"/>
          <w:numId w:val="12"/>
        </w:numPr>
        <w:rPr>
          <w:sz w:val="28"/>
          <w:szCs w:val="28"/>
        </w:rPr>
      </w:pPr>
      <w:r>
        <w:rPr>
          <w:sz w:val="28"/>
          <w:szCs w:val="28"/>
        </w:rPr>
        <w:t>Evaluation</w:t>
      </w:r>
      <w:r w:rsidRPr="00386FA7">
        <w:rPr>
          <w:sz w:val="28"/>
          <w:szCs w:val="28"/>
        </w:rPr>
        <w:t xml:space="preserve"> Set: A separate portion of the data was reserved for </w:t>
      </w:r>
      <w:r>
        <w:rPr>
          <w:sz w:val="28"/>
          <w:szCs w:val="28"/>
        </w:rPr>
        <w:t>validation</w:t>
      </w:r>
      <w:r w:rsidRPr="00386FA7">
        <w:rPr>
          <w:sz w:val="28"/>
          <w:szCs w:val="28"/>
        </w:rPr>
        <w:t xml:space="preserve"> testing, allowing the chatbot to be evaluated on unseen prompts and </w:t>
      </w:r>
      <w:r>
        <w:rPr>
          <w:sz w:val="28"/>
          <w:szCs w:val="28"/>
        </w:rPr>
        <w:t>responses</w:t>
      </w:r>
      <w:r w:rsidRPr="00386FA7">
        <w:rPr>
          <w:sz w:val="28"/>
          <w:szCs w:val="28"/>
        </w:rPr>
        <w:t xml:space="preserve"> to ensure generalization to new queries.</w:t>
      </w:r>
    </w:p>
    <w:p w14:paraId="5FAB4017" w14:textId="4D446600" w:rsidR="00A12C88" w:rsidRDefault="00A12C88" w:rsidP="007C1F06">
      <w:pPr>
        <w:pBdr>
          <w:bottom w:val="single" w:sz="6" w:space="1" w:color="auto"/>
        </w:pBdr>
        <w:rPr>
          <w:sz w:val="28"/>
          <w:szCs w:val="28"/>
        </w:rPr>
      </w:pPr>
    </w:p>
    <w:p w14:paraId="4226475F" w14:textId="77777777" w:rsidR="007C1F06" w:rsidRPr="007C1F06" w:rsidRDefault="007C1F06" w:rsidP="007C1F06">
      <w:pPr>
        <w:rPr>
          <w:sz w:val="28"/>
          <w:szCs w:val="28"/>
        </w:rPr>
      </w:pPr>
    </w:p>
    <w:p w14:paraId="49516666" w14:textId="77777777" w:rsidR="003F190D" w:rsidRPr="0075566E" w:rsidRDefault="003F190D" w:rsidP="003F190D">
      <w:pPr>
        <w:rPr>
          <w:b/>
          <w:bCs/>
          <w:sz w:val="32"/>
          <w:szCs w:val="32"/>
        </w:rPr>
      </w:pPr>
      <w:r w:rsidRPr="0075566E">
        <w:rPr>
          <w:b/>
          <w:bCs/>
          <w:sz w:val="32"/>
          <w:szCs w:val="32"/>
        </w:rPr>
        <w:lastRenderedPageBreak/>
        <w:t>Model Training</w:t>
      </w:r>
    </w:p>
    <w:p w14:paraId="3D949811" w14:textId="78C796D3" w:rsidR="00A65C56" w:rsidRDefault="003F190D" w:rsidP="003F190D">
      <w:pPr>
        <w:rPr>
          <w:sz w:val="28"/>
          <w:szCs w:val="28"/>
        </w:rPr>
      </w:pPr>
      <w:r w:rsidRPr="003F190D">
        <w:rPr>
          <w:sz w:val="28"/>
          <w:szCs w:val="28"/>
        </w:rPr>
        <w:t>The chatbot is powered by a fine-tuned GPT-based language model, utilizing the pre-trained GPT-</w:t>
      </w:r>
      <w:r>
        <w:rPr>
          <w:sz w:val="28"/>
          <w:szCs w:val="28"/>
        </w:rPr>
        <w:t>2 medium</w:t>
      </w:r>
      <w:r w:rsidRPr="003F190D">
        <w:rPr>
          <w:sz w:val="28"/>
          <w:szCs w:val="28"/>
        </w:rPr>
        <w:t xml:space="preserve"> model from </w:t>
      </w:r>
      <w:proofErr w:type="spellStart"/>
      <w:r w:rsidR="00992DFA">
        <w:rPr>
          <w:sz w:val="28"/>
          <w:szCs w:val="28"/>
        </w:rPr>
        <w:t>openai</w:t>
      </w:r>
      <w:proofErr w:type="spellEnd"/>
      <w:r w:rsidR="00992DFA">
        <w:rPr>
          <w:sz w:val="28"/>
          <w:szCs w:val="28"/>
        </w:rPr>
        <w:t>-community</w:t>
      </w:r>
      <w:r w:rsidRPr="003F190D">
        <w:rPr>
          <w:sz w:val="28"/>
          <w:szCs w:val="28"/>
        </w:rPr>
        <w:t xml:space="preserve"> as the starting point. Fine-tuning this model on the prompt dataset allowed it to better understand and respond to customer queries in the e-commerce context. Below is an outline of the fine-tuning process:</w:t>
      </w:r>
    </w:p>
    <w:p w14:paraId="1BF1044E" w14:textId="77777777" w:rsidR="0031576A" w:rsidRDefault="0031576A" w:rsidP="003F190D">
      <w:pPr>
        <w:rPr>
          <w:sz w:val="28"/>
          <w:szCs w:val="28"/>
        </w:rPr>
      </w:pPr>
    </w:p>
    <w:p w14:paraId="395D01F9" w14:textId="77777777" w:rsidR="0031576A" w:rsidRPr="0075566E" w:rsidRDefault="0031576A" w:rsidP="0031576A">
      <w:pPr>
        <w:pStyle w:val="ListParagraph"/>
        <w:numPr>
          <w:ilvl w:val="0"/>
          <w:numId w:val="12"/>
        </w:numPr>
        <w:rPr>
          <w:b/>
          <w:bCs/>
          <w:sz w:val="28"/>
          <w:szCs w:val="28"/>
        </w:rPr>
      </w:pPr>
      <w:r w:rsidRPr="0075566E">
        <w:rPr>
          <w:b/>
          <w:bCs/>
          <w:sz w:val="28"/>
          <w:szCs w:val="28"/>
        </w:rPr>
        <w:t>Hyperparameters Used</w:t>
      </w:r>
    </w:p>
    <w:p w14:paraId="40217CCE" w14:textId="77777777" w:rsidR="0031576A" w:rsidRPr="0031576A" w:rsidRDefault="0031576A" w:rsidP="0031576A">
      <w:pPr>
        <w:pStyle w:val="ListParagraph"/>
        <w:rPr>
          <w:sz w:val="28"/>
          <w:szCs w:val="28"/>
        </w:rPr>
      </w:pPr>
      <w:r w:rsidRPr="0031576A">
        <w:rPr>
          <w:sz w:val="28"/>
          <w:szCs w:val="28"/>
        </w:rPr>
        <w:t>Several key hyperparameters were selected to optimize the training process:</w:t>
      </w:r>
    </w:p>
    <w:p w14:paraId="5FBDD263" w14:textId="77777777" w:rsidR="0031576A" w:rsidRPr="0031576A" w:rsidRDefault="0031576A" w:rsidP="0031576A">
      <w:pPr>
        <w:pStyle w:val="ListParagraph"/>
        <w:numPr>
          <w:ilvl w:val="1"/>
          <w:numId w:val="12"/>
        </w:numPr>
        <w:rPr>
          <w:sz w:val="28"/>
          <w:szCs w:val="28"/>
        </w:rPr>
      </w:pPr>
      <w:r w:rsidRPr="0031576A">
        <w:rPr>
          <w:sz w:val="28"/>
          <w:szCs w:val="28"/>
        </w:rPr>
        <w:t>Learning Rate: A small learning rate was chosen to ensure that the model adapted slowly and did not forget the pre-trained knowledge. This was managed by the Trainer class, which automatically adjusted the learning rate during training.</w:t>
      </w:r>
    </w:p>
    <w:p w14:paraId="103CFADB" w14:textId="77777777" w:rsidR="0031576A" w:rsidRPr="0031576A" w:rsidRDefault="0031576A" w:rsidP="0031576A">
      <w:pPr>
        <w:pStyle w:val="ListParagraph"/>
        <w:numPr>
          <w:ilvl w:val="1"/>
          <w:numId w:val="12"/>
        </w:numPr>
        <w:rPr>
          <w:sz w:val="28"/>
          <w:szCs w:val="28"/>
        </w:rPr>
      </w:pPr>
      <w:r w:rsidRPr="0031576A">
        <w:rPr>
          <w:sz w:val="28"/>
          <w:szCs w:val="28"/>
        </w:rPr>
        <w:t xml:space="preserve">Batch Size: Both the training and evaluation batch sizes were set to 8, ensuring a balance between computation efficiency and memory usage, especially considering the size of the </w:t>
      </w:r>
      <w:proofErr w:type="spellStart"/>
      <w:r w:rsidRPr="0031576A">
        <w:rPr>
          <w:sz w:val="28"/>
          <w:szCs w:val="28"/>
        </w:rPr>
        <w:t>DialoGPT</w:t>
      </w:r>
      <w:proofErr w:type="spellEnd"/>
      <w:r w:rsidRPr="0031576A">
        <w:rPr>
          <w:sz w:val="28"/>
          <w:szCs w:val="28"/>
        </w:rPr>
        <w:t xml:space="preserve"> model.</w:t>
      </w:r>
    </w:p>
    <w:p w14:paraId="0E7063B3" w14:textId="77777777" w:rsidR="0031576A" w:rsidRPr="0031576A" w:rsidRDefault="0031576A" w:rsidP="0031576A">
      <w:pPr>
        <w:pStyle w:val="ListParagraph"/>
        <w:numPr>
          <w:ilvl w:val="1"/>
          <w:numId w:val="12"/>
        </w:numPr>
        <w:rPr>
          <w:sz w:val="28"/>
          <w:szCs w:val="28"/>
        </w:rPr>
      </w:pPr>
      <w:r w:rsidRPr="0031576A">
        <w:rPr>
          <w:sz w:val="28"/>
          <w:szCs w:val="28"/>
        </w:rPr>
        <w:t>Epochs: The model was trained for 3 epochs, which was sufficient to fine-tune the model on the specific dataset without overfitting.</w:t>
      </w:r>
    </w:p>
    <w:p w14:paraId="08AD9017" w14:textId="77777777" w:rsidR="0031576A" w:rsidRPr="0031576A" w:rsidRDefault="0031576A" w:rsidP="0031576A">
      <w:pPr>
        <w:pStyle w:val="ListParagraph"/>
        <w:numPr>
          <w:ilvl w:val="1"/>
          <w:numId w:val="12"/>
        </w:numPr>
        <w:rPr>
          <w:sz w:val="28"/>
          <w:szCs w:val="28"/>
        </w:rPr>
      </w:pPr>
      <w:r w:rsidRPr="0031576A">
        <w:rPr>
          <w:sz w:val="28"/>
          <w:szCs w:val="28"/>
        </w:rPr>
        <w:t>Warmup Steps: A total of 500 warmup steps were introduced to help the model stabilize during the initial stages of training.</w:t>
      </w:r>
    </w:p>
    <w:p w14:paraId="057D6F77" w14:textId="77777777" w:rsidR="0031576A" w:rsidRDefault="0031576A" w:rsidP="0031576A">
      <w:pPr>
        <w:pStyle w:val="ListParagraph"/>
        <w:numPr>
          <w:ilvl w:val="1"/>
          <w:numId w:val="12"/>
        </w:numPr>
        <w:rPr>
          <w:sz w:val="28"/>
          <w:szCs w:val="28"/>
        </w:rPr>
      </w:pPr>
      <w:r w:rsidRPr="0031576A">
        <w:rPr>
          <w:sz w:val="28"/>
          <w:szCs w:val="28"/>
        </w:rPr>
        <w:t>Weight Decay: A weight decay of 0.01 was applied to prevent the model from becoming too complex, helping to mitigate overfitting.</w:t>
      </w:r>
    </w:p>
    <w:p w14:paraId="51BC59D4" w14:textId="77777777" w:rsidR="004A1073" w:rsidRPr="0031576A" w:rsidRDefault="004A1073" w:rsidP="00990695">
      <w:pPr>
        <w:pStyle w:val="ListParagraph"/>
        <w:ind w:left="1440"/>
        <w:rPr>
          <w:sz w:val="28"/>
          <w:szCs w:val="28"/>
        </w:rPr>
      </w:pPr>
    </w:p>
    <w:p w14:paraId="1045EA9C" w14:textId="77777777" w:rsidR="004A1073" w:rsidRPr="00E7399B" w:rsidRDefault="004A1073" w:rsidP="004A1073">
      <w:pPr>
        <w:pStyle w:val="ListParagraph"/>
        <w:numPr>
          <w:ilvl w:val="0"/>
          <w:numId w:val="12"/>
        </w:numPr>
        <w:rPr>
          <w:b/>
          <w:bCs/>
          <w:sz w:val="28"/>
          <w:szCs w:val="28"/>
        </w:rPr>
      </w:pPr>
      <w:r w:rsidRPr="00E7399B">
        <w:rPr>
          <w:b/>
          <w:bCs/>
          <w:sz w:val="28"/>
          <w:szCs w:val="28"/>
        </w:rPr>
        <w:t>Training Techniques</w:t>
      </w:r>
    </w:p>
    <w:p w14:paraId="411A3523" w14:textId="77777777" w:rsidR="00E7399B" w:rsidRPr="004A1073" w:rsidRDefault="00E7399B" w:rsidP="00E7399B">
      <w:pPr>
        <w:pStyle w:val="ListParagraph"/>
        <w:rPr>
          <w:sz w:val="28"/>
          <w:szCs w:val="28"/>
        </w:rPr>
      </w:pPr>
    </w:p>
    <w:p w14:paraId="65460A3B" w14:textId="77777777" w:rsidR="004A1073" w:rsidRPr="004A1073" w:rsidRDefault="004A1073" w:rsidP="00990695">
      <w:pPr>
        <w:pStyle w:val="ListParagraph"/>
        <w:numPr>
          <w:ilvl w:val="1"/>
          <w:numId w:val="12"/>
        </w:numPr>
        <w:rPr>
          <w:sz w:val="28"/>
          <w:szCs w:val="28"/>
        </w:rPr>
      </w:pPr>
      <w:r w:rsidRPr="004A1073">
        <w:rPr>
          <w:sz w:val="28"/>
          <w:szCs w:val="28"/>
        </w:rPr>
        <w:t>The fine-tuning process leveraged several advanced training techniques:</w:t>
      </w:r>
    </w:p>
    <w:p w14:paraId="4B03760A" w14:textId="4134472F" w:rsidR="004A1073" w:rsidRPr="004A1073" w:rsidRDefault="004A1073" w:rsidP="00990695">
      <w:pPr>
        <w:pStyle w:val="ListParagraph"/>
        <w:numPr>
          <w:ilvl w:val="1"/>
          <w:numId w:val="12"/>
        </w:numPr>
        <w:rPr>
          <w:sz w:val="28"/>
          <w:szCs w:val="28"/>
        </w:rPr>
      </w:pPr>
      <w:r w:rsidRPr="004A1073">
        <w:rPr>
          <w:sz w:val="28"/>
          <w:szCs w:val="28"/>
        </w:rPr>
        <w:t>Transfer Learning: The model was initialized with weights from the pre-trained GPT-</w:t>
      </w:r>
      <w:r w:rsidR="00381297">
        <w:rPr>
          <w:sz w:val="28"/>
          <w:szCs w:val="28"/>
        </w:rPr>
        <w:t xml:space="preserve">2 </w:t>
      </w:r>
      <w:r w:rsidRPr="004A1073">
        <w:rPr>
          <w:sz w:val="28"/>
          <w:szCs w:val="28"/>
        </w:rPr>
        <w:t xml:space="preserve">model, allowing it to build upon existing </w:t>
      </w:r>
      <w:r w:rsidRPr="004A1073">
        <w:rPr>
          <w:sz w:val="28"/>
          <w:szCs w:val="28"/>
        </w:rPr>
        <w:lastRenderedPageBreak/>
        <w:t>knowledge. This approach significantly reduced training time and improved the chatbot’s ability to generate coherent responses.</w:t>
      </w:r>
    </w:p>
    <w:p w14:paraId="5ED43A18" w14:textId="77777777" w:rsidR="004A1073" w:rsidRPr="004A1073" w:rsidRDefault="004A1073" w:rsidP="00990695">
      <w:pPr>
        <w:pStyle w:val="ListParagraph"/>
        <w:numPr>
          <w:ilvl w:val="1"/>
          <w:numId w:val="12"/>
        </w:numPr>
        <w:rPr>
          <w:sz w:val="28"/>
          <w:szCs w:val="28"/>
        </w:rPr>
      </w:pPr>
      <w:r w:rsidRPr="004A1073">
        <w:rPr>
          <w:sz w:val="28"/>
          <w:szCs w:val="28"/>
        </w:rPr>
        <w:t xml:space="preserve">Optimization Algorithms: The </w:t>
      </w:r>
      <w:proofErr w:type="spellStart"/>
      <w:r w:rsidRPr="004A1073">
        <w:rPr>
          <w:sz w:val="28"/>
          <w:szCs w:val="28"/>
        </w:rPr>
        <w:t>AdamW</w:t>
      </w:r>
      <w:proofErr w:type="spellEnd"/>
      <w:r w:rsidRPr="004A1073">
        <w:rPr>
          <w:sz w:val="28"/>
          <w:szCs w:val="28"/>
        </w:rPr>
        <w:t xml:space="preserve"> optimizer was used to update model weights during training, balancing the need for speed and accuracy while minimizing loss.</w:t>
      </w:r>
    </w:p>
    <w:p w14:paraId="0EC58A1B" w14:textId="77777777" w:rsidR="004A1073" w:rsidRDefault="004A1073" w:rsidP="00990695">
      <w:pPr>
        <w:pStyle w:val="ListParagraph"/>
        <w:numPr>
          <w:ilvl w:val="1"/>
          <w:numId w:val="12"/>
        </w:numPr>
        <w:rPr>
          <w:sz w:val="28"/>
          <w:szCs w:val="28"/>
        </w:rPr>
      </w:pPr>
      <w:r w:rsidRPr="004A1073">
        <w:rPr>
          <w:sz w:val="28"/>
          <w:szCs w:val="28"/>
        </w:rPr>
        <w:t>Evaluation Strategy: The training process included intermediate evaluations every 500 steps to track model performance and prevent overfitting. The best-performing model was saved based on these evaluations.</w:t>
      </w:r>
    </w:p>
    <w:p w14:paraId="0A8B3B9A" w14:textId="77777777" w:rsidR="00D81C1E" w:rsidRDefault="00D81C1E" w:rsidP="00D81C1E">
      <w:pPr>
        <w:pStyle w:val="ListParagraph"/>
        <w:ind w:left="1440"/>
        <w:rPr>
          <w:sz w:val="28"/>
          <w:szCs w:val="28"/>
        </w:rPr>
      </w:pPr>
    </w:p>
    <w:p w14:paraId="38B28B05" w14:textId="77777777" w:rsidR="00D81C1E" w:rsidRPr="007E1D8F" w:rsidRDefault="00D81C1E" w:rsidP="00D81C1E">
      <w:pPr>
        <w:rPr>
          <w:b/>
          <w:bCs/>
          <w:sz w:val="32"/>
          <w:szCs w:val="32"/>
        </w:rPr>
      </w:pPr>
      <w:r w:rsidRPr="007E1D8F">
        <w:rPr>
          <w:b/>
          <w:bCs/>
          <w:sz w:val="32"/>
          <w:szCs w:val="32"/>
        </w:rPr>
        <w:t>Challenges Faced</w:t>
      </w:r>
    </w:p>
    <w:p w14:paraId="7F35C435" w14:textId="2BE61E6A" w:rsidR="00D81C1E" w:rsidRDefault="00D81C1E" w:rsidP="007E1D8F">
      <w:pPr>
        <w:rPr>
          <w:sz w:val="28"/>
          <w:szCs w:val="28"/>
        </w:rPr>
      </w:pPr>
      <w:r w:rsidRPr="00D81C1E">
        <w:rPr>
          <w:sz w:val="28"/>
          <w:szCs w:val="28"/>
        </w:rPr>
        <w:t>During the training process, several challenges were encountered:</w:t>
      </w:r>
    </w:p>
    <w:p w14:paraId="75770B50" w14:textId="77777777" w:rsidR="007E1D8F" w:rsidRPr="00D81C1E" w:rsidRDefault="007E1D8F" w:rsidP="007E1D8F">
      <w:pPr>
        <w:rPr>
          <w:sz w:val="28"/>
          <w:szCs w:val="28"/>
        </w:rPr>
      </w:pPr>
    </w:p>
    <w:p w14:paraId="4CB51725" w14:textId="1A15A192" w:rsidR="00D81C1E" w:rsidRDefault="00D81C1E" w:rsidP="009F34FC">
      <w:pPr>
        <w:pStyle w:val="ListParagraph"/>
        <w:numPr>
          <w:ilvl w:val="0"/>
          <w:numId w:val="12"/>
        </w:numPr>
        <w:rPr>
          <w:sz w:val="28"/>
          <w:szCs w:val="28"/>
        </w:rPr>
      </w:pPr>
      <w:r w:rsidRPr="009F34FC">
        <w:rPr>
          <w:sz w:val="28"/>
          <w:szCs w:val="28"/>
        </w:rPr>
        <w:t>Model Size: Given that GPT-</w:t>
      </w:r>
      <w:r w:rsidR="007E1D8F" w:rsidRPr="009F34FC">
        <w:rPr>
          <w:sz w:val="28"/>
          <w:szCs w:val="28"/>
        </w:rPr>
        <w:t xml:space="preserve">2 </w:t>
      </w:r>
      <w:r w:rsidRPr="009F34FC">
        <w:rPr>
          <w:sz w:val="28"/>
          <w:szCs w:val="28"/>
        </w:rPr>
        <w:t>is still a relatively large model, memory management was a key challenge, especially when fine-tuning with a batch size of 8. To overcome this, the model and dataset were carefully optimized to fit within the available resources.</w:t>
      </w:r>
    </w:p>
    <w:p w14:paraId="31EC4C5F" w14:textId="77777777" w:rsidR="001129A8" w:rsidRPr="009F34FC" w:rsidRDefault="001129A8" w:rsidP="001129A8">
      <w:pPr>
        <w:pStyle w:val="ListParagraph"/>
        <w:rPr>
          <w:sz w:val="28"/>
          <w:szCs w:val="28"/>
        </w:rPr>
      </w:pPr>
    </w:p>
    <w:p w14:paraId="51B3F111" w14:textId="0D60938A" w:rsidR="001129A8" w:rsidRDefault="00D81C1E" w:rsidP="004E26A3">
      <w:pPr>
        <w:pStyle w:val="ListParagraph"/>
        <w:numPr>
          <w:ilvl w:val="0"/>
          <w:numId w:val="12"/>
        </w:numPr>
        <w:rPr>
          <w:sz w:val="28"/>
          <w:szCs w:val="28"/>
        </w:rPr>
      </w:pPr>
      <w:r w:rsidRPr="009F34FC">
        <w:rPr>
          <w:sz w:val="28"/>
          <w:szCs w:val="28"/>
        </w:rPr>
        <w:t>Overfitting: Since the dataset was relatively specialized, there was a risk of overfitting. This was addressed by using techniques such as weight decay, warmup steps, and early stopping based on evaluation metrics.</w:t>
      </w:r>
    </w:p>
    <w:p w14:paraId="62E872A8" w14:textId="77777777" w:rsidR="004E26A3" w:rsidRPr="004E26A3" w:rsidRDefault="004E26A3" w:rsidP="004E26A3">
      <w:pPr>
        <w:pStyle w:val="ListParagraph"/>
        <w:rPr>
          <w:sz w:val="28"/>
          <w:szCs w:val="28"/>
        </w:rPr>
      </w:pPr>
    </w:p>
    <w:p w14:paraId="3F5E2D39" w14:textId="0A6EBF5C" w:rsidR="00D81C1E" w:rsidRDefault="00D81C1E" w:rsidP="009F34FC">
      <w:pPr>
        <w:pStyle w:val="ListParagraph"/>
        <w:numPr>
          <w:ilvl w:val="0"/>
          <w:numId w:val="12"/>
        </w:numPr>
        <w:rPr>
          <w:sz w:val="28"/>
          <w:szCs w:val="28"/>
        </w:rPr>
      </w:pPr>
      <w:r w:rsidRPr="009F34FC">
        <w:rPr>
          <w:sz w:val="28"/>
          <w:szCs w:val="28"/>
        </w:rPr>
        <w:t>Response Diversity: Ensuring that the chatbot generated diverse and relevant responses was another challenge. The pre-trained model sometimes exhibited repetitive behavior, which was gradually improved through fine-tuning on the e-commerce-specific dataset.</w:t>
      </w:r>
    </w:p>
    <w:p w14:paraId="34AB5ED6" w14:textId="77777777" w:rsidR="00626E68" w:rsidRPr="00626E68" w:rsidRDefault="00626E68" w:rsidP="00626E68">
      <w:pPr>
        <w:pStyle w:val="ListParagraph"/>
        <w:rPr>
          <w:sz w:val="28"/>
          <w:szCs w:val="28"/>
        </w:rPr>
      </w:pPr>
    </w:p>
    <w:p w14:paraId="518070C2" w14:textId="77777777" w:rsidR="00451391" w:rsidRDefault="00451391" w:rsidP="00451391">
      <w:pPr>
        <w:pBdr>
          <w:bottom w:val="single" w:sz="6" w:space="1" w:color="auto"/>
        </w:pBdr>
        <w:rPr>
          <w:sz w:val="28"/>
          <w:szCs w:val="28"/>
        </w:rPr>
      </w:pPr>
      <w:r w:rsidRPr="00451391">
        <w:rPr>
          <w:sz w:val="28"/>
          <w:szCs w:val="28"/>
        </w:rPr>
        <w:t>This process ensured that the fine-tuned chatbot model could generate context-aware, relevant responses tailored to customer queries in real-time.</w:t>
      </w:r>
    </w:p>
    <w:p w14:paraId="1B820D42" w14:textId="77777777" w:rsidR="009A4300" w:rsidRPr="00451391" w:rsidRDefault="009A4300" w:rsidP="00451391">
      <w:pPr>
        <w:rPr>
          <w:sz w:val="28"/>
          <w:szCs w:val="28"/>
        </w:rPr>
      </w:pPr>
    </w:p>
    <w:p w14:paraId="2B2B324D" w14:textId="77777777" w:rsidR="00626E68" w:rsidRPr="009F34FC" w:rsidRDefault="00626E68" w:rsidP="00626E68">
      <w:pPr>
        <w:pStyle w:val="ListParagraph"/>
        <w:rPr>
          <w:sz w:val="28"/>
          <w:szCs w:val="28"/>
        </w:rPr>
      </w:pPr>
    </w:p>
    <w:p w14:paraId="6647E43F" w14:textId="62F22A79" w:rsidR="0031576A" w:rsidRDefault="00BD0263" w:rsidP="00BD0263">
      <w:pPr>
        <w:rPr>
          <w:b/>
          <w:bCs/>
          <w:sz w:val="32"/>
          <w:szCs w:val="32"/>
        </w:rPr>
      </w:pPr>
      <w:r w:rsidRPr="00BD0263">
        <w:rPr>
          <w:b/>
          <w:bCs/>
          <w:sz w:val="32"/>
          <w:szCs w:val="32"/>
        </w:rPr>
        <w:lastRenderedPageBreak/>
        <w:t>Integration with API</w:t>
      </w:r>
    </w:p>
    <w:p w14:paraId="001AD27C" w14:textId="689ADEE9" w:rsidR="00F4669E" w:rsidRDefault="00EB4A2A" w:rsidP="00F4669E">
      <w:pPr>
        <w:rPr>
          <w:sz w:val="28"/>
          <w:szCs w:val="28"/>
        </w:rPr>
      </w:pPr>
      <w:r w:rsidRPr="00EB4A2A">
        <w:rPr>
          <w:sz w:val="28"/>
          <w:szCs w:val="28"/>
        </w:rPr>
        <w:t xml:space="preserve">The chatbot is integrated into a web application using a </w:t>
      </w:r>
      <w:proofErr w:type="spellStart"/>
      <w:r w:rsidRPr="00EB4A2A">
        <w:rPr>
          <w:sz w:val="28"/>
          <w:szCs w:val="28"/>
        </w:rPr>
        <w:t>FastAPI</w:t>
      </w:r>
      <w:proofErr w:type="spellEnd"/>
      <w:r w:rsidRPr="00EB4A2A">
        <w:rPr>
          <w:sz w:val="28"/>
          <w:szCs w:val="28"/>
        </w:rPr>
        <w:t xml:space="preserve"> backend to handle chat interactions and a </w:t>
      </w:r>
      <w:proofErr w:type="spellStart"/>
      <w:r w:rsidRPr="00EB4A2A">
        <w:rPr>
          <w:sz w:val="28"/>
          <w:szCs w:val="28"/>
        </w:rPr>
        <w:t>Streamlit</w:t>
      </w:r>
      <w:proofErr w:type="spellEnd"/>
      <w:r w:rsidRPr="00EB4A2A">
        <w:rPr>
          <w:sz w:val="28"/>
          <w:szCs w:val="28"/>
        </w:rPr>
        <w:t xml:space="preserve"> app for the frontend. This architecture allows seamless communication between the user interface and the chatbot model, providing real-time responses to user queries. Below is an outline of the integration process.</w:t>
      </w:r>
    </w:p>
    <w:p w14:paraId="309094DC" w14:textId="77777777" w:rsidR="00F4669E" w:rsidRDefault="00F4669E" w:rsidP="00F4669E">
      <w:pPr>
        <w:rPr>
          <w:sz w:val="28"/>
          <w:szCs w:val="28"/>
        </w:rPr>
      </w:pPr>
    </w:p>
    <w:p w14:paraId="0B1C9F13" w14:textId="77777777" w:rsidR="00BF1978" w:rsidRPr="00B9436A" w:rsidRDefault="00BF1978" w:rsidP="00BF1978">
      <w:pPr>
        <w:pStyle w:val="ListParagraph"/>
        <w:numPr>
          <w:ilvl w:val="0"/>
          <w:numId w:val="12"/>
        </w:numPr>
        <w:rPr>
          <w:b/>
          <w:bCs/>
          <w:sz w:val="28"/>
          <w:szCs w:val="28"/>
        </w:rPr>
      </w:pPr>
      <w:r w:rsidRPr="00B9436A">
        <w:rPr>
          <w:b/>
          <w:bCs/>
          <w:sz w:val="28"/>
          <w:szCs w:val="28"/>
        </w:rPr>
        <w:t>Backend Architecture</w:t>
      </w:r>
    </w:p>
    <w:p w14:paraId="640F5020" w14:textId="77777777" w:rsidR="00BF1978" w:rsidRDefault="00BF1978" w:rsidP="00BF1978">
      <w:pPr>
        <w:pStyle w:val="ListParagraph"/>
        <w:rPr>
          <w:sz w:val="28"/>
          <w:szCs w:val="28"/>
        </w:rPr>
      </w:pPr>
      <w:r w:rsidRPr="00BF1978">
        <w:rPr>
          <w:sz w:val="28"/>
          <w:szCs w:val="28"/>
        </w:rPr>
        <w:t xml:space="preserve">The backend is built using </w:t>
      </w:r>
      <w:proofErr w:type="spellStart"/>
      <w:r w:rsidRPr="00BF1978">
        <w:rPr>
          <w:sz w:val="28"/>
          <w:szCs w:val="28"/>
        </w:rPr>
        <w:t>FastAPI</w:t>
      </w:r>
      <w:proofErr w:type="spellEnd"/>
      <w:r w:rsidRPr="00BF1978">
        <w:rPr>
          <w:sz w:val="28"/>
          <w:szCs w:val="28"/>
        </w:rPr>
        <w:t>, a modern, fast web framework for building APIs. The API interacts with the fine-tuned GPT-2 model, processing incoming chat prompts and generating responses.</w:t>
      </w:r>
    </w:p>
    <w:p w14:paraId="0F7AC842" w14:textId="77777777" w:rsidR="00CC640B" w:rsidRPr="00BF1978" w:rsidRDefault="00CC640B" w:rsidP="00BF1978">
      <w:pPr>
        <w:pStyle w:val="ListParagraph"/>
        <w:rPr>
          <w:sz w:val="28"/>
          <w:szCs w:val="28"/>
        </w:rPr>
      </w:pPr>
    </w:p>
    <w:p w14:paraId="3A81CC9E" w14:textId="77777777" w:rsidR="00BF1978" w:rsidRDefault="00BF1978" w:rsidP="00BF1978">
      <w:pPr>
        <w:pStyle w:val="ListParagraph"/>
        <w:numPr>
          <w:ilvl w:val="1"/>
          <w:numId w:val="12"/>
        </w:numPr>
        <w:rPr>
          <w:sz w:val="28"/>
          <w:szCs w:val="28"/>
        </w:rPr>
      </w:pPr>
      <w:r w:rsidRPr="00BF1978">
        <w:rPr>
          <w:sz w:val="28"/>
          <w:szCs w:val="28"/>
        </w:rPr>
        <w:t xml:space="preserve">Model Loading: The chatbot model is loaded into memory when the </w:t>
      </w:r>
      <w:proofErr w:type="spellStart"/>
      <w:r w:rsidRPr="00BF1978">
        <w:rPr>
          <w:sz w:val="28"/>
          <w:szCs w:val="28"/>
        </w:rPr>
        <w:t>FastAPI</w:t>
      </w:r>
      <w:proofErr w:type="spellEnd"/>
      <w:r w:rsidRPr="00BF1978">
        <w:rPr>
          <w:sz w:val="28"/>
          <w:szCs w:val="28"/>
        </w:rPr>
        <w:t xml:space="preserve"> app starts, making it available for subsequent API requests. The model is deployed on GPU (if available) for faster inference; otherwise, it runs on the CPU.</w:t>
      </w:r>
    </w:p>
    <w:p w14:paraId="62F21114" w14:textId="77777777" w:rsidR="00D53244" w:rsidRPr="00BF1978" w:rsidRDefault="00D53244" w:rsidP="00D53244">
      <w:pPr>
        <w:pStyle w:val="ListParagraph"/>
        <w:ind w:left="1440"/>
        <w:rPr>
          <w:sz w:val="28"/>
          <w:szCs w:val="28"/>
        </w:rPr>
      </w:pPr>
    </w:p>
    <w:p w14:paraId="20939FF1" w14:textId="77777777" w:rsidR="00BF1978" w:rsidRDefault="00BF1978" w:rsidP="00BF1978">
      <w:pPr>
        <w:pStyle w:val="ListParagraph"/>
        <w:numPr>
          <w:ilvl w:val="1"/>
          <w:numId w:val="12"/>
        </w:numPr>
        <w:rPr>
          <w:sz w:val="28"/>
          <w:szCs w:val="28"/>
        </w:rPr>
      </w:pPr>
      <w:r w:rsidRPr="00BF1978">
        <w:rPr>
          <w:sz w:val="28"/>
          <w:szCs w:val="28"/>
        </w:rPr>
        <w:t>API Endpoints: A single API endpoint (/generate-response) is created to handle chat interactions. When a user sends a prompt, it is processed through this endpoint, and the chatbot generates a response based on the fine-tuned model.</w:t>
      </w:r>
    </w:p>
    <w:p w14:paraId="5B6228AB" w14:textId="77777777" w:rsidR="00B93AD5" w:rsidRPr="00BF1978" w:rsidRDefault="00B93AD5" w:rsidP="00B93AD5">
      <w:pPr>
        <w:pStyle w:val="ListParagraph"/>
        <w:ind w:left="1440"/>
        <w:rPr>
          <w:sz w:val="28"/>
          <w:szCs w:val="28"/>
        </w:rPr>
      </w:pPr>
    </w:p>
    <w:p w14:paraId="5A6BB285" w14:textId="77777777" w:rsidR="00BF1978" w:rsidRDefault="00BF1978" w:rsidP="00BF1978">
      <w:pPr>
        <w:pStyle w:val="ListParagraph"/>
        <w:numPr>
          <w:ilvl w:val="1"/>
          <w:numId w:val="12"/>
        </w:numPr>
        <w:rPr>
          <w:sz w:val="28"/>
          <w:szCs w:val="28"/>
        </w:rPr>
      </w:pPr>
      <w:r w:rsidRPr="00BF1978">
        <w:rPr>
          <w:sz w:val="28"/>
          <w:szCs w:val="28"/>
        </w:rPr>
        <w:t>Data Cleaning: The API cleans prompts by removing placeholder tokens such as {{Order Number}}, {{Person Name}}, and {{Delivery City}} before passing them to the model. This ensures that the chatbot generates accurate, context-appropriate responses.</w:t>
      </w:r>
    </w:p>
    <w:p w14:paraId="475E1598" w14:textId="77777777" w:rsidR="003C41FF" w:rsidRPr="00BF1978" w:rsidRDefault="003C41FF" w:rsidP="003C41FF">
      <w:pPr>
        <w:pStyle w:val="ListParagraph"/>
        <w:ind w:left="1440"/>
        <w:rPr>
          <w:sz w:val="28"/>
          <w:szCs w:val="28"/>
        </w:rPr>
      </w:pPr>
    </w:p>
    <w:p w14:paraId="70AC8D94" w14:textId="77777777" w:rsidR="00BF1978" w:rsidRPr="00BF1978" w:rsidRDefault="00BF1978" w:rsidP="00BF1978">
      <w:pPr>
        <w:pStyle w:val="ListParagraph"/>
        <w:numPr>
          <w:ilvl w:val="1"/>
          <w:numId w:val="12"/>
        </w:numPr>
        <w:rPr>
          <w:sz w:val="28"/>
          <w:szCs w:val="28"/>
        </w:rPr>
      </w:pPr>
      <w:r w:rsidRPr="00BF1978">
        <w:rPr>
          <w:sz w:val="28"/>
          <w:szCs w:val="28"/>
        </w:rPr>
        <w:t>Response Generation: The chatbot uses various decoding strategies such as beam search, top-p sampling, and repetition penalties to produce coherent, human-like responses. The API also post-processes the output by removing placeholders and cleaning up punctuation to enhance readability.</w:t>
      </w:r>
    </w:p>
    <w:p w14:paraId="19D54101" w14:textId="28675696" w:rsidR="00C70393" w:rsidRPr="00BF1978" w:rsidRDefault="00C70393" w:rsidP="00B65494">
      <w:pPr>
        <w:pStyle w:val="ListParagraph"/>
        <w:ind w:left="1080"/>
        <w:rPr>
          <w:sz w:val="28"/>
          <w:szCs w:val="28"/>
        </w:rPr>
      </w:pPr>
    </w:p>
    <w:p w14:paraId="128029F1" w14:textId="68980567" w:rsidR="00F579A2" w:rsidRDefault="00DE390D" w:rsidP="00BD0263">
      <w:pPr>
        <w:pBdr>
          <w:bottom w:val="single" w:sz="6" w:space="1" w:color="auto"/>
        </w:pBdr>
        <w:rPr>
          <w:sz w:val="28"/>
          <w:szCs w:val="28"/>
        </w:rPr>
      </w:pPr>
      <w:r>
        <w:rPr>
          <w:noProof/>
          <w:sz w:val="28"/>
          <w:szCs w:val="28"/>
        </w:rPr>
        <w:lastRenderedPageBreak/>
        <w:drawing>
          <wp:inline distT="0" distB="0" distL="0" distR="0" wp14:anchorId="2B143D66" wp14:editId="07882918">
            <wp:extent cx="6010797" cy="2272030"/>
            <wp:effectExtent l="0" t="0" r="9525" b="0"/>
            <wp:docPr id="720098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986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9574" cy="2275348"/>
                    </a:xfrm>
                    <a:prstGeom prst="rect">
                      <a:avLst/>
                    </a:prstGeom>
                  </pic:spPr>
                </pic:pic>
              </a:graphicData>
            </a:graphic>
          </wp:inline>
        </w:drawing>
      </w:r>
    </w:p>
    <w:p w14:paraId="2FB7128B" w14:textId="3A044EB7" w:rsidR="0092275B" w:rsidRDefault="000C7A84" w:rsidP="00BD0263">
      <w:pPr>
        <w:rPr>
          <w:sz w:val="28"/>
          <w:szCs w:val="28"/>
        </w:rPr>
      </w:pPr>
      <w:r w:rsidRPr="000C7A84">
        <w:rPr>
          <w:sz w:val="28"/>
          <w:szCs w:val="28"/>
        </w:rPr>
        <w:drawing>
          <wp:inline distT="0" distB="0" distL="0" distR="0" wp14:anchorId="4CB0209E" wp14:editId="4D3EF182">
            <wp:extent cx="5943600" cy="1847850"/>
            <wp:effectExtent l="0" t="0" r="0" b="0"/>
            <wp:docPr id="153151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13714" name=""/>
                    <pic:cNvPicPr/>
                  </pic:nvPicPr>
                  <pic:blipFill>
                    <a:blip r:embed="rId9"/>
                    <a:stretch>
                      <a:fillRect/>
                    </a:stretch>
                  </pic:blipFill>
                  <pic:spPr>
                    <a:xfrm>
                      <a:off x="0" y="0"/>
                      <a:ext cx="5943600" cy="1847850"/>
                    </a:xfrm>
                    <a:prstGeom prst="rect">
                      <a:avLst/>
                    </a:prstGeom>
                  </pic:spPr>
                </pic:pic>
              </a:graphicData>
            </a:graphic>
          </wp:inline>
        </w:drawing>
      </w:r>
      <w:r w:rsidR="00345821" w:rsidRPr="00345821">
        <w:rPr>
          <w:noProof/>
        </w:rPr>
        <w:t xml:space="preserve"> </w:t>
      </w:r>
      <w:r w:rsidR="00345821" w:rsidRPr="00345821">
        <w:rPr>
          <w:sz w:val="28"/>
          <w:szCs w:val="28"/>
        </w:rPr>
        <w:drawing>
          <wp:inline distT="0" distB="0" distL="0" distR="0" wp14:anchorId="52E1128F" wp14:editId="293962C3">
            <wp:extent cx="5943600" cy="3125470"/>
            <wp:effectExtent l="0" t="0" r="0" b="0"/>
            <wp:docPr id="543158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58026" name="Picture 1" descr="A screenshot of a computer&#10;&#10;Description automatically generated"/>
                    <pic:cNvPicPr/>
                  </pic:nvPicPr>
                  <pic:blipFill>
                    <a:blip r:embed="rId10"/>
                    <a:stretch>
                      <a:fillRect/>
                    </a:stretch>
                  </pic:blipFill>
                  <pic:spPr>
                    <a:xfrm>
                      <a:off x="0" y="0"/>
                      <a:ext cx="5943600" cy="3125470"/>
                    </a:xfrm>
                    <a:prstGeom prst="rect">
                      <a:avLst/>
                    </a:prstGeom>
                  </pic:spPr>
                </pic:pic>
              </a:graphicData>
            </a:graphic>
          </wp:inline>
        </w:drawing>
      </w:r>
    </w:p>
    <w:p w14:paraId="3C31DEEA" w14:textId="77777777" w:rsidR="00EB4A2A" w:rsidRPr="00EB4A2A" w:rsidRDefault="00EB4A2A" w:rsidP="00BD0263">
      <w:pPr>
        <w:rPr>
          <w:sz w:val="28"/>
          <w:szCs w:val="28"/>
        </w:rPr>
      </w:pPr>
    </w:p>
    <w:p w14:paraId="719DF451" w14:textId="77777777" w:rsidR="00D26DFD" w:rsidRDefault="00D26DFD" w:rsidP="00821B82">
      <w:pPr>
        <w:rPr>
          <w:sz w:val="28"/>
          <w:szCs w:val="28"/>
        </w:rPr>
      </w:pPr>
    </w:p>
    <w:p w14:paraId="7B544CD5" w14:textId="77777777" w:rsidR="00910D70" w:rsidRPr="00584C7B" w:rsidRDefault="00910D70" w:rsidP="00821B82">
      <w:pPr>
        <w:rPr>
          <w:rStyle w:val="IntenseEmphasis"/>
          <w:b w:val="0"/>
          <w:bCs w:val="0"/>
          <w:i w:val="0"/>
          <w:iCs w:val="0"/>
          <w:sz w:val="28"/>
          <w:szCs w:val="28"/>
        </w:rPr>
      </w:pPr>
    </w:p>
    <w:sectPr w:rsidR="00910D70" w:rsidRPr="00584C7B" w:rsidSect="00C11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06B222D"/>
    <w:multiLevelType w:val="multilevel"/>
    <w:tmpl w:val="97F2AF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79BA1C9B"/>
    <w:multiLevelType w:val="hybridMultilevel"/>
    <w:tmpl w:val="AC167B92"/>
    <w:lvl w:ilvl="0" w:tplc="C7F6CE94">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788887">
    <w:abstractNumId w:val="0"/>
  </w:num>
  <w:num w:numId="2" w16cid:durableId="134224086">
    <w:abstractNumId w:val="0"/>
  </w:num>
  <w:num w:numId="3" w16cid:durableId="1582988541">
    <w:abstractNumId w:val="0"/>
  </w:num>
  <w:num w:numId="4" w16cid:durableId="775754241">
    <w:abstractNumId w:val="0"/>
  </w:num>
  <w:num w:numId="5" w16cid:durableId="47262897">
    <w:abstractNumId w:val="0"/>
  </w:num>
  <w:num w:numId="6" w16cid:durableId="768894210">
    <w:abstractNumId w:val="0"/>
  </w:num>
  <w:num w:numId="7" w16cid:durableId="772166768">
    <w:abstractNumId w:val="0"/>
  </w:num>
  <w:num w:numId="8" w16cid:durableId="1997294067">
    <w:abstractNumId w:val="0"/>
  </w:num>
  <w:num w:numId="9" w16cid:durableId="2008824800">
    <w:abstractNumId w:val="0"/>
  </w:num>
  <w:num w:numId="10" w16cid:durableId="910500306">
    <w:abstractNumId w:val="0"/>
  </w:num>
  <w:num w:numId="11" w16cid:durableId="916524833">
    <w:abstractNumId w:val="1"/>
  </w:num>
  <w:num w:numId="12" w16cid:durableId="6577363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36"/>
    <w:rsid w:val="00050365"/>
    <w:rsid w:val="000C7A84"/>
    <w:rsid w:val="000E27B8"/>
    <w:rsid w:val="00101EC8"/>
    <w:rsid w:val="001129A8"/>
    <w:rsid w:val="00147BF7"/>
    <w:rsid w:val="0015022E"/>
    <w:rsid w:val="00176D73"/>
    <w:rsid w:val="0020415C"/>
    <w:rsid w:val="00213C17"/>
    <w:rsid w:val="00234A7D"/>
    <w:rsid w:val="0025764D"/>
    <w:rsid w:val="002822AE"/>
    <w:rsid w:val="0031576A"/>
    <w:rsid w:val="00345821"/>
    <w:rsid w:val="00355AAC"/>
    <w:rsid w:val="00381297"/>
    <w:rsid w:val="00386FA7"/>
    <w:rsid w:val="003C41FF"/>
    <w:rsid w:val="003F190D"/>
    <w:rsid w:val="00430936"/>
    <w:rsid w:val="00451391"/>
    <w:rsid w:val="00494867"/>
    <w:rsid w:val="004A1073"/>
    <w:rsid w:val="004C477E"/>
    <w:rsid w:val="004D5C69"/>
    <w:rsid w:val="004E26A3"/>
    <w:rsid w:val="005102CD"/>
    <w:rsid w:val="00584C7B"/>
    <w:rsid w:val="005B55D1"/>
    <w:rsid w:val="005D0D2A"/>
    <w:rsid w:val="005F5617"/>
    <w:rsid w:val="00604811"/>
    <w:rsid w:val="00626E68"/>
    <w:rsid w:val="00693E36"/>
    <w:rsid w:val="006D42B1"/>
    <w:rsid w:val="0075566E"/>
    <w:rsid w:val="00775C3B"/>
    <w:rsid w:val="007A0422"/>
    <w:rsid w:val="007C1F06"/>
    <w:rsid w:val="007E1D8F"/>
    <w:rsid w:val="00821B82"/>
    <w:rsid w:val="00831C32"/>
    <w:rsid w:val="0085558F"/>
    <w:rsid w:val="008858C0"/>
    <w:rsid w:val="008D672D"/>
    <w:rsid w:val="008E1063"/>
    <w:rsid w:val="00910D70"/>
    <w:rsid w:val="0092275B"/>
    <w:rsid w:val="0093615C"/>
    <w:rsid w:val="00985960"/>
    <w:rsid w:val="00990695"/>
    <w:rsid w:val="00992DFA"/>
    <w:rsid w:val="00996B89"/>
    <w:rsid w:val="009A4300"/>
    <w:rsid w:val="009D5812"/>
    <w:rsid w:val="009F34FC"/>
    <w:rsid w:val="00A12C88"/>
    <w:rsid w:val="00A60A57"/>
    <w:rsid w:val="00A65C56"/>
    <w:rsid w:val="00AD3884"/>
    <w:rsid w:val="00B424C8"/>
    <w:rsid w:val="00B65494"/>
    <w:rsid w:val="00B93AD5"/>
    <w:rsid w:val="00B9436A"/>
    <w:rsid w:val="00BA5946"/>
    <w:rsid w:val="00BD0263"/>
    <w:rsid w:val="00BF1978"/>
    <w:rsid w:val="00BF3F4D"/>
    <w:rsid w:val="00C11D37"/>
    <w:rsid w:val="00C70393"/>
    <w:rsid w:val="00CB5CBB"/>
    <w:rsid w:val="00CC640B"/>
    <w:rsid w:val="00CE1C23"/>
    <w:rsid w:val="00D26DFD"/>
    <w:rsid w:val="00D3227E"/>
    <w:rsid w:val="00D53244"/>
    <w:rsid w:val="00D81C1E"/>
    <w:rsid w:val="00DE390D"/>
    <w:rsid w:val="00E04DEC"/>
    <w:rsid w:val="00E7399B"/>
    <w:rsid w:val="00EB4A2A"/>
    <w:rsid w:val="00F10D1A"/>
    <w:rsid w:val="00F4669E"/>
    <w:rsid w:val="00F549B4"/>
    <w:rsid w:val="00F579A2"/>
    <w:rsid w:val="00F65C7F"/>
    <w:rsid w:val="00FD79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0B38F"/>
  <w15:chartTrackingRefBased/>
  <w15:docId w15:val="{A41E107A-6C97-40E2-BA93-754548818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E36"/>
  </w:style>
  <w:style w:type="paragraph" w:styleId="Heading1">
    <w:name w:val="heading 1"/>
    <w:basedOn w:val="Normal"/>
    <w:next w:val="Normal"/>
    <w:link w:val="Heading1Char"/>
    <w:uiPriority w:val="9"/>
    <w:qFormat/>
    <w:rsid w:val="00693E36"/>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693E36"/>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E3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E36"/>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693E3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693E3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693E3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693E3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693E3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E36"/>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693E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E36"/>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E36"/>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693E36"/>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693E36"/>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693E36"/>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693E36"/>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693E36"/>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693E3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693E36"/>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693E36"/>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693E36"/>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693E36"/>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693E36"/>
    <w:rPr>
      <w:color w:val="0E2841" w:themeColor="text2"/>
      <w:sz w:val="24"/>
      <w:szCs w:val="24"/>
    </w:rPr>
  </w:style>
  <w:style w:type="paragraph" w:styleId="ListParagraph">
    <w:name w:val="List Paragraph"/>
    <w:basedOn w:val="Normal"/>
    <w:uiPriority w:val="34"/>
    <w:qFormat/>
    <w:rsid w:val="00693E36"/>
    <w:pPr>
      <w:ind w:left="720"/>
      <w:contextualSpacing/>
    </w:pPr>
  </w:style>
  <w:style w:type="character" w:styleId="IntenseEmphasis">
    <w:name w:val="Intense Emphasis"/>
    <w:basedOn w:val="DefaultParagraphFont"/>
    <w:uiPriority w:val="21"/>
    <w:qFormat/>
    <w:rsid w:val="00693E36"/>
    <w:rPr>
      <w:b/>
      <w:bCs/>
      <w:i/>
      <w:iCs/>
    </w:rPr>
  </w:style>
  <w:style w:type="paragraph" w:styleId="IntenseQuote">
    <w:name w:val="Intense Quote"/>
    <w:basedOn w:val="Normal"/>
    <w:next w:val="Normal"/>
    <w:link w:val="IntenseQuoteChar"/>
    <w:uiPriority w:val="30"/>
    <w:qFormat/>
    <w:rsid w:val="00693E36"/>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693E36"/>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693E36"/>
    <w:rPr>
      <w:b/>
      <w:bCs/>
      <w:smallCaps/>
      <w:color w:val="0E2841" w:themeColor="text2"/>
      <w:u w:val="single"/>
    </w:rPr>
  </w:style>
  <w:style w:type="paragraph" w:styleId="Caption">
    <w:name w:val="caption"/>
    <w:basedOn w:val="Normal"/>
    <w:next w:val="Normal"/>
    <w:uiPriority w:val="35"/>
    <w:semiHidden/>
    <w:unhideWhenUsed/>
    <w:qFormat/>
    <w:rsid w:val="00693E36"/>
    <w:pPr>
      <w:spacing w:line="240" w:lineRule="auto"/>
    </w:pPr>
    <w:rPr>
      <w:b/>
      <w:bCs/>
      <w:smallCaps/>
      <w:color w:val="0E2841" w:themeColor="text2"/>
    </w:rPr>
  </w:style>
  <w:style w:type="character" w:styleId="Strong">
    <w:name w:val="Strong"/>
    <w:basedOn w:val="DefaultParagraphFont"/>
    <w:uiPriority w:val="22"/>
    <w:qFormat/>
    <w:rsid w:val="00693E36"/>
    <w:rPr>
      <w:b/>
      <w:bCs/>
    </w:rPr>
  </w:style>
  <w:style w:type="character" w:styleId="Emphasis">
    <w:name w:val="Emphasis"/>
    <w:basedOn w:val="DefaultParagraphFont"/>
    <w:uiPriority w:val="20"/>
    <w:qFormat/>
    <w:rsid w:val="00693E36"/>
    <w:rPr>
      <w:i/>
      <w:iCs/>
    </w:rPr>
  </w:style>
  <w:style w:type="paragraph" w:styleId="NoSpacing">
    <w:name w:val="No Spacing"/>
    <w:uiPriority w:val="1"/>
    <w:qFormat/>
    <w:rsid w:val="00693E36"/>
    <w:pPr>
      <w:spacing w:after="0" w:line="240" w:lineRule="auto"/>
    </w:pPr>
  </w:style>
  <w:style w:type="character" w:styleId="SubtleEmphasis">
    <w:name w:val="Subtle Emphasis"/>
    <w:basedOn w:val="DefaultParagraphFont"/>
    <w:uiPriority w:val="19"/>
    <w:qFormat/>
    <w:rsid w:val="00693E36"/>
    <w:rPr>
      <w:i/>
      <w:iCs/>
      <w:color w:val="595959" w:themeColor="text1" w:themeTint="A6"/>
    </w:rPr>
  </w:style>
  <w:style w:type="character" w:styleId="SubtleReference">
    <w:name w:val="Subtle Reference"/>
    <w:basedOn w:val="DefaultParagraphFont"/>
    <w:uiPriority w:val="31"/>
    <w:qFormat/>
    <w:rsid w:val="00693E3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693E36"/>
    <w:rPr>
      <w:b/>
      <w:bCs/>
      <w:smallCaps/>
      <w:spacing w:val="10"/>
    </w:rPr>
  </w:style>
  <w:style w:type="paragraph" w:styleId="TOCHeading">
    <w:name w:val="TOC Heading"/>
    <w:basedOn w:val="Heading1"/>
    <w:next w:val="Normal"/>
    <w:uiPriority w:val="39"/>
    <w:semiHidden/>
    <w:unhideWhenUsed/>
    <w:qFormat/>
    <w:rsid w:val="00693E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148956">
      <w:bodyDiv w:val="1"/>
      <w:marLeft w:val="0"/>
      <w:marRight w:val="0"/>
      <w:marTop w:val="0"/>
      <w:marBottom w:val="0"/>
      <w:divBdr>
        <w:top w:val="none" w:sz="0" w:space="0" w:color="auto"/>
        <w:left w:val="none" w:sz="0" w:space="0" w:color="auto"/>
        <w:bottom w:val="none" w:sz="0" w:space="0" w:color="auto"/>
        <w:right w:val="none" w:sz="0" w:space="0" w:color="auto"/>
      </w:divBdr>
      <w:divsChild>
        <w:div w:id="1724404188">
          <w:marLeft w:val="0"/>
          <w:marRight w:val="0"/>
          <w:marTop w:val="0"/>
          <w:marBottom w:val="0"/>
          <w:divBdr>
            <w:top w:val="none" w:sz="0" w:space="0" w:color="auto"/>
            <w:left w:val="none" w:sz="0" w:space="0" w:color="auto"/>
            <w:bottom w:val="none" w:sz="0" w:space="0" w:color="auto"/>
            <w:right w:val="none" w:sz="0" w:space="0" w:color="auto"/>
          </w:divBdr>
          <w:divsChild>
            <w:div w:id="17653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300">
      <w:bodyDiv w:val="1"/>
      <w:marLeft w:val="0"/>
      <w:marRight w:val="0"/>
      <w:marTop w:val="0"/>
      <w:marBottom w:val="0"/>
      <w:divBdr>
        <w:top w:val="none" w:sz="0" w:space="0" w:color="auto"/>
        <w:left w:val="none" w:sz="0" w:space="0" w:color="auto"/>
        <w:bottom w:val="none" w:sz="0" w:space="0" w:color="auto"/>
        <w:right w:val="none" w:sz="0" w:space="0" w:color="auto"/>
      </w:divBdr>
    </w:div>
    <w:div w:id="452208182">
      <w:bodyDiv w:val="1"/>
      <w:marLeft w:val="0"/>
      <w:marRight w:val="0"/>
      <w:marTop w:val="0"/>
      <w:marBottom w:val="0"/>
      <w:divBdr>
        <w:top w:val="none" w:sz="0" w:space="0" w:color="auto"/>
        <w:left w:val="none" w:sz="0" w:space="0" w:color="auto"/>
        <w:bottom w:val="none" w:sz="0" w:space="0" w:color="auto"/>
        <w:right w:val="none" w:sz="0" w:space="0" w:color="auto"/>
      </w:divBdr>
      <w:divsChild>
        <w:div w:id="996612108">
          <w:marLeft w:val="0"/>
          <w:marRight w:val="0"/>
          <w:marTop w:val="0"/>
          <w:marBottom w:val="0"/>
          <w:divBdr>
            <w:top w:val="none" w:sz="0" w:space="0" w:color="auto"/>
            <w:left w:val="none" w:sz="0" w:space="0" w:color="auto"/>
            <w:bottom w:val="none" w:sz="0" w:space="0" w:color="auto"/>
            <w:right w:val="none" w:sz="0" w:space="0" w:color="auto"/>
          </w:divBdr>
          <w:divsChild>
            <w:div w:id="17786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5651">
      <w:bodyDiv w:val="1"/>
      <w:marLeft w:val="0"/>
      <w:marRight w:val="0"/>
      <w:marTop w:val="0"/>
      <w:marBottom w:val="0"/>
      <w:divBdr>
        <w:top w:val="none" w:sz="0" w:space="0" w:color="auto"/>
        <w:left w:val="none" w:sz="0" w:space="0" w:color="auto"/>
        <w:bottom w:val="none" w:sz="0" w:space="0" w:color="auto"/>
        <w:right w:val="none" w:sz="0" w:space="0" w:color="auto"/>
      </w:divBdr>
      <w:divsChild>
        <w:div w:id="599216565">
          <w:marLeft w:val="0"/>
          <w:marRight w:val="0"/>
          <w:marTop w:val="0"/>
          <w:marBottom w:val="0"/>
          <w:divBdr>
            <w:top w:val="none" w:sz="0" w:space="0" w:color="auto"/>
            <w:left w:val="none" w:sz="0" w:space="0" w:color="auto"/>
            <w:bottom w:val="none" w:sz="0" w:space="0" w:color="auto"/>
            <w:right w:val="none" w:sz="0" w:space="0" w:color="auto"/>
          </w:divBdr>
          <w:divsChild>
            <w:div w:id="12227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9749">
      <w:bodyDiv w:val="1"/>
      <w:marLeft w:val="0"/>
      <w:marRight w:val="0"/>
      <w:marTop w:val="0"/>
      <w:marBottom w:val="0"/>
      <w:divBdr>
        <w:top w:val="none" w:sz="0" w:space="0" w:color="auto"/>
        <w:left w:val="none" w:sz="0" w:space="0" w:color="auto"/>
        <w:bottom w:val="none" w:sz="0" w:space="0" w:color="auto"/>
        <w:right w:val="none" w:sz="0" w:space="0" w:color="auto"/>
      </w:divBdr>
    </w:div>
    <w:div w:id="681391694">
      <w:bodyDiv w:val="1"/>
      <w:marLeft w:val="0"/>
      <w:marRight w:val="0"/>
      <w:marTop w:val="0"/>
      <w:marBottom w:val="0"/>
      <w:divBdr>
        <w:top w:val="none" w:sz="0" w:space="0" w:color="auto"/>
        <w:left w:val="none" w:sz="0" w:space="0" w:color="auto"/>
        <w:bottom w:val="none" w:sz="0" w:space="0" w:color="auto"/>
        <w:right w:val="none" w:sz="0" w:space="0" w:color="auto"/>
      </w:divBdr>
    </w:div>
    <w:div w:id="717440441">
      <w:bodyDiv w:val="1"/>
      <w:marLeft w:val="0"/>
      <w:marRight w:val="0"/>
      <w:marTop w:val="0"/>
      <w:marBottom w:val="0"/>
      <w:divBdr>
        <w:top w:val="none" w:sz="0" w:space="0" w:color="auto"/>
        <w:left w:val="none" w:sz="0" w:space="0" w:color="auto"/>
        <w:bottom w:val="none" w:sz="0" w:space="0" w:color="auto"/>
        <w:right w:val="none" w:sz="0" w:space="0" w:color="auto"/>
      </w:divBdr>
      <w:divsChild>
        <w:div w:id="882981783">
          <w:marLeft w:val="0"/>
          <w:marRight w:val="0"/>
          <w:marTop w:val="0"/>
          <w:marBottom w:val="0"/>
          <w:divBdr>
            <w:top w:val="none" w:sz="0" w:space="0" w:color="auto"/>
            <w:left w:val="none" w:sz="0" w:space="0" w:color="auto"/>
            <w:bottom w:val="none" w:sz="0" w:space="0" w:color="auto"/>
            <w:right w:val="none" w:sz="0" w:space="0" w:color="auto"/>
          </w:divBdr>
          <w:divsChild>
            <w:div w:id="9221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3452">
      <w:bodyDiv w:val="1"/>
      <w:marLeft w:val="0"/>
      <w:marRight w:val="0"/>
      <w:marTop w:val="0"/>
      <w:marBottom w:val="0"/>
      <w:divBdr>
        <w:top w:val="none" w:sz="0" w:space="0" w:color="auto"/>
        <w:left w:val="none" w:sz="0" w:space="0" w:color="auto"/>
        <w:bottom w:val="none" w:sz="0" w:space="0" w:color="auto"/>
        <w:right w:val="none" w:sz="0" w:space="0" w:color="auto"/>
      </w:divBdr>
    </w:div>
    <w:div w:id="937833978">
      <w:bodyDiv w:val="1"/>
      <w:marLeft w:val="0"/>
      <w:marRight w:val="0"/>
      <w:marTop w:val="0"/>
      <w:marBottom w:val="0"/>
      <w:divBdr>
        <w:top w:val="none" w:sz="0" w:space="0" w:color="auto"/>
        <w:left w:val="none" w:sz="0" w:space="0" w:color="auto"/>
        <w:bottom w:val="none" w:sz="0" w:space="0" w:color="auto"/>
        <w:right w:val="none" w:sz="0" w:space="0" w:color="auto"/>
      </w:divBdr>
    </w:div>
    <w:div w:id="1115517681">
      <w:bodyDiv w:val="1"/>
      <w:marLeft w:val="0"/>
      <w:marRight w:val="0"/>
      <w:marTop w:val="0"/>
      <w:marBottom w:val="0"/>
      <w:divBdr>
        <w:top w:val="none" w:sz="0" w:space="0" w:color="auto"/>
        <w:left w:val="none" w:sz="0" w:space="0" w:color="auto"/>
        <w:bottom w:val="none" w:sz="0" w:space="0" w:color="auto"/>
        <w:right w:val="none" w:sz="0" w:space="0" w:color="auto"/>
      </w:divBdr>
    </w:div>
    <w:div w:id="1248657887">
      <w:bodyDiv w:val="1"/>
      <w:marLeft w:val="0"/>
      <w:marRight w:val="0"/>
      <w:marTop w:val="0"/>
      <w:marBottom w:val="0"/>
      <w:divBdr>
        <w:top w:val="none" w:sz="0" w:space="0" w:color="auto"/>
        <w:left w:val="none" w:sz="0" w:space="0" w:color="auto"/>
        <w:bottom w:val="none" w:sz="0" w:space="0" w:color="auto"/>
        <w:right w:val="none" w:sz="0" w:space="0" w:color="auto"/>
      </w:divBdr>
    </w:div>
    <w:div w:id="1264024359">
      <w:bodyDiv w:val="1"/>
      <w:marLeft w:val="0"/>
      <w:marRight w:val="0"/>
      <w:marTop w:val="0"/>
      <w:marBottom w:val="0"/>
      <w:divBdr>
        <w:top w:val="none" w:sz="0" w:space="0" w:color="auto"/>
        <w:left w:val="none" w:sz="0" w:space="0" w:color="auto"/>
        <w:bottom w:val="none" w:sz="0" w:space="0" w:color="auto"/>
        <w:right w:val="none" w:sz="0" w:space="0" w:color="auto"/>
      </w:divBdr>
    </w:div>
    <w:div w:id="1283684162">
      <w:bodyDiv w:val="1"/>
      <w:marLeft w:val="0"/>
      <w:marRight w:val="0"/>
      <w:marTop w:val="0"/>
      <w:marBottom w:val="0"/>
      <w:divBdr>
        <w:top w:val="none" w:sz="0" w:space="0" w:color="auto"/>
        <w:left w:val="none" w:sz="0" w:space="0" w:color="auto"/>
        <w:bottom w:val="none" w:sz="0" w:space="0" w:color="auto"/>
        <w:right w:val="none" w:sz="0" w:space="0" w:color="auto"/>
      </w:divBdr>
    </w:div>
    <w:div w:id="1286544393">
      <w:bodyDiv w:val="1"/>
      <w:marLeft w:val="0"/>
      <w:marRight w:val="0"/>
      <w:marTop w:val="0"/>
      <w:marBottom w:val="0"/>
      <w:divBdr>
        <w:top w:val="none" w:sz="0" w:space="0" w:color="auto"/>
        <w:left w:val="none" w:sz="0" w:space="0" w:color="auto"/>
        <w:bottom w:val="none" w:sz="0" w:space="0" w:color="auto"/>
        <w:right w:val="none" w:sz="0" w:space="0" w:color="auto"/>
      </w:divBdr>
    </w:div>
    <w:div w:id="1431126916">
      <w:bodyDiv w:val="1"/>
      <w:marLeft w:val="0"/>
      <w:marRight w:val="0"/>
      <w:marTop w:val="0"/>
      <w:marBottom w:val="0"/>
      <w:divBdr>
        <w:top w:val="none" w:sz="0" w:space="0" w:color="auto"/>
        <w:left w:val="none" w:sz="0" w:space="0" w:color="auto"/>
        <w:bottom w:val="none" w:sz="0" w:space="0" w:color="auto"/>
        <w:right w:val="none" w:sz="0" w:space="0" w:color="auto"/>
      </w:divBdr>
    </w:div>
    <w:div w:id="1456870684">
      <w:bodyDiv w:val="1"/>
      <w:marLeft w:val="0"/>
      <w:marRight w:val="0"/>
      <w:marTop w:val="0"/>
      <w:marBottom w:val="0"/>
      <w:divBdr>
        <w:top w:val="none" w:sz="0" w:space="0" w:color="auto"/>
        <w:left w:val="none" w:sz="0" w:space="0" w:color="auto"/>
        <w:bottom w:val="none" w:sz="0" w:space="0" w:color="auto"/>
        <w:right w:val="none" w:sz="0" w:space="0" w:color="auto"/>
      </w:divBdr>
    </w:div>
    <w:div w:id="1476726793">
      <w:bodyDiv w:val="1"/>
      <w:marLeft w:val="0"/>
      <w:marRight w:val="0"/>
      <w:marTop w:val="0"/>
      <w:marBottom w:val="0"/>
      <w:divBdr>
        <w:top w:val="none" w:sz="0" w:space="0" w:color="auto"/>
        <w:left w:val="none" w:sz="0" w:space="0" w:color="auto"/>
        <w:bottom w:val="none" w:sz="0" w:space="0" w:color="auto"/>
        <w:right w:val="none" w:sz="0" w:space="0" w:color="auto"/>
      </w:divBdr>
    </w:div>
    <w:div w:id="1494687255">
      <w:bodyDiv w:val="1"/>
      <w:marLeft w:val="0"/>
      <w:marRight w:val="0"/>
      <w:marTop w:val="0"/>
      <w:marBottom w:val="0"/>
      <w:divBdr>
        <w:top w:val="none" w:sz="0" w:space="0" w:color="auto"/>
        <w:left w:val="none" w:sz="0" w:space="0" w:color="auto"/>
        <w:bottom w:val="none" w:sz="0" w:space="0" w:color="auto"/>
        <w:right w:val="none" w:sz="0" w:space="0" w:color="auto"/>
      </w:divBdr>
    </w:div>
    <w:div w:id="1576210438">
      <w:bodyDiv w:val="1"/>
      <w:marLeft w:val="0"/>
      <w:marRight w:val="0"/>
      <w:marTop w:val="0"/>
      <w:marBottom w:val="0"/>
      <w:divBdr>
        <w:top w:val="none" w:sz="0" w:space="0" w:color="auto"/>
        <w:left w:val="none" w:sz="0" w:space="0" w:color="auto"/>
        <w:bottom w:val="none" w:sz="0" w:space="0" w:color="auto"/>
        <w:right w:val="none" w:sz="0" w:space="0" w:color="auto"/>
      </w:divBdr>
    </w:div>
    <w:div w:id="1658340795">
      <w:bodyDiv w:val="1"/>
      <w:marLeft w:val="0"/>
      <w:marRight w:val="0"/>
      <w:marTop w:val="0"/>
      <w:marBottom w:val="0"/>
      <w:divBdr>
        <w:top w:val="none" w:sz="0" w:space="0" w:color="auto"/>
        <w:left w:val="none" w:sz="0" w:space="0" w:color="auto"/>
        <w:bottom w:val="none" w:sz="0" w:space="0" w:color="auto"/>
        <w:right w:val="none" w:sz="0" w:space="0" w:color="auto"/>
      </w:divBdr>
    </w:div>
    <w:div w:id="1746955114">
      <w:bodyDiv w:val="1"/>
      <w:marLeft w:val="0"/>
      <w:marRight w:val="0"/>
      <w:marTop w:val="0"/>
      <w:marBottom w:val="0"/>
      <w:divBdr>
        <w:top w:val="none" w:sz="0" w:space="0" w:color="auto"/>
        <w:left w:val="none" w:sz="0" w:space="0" w:color="auto"/>
        <w:bottom w:val="none" w:sz="0" w:space="0" w:color="auto"/>
        <w:right w:val="none" w:sz="0" w:space="0" w:color="auto"/>
      </w:divBdr>
    </w:div>
    <w:div w:id="182743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0C47914F61D5489CD554C67F3D9D94" ma:contentTypeVersion="7" ma:contentTypeDescription="Create a new document." ma:contentTypeScope="" ma:versionID="22f06b5dd32b93da11193794ca2a37db">
  <xsd:schema xmlns:xsd="http://www.w3.org/2001/XMLSchema" xmlns:xs="http://www.w3.org/2001/XMLSchema" xmlns:p="http://schemas.microsoft.com/office/2006/metadata/properties" xmlns:ns3="ff6272c1-4aaf-49b8-b8c1-2ff176eb4615" targetNamespace="http://schemas.microsoft.com/office/2006/metadata/properties" ma:root="true" ma:fieldsID="fbd89348ae4daf0462a10db37fbf3881" ns3:_="">
    <xsd:import namespace="ff6272c1-4aaf-49b8-b8c1-2ff176eb46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272c1-4aaf-49b8-b8c1-2ff176eb46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F54360-4153-4727-8336-445713FF20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272c1-4aaf-49b8-b8c1-2ff176eb46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CC7584-DD2F-4A6D-A9B8-EC052047B81E}">
  <ds:schemaRefs>
    <ds:schemaRef ds:uri="http://schemas.microsoft.com/sharepoint/v3/contenttype/forms"/>
  </ds:schemaRefs>
</ds:datastoreItem>
</file>

<file path=customXml/itemProps3.xml><?xml version="1.0" encoding="utf-8"?>
<ds:datastoreItem xmlns:ds="http://schemas.openxmlformats.org/officeDocument/2006/customXml" ds:itemID="{D2096A5D-7F3B-40A9-94EB-12AA47A1CB29}">
  <ds:schemaRefs>
    <ds:schemaRef ds:uri="http://schemas.microsoft.com/office/2006/documentManagement/types"/>
    <ds:schemaRef ds:uri="http://purl.org/dc/dcmitype/"/>
    <ds:schemaRef ds:uri="http://purl.org/dc/terms/"/>
    <ds:schemaRef ds:uri="http://schemas.openxmlformats.org/package/2006/metadata/core-properties"/>
    <ds:schemaRef ds:uri="http://purl.org/dc/elements/1.1/"/>
    <ds:schemaRef ds:uri="http://www.w3.org/XML/1998/namespace"/>
    <ds:schemaRef ds:uri="ff6272c1-4aaf-49b8-b8c1-2ff176eb4615"/>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1120</Words>
  <Characters>6351</Characters>
  <Application>Microsoft Office Word</Application>
  <DocSecurity>0</DocSecurity>
  <Lines>162</Lines>
  <Paragraphs>57</Paragraphs>
  <ScaleCrop>false</ScaleCrop>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خالد نبوى احمد عرفه حسين</dc:creator>
  <cp:keywords/>
  <dc:description/>
  <cp:lastModifiedBy>خالد نبوى احمد عرفه حسين</cp:lastModifiedBy>
  <cp:revision>2</cp:revision>
  <dcterms:created xsi:type="dcterms:W3CDTF">2024-10-19T21:08:00Z</dcterms:created>
  <dcterms:modified xsi:type="dcterms:W3CDTF">2024-10-19T21:08:00Z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c30f175b-c157-471c-897b-862b4cba12d4</vt:lpwstr>
  </property>
  <property fmtid="{D5CDD505-2E9C-101B-9397-08002B2CF9AE}" pid="3" name="ContentTypeId">
    <vt:lpwstr>0x010100040C47914F61D5489CD554C67F3D9D94</vt:lpwstr>
  </property>
</Properties>
</file>