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131D" w14:textId="77777777" w:rsidR="00865450" w:rsidRDefault="00F74072">
      <w:pPr>
        <w:spacing w:before="600" w:after="300"/>
        <w:jc w:val="center"/>
      </w:pPr>
      <w:r>
        <w:rPr>
          <w:noProof/>
        </w:rPr>
        <w:drawing>
          <wp:inline distT="0" distB="0" distL="0" distR="0" wp14:anchorId="7973640F" wp14:editId="5AD29CCB">
            <wp:extent cx="2095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095500"/>
                    </a:xfrm>
                    <a:prstGeom prst="rect">
                      <a:avLst/>
                    </a:prstGeom>
                  </pic:spPr>
                </pic:pic>
              </a:graphicData>
            </a:graphic>
          </wp:inline>
        </w:drawing>
      </w:r>
    </w:p>
    <w:p w14:paraId="1F4A0B11" w14:textId="77777777" w:rsidR="00865450" w:rsidRDefault="00F74072">
      <w:pPr>
        <w:spacing w:before="100" w:after="80"/>
        <w:jc w:val="center"/>
      </w:pPr>
      <w:r>
        <w:rPr>
          <w:b/>
          <w:bCs/>
          <w:color w:val="1E3D5E"/>
          <w:sz w:val="36"/>
          <w:szCs w:val="36"/>
        </w:rPr>
        <w:t>Capital University</w:t>
      </w:r>
    </w:p>
    <w:p w14:paraId="76974DBF" w14:textId="77777777" w:rsidR="00865450" w:rsidRDefault="00F74072">
      <w:pPr>
        <w:spacing w:before="40" w:after="40"/>
        <w:jc w:val="center"/>
      </w:pPr>
      <w:r>
        <w:rPr>
          <w:i/>
          <w:iCs/>
          <w:color w:val="555555"/>
        </w:rPr>
        <w:t>(formerly Helwan University)</w:t>
      </w:r>
    </w:p>
    <w:p w14:paraId="258E9448" w14:textId="77777777" w:rsidR="00865450" w:rsidRDefault="00F74072">
      <w:pPr>
        <w:spacing w:before="40" w:after="40"/>
        <w:jc w:val="center"/>
      </w:pPr>
      <w:r>
        <w:rPr>
          <w:color w:val="222222"/>
          <w:sz w:val="24"/>
          <w:szCs w:val="24"/>
        </w:rPr>
        <w:t>Faculty of Computing &amp; Artificial Intelligence</w:t>
      </w:r>
    </w:p>
    <w:p w14:paraId="69DB6200" w14:textId="77777777" w:rsidR="00865450" w:rsidRDefault="00F74072">
      <w:pPr>
        <w:spacing w:before="40" w:after="600"/>
        <w:jc w:val="center"/>
      </w:pPr>
      <w:r>
        <w:rPr>
          <w:color w:val="555555"/>
        </w:rPr>
        <w:t>Natural Language Processing — Spring Semester 2, 2025–2026</w:t>
      </w:r>
    </w:p>
    <w:p w14:paraId="204B7DA8" w14:textId="77777777" w:rsidR="00865450" w:rsidRDefault="00865450">
      <w:pPr>
        <w:pBdr>
          <w:bottom w:val="single" w:sz="18" w:space="1" w:color="C9A227"/>
        </w:pBdr>
        <w:spacing w:before="100" w:after="100"/>
      </w:pPr>
    </w:p>
    <w:p w14:paraId="0B205FD7" w14:textId="77777777" w:rsidR="00865450" w:rsidRDefault="00F74072">
      <w:pPr>
        <w:spacing w:before="400" w:after="80"/>
        <w:jc w:val="center"/>
      </w:pPr>
      <w:r>
        <w:rPr>
          <w:color w:val="555555"/>
          <w:sz w:val="26"/>
          <w:szCs w:val="26"/>
        </w:rPr>
        <w:t>Project 2</w:t>
      </w:r>
    </w:p>
    <w:p w14:paraId="74096B5B" w14:textId="77777777" w:rsidR="00865450" w:rsidRDefault="00F74072">
      <w:pPr>
        <w:spacing w:before="40" w:after="40"/>
        <w:jc w:val="center"/>
      </w:pPr>
      <w:r>
        <w:rPr>
          <w:b/>
          <w:bCs/>
          <w:color w:val="1E3D5E"/>
          <w:sz w:val="56"/>
          <w:szCs w:val="56"/>
        </w:rPr>
        <w:t>Intelligent Search Engine</w:t>
      </w:r>
    </w:p>
    <w:p w14:paraId="2868815D" w14:textId="77777777" w:rsidR="00865450" w:rsidRDefault="00F74072">
      <w:pPr>
        <w:spacing w:before="80" w:after="600"/>
        <w:jc w:val="center"/>
      </w:pPr>
      <w:r>
        <w:rPr>
          <w:i/>
          <w:iCs/>
          <w:color w:val="555555"/>
          <w:sz w:val="26"/>
          <w:szCs w:val="26"/>
        </w:rPr>
        <w:t>TF-IDF Baseline vs. BERT Semantic Retrieval — A Comparative Study</w:t>
      </w:r>
    </w:p>
    <w:p w14:paraId="4C3797A3" w14:textId="77777777" w:rsidR="00865450" w:rsidRDefault="00865450">
      <w:pPr>
        <w:pBdr>
          <w:bottom w:val="single" w:sz="18" w:space="1" w:color="C9A227"/>
        </w:pBdr>
        <w:spacing w:before="100" w:after="100"/>
      </w:pPr>
    </w:p>
    <w:p w14:paraId="0BC133AA" w14:textId="77777777" w:rsidR="00865450" w:rsidRDefault="00F74072">
      <w:pPr>
        <w:spacing w:before="600" w:after="60"/>
        <w:jc w:val="center"/>
      </w:pPr>
      <w:r>
        <w:rPr>
          <w:color w:val="222222"/>
          <w:sz w:val="24"/>
          <w:szCs w:val="24"/>
        </w:rPr>
        <w:t>Technical Project Report</w:t>
      </w:r>
    </w:p>
    <w:p w14:paraId="0FB1D42D" w14:textId="59604FC1" w:rsidR="00F74072" w:rsidRDefault="004827BA" w:rsidP="004827BA">
      <w:pPr>
        <w:spacing w:before="40" w:after="40"/>
        <w:jc w:val="center"/>
      </w:pPr>
      <w:r>
        <w:rPr>
          <w:i/>
          <w:iCs/>
          <w:color w:val="666666"/>
        </w:rPr>
        <w:t>Submitted</w:t>
      </w:r>
      <w:r w:rsidR="00F74072">
        <w:rPr>
          <w:i/>
          <w:iCs/>
          <w:color w:val="666666"/>
        </w:rPr>
        <w:t xml:space="preserve"> fulfillment of the NLP course requirements</w:t>
      </w:r>
    </w:p>
    <w:p w14:paraId="34257586" w14:textId="70F5549B" w:rsidR="00F74072" w:rsidRDefault="004827BA">
      <w:r>
        <w:rPr>
          <w:noProof/>
        </w:rPr>
        <mc:AlternateContent>
          <mc:Choice Requires="wps">
            <w:drawing>
              <wp:anchor distT="45720" distB="45720" distL="114300" distR="114300" simplePos="0" relativeHeight="251663360" behindDoc="0" locked="0" layoutInCell="1" allowOverlap="1" wp14:anchorId="0EBBA32A" wp14:editId="08C9757E">
                <wp:simplePos x="0" y="0"/>
                <wp:positionH relativeFrom="column">
                  <wp:posOffset>1847850</wp:posOffset>
                </wp:positionH>
                <wp:positionV relativeFrom="paragraph">
                  <wp:posOffset>179705</wp:posOffset>
                </wp:positionV>
                <wp:extent cx="2406650" cy="1404620"/>
                <wp:effectExtent l="0" t="0" r="1270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1404620"/>
                        </a:xfrm>
                        <a:prstGeom prst="rect">
                          <a:avLst/>
                        </a:prstGeom>
                        <a:solidFill>
                          <a:srgbClr val="FFFFFF"/>
                        </a:solidFill>
                        <a:ln w="9525">
                          <a:solidFill>
                            <a:srgbClr val="000000"/>
                          </a:solidFill>
                          <a:miter lim="800000"/>
                          <a:headEnd/>
                          <a:tailEnd/>
                        </a:ln>
                      </wps:spPr>
                      <wps:txbx>
                        <w:txbxContent>
                          <w:p w14:paraId="05ADA08F" w14:textId="0E9CE08F" w:rsidR="004827BA" w:rsidRPr="00824659" w:rsidRDefault="004827BA">
                            <w:pPr>
                              <w:rPr>
                                <w:rFonts w:ascii="Arial Rounded MT Bold" w:hAnsi="Arial Rounded MT Bold"/>
                              </w:rPr>
                            </w:pPr>
                            <w:r w:rsidRPr="00824659">
                              <w:rPr>
                                <w:rFonts w:ascii="Arial Rounded MT Bold" w:hAnsi="Arial Rounded MT Bold"/>
                                <w:rtl/>
                              </w:rPr>
                              <w:t>أنس أحمد عبدالرحمن: 20230098</w:t>
                            </w:r>
                            <w:r w:rsidRPr="00824659">
                              <w:rPr>
                                <w:rFonts w:ascii="Arial Rounded MT Bold" w:hAnsi="Arial Rounded MT Bold"/>
                              </w:rPr>
                              <w:br/>
                            </w:r>
                            <w:r w:rsidRPr="00824659">
                              <w:rPr>
                                <w:rFonts w:ascii="Arial Rounded MT Bold" w:hAnsi="Arial Rounded MT Bold"/>
                                <w:rtl/>
                              </w:rPr>
                              <w:t>خالد محمد سامي محمد: 20230186</w:t>
                            </w:r>
                          </w:p>
                          <w:p w14:paraId="7392F1A5" w14:textId="69786777" w:rsidR="004827BA" w:rsidRPr="00824659" w:rsidRDefault="004827BA">
                            <w:pPr>
                              <w:rPr>
                                <w:rFonts w:ascii="Arial Rounded MT Bold" w:hAnsi="Arial Rounded MT Bold"/>
                              </w:rPr>
                            </w:pPr>
                            <w:r w:rsidRPr="00824659">
                              <w:rPr>
                                <w:rFonts w:ascii="Arial Rounded MT Bold" w:hAnsi="Arial Rounded MT Bold"/>
                                <w:rtl/>
                              </w:rPr>
                              <w:t>مريم اشرف عبدالمطلب: 20230536</w:t>
                            </w:r>
                          </w:p>
                          <w:p w14:paraId="1177E28E" w14:textId="77FB27B9" w:rsidR="004827BA" w:rsidRPr="00824659" w:rsidRDefault="004827BA">
                            <w:pPr>
                              <w:rPr>
                                <w:rFonts w:ascii="Arial Rounded MT Bold" w:hAnsi="Arial Rounded MT Bold"/>
                              </w:rPr>
                            </w:pPr>
                            <w:r w:rsidRPr="00824659">
                              <w:rPr>
                                <w:rFonts w:ascii="Arial Rounded MT Bold" w:hAnsi="Arial Rounded MT Bold"/>
                                <w:rtl/>
                              </w:rPr>
                              <w:t>عبدالرحمن جابر حمدي سليمان: 20230311</w:t>
                            </w:r>
                          </w:p>
                          <w:p w14:paraId="3E5D1641" w14:textId="4914A974" w:rsidR="004827BA" w:rsidRPr="00824659" w:rsidRDefault="004827BA">
                            <w:pPr>
                              <w:rPr>
                                <w:rFonts w:ascii="Arial Rounded MT Bold" w:hAnsi="Arial Rounded MT Bold"/>
                              </w:rPr>
                            </w:pPr>
                            <w:r w:rsidRPr="00824659">
                              <w:rPr>
                                <w:rFonts w:ascii="Arial Rounded MT Bold" w:hAnsi="Arial Rounded MT Bold"/>
                                <w:rtl/>
                              </w:rPr>
                              <w:t>إينال حازم إينال: 20230115</w:t>
                            </w:r>
                          </w:p>
                          <w:p w14:paraId="2B0A4D90" w14:textId="2DA2CB5C" w:rsidR="004827BA" w:rsidRPr="00824659" w:rsidRDefault="004827BA" w:rsidP="004827BA">
                            <w:pPr>
                              <w:rPr>
                                <w:rFonts w:ascii="Arial Rounded MT Bold" w:hAnsi="Arial Rounded MT Bold"/>
                              </w:rPr>
                            </w:pPr>
                            <w:r w:rsidRPr="00824659">
                              <w:rPr>
                                <w:rFonts w:ascii="Arial Rounded MT Bold" w:hAnsi="Arial Rounded MT Bold"/>
                                <w:rtl/>
                              </w:rPr>
                              <w:t>جنى علام محمد سعد: 20230158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BBA32A" id="_x0000_t202" coordsize="21600,21600" o:spt="202" path="m,l,21600r21600,l21600,xe">
                <v:stroke joinstyle="miter"/>
                <v:path gradientshapeok="t" o:connecttype="rect"/>
              </v:shapetype>
              <v:shape id="Text Box 2" o:spid="_x0000_s1026" type="#_x0000_t202" style="position:absolute;margin-left:145.5pt;margin-top:14.15pt;width:18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">
                <v:textbox style="mso-fit-shape-to-text:t">
                  <w:txbxContent>
                    <w:p w14:paraId="05ADA08F" w14:textId="0E9CE08F" w:rsidR="004827BA" w:rsidRPr="00824659" w:rsidRDefault="004827BA">
                      <w:pPr>
                        <w:rPr>
                          <w:rFonts w:ascii="Arial Rounded MT Bold" w:hAnsi="Arial Rounded MT Bold"/>
                        </w:rPr>
                      </w:pPr>
                      <w:r w:rsidRPr="00824659">
                        <w:rPr>
                          <w:rFonts w:ascii="Arial Rounded MT Bold" w:hAnsi="Arial Rounded MT Bold"/>
                          <w:rtl/>
                        </w:rPr>
                        <w:t>أنس أحمد عبدالرحمن: 20230098</w:t>
                      </w:r>
                      <w:r w:rsidRPr="00824659">
                        <w:rPr>
                          <w:rFonts w:ascii="Arial Rounded MT Bold" w:hAnsi="Arial Rounded MT Bold"/>
                        </w:rPr>
                        <w:br/>
                      </w:r>
                      <w:r w:rsidRPr="00824659">
                        <w:rPr>
                          <w:rFonts w:ascii="Arial Rounded MT Bold" w:hAnsi="Arial Rounded MT Bold"/>
                          <w:rtl/>
                        </w:rPr>
                        <w:t>خالد محمد سامي محمد: 20230186</w:t>
                      </w:r>
                    </w:p>
                    <w:p w14:paraId="7392F1A5" w14:textId="69786777" w:rsidR="004827BA" w:rsidRPr="00824659" w:rsidRDefault="004827BA">
                      <w:pPr>
                        <w:rPr>
                          <w:rFonts w:ascii="Arial Rounded MT Bold" w:hAnsi="Arial Rounded MT Bold"/>
                        </w:rPr>
                      </w:pPr>
                      <w:r w:rsidRPr="00824659">
                        <w:rPr>
                          <w:rFonts w:ascii="Arial Rounded MT Bold" w:hAnsi="Arial Rounded MT Bold"/>
                          <w:rtl/>
                        </w:rPr>
                        <w:t>مريم اشرف عبدالمطلب: 20230536</w:t>
                      </w:r>
                    </w:p>
                    <w:p w14:paraId="1177E28E" w14:textId="77FB27B9" w:rsidR="004827BA" w:rsidRPr="00824659" w:rsidRDefault="004827BA">
                      <w:pPr>
                        <w:rPr>
                          <w:rFonts w:ascii="Arial Rounded MT Bold" w:hAnsi="Arial Rounded MT Bold"/>
                        </w:rPr>
                      </w:pPr>
                      <w:r w:rsidRPr="00824659">
                        <w:rPr>
                          <w:rFonts w:ascii="Arial Rounded MT Bold" w:hAnsi="Arial Rounded MT Bold"/>
                          <w:rtl/>
                        </w:rPr>
                        <w:t>عبدالرحمن جابر حمدي سليمان: 20230311</w:t>
                      </w:r>
                    </w:p>
                    <w:p w14:paraId="3E5D1641" w14:textId="4914A974" w:rsidR="004827BA" w:rsidRPr="00824659" w:rsidRDefault="004827BA">
                      <w:pPr>
                        <w:rPr>
                          <w:rFonts w:ascii="Arial Rounded MT Bold" w:hAnsi="Arial Rounded MT Bold"/>
                        </w:rPr>
                      </w:pPr>
                      <w:r w:rsidRPr="00824659">
                        <w:rPr>
                          <w:rFonts w:ascii="Arial Rounded MT Bold" w:hAnsi="Arial Rounded MT Bold"/>
                          <w:rtl/>
                        </w:rPr>
                        <w:t>إينال حازم إينال: 20230115</w:t>
                      </w:r>
                    </w:p>
                    <w:p w14:paraId="2B0A4D90" w14:textId="2DA2CB5C" w:rsidR="004827BA" w:rsidRPr="00824659" w:rsidRDefault="004827BA" w:rsidP="004827BA">
                      <w:pPr>
                        <w:rPr>
                          <w:rFonts w:ascii="Arial Rounded MT Bold" w:hAnsi="Arial Rounded MT Bold"/>
                        </w:rPr>
                      </w:pPr>
                      <w:r w:rsidRPr="00824659">
                        <w:rPr>
                          <w:rFonts w:ascii="Arial Rounded MT Bold" w:hAnsi="Arial Rounded MT Bold"/>
                          <w:rtl/>
                        </w:rPr>
                        <w:t>جنى علام محمد سعد: 20230158</w:t>
                      </w:r>
                    </w:p>
                  </w:txbxContent>
                </v:textbox>
                <w10:wrap type="square"/>
              </v:shape>
            </w:pict>
          </mc:Fallback>
        </mc:AlternateContent>
      </w:r>
      <w:r w:rsidR="00F74072">
        <w:br w:type="page"/>
      </w:r>
    </w:p>
    <w:sdt>
      <w:sdtPr>
        <w:rPr>
          <w:rFonts w:ascii="Calibri" w:eastAsia="Calibri" w:hAnsi="Calibri" w:cs="Calibri"/>
          <w:color w:val="auto"/>
          <w:sz w:val="22"/>
          <w:szCs w:val="22"/>
        </w:rPr>
        <w:id w:val="-2017994743"/>
        <w:docPartObj>
          <w:docPartGallery w:val="Table of Contents"/>
          <w:docPartUnique/>
        </w:docPartObj>
      </w:sdtPr>
      <w:sdtEndPr>
        <w:rPr>
          <w:b/>
          <w:bCs/>
          <w:noProof/>
        </w:rPr>
      </w:sdtEndPr>
      <w:sdtContent>
        <w:p w14:paraId="1C1A71D8" w14:textId="77777777" w:rsidR="00F74072" w:rsidRDefault="00F74072">
          <w:pPr>
            <w:pStyle w:val="TOCHeading"/>
          </w:pPr>
          <w:r>
            <w:t>Contents</w:t>
          </w:r>
        </w:p>
        <w:p w14:paraId="3D8E2EFB" w14:textId="77777777" w:rsidR="00F74072" w:rsidRDefault="00F74072">
          <w:pPr>
            <w:pStyle w:val="TOC1"/>
            <w:tabs>
              <w:tab w:val="right" w:leader="dot" w:pos="9350"/>
            </w:tabs>
            <w:rPr>
              <w:rFonts w:cstheme="minorBidi"/>
              <w:noProof/>
            </w:rPr>
          </w:pPr>
          <w:r>
            <w:fldChar w:fldCharType="begin"/>
          </w:r>
          <w:r>
            <w:instrText xml:space="preserve"> TOC \o "1-3" \h \z \u </w:instrText>
          </w:r>
          <w:r>
            <w:fldChar w:fldCharType="separate"/>
          </w:r>
          <w:hyperlink w:anchor="_Toc228826937" w:history="1">
            <w:r w:rsidRPr="009A3FA1">
              <w:rPr>
                <w:rStyle w:val="Hyperlink"/>
                <w:noProof/>
              </w:rPr>
              <w:t>1. Introduction</w:t>
            </w:r>
            <w:r>
              <w:rPr>
                <w:noProof/>
                <w:webHidden/>
              </w:rPr>
              <w:tab/>
            </w:r>
            <w:r>
              <w:rPr>
                <w:noProof/>
                <w:webHidden/>
              </w:rPr>
              <w:fldChar w:fldCharType="begin"/>
            </w:r>
            <w:r>
              <w:rPr>
                <w:noProof/>
                <w:webHidden/>
              </w:rPr>
              <w:instrText xml:space="preserve"> PAGEREF _Toc228826937 \h </w:instrText>
            </w:r>
            <w:r>
              <w:rPr>
                <w:noProof/>
                <w:webHidden/>
              </w:rPr>
            </w:r>
            <w:r>
              <w:rPr>
                <w:noProof/>
                <w:webHidden/>
              </w:rPr>
              <w:fldChar w:fldCharType="separate"/>
            </w:r>
            <w:r>
              <w:rPr>
                <w:noProof/>
                <w:webHidden/>
              </w:rPr>
              <w:t>3</w:t>
            </w:r>
            <w:r>
              <w:rPr>
                <w:noProof/>
                <w:webHidden/>
              </w:rPr>
              <w:fldChar w:fldCharType="end"/>
            </w:r>
          </w:hyperlink>
        </w:p>
        <w:p w14:paraId="12AD1FEA" w14:textId="77777777" w:rsidR="00F74072" w:rsidRDefault="00F74072">
          <w:pPr>
            <w:pStyle w:val="TOC2"/>
            <w:tabs>
              <w:tab w:val="right" w:leader="dot" w:pos="9350"/>
            </w:tabs>
            <w:rPr>
              <w:rFonts w:cstheme="minorBidi"/>
              <w:noProof/>
            </w:rPr>
          </w:pPr>
          <w:hyperlink w:anchor="_Toc228826938" w:history="1">
            <w:r w:rsidRPr="009A3FA1">
              <w:rPr>
                <w:rStyle w:val="Hyperlink"/>
                <w:noProof/>
              </w:rPr>
              <w:t>1.1 Problem Statement</w:t>
            </w:r>
            <w:r>
              <w:rPr>
                <w:noProof/>
                <w:webHidden/>
              </w:rPr>
              <w:tab/>
            </w:r>
            <w:r>
              <w:rPr>
                <w:noProof/>
                <w:webHidden/>
              </w:rPr>
              <w:fldChar w:fldCharType="begin"/>
            </w:r>
            <w:r>
              <w:rPr>
                <w:noProof/>
                <w:webHidden/>
              </w:rPr>
              <w:instrText xml:space="preserve"> PAGEREF _Toc228826938 \h </w:instrText>
            </w:r>
            <w:r>
              <w:rPr>
                <w:noProof/>
                <w:webHidden/>
              </w:rPr>
            </w:r>
            <w:r>
              <w:rPr>
                <w:noProof/>
                <w:webHidden/>
              </w:rPr>
              <w:fldChar w:fldCharType="separate"/>
            </w:r>
            <w:r>
              <w:rPr>
                <w:noProof/>
                <w:webHidden/>
              </w:rPr>
              <w:t>3</w:t>
            </w:r>
            <w:r>
              <w:rPr>
                <w:noProof/>
                <w:webHidden/>
              </w:rPr>
              <w:fldChar w:fldCharType="end"/>
            </w:r>
          </w:hyperlink>
        </w:p>
        <w:p w14:paraId="16AE077D" w14:textId="77777777" w:rsidR="00F74072" w:rsidRDefault="00F74072">
          <w:pPr>
            <w:pStyle w:val="TOC2"/>
            <w:tabs>
              <w:tab w:val="right" w:leader="dot" w:pos="9350"/>
            </w:tabs>
            <w:rPr>
              <w:rFonts w:cstheme="minorBidi"/>
              <w:noProof/>
            </w:rPr>
          </w:pPr>
          <w:hyperlink w:anchor="_Toc228826939" w:history="1">
            <w:r w:rsidRPr="009A3FA1">
              <w:rPr>
                <w:rStyle w:val="Hyperlink"/>
                <w:noProof/>
              </w:rPr>
              <w:t>1.2 Limitations of Keyword Search</w:t>
            </w:r>
            <w:r>
              <w:rPr>
                <w:noProof/>
                <w:webHidden/>
              </w:rPr>
              <w:tab/>
            </w:r>
            <w:r>
              <w:rPr>
                <w:noProof/>
                <w:webHidden/>
              </w:rPr>
              <w:fldChar w:fldCharType="begin"/>
            </w:r>
            <w:r>
              <w:rPr>
                <w:noProof/>
                <w:webHidden/>
              </w:rPr>
              <w:instrText xml:space="preserve"> PAGEREF _Toc228826939 \h </w:instrText>
            </w:r>
            <w:r>
              <w:rPr>
                <w:noProof/>
                <w:webHidden/>
              </w:rPr>
            </w:r>
            <w:r>
              <w:rPr>
                <w:noProof/>
                <w:webHidden/>
              </w:rPr>
              <w:fldChar w:fldCharType="separate"/>
            </w:r>
            <w:r>
              <w:rPr>
                <w:noProof/>
                <w:webHidden/>
              </w:rPr>
              <w:t>3</w:t>
            </w:r>
            <w:r>
              <w:rPr>
                <w:noProof/>
                <w:webHidden/>
              </w:rPr>
              <w:fldChar w:fldCharType="end"/>
            </w:r>
          </w:hyperlink>
        </w:p>
        <w:p w14:paraId="2D61F1B8" w14:textId="77777777" w:rsidR="00F74072" w:rsidRDefault="00F74072">
          <w:pPr>
            <w:pStyle w:val="TOC2"/>
            <w:tabs>
              <w:tab w:val="right" w:leader="dot" w:pos="9350"/>
            </w:tabs>
            <w:rPr>
              <w:rFonts w:cstheme="minorBidi"/>
              <w:noProof/>
            </w:rPr>
          </w:pPr>
          <w:hyperlink w:anchor="_Toc228826940" w:history="1">
            <w:r w:rsidRPr="009A3FA1">
              <w:rPr>
                <w:rStyle w:val="Hyperlink"/>
                <w:noProof/>
              </w:rPr>
              <w:t>1.3 Motivation for Semantic Understanding</w:t>
            </w:r>
            <w:r>
              <w:rPr>
                <w:noProof/>
                <w:webHidden/>
              </w:rPr>
              <w:tab/>
            </w:r>
            <w:r>
              <w:rPr>
                <w:noProof/>
                <w:webHidden/>
              </w:rPr>
              <w:fldChar w:fldCharType="begin"/>
            </w:r>
            <w:r>
              <w:rPr>
                <w:noProof/>
                <w:webHidden/>
              </w:rPr>
              <w:instrText xml:space="preserve"> PAGEREF _Toc228826940 \h </w:instrText>
            </w:r>
            <w:r>
              <w:rPr>
                <w:noProof/>
                <w:webHidden/>
              </w:rPr>
            </w:r>
            <w:r>
              <w:rPr>
                <w:noProof/>
                <w:webHidden/>
              </w:rPr>
              <w:fldChar w:fldCharType="separate"/>
            </w:r>
            <w:r>
              <w:rPr>
                <w:noProof/>
                <w:webHidden/>
              </w:rPr>
              <w:t>3</w:t>
            </w:r>
            <w:r>
              <w:rPr>
                <w:noProof/>
                <w:webHidden/>
              </w:rPr>
              <w:fldChar w:fldCharType="end"/>
            </w:r>
          </w:hyperlink>
        </w:p>
        <w:p w14:paraId="2182F93C" w14:textId="77777777" w:rsidR="00F74072" w:rsidRDefault="00F74072">
          <w:pPr>
            <w:pStyle w:val="TOC2"/>
            <w:tabs>
              <w:tab w:val="right" w:leader="dot" w:pos="9350"/>
            </w:tabs>
            <w:rPr>
              <w:rFonts w:cstheme="minorBidi"/>
              <w:noProof/>
            </w:rPr>
          </w:pPr>
          <w:hyperlink w:anchor="_Toc228826941" w:history="1">
            <w:r w:rsidRPr="009A3FA1">
              <w:rPr>
                <w:rStyle w:val="Hyperlink"/>
                <w:noProof/>
              </w:rPr>
              <w:t>1.4 Project Objective</w:t>
            </w:r>
            <w:r>
              <w:rPr>
                <w:noProof/>
                <w:webHidden/>
              </w:rPr>
              <w:tab/>
            </w:r>
            <w:r>
              <w:rPr>
                <w:noProof/>
                <w:webHidden/>
              </w:rPr>
              <w:fldChar w:fldCharType="begin"/>
            </w:r>
            <w:r>
              <w:rPr>
                <w:noProof/>
                <w:webHidden/>
              </w:rPr>
              <w:instrText xml:space="preserve"> PAGEREF _Toc228826941 \h </w:instrText>
            </w:r>
            <w:r>
              <w:rPr>
                <w:noProof/>
                <w:webHidden/>
              </w:rPr>
            </w:r>
            <w:r>
              <w:rPr>
                <w:noProof/>
                <w:webHidden/>
              </w:rPr>
              <w:fldChar w:fldCharType="separate"/>
            </w:r>
            <w:r>
              <w:rPr>
                <w:noProof/>
                <w:webHidden/>
              </w:rPr>
              <w:t>3</w:t>
            </w:r>
            <w:r>
              <w:rPr>
                <w:noProof/>
                <w:webHidden/>
              </w:rPr>
              <w:fldChar w:fldCharType="end"/>
            </w:r>
          </w:hyperlink>
        </w:p>
        <w:p w14:paraId="38A04106" w14:textId="77777777" w:rsidR="00F74072" w:rsidRDefault="00F74072">
          <w:pPr>
            <w:pStyle w:val="TOC1"/>
            <w:tabs>
              <w:tab w:val="right" w:leader="dot" w:pos="9350"/>
            </w:tabs>
            <w:rPr>
              <w:rFonts w:cstheme="minorBidi"/>
              <w:noProof/>
            </w:rPr>
          </w:pPr>
          <w:hyperlink w:anchor="_Toc228826942" w:history="1">
            <w:r w:rsidRPr="009A3FA1">
              <w:rPr>
                <w:rStyle w:val="Hyperlink"/>
                <w:noProof/>
              </w:rPr>
              <w:t>2. System Overview</w:t>
            </w:r>
            <w:r>
              <w:rPr>
                <w:noProof/>
                <w:webHidden/>
              </w:rPr>
              <w:tab/>
            </w:r>
            <w:r>
              <w:rPr>
                <w:noProof/>
                <w:webHidden/>
              </w:rPr>
              <w:fldChar w:fldCharType="begin"/>
            </w:r>
            <w:r>
              <w:rPr>
                <w:noProof/>
                <w:webHidden/>
              </w:rPr>
              <w:instrText xml:space="preserve"> PAGEREF _Toc228826942 \h </w:instrText>
            </w:r>
            <w:r>
              <w:rPr>
                <w:noProof/>
                <w:webHidden/>
              </w:rPr>
            </w:r>
            <w:r>
              <w:rPr>
                <w:noProof/>
                <w:webHidden/>
              </w:rPr>
              <w:fldChar w:fldCharType="separate"/>
            </w:r>
            <w:r>
              <w:rPr>
                <w:noProof/>
                <w:webHidden/>
              </w:rPr>
              <w:t>4</w:t>
            </w:r>
            <w:r>
              <w:rPr>
                <w:noProof/>
                <w:webHidden/>
              </w:rPr>
              <w:fldChar w:fldCharType="end"/>
            </w:r>
          </w:hyperlink>
        </w:p>
        <w:p w14:paraId="76EB4EEE" w14:textId="77777777" w:rsidR="00F74072" w:rsidRDefault="00F74072">
          <w:pPr>
            <w:pStyle w:val="TOC2"/>
            <w:tabs>
              <w:tab w:val="right" w:leader="dot" w:pos="9350"/>
            </w:tabs>
            <w:rPr>
              <w:rFonts w:cstheme="minorBidi"/>
              <w:noProof/>
            </w:rPr>
          </w:pPr>
          <w:hyperlink w:anchor="_Toc228826943" w:history="1">
            <w:r w:rsidRPr="009A3FA1">
              <w:rPr>
                <w:rStyle w:val="Hyperlink"/>
                <w:noProof/>
              </w:rPr>
              <w:t>2.1 Top-K Retrieval and Ranking</w:t>
            </w:r>
            <w:r>
              <w:rPr>
                <w:noProof/>
                <w:webHidden/>
              </w:rPr>
              <w:tab/>
            </w:r>
            <w:r>
              <w:rPr>
                <w:noProof/>
                <w:webHidden/>
              </w:rPr>
              <w:fldChar w:fldCharType="begin"/>
            </w:r>
            <w:r>
              <w:rPr>
                <w:noProof/>
                <w:webHidden/>
              </w:rPr>
              <w:instrText xml:space="preserve"> PAGEREF _Toc228826943 \h </w:instrText>
            </w:r>
            <w:r>
              <w:rPr>
                <w:noProof/>
                <w:webHidden/>
              </w:rPr>
            </w:r>
            <w:r>
              <w:rPr>
                <w:noProof/>
                <w:webHidden/>
              </w:rPr>
              <w:fldChar w:fldCharType="separate"/>
            </w:r>
            <w:r>
              <w:rPr>
                <w:noProof/>
                <w:webHidden/>
              </w:rPr>
              <w:t>4</w:t>
            </w:r>
            <w:r>
              <w:rPr>
                <w:noProof/>
                <w:webHidden/>
              </w:rPr>
              <w:fldChar w:fldCharType="end"/>
            </w:r>
          </w:hyperlink>
        </w:p>
        <w:p w14:paraId="3C3FF2CD" w14:textId="77777777" w:rsidR="00F74072" w:rsidRDefault="00F74072">
          <w:pPr>
            <w:pStyle w:val="TOC1"/>
            <w:tabs>
              <w:tab w:val="right" w:leader="dot" w:pos="9350"/>
            </w:tabs>
            <w:rPr>
              <w:rFonts w:cstheme="minorBidi"/>
              <w:noProof/>
            </w:rPr>
          </w:pPr>
          <w:hyperlink w:anchor="_Toc228826944" w:history="1">
            <w:r w:rsidRPr="009A3FA1">
              <w:rPr>
                <w:rStyle w:val="Hyperlink"/>
                <w:noProof/>
              </w:rPr>
              <w:t>3. Dataset Description</w:t>
            </w:r>
            <w:r>
              <w:rPr>
                <w:noProof/>
                <w:webHidden/>
              </w:rPr>
              <w:tab/>
            </w:r>
            <w:r>
              <w:rPr>
                <w:noProof/>
                <w:webHidden/>
              </w:rPr>
              <w:fldChar w:fldCharType="begin"/>
            </w:r>
            <w:r>
              <w:rPr>
                <w:noProof/>
                <w:webHidden/>
              </w:rPr>
              <w:instrText xml:space="preserve"> PAGEREF _Toc228826944 \h </w:instrText>
            </w:r>
            <w:r>
              <w:rPr>
                <w:noProof/>
                <w:webHidden/>
              </w:rPr>
            </w:r>
            <w:r>
              <w:rPr>
                <w:noProof/>
                <w:webHidden/>
              </w:rPr>
              <w:fldChar w:fldCharType="separate"/>
            </w:r>
            <w:r>
              <w:rPr>
                <w:noProof/>
                <w:webHidden/>
              </w:rPr>
              <w:t>4</w:t>
            </w:r>
            <w:r>
              <w:rPr>
                <w:noProof/>
                <w:webHidden/>
              </w:rPr>
              <w:fldChar w:fldCharType="end"/>
            </w:r>
          </w:hyperlink>
        </w:p>
        <w:p w14:paraId="7C528380" w14:textId="77777777" w:rsidR="00F74072" w:rsidRDefault="00F74072">
          <w:pPr>
            <w:pStyle w:val="TOC2"/>
            <w:tabs>
              <w:tab w:val="right" w:leader="dot" w:pos="9350"/>
            </w:tabs>
            <w:rPr>
              <w:rFonts w:cstheme="minorBidi"/>
              <w:noProof/>
            </w:rPr>
          </w:pPr>
          <w:hyperlink w:anchor="_Toc228826945" w:history="1">
            <w:r w:rsidRPr="009A3FA1">
              <w:rPr>
                <w:rStyle w:val="Hyperlink"/>
                <w:noProof/>
              </w:rPr>
              <w:t>3.1 Source and Type</w:t>
            </w:r>
            <w:r>
              <w:rPr>
                <w:noProof/>
                <w:webHidden/>
              </w:rPr>
              <w:tab/>
            </w:r>
            <w:r>
              <w:rPr>
                <w:noProof/>
                <w:webHidden/>
              </w:rPr>
              <w:fldChar w:fldCharType="begin"/>
            </w:r>
            <w:r>
              <w:rPr>
                <w:noProof/>
                <w:webHidden/>
              </w:rPr>
              <w:instrText xml:space="preserve"> PAGEREF _Toc228826945 \h </w:instrText>
            </w:r>
            <w:r>
              <w:rPr>
                <w:noProof/>
                <w:webHidden/>
              </w:rPr>
            </w:r>
            <w:r>
              <w:rPr>
                <w:noProof/>
                <w:webHidden/>
              </w:rPr>
              <w:fldChar w:fldCharType="separate"/>
            </w:r>
            <w:r>
              <w:rPr>
                <w:noProof/>
                <w:webHidden/>
              </w:rPr>
              <w:t>4</w:t>
            </w:r>
            <w:r>
              <w:rPr>
                <w:noProof/>
                <w:webHidden/>
              </w:rPr>
              <w:fldChar w:fldCharType="end"/>
            </w:r>
          </w:hyperlink>
        </w:p>
        <w:p w14:paraId="048BCE53" w14:textId="77777777" w:rsidR="00F74072" w:rsidRDefault="00F74072">
          <w:pPr>
            <w:pStyle w:val="TOC2"/>
            <w:tabs>
              <w:tab w:val="right" w:leader="dot" w:pos="9350"/>
            </w:tabs>
            <w:rPr>
              <w:rFonts w:cstheme="minorBidi"/>
              <w:noProof/>
            </w:rPr>
          </w:pPr>
          <w:hyperlink w:anchor="_Toc228826946" w:history="1">
            <w:r w:rsidRPr="009A3FA1">
              <w:rPr>
                <w:rStyle w:val="Hyperlink"/>
                <w:noProof/>
              </w:rPr>
              <w:t>3.2 Dataset Schema and Cleaning</w:t>
            </w:r>
            <w:r>
              <w:rPr>
                <w:noProof/>
                <w:webHidden/>
              </w:rPr>
              <w:tab/>
            </w:r>
            <w:r>
              <w:rPr>
                <w:noProof/>
                <w:webHidden/>
              </w:rPr>
              <w:fldChar w:fldCharType="begin"/>
            </w:r>
            <w:r>
              <w:rPr>
                <w:noProof/>
                <w:webHidden/>
              </w:rPr>
              <w:instrText xml:space="preserve"> PAGEREF _Toc228826946 \h </w:instrText>
            </w:r>
            <w:r>
              <w:rPr>
                <w:noProof/>
                <w:webHidden/>
              </w:rPr>
            </w:r>
            <w:r>
              <w:rPr>
                <w:noProof/>
                <w:webHidden/>
              </w:rPr>
              <w:fldChar w:fldCharType="separate"/>
            </w:r>
            <w:r>
              <w:rPr>
                <w:noProof/>
                <w:webHidden/>
              </w:rPr>
              <w:t>4</w:t>
            </w:r>
            <w:r>
              <w:rPr>
                <w:noProof/>
                <w:webHidden/>
              </w:rPr>
              <w:fldChar w:fldCharType="end"/>
            </w:r>
          </w:hyperlink>
        </w:p>
        <w:p w14:paraId="0276ED58" w14:textId="77777777" w:rsidR="00F74072" w:rsidRDefault="00F74072">
          <w:pPr>
            <w:pStyle w:val="TOC2"/>
            <w:tabs>
              <w:tab w:val="right" w:leader="dot" w:pos="9350"/>
            </w:tabs>
            <w:rPr>
              <w:rFonts w:cstheme="minorBidi"/>
              <w:noProof/>
            </w:rPr>
          </w:pPr>
          <w:hyperlink w:anchor="_Toc228826947" w:history="1">
            <w:r w:rsidRPr="009A3FA1">
              <w:rPr>
                <w:rStyle w:val="Hyperlink"/>
                <w:noProof/>
              </w:rPr>
              <w:t>3.3 Fields Used in Retrieval</w:t>
            </w:r>
            <w:r>
              <w:rPr>
                <w:noProof/>
                <w:webHidden/>
              </w:rPr>
              <w:tab/>
            </w:r>
            <w:r>
              <w:rPr>
                <w:noProof/>
                <w:webHidden/>
              </w:rPr>
              <w:fldChar w:fldCharType="begin"/>
            </w:r>
            <w:r>
              <w:rPr>
                <w:noProof/>
                <w:webHidden/>
              </w:rPr>
              <w:instrText xml:space="preserve"> PAGEREF _Toc228826947 \h </w:instrText>
            </w:r>
            <w:r>
              <w:rPr>
                <w:noProof/>
                <w:webHidden/>
              </w:rPr>
            </w:r>
            <w:r>
              <w:rPr>
                <w:noProof/>
                <w:webHidden/>
              </w:rPr>
              <w:fldChar w:fldCharType="separate"/>
            </w:r>
            <w:r>
              <w:rPr>
                <w:noProof/>
                <w:webHidden/>
              </w:rPr>
              <w:t>5</w:t>
            </w:r>
            <w:r>
              <w:rPr>
                <w:noProof/>
                <w:webHidden/>
              </w:rPr>
              <w:fldChar w:fldCharType="end"/>
            </w:r>
          </w:hyperlink>
        </w:p>
        <w:p w14:paraId="277BFC5F" w14:textId="77777777" w:rsidR="00F74072" w:rsidRDefault="00F74072">
          <w:pPr>
            <w:pStyle w:val="TOC1"/>
            <w:tabs>
              <w:tab w:val="right" w:leader="dot" w:pos="9350"/>
            </w:tabs>
            <w:rPr>
              <w:rFonts w:cstheme="minorBidi"/>
              <w:noProof/>
            </w:rPr>
          </w:pPr>
          <w:hyperlink w:anchor="_Toc228826948" w:history="1">
            <w:r w:rsidRPr="009A3FA1">
              <w:rPr>
                <w:rStyle w:val="Hyperlink"/>
                <w:noProof/>
              </w:rPr>
              <w:t>4. Data Preprocessing</w:t>
            </w:r>
            <w:r>
              <w:rPr>
                <w:noProof/>
                <w:webHidden/>
              </w:rPr>
              <w:tab/>
            </w:r>
            <w:r>
              <w:rPr>
                <w:noProof/>
                <w:webHidden/>
              </w:rPr>
              <w:fldChar w:fldCharType="begin"/>
            </w:r>
            <w:r>
              <w:rPr>
                <w:noProof/>
                <w:webHidden/>
              </w:rPr>
              <w:instrText xml:space="preserve"> PAGEREF _Toc228826948 \h </w:instrText>
            </w:r>
            <w:r>
              <w:rPr>
                <w:noProof/>
                <w:webHidden/>
              </w:rPr>
            </w:r>
            <w:r>
              <w:rPr>
                <w:noProof/>
                <w:webHidden/>
              </w:rPr>
              <w:fldChar w:fldCharType="separate"/>
            </w:r>
            <w:r>
              <w:rPr>
                <w:noProof/>
                <w:webHidden/>
              </w:rPr>
              <w:t>5</w:t>
            </w:r>
            <w:r>
              <w:rPr>
                <w:noProof/>
                <w:webHidden/>
              </w:rPr>
              <w:fldChar w:fldCharType="end"/>
            </w:r>
          </w:hyperlink>
        </w:p>
        <w:p w14:paraId="5A8D9337" w14:textId="77777777" w:rsidR="00F74072" w:rsidRDefault="00F74072">
          <w:pPr>
            <w:pStyle w:val="TOC2"/>
            <w:tabs>
              <w:tab w:val="right" w:leader="dot" w:pos="9350"/>
            </w:tabs>
            <w:rPr>
              <w:rFonts w:cstheme="minorBidi"/>
              <w:noProof/>
            </w:rPr>
          </w:pPr>
          <w:hyperlink w:anchor="_Toc228826949" w:history="1">
            <w:r w:rsidRPr="009A3FA1">
              <w:rPr>
                <w:rStyle w:val="Hyperlink"/>
                <w:noProof/>
              </w:rPr>
              <w:t>4.1 TF-IDF Preprocessing Pipeline</w:t>
            </w:r>
            <w:r>
              <w:rPr>
                <w:noProof/>
                <w:webHidden/>
              </w:rPr>
              <w:tab/>
            </w:r>
            <w:r>
              <w:rPr>
                <w:noProof/>
                <w:webHidden/>
              </w:rPr>
              <w:fldChar w:fldCharType="begin"/>
            </w:r>
            <w:r>
              <w:rPr>
                <w:noProof/>
                <w:webHidden/>
              </w:rPr>
              <w:instrText xml:space="preserve"> PAGEREF _Toc228826949 \h </w:instrText>
            </w:r>
            <w:r>
              <w:rPr>
                <w:noProof/>
                <w:webHidden/>
              </w:rPr>
            </w:r>
            <w:r>
              <w:rPr>
                <w:noProof/>
                <w:webHidden/>
              </w:rPr>
              <w:fldChar w:fldCharType="separate"/>
            </w:r>
            <w:r>
              <w:rPr>
                <w:noProof/>
                <w:webHidden/>
              </w:rPr>
              <w:t>5</w:t>
            </w:r>
            <w:r>
              <w:rPr>
                <w:noProof/>
                <w:webHidden/>
              </w:rPr>
              <w:fldChar w:fldCharType="end"/>
            </w:r>
          </w:hyperlink>
        </w:p>
        <w:p w14:paraId="0455997F" w14:textId="77777777" w:rsidR="00F74072" w:rsidRDefault="00F74072">
          <w:pPr>
            <w:pStyle w:val="TOC2"/>
            <w:tabs>
              <w:tab w:val="right" w:leader="dot" w:pos="9350"/>
            </w:tabs>
            <w:rPr>
              <w:rFonts w:cstheme="minorBidi"/>
              <w:noProof/>
            </w:rPr>
          </w:pPr>
          <w:hyperlink w:anchor="_Toc228826950" w:history="1">
            <w:r w:rsidRPr="009A3FA1">
              <w:rPr>
                <w:rStyle w:val="Hyperlink"/>
                <w:noProof/>
              </w:rPr>
              <w:t>4.2 BERT Processing</w:t>
            </w:r>
            <w:r>
              <w:rPr>
                <w:noProof/>
                <w:webHidden/>
              </w:rPr>
              <w:tab/>
            </w:r>
            <w:r>
              <w:rPr>
                <w:noProof/>
                <w:webHidden/>
              </w:rPr>
              <w:fldChar w:fldCharType="begin"/>
            </w:r>
            <w:r>
              <w:rPr>
                <w:noProof/>
                <w:webHidden/>
              </w:rPr>
              <w:instrText xml:space="preserve"> PAGEREF _Toc228826950 \h </w:instrText>
            </w:r>
            <w:r>
              <w:rPr>
                <w:noProof/>
                <w:webHidden/>
              </w:rPr>
            </w:r>
            <w:r>
              <w:rPr>
                <w:noProof/>
                <w:webHidden/>
              </w:rPr>
              <w:fldChar w:fldCharType="separate"/>
            </w:r>
            <w:r>
              <w:rPr>
                <w:noProof/>
                <w:webHidden/>
              </w:rPr>
              <w:t>6</w:t>
            </w:r>
            <w:r>
              <w:rPr>
                <w:noProof/>
                <w:webHidden/>
              </w:rPr>
              <w:fldChar w:fldCharType="end"/>
            </w:r>
          </w:hyperlink>
        </w:p>
        <w:p w14:paraId="62EE61EB" w14:textId="77777777" w:rsidR="00F74072" w:rsidRDefault="00F74072">
          <w:pPr>
            <w:pStyle w:val="TOC1"/>
            <w:tabs>
              <w:tab w:val="right" w:leader="dot" w:pos="9350"/>
            </w:tabs>
            <w:rPr>
              <w:rFonts w:cstheme="minorBidi"/>
              <w:noProof/>
            </w:rPr>
          </w:pPr>
          <w:hyperlink w:anchor="_Toc228826951" w:history="1">
            <w:r w:rsidRPr="009A3FA1">
              <w:rPr>
                <w:rStyle w:val="Hyperlink"/>
                <w:noProof/>
              </w:rPr>
              <w:t>5. Feature Extraction</w:t>
            </w:r>
            <w:r>
              <w:rPr>
                <w:noProof/>
                <w:webHidden/>
              </w:rPr>
              <w:tab/>
            </w:r>
            <w:r>
              <w:rPr>
                <w:noProof/>
                <w:webHidden/>
              </w:rPr>
              <w:fldChar w:fldCharType="begin"/>
            </w:r>
            <w:r>
              <w:rPr>
                <w:noProof/>
                <w:webHidden/>
              </w:rPr>
              <w:instrText xml:space="preserve"> PAGEREF _Toc228826951 \h </w:instrText>
            </w:r>
            <w:r>
              <w:rPr>
                <w:noProof/>
                <w:webHidden/>
              </w:rPr>
            </w:r>
            <w:r>
              <w:rPr>
                <w:noProof/>
                <w:webHidden/>
              </w:rPr>
              <w:fldChar w:fldCharType="separate"/>
            </w:r>
            <w:r>
              <w:rPr>
                <w:noProof/>
                <w:webHidden/>
              </w:rPr>
              <w:t>7</w:t>
            </w:r>
            <w:r>
              <w:rPr>
                <w:noProof/>
                <w:webHidden/>
              </w:rPr>
              <w:fldChar w:fldCharType="end"/>
            </w:r>
          </w:hyperlink>
        </w:p>
        <w:p w14:paraId="6E2F6AD5" w14:textId="77777777" w:rsidR="00F74072" w:rsidRDefault="00F74072">
          <w:pPr>
            <w:pStyle w:val="TOC2"/>
            <w:tabs>
              <w:tab w:val="right" w:leader="dot" w:pos="9350"/>
            </w:tabs>
            <w:rPr>
              <w:rFonts w:cstheme="minorBidi"/>
              <w:noProof/>
            </w:rPr>
          </w:pPr>
          <w:hyperlink w:anchor="_Toc228826952" w:history="1">
            <w:r w:rsidRPr="009A3FA1">
              <w:rPr>
                <w:rStyle w:val="Hyperlink"/>
                <w:noProof/>
              </w:rPr>
              <w:t>5.1 TF-IDF</w:t>
            </w:r>
            <w:r>
              <w:rPr>
                <w:noProof/>
                <w:webHidden/>
              </w:rPr>
              <w:tab/>
            </w:r>
            <w:r>
              <w:rPr>
                <w:noProof/>
                <w:webHidden/>
              </w:rPr>
              <w:fldChar w:fldCharType="begin"/>
            </w:r>
            <w:r>
              <w:rPr>
                <w:noProof/>
                <w:webHidden/>
              </w:rPr>
              <w:instrText xml:space="preserve"> PAGEREF _Toc228826952 \h </w:instrText>
            </w:r>
            <w:r>
              <w:rPr>
                <w:noProof/>
                <w:webHidden/>
              </w:rPr>
            </w:r>
            <w:r>
              <w:rPr>
                <w:noProof/>
                <w:webHidden/>
              </w:rPr>
              <w:fldChar w:fldCharType="separate"/>
            </w:r>
            <w:r>
              <w:rPr>
                <w:noProof/>
                <w:webHidden/>
              </w:rPr>
              <w:t>7</w:t>
            </w:r>
            <w:r>
              <w:rPr>
                <w:noProof/>
                <w:webHidden/>
              </w:rPr>
              <w:fldChar w:fldCharType="end"/>
            </w:r>
          </w:hyperlink>
        </w:p>
        <w:p w14:paraId="2C224DE3" w14:textId="77777777" w:rsidR="00F74072" w:rsidRDefault="00F74072">
          <w:pPr>
            <w:pStyle w:val="TOC2"/>
            <w:tabs>
              <w:tab w:val="right" w:leader="dot" w:pos="9350"/>
            </w:tabs>
            <w:rPr>
              <w:rFonts w:cstheme="minorBidi"/>
              <w:noProof/>
            </w:rPr>
          </w:pPr>
          <w:hyperlink w:anchor="_Toc228826953" w:history="1">
            <w:r w:rsidRPr="009A3FA1">
              <w:rPr>
                <w:rStyle w:val="Hyperlink"/>
                <w:noProof/>
              </w:rPr>
              <w:t>5.2 BERT Embeddings</w:t>
            </w:r>
            <w:r>
              <w:rPr>
                <w:noProof/>
                <w:webHidden/>
              </w:rPr>
              <w:tab/>
            </w:r>
            <w:r>
              <w:rPr>
                <w:noProof/>
                <w:webHidden/>
              </w:rPr>
              <w:fldChar w:fldCharType="begin"/>
            </w:r>
            <w:r>
              <w:rPr>
                <w:noProof/>
                <w:webHidden/>
              </w:rPr>
              <w:instrText xml:space="preserve"> PAGEREF _Toc228826953 \h </w:instrText>
            </w:r>
            <w:r>
              <w:rPr>
                <w:noProof/>
                <w:webHidden/>
              </w:rPr>
            </w:r>
            <w:r>
              <w:rPr>
                <w:noProof/>
                <w:webHidden/>
              </w:rPr>
              <w:fldChar w:fldCharType="separate"/>
            </w:r>
            <w:r>
              <w:rPr>
                <w:noProof/>
                <w:webHidden/>
              </w:rPr>
              <w:t>8</w:t>
            </w:r>
            <w:r>
              <w:rPr>
                <w:noProof/>
                <w:webHidden/>
              </w:rPr>
              <w:fldChar w:fldCharType="end"/>
            </w:r>
          </w:hyperlink>
        </w:p>
        <w:p w14:paraId="3B12D582" w14:textId="77777777" w:rsidR="00F74072" w:rsidRDefault="00F74072">
          <w:pPr>
            <w:pStyle w:val="TOC2"/>
            <w:tabs>
              <w:tab w:val="right" w:leader="dot" w:pos="9350"/>
            </w:tabs>
            <w:rPr>
              <w:rFonts w:cstheme="minorBidi"/>
              <w:noProof/>
            </w:rPr>
          </w:pPr>
          <w:hyperlink w:anchor="_Toc228826954" w:history="1">
            <w:r w:rsidRPr="009A3FA1">
              <w:rPr>
                <w:rStyle w:val="Hyperlink"/>
                <w:noProof/>
              </w:rPr>
              <w:t>5.3 Comparing the Two Representations</w:t>
            </w:r>
            <w:r>
              <w:rPr>
                <w:noProof/>
                <w:webHidden/>
              </w:rPr>
              <w:tab/>
            </w:r>
            <w:r>
              <w:rPr>
                <w:noProof/>
                <w:webHidden/>
              </w:rPr>
              <w:fldChar w:fldCharType="begin"/>
            </w:r>
            <w:r>
              <w:rPr>
                <w:noProof/>
                <w:webHidden/>
              </w:rPr>
              <w:instrText xml:space="preserve"> PAGEREF _Toc228826954 \h </w:instrText>
            </w:r>
            <w:r>
              <w:rPr>
                <w:noProof/>
                <w:webHidden/>
              </w:rPr>
            </w:r>
            <w:r>
              <w:rPr>
                <w:noProof/>
                <w:webHidden/>
              </w:rPr>
              <w:fldChar w:fldCharType="separate"/>
            </w:r>
            <w:r>
              <w:rPr>
                <w:noProof/>
                <w:webHidden/>
              </w:rPr>
              <w:t>8</w:t>
            </w:r>
            <w:r>
              <w:rPr>
                <w:noProof/>
                <w:webHidden/>
              </w:rPr>
              <w:fldChar w:fldCharType="end"/>
            </w:r>
          </w:hyperlink>
        </w:p>
        <w:p w14:paraId="5C95A01C" w14:textId="77777777" w:rsidR="00F74072" w:rsidRDefault="00F74072">
          <w:pPr>
            <w:pStyle w:val="TOC1"/>
            <w:tabs>
              <w:tab w:val="right" w:leader="dot" w:pos="9350"/>
            </w:tabs>
            <w:rPr>
              <w:rFonts w:cstheme="minorBidi"/>
              <w:noProof/>
            </w:rPr>
          </w:pPr>
          <w:hyperlink w:anchor="_Toc228826955" w:history="1">
            <w:r w:rsidRPr="009A3FA1">
              <w:rPr>
                <w:rStyle w:val="Hyperlink"/>
                <w:noProof/>
              </w:rPr>
              <w:t>6. Models and Retrieval Logic</w:t>
            </w:r>
            <w:r>
              <w:rPr>
                <w:noProof/>
                <w:webHidden/>
              </w:rPr>
              <w:tab/>
            </w:r>
            <w:r>
              <w:rPr>
                <w:noProof/>
                <w:webHidden/>
              </w:rPr>
              <w:fldChar w:fldCharType="begin"/>
            </w:r>
            <w:r>
              <w:rPr>
                <w:noProof/>
                <w:webHidden/>
              </w:rPr>
              <w:instrText xml:space="preserve"> PAGEREF _Toc228826955 \h </w:instrText>
            </w:r>
            <w:r>
              <w:rPr>
                <w:noProof/>
                <w:webHidden/>
              </w:rPr>
            </w:r>
            <w:r>
              <w:rPr>
                <w:noProof/>
                <w:webHidden/>
              </w:rPr>
              <w:fldChar w:fldCharType="separate"/>
            </w:r>
            <w:r>
              <w:rPr>
                <w:noProof/>
                <w:webHidden/>
              </w:rPr>
              <w:t>9</w:t>
            </w:r>
            <w:r>
              <w:rPr>
                <w:noProof/>
                <w:webHidden/>
              </w:rPr>
              <w:fldChar w:fldCharType="end"/>
            </w:r>
          </w:hyperlink>
        </w:p>
        <w:p w14:paraId="732C41BD" w14:textId="77777777" w:rsidR="00F74072" w:rsidRDefault="00F74072">
          <w:pPr>
            <w:pStyle w:val="TOC2"/>
            <w:tabs>
              <w:tab w:val="right" w:leader="dot" w:pos="9350"/>
            </w:tabs>
            <w:rPr>
              <w:rFonts w:cstheme="minorBidi"/>
              <w:noProof/>
            </w:rPr>
          </w:pPr>
          <w:hyperlink w:anchor="_Toc228826956" w:history="1">
            <w:r w:rsidRPr="009A3FA1">
              <w:rPr>
                <w:rStyle w:val="Hyperlink"/>
                <w:noProof/>
              </w:rPr>
              <w:t>6.1 Baseline Model — TF-IDF + Cosine Similarity</w:t>
            </w:r>
            <w:r>
              <w:rPr>
                <w:noProof/>
                <w:webHidden/>
              </w:rPr>
              <w:tab/>
            </w:r>
            <w:r>
              <w:rPr>
                <w:noProof/>
                <w:webHidden/>
              </w:rPr>
              <w:fldChar w:fldCharType="begin"/>
            </w:r>
            <w:r>
              <w:rPr>
                <w:noProof/>
                <w:webHidden/>
              </w:rPr>
              <w:instrText xml:space="preserve"> PAGEREF _Toc228826956 \h </w:instrText>
            </w:r>
            <w:r>
              <w:rPr>
                <w:noProof/>
                <w:webHidden/>
              </w:rPr>
            </w:r>
            <w:r>
              <w:rPr>
                <w:noProof/>
                <w:webHidden/>
              </w:rPr>
              <w:fldChar w:fldCharType="separate"/>
            </w:r>
            <w:r>
              <w:rPr>
                <w:noProof/>
                <w:webHidden/>
              </w:rPr>
              <w:t>9</w:t>
            </w:r>
            <w:r>
              <w:rPr>
                <w:noProof/>
                <w:webHidden/>
              </w:rPr>
              <w:fldChar w:fldCharType="end"/>
            </w:r>
          </w:hyperlink>
        </w:p>
        <w:p w14:paraId="03E2DB43" w14:textId="77777777" w:rsidR="00F74072" w:rsidRDefault="00F74072">
          <w:pPr>
            <w:pStyle w:val="TOC2"/>
            <w:tabs>
              <w:tab w:val="right" w:leader="dot" w:pos="9350"/>
            </w:tabs>
            <w:rPr>
              <w:rFonts w:cstheme="minorBidi"/>
              <w:noProof/>
            </w:rPr>
          </w:pPr>
          <w:hyperlink w:anchor="_Toc228826957" w:history="1">
            <w:r w:rsidRPr="009A3FA1">
              <w:rPr>
                <w:rStyle w:val="Hyperlink"/>
                <w:noProof/>
              </w:rPr>
              <w:t>6.2 Advanced Model — Sentence-BERT + Cosine Similarity</w:t>
            </w:r>
            <w:r>
              <w:rPr>
                <w:noProof/>
                <w:webHidden/>
              </w:rPr>
              <w:tab/>
            </w:r>
            <w:r>
              <w:rPr>
                <w:noProof/>
                <w:webHidden/>
              </w:rPr>
              <w:fldChar w:fldCharType="begin"/>
            </w:r>
            <w:r>
              <w:rPr>
                <w:noProof/>
                <w:webHidden/>
              </w:rPr>
              <w:instrText xml:space="preserve"> PAGEREF _Toc228826957 \h </w:instrText>
            </w:r>
            <w:r>
              <w:rPr>
                <w:noProof/>
                <w:webHidden/>
              </w:rPr>
            </w:r>
            <w:r>
              <w:rPr>
                <w:noProof/>
                <w:webHidden/>
              </w:rPr>
              <w:fldChar w:fldCharType="separate"/>
            </w:r>
            <w:r>
              <w:rPr>
                <w:noProof/>
                <w:webHidden/>
              </w:rPr>
              <w:t>9</w:t>
            </w:r>
            <w:r>
              <w:rPr>
                <w:noProof/>
                <w:webHidden/>
              </w:rPr>
              <w:fldChar w:fldCharType="end"/>
            </w:r>
          </w:hyperlink>
        </w:p>
        <w:p w14:paraId="31024686" w14:textId="77777777" w:rsidR="00F74072" w:rsidRDefault="00F74072">
          <w:pPr>
            <w:pStyle w:val="TOC2"/>
            <w:tabs>
              <w:tab w:val="right" w:leader="dot" w:pos="9350"/>
            </w:tabs>
            <w:rPr>
              <w:rFonts w:cstheme="minorBidi"/>
              <w:noProof/>
            </w:rPr>
          </w:pPr>
          <w:hyperlink w:anchor="_Toc228826958" w:history="1">
            <w:r w:rsidRPr="009A3FA1">
              <w:rPr>
                <w:rStyle w:val="Hyperlink"/>
                <w:noProof/>
              </w:rPr>
              <w:t>6.3 Top-K Retrieval</w:t>
            </w:r>
            <w:r>
              <w:rPr>
                <w:noProof/>
                <w:webHidden/>
              </w:rPr>
              <w:tab/>
            </w:r>
            <w:r>
              <w:rPr>
                <w:noProof/>
                <w:webHidden/>
              </w:rPr>
              <w:fldChar w:fldCharType="begin"/>
            </w:r>
            <w:r>
              <w:rPr>
                <w:noProof/>
                <w:webHidden/>
              </w:rPr>
              <w:instrText xml:space="preserve"> PAGEREF _Toc228826958 \h </w:instrText>
            </w:r>
            <w:r>
              <w:rPr>
                <w:noProof/>
                <w:webHidden/>
              </w:rPr>
            </w:r>
            <w:r>
              <w:rPr>
                <w:noProof/>
                <w:webHidden/>
              </w:rPr>
              <w:fldChar w:fldCharType="separate"/>
            </w:r>
            <w:r>
              <w:rPr>
                <w:noProof/>
                <w:webHidden/>
              </w:rPr>
              <w:t>10</w:t>
            </w:r>
            <w:r>
              <w:rPr>
                <w:noProof/>
                <w:webHidden/>
              </w:rPr>
              <w:fldChar w:fldCharType="end"/>
            </w:r>
          </w:hyperlink>
        </w:p>
        <w:p w14:paraId="3F584A76" w14:textId="77777777" w:rsidR="00F74072" w:rsidRDefault="00F74072">
          <w:pPr>
            <w:pStyle w:val="TOC1"/>
            <w:tabs>
              <w:tab w:val="right" w:leader="dot" w:pos="9350"/>
            </w:tabs>
            <w:rPr>
              <w:rFonts w:cstheme="minorBidi"/>
              <w:noProof/>
            </w:rPr>
          </w:pPr>
          <w:hyperlink w:anchor="_Toc228826959" w:history="1">
            <w:r w:rsidRPr="009A3FA1">
              <w:rPr>
                <w:rStyle w:val="Hyperlink"/>
                <w:noProof/>
              </w:rPr>
              <w:t>7. System Workflow</w:t>
            </w:r>
            <w:r>
              <w:rPr>
                <w:noProof/>
                <w:webHidden/>
              </w:rPr>
              <w:tab/>
            </w:r>
            <w:r>
              <w:rPr>
                <w:noProof/>
                <w:webHidden/>
              </w:rPr>
              <w:fldChar w:fldCharType="begin"/>
            </w:r>
            <w:r>
              <w:rPr>
                <w:noProof/>
                <w:webHidden/>
              </w:rPr>
              <w:instrText xml:space="preserve"> PAGEREF _Toc228826959 \h </w:instrText>
            </w:r>
            <w:r>
              <w:rPr>
                <w:noProof/>
                <w:webHidden/>
              </w:rPr>
            </w:r>
            <w:r>
              <w:rPr>
                <w:noProof/>
                <w:webHidden/>
              </w:rPr>
              <w:fldChar w:fldCharType="separate"/>
            </w:r>
            <w:r>
              <w:rPr>
                <w:noProof/>
                <w:webHidden/>
              </w:rPr>
              <w:t>10</w:t>
            </w:r>
            <w:r>
              <w:rPr>
                <w:noProof/>
                <w:webHidden/>
              </w:rPr>
              <w:fldChar w:fldCharType="end"/>
            </w:r>
          </w:hyperlink>
        </w:p>
        <w:p w14:paraId="392D6B28" w14:textId="77777777" w:rsidR="00F74072" w:rsidRDefault="00F74072">
          <w:pPr>
            <w:pStyle w:val="TOC2"/>
            <w:tabs>
              <w:tab w:val="right" w:leader="dot" w:pos="9350"/>
            </w:tabs>
            <w:rPr>
              <w:rFonts w:cstheme="minorBidi"/>
              <w:noProof/>
            </w:rPr>
          </w:pPr>
          <w:hyperlink w:anchor="_Toc228826960" w:history="1">
            <w:r w:rsidRPr="009A3FA1">
              <w:rPr>
                <w:rStyle w:val="Hyperlink"/>
                <w:noProof/>
              </w:rPr>
              <w:t>7.1 Offline Phase — Index Construction</w:t>
            </w:r>
            <w:r>
              <w:rPr>
                <w:noProof/>
                <w:webHidden/>
              </w:rPr>
              <w:tab/>
            </w:r>
            <w:r>
              <w:rPr>
                <w:noProof/>
                <w:webHidden/>
              </w:rPr>
              <w:fldChar w:fldCharType="begin"/>
            </w:r>
            <w:r>
              <w:rPr>
                <w:noProof/>
                <w:webHidden/>
              </w:rPr>
              <w:instrText xml:space="preserve"> PAGEREF _Toc228826960 \h </w:instrText>
            </w:r>
            <w:r>
              <w:rPr>
                <w:noProof/>
                <w:webHidden/>
              </w:rPr>
            </w:r>
            <w:r>
              <w:rPr>
                <w:noProof/>
                <w:webHidden/>
              </w:rPr>
              <w:fldChar w:fldCharType="separate"/>
            </w:r>
            <w:r>
              <w:rPr>
                <w:noProof/>
                <w:webHidden/>
              </w:rPr>
              <w:t>10</w:t>
            </w:r>
            <w:r>
              <w:rPr>
                <w:noProof/>
                <w:webHidden/>
              </w:rPr>
              <w:fldChar w:fldCharType="end"/>
            </w:r>
          </w:hyperlink>
        </w:p>
        <w:p w14:paraId="1E74B2A7" w14:textId="77777777" w:rsidR="00F74072" w:rsidRDefault="00F74072">
          <w:pPr>
            <w:pStyle w:val="TOC2"/>
            <w:tabs>
              <w:tab w:val="right" w:leader="dot" w:pos="9350"/>
            </w:tabs>
            <w:rPr>
              <w:rFonts w:cstheme="minorBidi"/>
              <w:noProof/>
            </w:rPr>
          </w:pPr>
          <w:hyperlink w:anchor="_Toc228826961" w:history="1">
            <w:r w:rsidRPr="009A3FA1">
              <w:rPr>
                <w:rStyle w:val="Hyperlink"/>
                <w:noProof/>
              </w:rPr>
              <w:t>7.2 Online Phase — Query Lifecycle</w:t>
            </w:r>
            <w:r>
              <w:rPr>
                <w:noProof/>
                <w:webHidden/>
              </w:rPr>
              <w:tab/>
            </w:r>
            <w:r>
              <w:rPr>
                <w:noProof/>
                <w:webHidden/>
              </w:rPr>
              <w:fldChar w:fldCharType="begin"/>
            </w:r>
            <w:r>
              <w:rPr>
                <w:noProof/>
                <w:webHidden/>
              </w:rPr>
              <w:instrText xml:space="preserve"> PAGEREF _Toc228826961 \h </w:instrText>
            </w:r>
            <w:r>
              <w:rPr>
                <w:noProof/>
                <w:webHidden/>
              </w:rPr>
            </w:r>
            <w:r>
              <w:rPr>
                <w:noProof/>
                <w:webHidden/>
              </w:rPr>
              <w:fldChar w:fldCharType="separate"/>
            </w:r>
            <w:r>
              <w:rPr>
                <w:noProof/>
                <w:webHidden/>
              </w:rPr>
              <w:t>11</w:t>
            </w:r>
            <w:r>
              <w:rPr>
                <w:noProof/>
                <w:webHidden/>
              </w:rPr>
              <w:fldChar w:fldCharType="end"/>
            </w:r>
          </w:hyperlink>
        </w:p>
        <w:p w14:paraId="7DF67154" w14:textId="77777777" w:rsidR="00F74072" w:rsidRDefault="00F74072">
          <w:pPr>
            <w:pStyle w:val="TOC1"/>
            <w:tabs>
              <w:tab w:val="right" w:leader="dot" w:pos="9350"/>
            </w:tabs>
            <w:rPr>
              <w:rFonts w:cstheme="minorBidi"/>
              <w:noProof/>
            </w:rPr>
          </w:pPr>
          <w:hyperlink w:anchor="_Toc228826962" w:history="1">
            <w:r w:rsidRPr="009A3FA1">
              <w:rPr>
                <w:rStyle w:val="Hyperlink"/>
                <w:noProof/>
              </w:rPr>
              <w:t>8. System Diagrams</w:t>
            </w:r>
            <w:r>
              <w:rPr>
                <w:noProof/>
                <w:webHidden/>
              </w:rPr>
              <w:tab/>
            </w:r>
            <w:r>
              <w:rPr>
                <w:noProof/>
                <w:webHidden/>
              </w:rPr>
              <w:fldChar w:fldCharType="begin"/>
            </w:r>
            <w:r>
              <w:rPr>
                <w:noProof/>
                <w:webHidden/>
              </w:rPr>
              <w:instrText xml:space="preserve"> PAGEREF _Toc228826962 \h </w:instrText>
            </w:r>
            <w:r>
              <w:rPr>
                <w:noProof/>
                <w:webHidden/>
              </w:rPr>
            </w:r>
            <w:r>
              <w:rPr>
                <w:noProof/>
                <w:webHidden/>
              </w:rPr>
              <w:fldChar w:fldCharType="separate"/>
            </w:r>
            <w:r>
              <w:rPr>
                <w:noProof/>
                <w:webHidden/>
              </w:rPr>
              <w:t>11</w:t>
            </w:r>
            <w:r>
              <w:rPr>
                <w:noProof/>
                <w:webHidden/>
              </w:rPr>
              <w:fldChar w:fldCharType="end"/>
            </w:r>
          </w:hyperlink>
        </w:p>
        <w:p w14:paraId="72669A59" w14:textId="77777777" w:rsidR="00F74072" w:rsidRDefault="00F74072">
          <w:pPr>
            <w:pStyle w:val="TOC2"/>
            <w:tabs>
              <w:tab w:val="right" w:leader="dot" w:pos="9350"/>
            </w:tabs>
            <w:rPr>
              <w:rFonts w:cstheme="minorBidi"/>
              <w:noProof/>
            </w:rPr>
          </w:pPr>
          <w:hyperlink w:anchor="_Toc228826963" w:history="1">
            <w:r w:rsidRPr="009A3FA1">
              <w:rPr>
                <w:rStyle w:val="Hyperlink"/>
                <w:noProof/>
              </w:rPr>
              <w:t>8.1 System Architecture</w:t>
            </w:r>
            <w:r>
              <w:rPr>
                <w:noProof/>
                <w:webHidden/>
              </w:rPr>
              <w:tab/>
            </w:r>
            <w:r>
              <w:rPr>
                <w:noProof/>
                <w:webHidden/>
              </w:rPr>
              <w:fldChar w:fldCharType="begin"/>
            </w:r>
            <w:r>
              <w:rPr>
                <w:noProof/>
                <w:webHidden/>
              </w:rPr>
              <w:instrText xml:space="preserve"> PAGEREF _Toc228826963 \h </w:instrText>
            </w:r>
            <w:r>
              <w:rPr>
                <w:noProof/>
                <w:webHidden/>
              </w:rPr>
            </w:r>
            <w:r>
              <w:rPr>
                <w:noProof/>
                <w:webHidden/>
              </w:rPr>
              <w:fldChar w:fldCharType="separate"/>
            </w:r>
            <w:r>
              <w:rPr>
                <w:noProof/>
                <w:webHidden/>
              </w:rPr>
              <w:t>11</w:t>
            </w:r>
            <w:r>
              <w:rPr>
                <w:noProof/>
                <w:webHidden/>
              </w:rPr>
              <w:fldChar w:fldCharType="end"/>
            </w:r>
          </w:hyperlink>
        </w:p>
        <w:p w14:paraId="653C4BD4" w14:textId="77777777" w:rsidR="00F74072" w:rsidRDefault="00F74072">
          <w:pPr>
            <w:pStyle w:val="TOC2"/>
            <w:tabs>
              <w:tab w:val="right" w:leader="dot" w:pos="9350"/>
            </w:tabs>
            <w:rPr>
              <w:rFonts w:cstheme="minorBidi"/>
              <w:noProof/>
            </w:rPr>
          </w:pPr>
          <w:hyperlink w:anchor="_Toc228826964" w:history="1">
            <w:r w:rsidRPr="009A3FA1">
              <w:rPr>
                <w:rStyle w:val="Hyperlink"/>
                <w:noProof/>
              </w:rPr>
              <w:t>8.2 Data Flow at Query Time</w:t>
            </w:r>
            <w:r>
              <w:rPr>
                <w:noProof/>
                <w:webHidden/>
              </w:rPr>
              <w:tab/>
            </w:r>
            <w:r>
              <w:rPr>
                <w:noProof/>
                <w:webHidden/>
              </w:rPr>
              <w:fldChar w:fldCharType="begin"/>
            </w:r>
            <w:r>
              <w:rPr>
                <w:noProof/>
                <w:webHidden/>
              </w:rPr>
              <w:instrText xml:space="preserve"> PAGEREF _Toc228826964 \h </w:instrText>
            </w:r>
            <w:r>
              <w:rPr>
                <w:noProof/>
                <w:webHidden/>
              </w:rPr>
            </w:r>
            <w:r>
              <w:rPr>
                <w:noProof/>
                <w:webHidden/>
              </w:rPr>
              <w:fldChar w:fldCharType="separate"/>
            </w:r>
            <w:r>
              <w:rPr>
                <w:noProof/>
                <w:webHidden/>
              </w:rPr>
              <w:t>12</w:t>
            </w:r>
            <w:r>
              <w:rPr>
                <w:noProof/>
                <w:webHidden/>
              </w:rPr>
              <w:fldChar w:fldCharType="end"/>
            </w:r>
          </w:hyperlink>
        </w:p>
        <w:p w14:paraId="5535FBD3" w14:textId="77777777" w:rsidR="00F74072" w:rsidRDefault="00F74072">
          <w:pPr>
            <w:pStyle w:val="TOC2"/>
            <w:tabs>
              <w:tab w:val="right" w:leader="dot" w:pos="9350"/>
            </w:tabs>
            <w:rPr>
              <w:rFonts w:cstheme="minorBidi"/>
              <w:noProof/>
            </w:rPr>
          </w:pPr>
          <w:hyperlink w:anchor="_Toc228826965" w:history="1">
            <w:r w:rsidRPr="009A3FA1">
              <w:rPr>
                <w:rStyle w:val="Hyperlink"/>
                <w:noProof/>
              </w:rPr>
              <w:t>8.3 Sequence Diagram</w:t>
            </w:r>
            <w:r>
              <w:rPr>
                <w:noProof/>
                <w:webHidden/>
              </w:rPr>
              <w:tab/>
            </w:r>
            <w:r>
              <w:rPr>
                <w:noProof/>
                <w:webHidden/>
              </w:rPr>
              <w:fldChar w:fldCharType="begin"/>
            </w:r>
            <w:r>
              <w:rPr>
                <w:noProof/>
                <w:webHidden/>
              </w:rPr>
              <w:instrText xml:space="preserve"> PAGEREF _Toc228826965 \h </w:instrText>
            </w:r>
            <w:r>
              <w:rPr>
                <w:noProof/>
                <w:webHidden/>
              </w:rPr>
            </w:r>
            <w:r>
              <w:rPr>
                <w:noProof/>
                <w:webHidden/>
              </w:rPr>
              <w:fldChar w:fldCharType="separate"/>
            </w:r>
            <w:r>
              <w:rPr>
                <w:noProof/>
                <w:webHidden/>
              </w:rPr>
              <w:t>13</w:t>
            </w:r>
            <w:r>
              <w:rPr>
                <w:noProof/>
                <w:webHidden/>
              </w:rPr>
              <w:fldChar w:fldCharType="end"/>
            </w:r>
          </w:hyperlink>
        </w:p>
        <w:p w14:paraId="130AB881" w14:textId="77777777" w:rsidR="00F74072" w:rsidRDefault="00F74072">
          <w:pPr>
            <w:pStyle w:val="TOC1"/>
            <w:tabs>
              <w:tab w:val="right" w:leader="dot" w:pos="9350"/>
            </w:tabs>
            <w:rPr>
              <w:rFonts w:cstheme="minorBidi"/>
              <w:noProof/>
            </w:rPr>
          </w:pPr>
          <w:hyperlink w:anchor="_Toc228826966" w:history="1">
            <w:r w:rsidRPr="009A3FA1">
              <w:rPr>
                <w:rStyle w:val="Hyperlink"/>
                <w:noProof/>
              </w:rPr>
              <w:t>9. Code and Notebook Analysis</w:t>
            </w:r>
            <w:r>
              <w:rPr>
                <w:noProof/>
                <w:webHidden/>
              </w:rPr>
              <w:tab/>
            </w:r>
            <w:r>
              <w:rPr>
                <w:noProof/>
                <w:webHidden/>
              </w:rPr>
              <w:fldChar w:fldCharType="begin"/>
            </w:r>
            <w:r>
              <w:rPr>
                <w:noProof/>
                <w:webHidden/>
              </w:rPr>
              <w:instrText xml:space="preserve"> PAGEREF _Toc228826966 \h </w:instrText>
            </w:r>
            <w:r>
              <w:rPr>
                <w:noProof/>
                <w:webHidden/>
              </w:rPr>
            </w:r>
            <w:r>
              <w:rPr>
                <w:noProof/>
                <w:webHidden/>
              </w:rPr>
              <w:fldChar w:fldCharType="separate"/>
            </w:r>
            <w:r>
              <w:rPr>
                <w:noProof/>
                <w:webHidden/>
              </w:rPr>
              <w:t>13</w:t>
            </w:r>
            <w:r>
              <w:rPr>
                <w:noProof/>
                <w:webHidden/>
              </w:rPr>
              <w:fldChar w:fldCharType="end"/>
            </w:r>
          </w:hyperlink>
        </w:p>
        <w:p w14:paraId="1D54E117" w14:textId="77777777" w:rsidR="00F74072" w:rsidRDefault="00F74072">
          <w:pPr>
            <w:pStyle w:val="TOC2"/>
            <w:tabs>
              <w:tab w:val="right" w:leader="dot" w:pos="9350"/>
            </w:tabs>
            <w:rPr>
              <w:rFonts w:cstheme="minorBidi"/>
              <w:noProof/>
            </w:rPr>
          </w:pPr>
          <w:hyperlink w:anchor="_Toc228826967" w:history="1">
            <w:r w:rsidRPr="009A3FA1">
              <w:rPr>
                <w:rStyle w:val="Hyperlink"/>
                <w:noProof/>
              </w:rPr>
              <w:t>9.1 Notebook Structure</w:t>
            </w:r>
            <w:r>
              <w:rPr>
                <w:noProof/>
                <w:webHidden/>
              </w:rPr>
              <w:tab/>
            </w:r>
            <w:r>
              <w:rPr>
                <w:noProof/>
                <w:webHidden/>
              </w:rPr>
              <w:fldChar w:fldCharType="begin"/>
            </w:r>
            <w:r>
              <w:rPr>
                <w:noProof/>
                <w:webHidden/>
              </w:rPr>
              <w:instrText xml:space="preserve"> PAGEREF _Toc228826967 \h </w:instrText>
            </w:r>
            <w:r>
              <w:rPr>
                <w:noProof/>
                <w:webHidden/>
              </w:rPr>
            </w:r>
            <w:r>
              <w:rPr>
                <w:noProof/>
                <w:webHidden/>
              </w:rPr>
              <w:fldChar w:fldCharType="separate"/>
            </w:r>
            <w:r>
              <w:rPr>
                <w:noProof/>
                <w:webHidden/>
              </w:rPr>
              <w:t>13</w:t>
            </w:r>
            <w:r>
              <w:rPr>
                <w:noProof/>
                <w:webHidden/>
              </w:rPr>
              <w:fldChar w:fldCharType="end"/>
            </w:r>
          </w:hyperlink>
        </w:p>
        <w:p w14:paraId="5C4BF9FC" w14:textId="77777777" w:rsidR="00F74072" w:rsidRDefault="00F74072">
          <w:pPr>
            <w:pStyle w:val="TOC2"/>
            <w:tabs>
              <w:tab w:val="right" w:leader="dot" w:pos="9350"/>
            </w:tabs>
            <w:rPr>
              <w:rFonts w:cstheme="minorBidi"/>
              <w:noProof/>
            </w:rPr>
          </w:pPr>
          <w:hyperlink w:anchor="_Toc228826968" w:history="1">
            <w:r w:rsidRPr="009A3FA1">
              <w:rPr>
                <w:rStyle w:val="Hyperlink"/>
                <w:noProof/>
              </w:rPr>
              <w:t>9.2 Key Functions</w:t>
            </w:r>
            <w:r>
              <w:rPr>
                <w:noProof/>
                <w:webHidden/>
              </w:rPr>
              <w:tab/>
            </w:r>
            <w:r>
              <w:rPr>
                <w:noProof/>
                <w:webHidden/>
              </w:rPr>
              <w:fldChar w:fldCharType="begin"/>
            </w:r>
            <w:r>
              <w:rPr>
                <w:noProof/>
                <w:webHidden/>
              </w:rPr>
              <w:instrText xml:space="preserve"> PAGEREF _Toc228826968 \h </w:instrText>
            </w:r>
            <w:r>
              <w:rPr>
                <w:noProof/>
                <w:webHidden/>
              </w:rPr>
            </w:r>
            <w:r>
              <w:rPr>
                <w:noProof/>
                <w:webHidden/>
              </w:rPr>
              <w:fldChar w:fldCharType="separate"/>
            </w:r>
            <w:r>
              <w:rPr>
                <w:noProof/>
                <w:webHidden/>
              </w:rPr>
              <w:t>14</w:t>
            </w:r>
            <w:r>
              <w:rPr>
                <w:noProof/>
                <w:webHidden/>
              </w:rPr>
              <w:fldChar w:fldCharType="end"/>
            </w:r>
          </w:hyperlink>
        </w:p>
        <w:p w14:paraId="69C20F16" w14:textId="77777777" w:rsidR="00F74072" w:rsidRDefault="00F74072">
          <w:pPr>
            <w:pStyle w:val="TOC2"/>
            <w:tabs>
              <w:tab w:val="right" w:leader="dot" w:pos="9350"/>
            </w:tabs>
            <w:rPr>
              <w:rFonts w:cstheme="minorBidi"/>
              <w:noProof/>
            </w:rPr>
          </w:pPr>
          <w:hyperlink w:anchor="_Toc228826969" w:history="1">
            <w:r w:rsidRPr="009A3FA1">
              <w:rPr>
                <w:rStyle w:val="Hyperlink"/>
                <w:noProof/>
              </w:rPr>
              <w:t>9.3 Deployment — Streamlit Web Application</w:t>
            </w:r>
            <w:r>
              <w:rPr>
                <w:noProof/>
                <w:webHidden/>
              </w:rPr>
              <w:tab/>
            </w:r>
            <w:r>
              <w:rPr>
                <w:noProof/>
                <w:webHidden/>
              </w:rPr>
              <w:fldChar w:fldCharType="begin"/>
            </w:r>
            <w:r>
              <w:rPr>
                <w:noProof/>
                <w:webHidden/>
              </w:rPr>
              <w:instrText xml:space="preserve"> PAGEREF _Toc228826969 \h </w:instrText>
            </w:r>
            <w:r>
              <w:rPr>
                <w:noProof/>
                <w:webHidden/>
              </w:rPr>
            </w:r>
            <w:r>
              <w:rPr>
                <w:noProof/>
                <w:webHidden/>
              </w:rPr>
              <w:fldChar w:fldCharType="separate"/>
            </w:r>
            <w:r>
              <w:rPr>
                <w:noProof/>
                <w:webHidden/>
              </w:rPr>
              <w:t>14</w:t>
            </w:r>
            <w:r>
              <w:rPr>
                <w:noProof/>
                <w:webHidden/>
              </w:rPr>
              <w:fldChar w:fldCharType="end"/>
            </w:r>
          </w:hyperlink>
        </w:p>
        <w:p w14:paraId="54C9B753" w14:textId="77777777" w:rsidR="00F74072" w:rsidRDefault="00F74072">
          <w:pPr>
            <w:pStyle w:val="TOC1"/>
            <w:tabs>
              <w:tab w:val="right" w:leader="dot" w:pos="9350"/>
            </w:tabs>
            <w:rPr>
              <w:rFonts w:cstheme="minorBidi"/>
              <w:noProof/>
            </w:rPr>
          </w:pPr>
          <w:hyperlink w:anchor="_Toc228826970" w:history="1">
            <w:r w:rsidRPr="009A3FA1">
              <w:rPr>
                <w:rStyle w:val="Hyperlink"/>
                <w:noProof/>
              </w:rPr>
              <w:t>10. Evaluation</w:t>
            </w:r>
            <w:r>
              <w:rPr>
                <w:noProof/>
                <w:webHidden/>
              </w:rPr>
              <w:tab/>
            </w:r>
            <w:r>
              <w:rPr>
                <w:noProof/>
                <w:webHidden/>
              </w:rPr>
              <w:fldChar w:fldCharType="begin"/>
            </w:r>
            <w:r>
              <w:rPr>
                <w:noProof/>
                <w:webHidden/>
              </w:rPr>
              <w:instrText xml:space="preserve"> PAGEREF _Toc228826970 \h </w:instrText>
            </w:r>
            <w:r>
              <w:rPr>
                <w:noProof/>
                <w:webHidden/>
              </w:rPr>
            </w:r>
            <w:r>
              <w:rPr>
                <w:noProof/>
                <w:webHidden/>
              </w:rPr>
              <w:fldChar w:fldCharType="separate"/>
            </w:r>
            <w:r>
              <w:rPr>
                <w:noProof/>
                <w:webHidden/>
              </w:rPr>
              <w:t>15</w:t>
            </w:r>
            <w:r>
              <w:rPr>
                <w:noProof/>
                <w:webHidden/>
              </w:rPr>
              <w:fldChar w:fldCharType="end"/>
            </w:r>
          </w:hyperlink>
        </w:p>
        <w:p w14:paraId="598AE06A" w14:textId="77777777" w:rsidR="00F74072" w:rsidRDefault="00F74072">
          <w:pPr>
            <w:pStyle w:val="TOC2"/>
            <w:tabs>
              <w:tab w:val="right" w:leader="dot" w:pos="9350"/>
            </w:tabs>
            <w:rPr>
              <w:rFonts w:cstheme="minorBidi"/>
              <w:noProof/>
            </w:rPr>
          </w:pPr>
          <w:hyperlink w:anchor="_Toc228826971" w:history="1">
            <w:r w:rsidRPr="009A3FA1">
              <w:rPr>
                <w:rStyle w:val="Hyperlink"/>
                <w:noProof/>
              </w:rPr>
              <w:t>10.1 Methodology — Precision@K</w:t>
            </w:r>
            <w:r>
              <w:rPr>
                <w:noProof/>
                <w:webHidden/>
              </w:rPr>
              <w:tab/>
            </w:r>
            <w:r>
              <w:rPr>
                <w:noProof/>
                <w:webHidden/>
              </w:rPr>
              <w:fldChar w:fldCharType="begin"/>
            </w:r>
            <w:r>
              <w:rPr>
                <w:noProof/>
                <w:webHidden/>
              </w:rPr>
              <w:instrText xml:space="preserve"> PAGEREF _Toc228826971 \h </w:instrText>
            </w:r>
            <w:r>
              <w:rPr>
                <w:noProof/>
                <w:webHidden/>
              </w:rPr>
            </w:r>
            <w:r>
              <w:rPr>
                <w:noProof/>
                <w:webHidden/>
              </w:rPr>
              <w:fldChar w:fldCharType="separate"/>
            </w:r>
            <w:r>
              <w:rPr>
                <w:noProof/>
                <w:webHidden/>
              </w:rPr>
              <w:t>15</w:t>
            </w:r>
            <w:r>
              <w:rPr>
                <w:noProof/>
                <w:webHidden/>
              </w:rPr>
              <w:fldChar w:fldCharType="end"/>
            </w:r>
          </w:hyperlink>
        </w:p>
        <w:p w14:paraId="3FD0269D" w14:textId="77777777" w:rsidR="00F74072" w:rsidRDefault="00F74072">
          <w:pPr>
            <w:pStyle w:val="TOC2"/>
            <w:tabs>
              <w:tab w:val="right" w:leader="dot" w:pos="9350"/>
            </w:tabs>
            <w:rPr>
              <w:rFonts w:cstheme="minorBidi"/>
              <w:noProof/>
            </w:rPr>
          </w:pPr>
          <w:hyperlink w:anchor="_Toc228826972" w:history="1">
            <w:r w:rsidRPr="009A3FA1">
              <w:rPr>
                <w:rStyle w:val="Hyperlink"/>
                <w:noProof/>
              </w:rPr>
              <w:t>10.2 Test Queries and Ground Truth</w:t>
            </w:r>
            <w:r>
              <w:rPr>
                <w:noProof/>
                <w:webHidden/>
              </w:rPr>
              <w:tab/>
            </w:r>
            <w:r>
              <w:rPr>
                <w:noProof/>
                <w:webHidden/>
              </w:rPr>
              <w:fldChar w:fldCharType="begin"/>
            </w:r>
            <w:r>
              <w:rPr>
                <w:noProof/>
                <w:webHidden/>
              </w:rPr>
              <w:instrText xml:space="preserve"> PAGEREF _Toc228826972 \h </w:instrText>
            </w:r>
            <w:r>
              <w:rPr>
                <w:noProof/>
                <w:webHidden/>
              </w:rPr>
            </w:r>
            <w:r>
              <w:rPr>
                <w:noProof/>
                <w:webHidden/>
              </w:rPr>
              <w:fldChar w:fldCharType="separate"/>
            </w:r>
            <w:r>
              <w:rPr>
                <w:noProof/>
                <w:webHidden/>
              </w:rPr>
              <w:t>15</w:t>
            </w:r>
            <w:r>
              <w:rPr>
                <w:noProof/>
                <w:webHidden/>
              </w:rPr>
              <w:fldChar w:fldCharType="end"/>
            </w:r>
          </w:hyperlink>
        </w:p>
        <w:p w14:paraId="2F66224A" w14:textId="77777777" w:rsidR="00F74072" w:rsidRDefault="00F74072">
          <w:pPr>
            <w:pStyle w:val="TOC2"/>
            <w:tabs>
              <w:tab w:val="right" w:leader="dot" w:pos="9350"/>
            </w:tabs>
            <w:rPr>
              <w:rFonts w:cstheme="minorBidi"/>
              <w:noProof/>
            </w:rPr>
          </w:pPr>
          <w:hyperlink w:anchor="_Toc228826973" w:history="1">
            <w:r w:rsidRPr="009A3FA1">
              <w:rPr>
                <w:rStyle w:val="Hyperlink"/>
                <w:noProof/>
              </w:rPr>
              <w:t>10.3 Worked Calculation</w:t>
            </w:r>
            <w:r>
              <w:rPr>
                <w:noProof/>
                <w:webHidden/>
              </w:rPr>
              <w:tab/>
            </w:r>
            <w:r>
              <w:rPr>
                <w:noProof/>
                <w:webHidden/>
              </w:rPr>
              <w:fldChar w:fldCharType="begin"/>
            </w:r>
            <w:r>
              <w:rPr>
                <w:noProof/>
                <w:webHidden/>
              </w:rPr>
              <w:instrText xml:space="preserve"> PAGEREF _Toc228826973 \h </w:instrText>
            </w:r>
            <w:r>
              <w:rPr>
                <w:noProof/>
                <w:webHidden/>
              </w:rPr>
            </w:r>
            <w:r>
              <w:rPr>
                <w:noProof/>
                <w:webHidden/>
              </w:rPr>
              <w:fldChar w:fldCharType="separate"/>
            </w:r>
            <w:r>
              <w:rPr>
                <w:noProof/>
                <w:webHidden/>
              </w:rPr>
              <w:t>15</w:t>
            </w:r>
            <w:r>
              <w:rPr>
                <w:noProof/>
                <w:webHidden/>
              </w:rPr>
              <w:fldChar w:fldCharType="end"/>
            </w:r>
          </w:hyperlink>
        </w:p>
        <w:p w14:paraId="7C3E2EC5" w14:textId="77777777" w:rsidR="00F74072" w:rsidRDefault="00F74072">
          <w:pPr>
            <w:pStyle w:val="TOC2"/>
            <w:tabs>
              <w:tab w:val="right" w:leader="dot" w:pos="9350"/>
            </w:tabs>
            <w:rPr>
              <w:rFonts w:cstheme="minorBidi"/>
              <w:noProof/>
            </w:rPr>
          </w:pPr>
          <w:hyperlink w:anchor="_Toc228826974" w:history="1">
            <w:r w:rsidRPr="009A3FA1">
              <w:rPr>
                <w:rStyle w:val="Hyperlink"/>
                <w:noProof/>
              </w:rPr>
              <w:t>10.4 Qualitative Findings</w:t>
            </w:r>
            <w:r>
              <w:rPr>
                <w:noProof/>
                <w:webHidden/>
              </w:rPr>
              <w:tab/>
            </w:r>
            <w:r>
              <w:rPr>
                <w:noProof/>
                <w:webHidden/>
              </w:rPr>
              <w:fldChar w:fldCharType="begin"/>
            </w:r>
            <w:r>
              <w:rPr>
                <w:noProof/>
                <w:webHidden/>
              </w:rPr>
              <w:instrText xml:space="preserve"> PAGEREF _Toc228826974 \h </w:instrText>
            </w:r>
            <w:r>
              <w:rPr>
                <w:noProof/>
                <w:webHidden/>
              </w:rPr>
            </w:r>
            <w:r>
              <w:rPr>
                <w:noProof/>
                <w:webHidden/>
              </w:rPr>
              <w:fldChar w:fldCharType="separate"/>
            </w:r>
            <w:r>
              <w:rPr>
                <w:noProof/>
                <w:webHidden/>
              </w:rPr>
              <w:t>16</w:t>
            </w:r>
            <w:r>
              <w:rPr>
                <w:noProof/>
                <w:webHidden/>
              </w:rPr>
              <w:fldChar w:fldCharType="end"/>
            </w:r>
          </w:hyperlink>
        </w:p>
        <w:p w14:paraId="78953D1D" w14:textId="77777777" w:rsidR="00F74072" w:rsidRDefault="00F74072">
          <w:pPr>
            <w:pStyle w:val="TOC2"/>
            <w:tabs>
              <w:tab w:val="right" w:leader="dot" w:pos="9350"/>
            </w:tabs>
            <w:rPr>
              <w:rFonts w:cstheme="minorBidi"/>
              <w:noProof/>
            </w:rPr>
          </w:pPr>
          <w:hyperlink w:anchor="_Toc228826975" w:history="1">
            <w:r w:rsidRPr="009A3FA1">
              <w:rPr>
                <w:rStyle w:val="Hyperlink"/>
                <w:noProof/>
              </w:rPr>
              <w:t>10.5 Limitations of the Evaluation</w:t>
            </w:r>
            <w:r>
              <w:rPr>
                <w:noProof/>
                <w:webHidden/>
              </w:rPr>
              <w:tab/>
            </w:r>
            <w:r>
              <w:rPr>
                <w:noProof/>
                <w:webHidden/>
              </w:rPr>
              <w:fldChar w:fldCharType="begin"/>
            </w:r>
            <w:r>
              <w:rPr>
                <w:noProof/>
                <w:webHidden/>
              </w:rPr>
              <w:instrText xml:space="preserve"> PAGEREF _Toc228826975 \h </w:instrText>
            </w:r>
            <w:r>
              <w:rPr>
                <w:noProof/>
                <w:webHidden/>
              </w:rPr>
            </w:r>
            <w:r>
              <w:rPr>
                <w:noProof/>
                <w:webHidden/>
              </w:rPr>
              <w:fldChar w:fldCharType="separate"/>
            </w:r>
            <w:r>
              <w:rPr>
                <w:noProof/>
                <w:webHidden/>
              </w:rPr>
              <w:t>16</w:t>
            </w:r>
            <w:r>
              <w:rPr>
                <w:noProof/>
                <w:webHidden/>
              </w:rPr>
              <w:fldChar w:fldCharType="end"/>
            </w:r>
          </w:hyperlink>
        </w:p>
        <w:p w14:paraId="105683FD" w14:textId="77777777" w:rsidR="00F74072" w:rsidRDefault="00F74072">
          <w:pPr>
            <w:pStyle w:val="TOC1"/>
            <w:tabs>
              <w:tab w:val="right" w:leader="dot" w:pos="9350"/>
            </w:tabs>
            <w:rPr>
              <w:rFonts w:cstheme="minorBidi"/>
              <w:noProof/>
            </w:rPr>
          </w:pPr>
          <w:hyperlink w:anchor="_Toc228826976" w:history="1">
            <w:r w:rsidRPr="009A3FA1">
              <w:rPr>
                <w:rStyle w:val="Hyperlink"/>
                <w:noProof/>
              </w:rPr>
              <w:t>11. Comparison Between TF-IDF and BERT</w:t>
            </w:r>
            <w:r>
              <w:rPr>
                <w:noProof/>
                <w:webHidden/>
              </w:rPr>
              <w:tab/>
            </w:r>
            <w:r>
              <w:rPr>
                <w:noProof/>
                <w:webHidden/>
              </w:rPr>
              <w:fldChar w:fldCharType="begin"/>
            </w:r>
            <w:r>
              <w:rPr>
                <w:noProof/>
                <w:webHidden/>
              </w:rPr>
              <w:instrText xml:space="preserve"> PAGEREF _Toc228826976 \h </w:instrText>
            </w:r>
            <w:r>
              <w:rPr>
                <w:noProof/>
                <w:webHidden/>
              </w:rPr>
            </w:r>
            <w:r>
              <w:rPr>
                <w:noProof/>
                <w:webHidden/>
              </w:rPr>
              <w:fldChar w:fldCharType="separate"/>
            </w:r>
            <w:r>
              <w:rPr>
                <w:noProof/>
                <w:webHidden/>
              </w:rPr>
              <w:t>17</w:t>
            </w:r>
            <w:r>
              <w:rPr>
                <w:noProof/>
                <w:webHidden/>
              </w:rPr>
              <w:fldChar w:fldCharType="end"/>
            </w:r>
          </w:hyperlink>
        </w:p>
        <w:p w14:paraId="62123D87" w14:textId="77777777" w:rsidR="00F74072" w:rsidRDefault="00F74072">
          <w:pPr>
            <w:pStyle w:val="TOC2"/>
            <w:tabs>
              <w:tab w:val="right" w:leader="dot" w:pos="9350"/>
            </w:tabs>
            <w:rPr>
              <w:rFonts w:cstheme="minorBidi"/>
              <w:noProof/>
            </w:rPr>
          </w:pPr>
          <w:hyperlink w:anchor="_Toc228826977" w:history="1">
            <w:r w:rsidRPr="009A3FA1">
              <w:rPr>
                <w:rStyle w:val="Hyperlink"/>
                <w:noProof/>
              </w:rPr>
              <w:t>11.1 Why BERT Performs Better</w:t>
            </w:r>
            <w:r>
              <w:rPr>
                <w:noProof/>
                <w:webHidden/>
              </w:rPr>
              <w:tab/>
            </w:r>
            <w:r>
              <w:rPr>
                <w:noProof/>
                <w:webHidden/>
              </w:rPr>
              <w:fldChar w:fldCharType="begin"/>
            </w:r>
            <w:r>
              <w:rPr>
                <w:noProof/>
                <w:webHidden/>
              </w:rPr>
              <w:instrText xml:space="preserve"> PAGEREF _Toc228826977 \h </w:instrText>
            </w:r>
            <w:r>
              <w:rPr>
                <w:noProof/>
                <w:webHidden/>
              </w:rPr>
            </w:r>
            <w:r>
              <w:rPr>
                <w:noProof/>
                <w:webHidden/>
              </w:rPr>
              <w:fldChar w:fldCharType="separate"/>
            </w:r>
            <w:r>
              <w:rPr>
                <w:noProof/>
                <w:webHidden/>
              </w:rPr>
              <w:t>17</w:t>
            </w:r>
            <w:r>
              <w:rPr>
                <w:noProof/>
                <w:webHidden/>
              </w:rPr>
              <w:fldChar w:fldCharType="end"/>
            </w:r>
          </w:hyperlink>
        </w:p>
        <w:p w14:paraId="70CF3BDB" w14:textId="77777777" w:rsidR="00F74072" w:rsidRDefault="00F74072">
          <w:pPr>
            <w:pStyle w:val="TOC2"/>
            <w:tabs>
              <w:tab w:val="right" w:leader="dot" w:pos="9350"/>
            </w:tabs>
            <w:rPr>
              <w:rFonts w:cstheme="minorBidi"/>
              <w:noProof/>
            </w:rPr>
          </w:pPr>
          <w:hyperlink w:anchor="_Toc228826978" w:history="1">
            <w:r w:rsidRPr="009A3FA1">
              <w:rPr>
                <w:rStyle w:val="Hyperlink"/>
                <w:noProof/>
              </w:rPr>
              <w:t>11.2 When TF-IDF is Still Useful</w:t>
            </w:r>
            <w:r>
              <w:rPr>
                <w:noProof/>
                <w:webHidden/>
              </w:rPr>
              <w:tab/>
            </w:r>
            <w:r>
              <w:rPr>
                <w:noProof/>
                <w:webHidden/>
              </w:rPr>
              <w:fldChar w:fldCharType="begin"/>
            </w:r>
            <w:r>
              <w:rPr>
                <w:noProof/>
                <w:webHidden/>
              </w:rPr>
              <w:instrText xml:space="preserve"> PAGEREF _Toc228826978 \h </w:instrText>
            </w:r>
            <w:r>
              <w:rPr>
                <w:noProof/>
                <w:webHidden/>
              </w:rPr>
            </w:r>
            <w:r>
              <w:rPr>
                <w:noProof/>
                <w:webHidden/>
              </w:rPr>
              <w:fldChar w:fldCharType="separate"/>
            </w:r>
            <w:r>
              <w:rPr>
                <w:noProof/>
                <w:webHidden/>
              </w:rPr>
              <w:t>18</w:t>
            </w:r>
            <w:r>
              <w:rPr>
                <w:noProof/>
                <w:webHidden/>
              </w:rPr>
              <w:fldChar w:fldCharType="end"/>
            </w:r>
          </w:hyperlink>
        </w:p>
        <w:p w14:paraId="59383C44" w14:textId="77777777" w:rsidR="00F74072" w:rsidRDefault="00F74072">
          <w:pPr>
            <w:pStyle w:val="TOC1"/>
            <w:tabs>
              <w:tab w:val="right" w:leader="dot" w:pos="9350"/>
            </w:tabs>
            <w:rPr>
              <w:rFonts w:cstheme="minorBidi"/>
              <w:noProof/>
            </w:rPr>
          </w:pPr>
          <w:hyperlink w:anchor="_Toc228826979" w:history="1">
            <w:r w:rsidRPr="009A3FA1">
              <w:rPr>
                <w:rStyle w:val="Hyperlink"/>
                <w:noProof/>
              </w:rPr>
              <w:t>12. Limitations of the System</w:t>
            </w:r>
            <w:r>
              <w:rPr>
                <w:noProof/>
                <w:webHidden/>
              </w:rPr>
              <w:tab/>
            </w:r>
            <w:r>
              <w:rPr>
                <w:noProof/>
                <w:webHidden/>
              </w:rPr>
              <w:fldChar w:fldCharType="begin"/>
            </w:r>
            <w:r>
              <w:rPr>
                <w:noProof/>
                <w:webHidden/>
              </w:rPr>
              <w:instrText xml:space="preserve"> PAGEREF _Toc228826979 \h </w:instrText>
            </w:r>
            <w:r>
              <w:rPr>
                <w:noProof/>
                <w:webHidden/>
              </w:rPr>
            </w:r>
            <w:r>
              <w:rPr>
                <w:noProof/>
                <w:webHidden/>
              </w:rPr>
              <w:fldChar w:fldCharType="separate"/>
            </w:r>
            <w:r>
              <w:rPr>
                <w:noProof/>
                <w:webHidden/>
              </w:rPr>
              <w:t>18</w:t>
            </w:r>
            <w:r>
              <w:rPr>
                <w:noProof/>
                <w:webHidden/>
              </w:rPr>
              <w:fldChar w:fldCharType="end"/>
            </w:r>
          </w:hyperlink>
        </w:p>
        <w:p w14:paraId="5D6CD258" w14:textId="77777777" w:rsidR="00F74072" w:rsidRDefault="00F74072">
          <w:pPr>
            <w:pStyle w:val="TOC2"/>
            <w:tabs>
              <w:tab w:val="right" w:leader="dot" w:pos="9350"/>
            </w:tabs>
            <w:rPr>
              <w:rFonts w:cstheme="minorBidi"/>
              <w:noProof/>
            </w:rPr>
          </w:pPr>
          <w:hyperlink w:anchor="_Toc228826980" w:history="1">
            <w:r w:rsidRPr="009A3FA1">
              <w:rPr>
                <w:rStyle w:val="Hyperlink"/>
                <w:noProof/>
              </w:rPr>
              <w:t>12.1 Preprocessing Limitations</w:t>
            </w:r>
            <w:r>
              <w:rPr>
                <w:noProof/>
                <w:webHidden/>
              </w:rPr>
              <w:tab/>
            </w:r>
            <w:r>
              <w:rPr>
                <w:noProof/>
                <w:webHidden/>
              </w:rPr>
              <w:fldChar w:fldCharType="begin"/>
            </w:r>
            <w:r>
              <w:rPr>
                <w:noProof/>
                <w:webHidden/>
              </w:rPr>
              <w:instrText xml:space="preserve"> PAGEREF _Toc228826980 \h </w:instrText>
            </w:r>
            <w:r>
              <w:rPr>
                <w:noProof/>
                <w:webHidden/>
              </w:rPr>
            </w:r>
            <w:r>
              <w:rPr>
                <w:noProof/>
                <w:webHidden/>
              </w:rPr>
              <w:fldChar w:fldCharType="separate"/>
            </w:r>
            <w:r>
              <w:rPr>
                <w:noProof/>
                <w:webHidden/>
              </w:rPr>
              <w:t>18</w:t>
            </w:r>
            <w:r>
              <w:rPr>
                <w:noProof/>
                <w:webHidden/>
              </w:rPr>
              <w:fldChar w:fldCharType="end"/>
            </w:r>
          </w:hyperlink>
        </w:p>
        <w:p w14:paraId="32CE6B69" w14:textId="77777777" w:rsidR="00F74072" w:rsidRDefault="00F74072">
          <w:pPr>
            <w:pStyle w:val="TOC1"/>
            <w:tabs>
              <w:tab w:val="right" w:leader="dot" w:pos="9350"/>
            </w:tabs>
            <w:rPr>
              <w:rFonts w:cstheme="minorBidi"/>
              <w:noProof/>
            </w:rPr>
          </w:pPr>
          <w:hyperlink w:anchor="_Toc228826981" w:history="1">
            <w:r w:rsidRPr="009A3FA1">
              <w:rPr>
                <w:rStyle w:val="Hyperlink"/>
                <w:noProof/>
                <w:rtl/>
              </w:rPr>
              <w:t>13</w:t>
            </w:r>
            <w:r w:rsidRPr="009A3FA1">
              <w:rPr>
                <w:rStyle w:val="Hyperlink"/>
                <w:noProof/>
              </w:rPr>
              <w:t>. Conclusion</w:t>
            </w:r>
            <w:r>
              <w:rPr>
                <w:noProof/>
                <w:webHidden/>
              </w:rPr>
              <w:tab/>
            </w:r>
            <w:r>
              <w:rPr>
                <w:noProof/>
                <w:webHidden/>
              </w:rPr>
              <w:fldChar w:fldCharType="begin"/>
            </w:r>
            <w:r>
              <w:rPr>
                <w:noProof/>
                <w:webHidden/>
              </w:rPr>
              <w:instrText xml:space="preserve"> PAGEREF _Toc228826981 \h </w:instrText>
            </w:r>
            <w:r>
              <w:rPr>
                <w:noProof/>
                <w:webHidden/>
              </w:rPr>
            </w:r>
            <w:r>
              <w:rPr>
                <w:noProof/>
                <w:webHidden/>
              </w:rPr>
              <w:fldChar w:fldCharType="separate"/>
            </w:r>
            <w:r>
              <w:rPr>
                <w:noProof/>
                <w:webHidden/>
              </w:rPr>
              <w:t>19</w:t>
            </w:r>
            <w:r>
              <w:rPr>
                <w:noProof/>
                <w:webHidden/>
              </w:rPr>
              <w:fldChar w:fldCharType="end"/>
            </w:r>
          </w:hyperlink>
        </w:p>
        <w:p w14:paraId="33FB7522" w14:textId="77777777" w:rsidR="00F74072" w:rsidRDefault="00F74072">
          <w:pPr>
            <w:pStyle w:val="TOC1"/>
            <w:tabs>
              <w:tab w:val="right" w:leader="dot" w:pos="9350"/>
            </w:tabs>
            <w:rPr>
              <w:rFonts w:cstheme="minorBidi"/>
              <w:noProof/>
            </w:rPr>
          </w:pPr>
          <w:hyperlink w:anchor="_Toc228826982" w:history="1">
            <w:r w:rsidRPr="009A3FA1">
              <w:rPr>
                <w:rStyle w:val="Hyperlink"/>
                <w:noProof/>
              </w:rPr>
              <w:t>1</w:t>
            </w:r>
            <w:r w:rsidRPr="009A3FA1">
              <w:rPr>
                <w:rStyle w:val="Hyperlink"/>
                <w:noProof/>
                <w:rtl/>
              </w:rPr>
              <w:t>4</w:t>
            </w:r>
            <w:r w:rsidRPr="009A3FA1">
              <w:rPr>
                <w:rStyle w:val="Hyperlink"/>
                <w:noProof/>
              </w:rPr>
              <w:t>. References</w:t>
            </w:r>
            <w:r>
              <w:rPr>
                <w:noProof/>
                <w:webHidden/>
              </w:rPr>
              <w:tab/>
            </w:r>
            <w:r>
              <w:rPr>
                <w:noProof/>
                <w:webHidden/>
              </w:rPr>
              <w:fldChar w:fldCharType="begin"/>
            </w:r>
            <w:r>
              <w:rPr>
                <w:noProof/>
                <w:webHidden/>
              </w:rPr>
              <w:instrText xml:space="preserve"> PAGEREF _Toc228826982 \h </w:instrText>
            </w:r>
            <w:r>
              <w:rPr>
                <w:noProof/>
                <w:webHidden/>
              </w:rPr>
            </w:r>
            <w:r>
              <w:rPr>
                <w:noProof/>
                <w:webHidden/>
              </w:rPr>
              <w:fldChar w:fldCharType="separate"/>
            </w:r>
            <w:r>
              <w:rPr>
                <w:noProof/>
                <w:webHidden/>
              </w:rPr>
              <w:t>19</w:t>
            </w:r>
            <w:r>
              <w:rPr>
                <w:noProof/>
                <w:webHidden/>
              </w:rPr>
              <w:fldChar w:fldCharType="end"/>
            </w:r>
          </w:hyperlink>
        </w:p>
        <w:p w14:paraId="50C978F6" w14:textId="77777777" w:rsidR="00F74072" w:rsidRDefault="00F74072">
          <w:r>
            <w:rPr>
              <w:b/>
              <w:bCs/>
              <w:noProof/>
            </w:rPr>
            <w:fldChar w:fldCharType="end"/>
          </w:r>
        </w:p>
      </w:sdtContent>
    </w:sdt>
    <w:p w14:paraId="5C324683" w14:textId="77777777" w:rsidR="00865450" w:rsidRDefault="00F74072">
      <w:r>
        <w:br w:type="page"/>
      </w:r>
    </w:p>
    <w:p w14:paraId="0FC804EE" w14:textId="77777777" w:rsidR="00865450" w:rsidRDefault="00F74072">
      <w:pPr>
        <w:pStyle w:val="Heading1"/>
      </w:pPr>
      <w:bookmarkStart w:id="0" w:name="_Toc228826937"/>
      <w:r>
        <w:lastRenderedPageBreak/>
        <w:t>1. Introduction</w:t>
      </w:r>
      <w:bookmarkEnd w:id="0"/>
    </w:p>
    <w:p w14:paraId="0771E32D" w14:textId="77777777" w:rsidR="00865450" w:rsidRDefault="00F74072">
      <w:pPr>
        <w:pStyle w:val="Heading2"/>
      </w:pPr>
      <w:bookmarkStart w:id="1" w:name="_Toc228826938"/>
      <w:r>
        <w:t>1.1 Problem Statement</w:t>
      </w:r>
      <w:bookmarkEnd w:id="1"/>
    </w:p>
    <w:p w14:paraId="3724D81E" w14:textId="77777777" w:rsidR="00865450" w:rsidRDefault="00F74072">
      <w:pPr>
        <w:spacing w:before="80" w:after="80" w:line="320" w:lineRule="auto"/>
      </w:pPr>
      <w:r>
        <w:t xml:space="preserve">The exponential growth of unstructured textual data on the web — product reviews, articles, knowledge bases — has made it increasingly difficult for users to locate the precise information they seek. Information Retrieval (IR) is the discipline dedicated to this problem: given a user query, </w:t>
      </w:r>
      <w:proofErr w:type="gramStart"/>
      <w:r>
        <w:t>return</w:t>
      </w:r>
      <w:proofErr w:type="gramEnd"/>
      <w:r>
        <w:t xml:space="preserve"> the most relevant documents from a corpus, ranked by relevance.</w:t>
      </w:r>
    </w:p>
    <w:p w14:paraId="1B83B52B" w14:textId="77777777" w:rsidR="00865450" w:rsidRDefault="00F74072">
      <w:pPr>
        <w:spacing w:before="80" w:after="80" w:line="320" w:lineRule="auto"/>
      </w:pPr>
      <w:r>
        <w:t xml:space="preserve">Traditional IR systems rely on lexical (keyword) matching. While effective when query terms appear verbatim in the relevant documents, such systems fail when the user expresses an intent using different vocabulary than the corpus authors. A query for "food delivery problem" will not retrieve a review titled "Late shipment issues" under a pure keyword model, despite the two being semantically </w:t>
      </w:r>
      <w:proofErr w:type="gramStart"/>
      <w:r>
        <w:t>near-identical</w:t>
      </w:r>
      <w:proofErr w:type="gramEnd"/>
      <w:r>
        <w:t>.</w:t>
      </w:r>
    </w:p>
    <w:p w14:paraId="26C9E3ED" w14:textId="77777777" w:rsidR="00865450" w:rsidRDefault="00F74072">
      <w:pPr>
        <w:pStyle w:val="Heading2"/>
      </w:pPr>
      <w:bookmarkStart w:id="2" w:name="_Toc228826939"/>
      <w:r>
        <w:t>1.2 Limitations of Keyword Search</w:t>
      </w:r>
      <w:bookmarkEnd w:id="2"/>
    </w:p>
    <w:p w14:paraId="2A39C282" w14:textId="77777777" w:rsidR="00865450" w:rsidRDefault="00F74072">
      <w:pPr>
        <w:pStyle w:val="ListParagraph"/>
        <w:numPr>
          <w:ilvl w:val="0"/>
          <w:numId w:val="2"/>
        </w:numPr>
        <w:spacing w:before="40" w:after="40" w:line="300" w:lineRule="auto"/>
      </w:pPr>
      <w:r>
        <w:t>Synonym blindness: "buy", "purchase", and "order" are treated as unrelated tokens.</w:t>
      </w:r>
    </w:p>
    <w:p w14:paraId="04E7ACAD" w14:textId="77777777" w:rsidR="00865450" w:rsidRDefault="00F74072">
      <w:pPr>
        <w:pStyle w:val="ListParagraph"/>
        <w:numPr>
          <w:ilvl w:val="0"/>
          <w:numId w:val="2"/>
        </w:numPr>
        <w:spacing w:before="40" w:after="40" w:line="300" w:lineRule="auto"/>
      </w:pPr>
      <w:r>
        <w:t>Negation insensitivity: "cannot get help" matches positive reviews containing the word "help".</w:t>
      </w:r>
    </w:p>
    <w:p w14:paraId="46D82C35" w14:textId="77777777" w:rsidR="00865450" w:rsidRDefault="00F74072">
      <w:pPr>
        <w:pStyle w:val="ListParagraph"/>
        <w:numPr>
          <w:ilvl w:val="0"/>
          <w:numId w:val="2"/>
        </w:numPr>
        <w:spacing w:before="40" w:after="40" w:line="300" w:lineRule="auto"/>
      </w:pPr>
      <w:r>
        <w:t>Vocabulary mismatch: the user's query terms rarely correspond exactly to the document author's word choices.</w:t>
      </w:r>
    </w:p>
    <w:p w14:paraId="6E24D268" w14:textId="77777777" w:rsidR="00865450" w:rsidRDefault="00F74072">
      <w:pPr>
        <w:pStyle w:val="ListParagraph"/>
        <w:numPr>
          <w:ilvl w:val="0"/>
          <w:numId w:val="2"/>
        </w:numPr>
        <w:spacing w:before="40" w:after="40" w:line="300" w:lineRule="auto"/>
      </w:pPr>
      <w:r>
        <w:t>No notion of context: polysemous words (e.g., "</w:t>
      </w:r>
      <w:proofErr w:type="gramStart"/>
      <w:r>
        <w:t>bank" —</w:t>
      </w:r>
      <w:proofErr w:type="gramEnd"/>
      <w:r>
        <w:t xml:space="preserve"> financial institution vs. </w:t>
      </w:r>
      <w:proofErr w:type="gramStart"/>
      <w:r>
        <w:t>river bank</w:t>
      </w:r>
      <w:proofErr w:type="gramEnd"/>
      <w:r>
        <w:t>) are conflated.</w:t>
      </w:r>
    </w:p>
    <w:p w14:paraId="15A8C1DE" w14:textId="77777777" w:rsidR="00865450" w:rsidRDefault="00F74072">
      <w:pPr>
        <w:pStyle w:val="Heading2"/>
      </w:pPr>
      <w:bookmarkStart w:id="3" w:name="_Toc228826940"/>
      <w:r>
        <w:t>1.3 Motivation for Semantic Understanding</w:t>
      </w:r>
      <w:bookmarkEnd w:id="3"/>
    </w:p>
    <w:p w14:paraId="06220C49" w14:textId="77777777" w:rsidR="00865450" w:rsidRDefault="00F74072">
      <w:pPr>
        <w:spacing w:before="80" w:after="80" w:line="320" w:lineRule="auto"/>
      </w:pPr>
      <w:r>
        <w:t>Modern transformer-based language models — pre-trained on billions of tokens — produce dense vector representations (embeddings) in which semantically similar texts are placed close together in vector space. By projecting both queries and documents into this shared semantic space and ranking by cosine proximity, a retrieval system can match meaning rather than surface form, returning relevant documents even when no query word literally appears in them.</w:t>
      </w:r>
    </w:p>
    <w:p w14:paraId="633E0D8E" w14:textId="77777777" w:rsidR="00865450" w:rsidRDefault="00F74072">
      <w:pPr>
        <w:pStyle w:val="Heading2"/>
      </w:pPr>
      <w:bookmarkStart w:id="4" w:name="_Toc228826941"/>
      <w:r>
        <w:t>1.4 Project Objective</w:t>
      </w:r>
      <w:bookmarkEnd w:id="4"/>
    </w:p>
    <w:p w14:paraId="5E9AF3E6" w14:textId="77777777" w:rsidR="00865450" w:rsidRDefault="00F74072">
      <w:pPr>
        <w:spacing w:before="80" w:after="80" w:line="320" w:lineRule="auto"/>
      </w:pPr>
      <w:r>
        <w:t>This project builds a complete, deployed Intelligent Search Engine over a corpus of 21,021 Amazon customer reviews and presents a rigorous, side-by-side comparison of two retrieval paradigms:</w:t>
      </w:r>
    </w:p>
    <w:p w14:paraId="798BAD4C" w14:textId="77777777" w:rsidR="00865450" w:rsidRDefault="00F74072">
      <w:pPr>
        <w:pStyle w:val="ListParagraph"/>
        <w:numPr>
          <w:ilvl w:val="0"/>
          <w:numId w:val="2"/>
        </w:numPr>
        <w:spacing w:before="40" w:after="40" w:line="300" w:lineRule="auto"/>
      </w:pPr>
      <w:r>
        <w:rPr>
          <w:b/>
          <w:bCs/>
        </w:rPr>
        <w:t xml:space="preserve">Baseline — TF-IDF: </w:t>
      </w:r>
      <w:r>
        <w:t xml:space="preserve">a sparse, lexical model that scores documents by weighted keyword </w:t>
      </w:r>
      <w:proofErr w:type="gramStart"/>
      <w:r>
        <w:t>overlap</w:t>
      </w:r>
      <w:proofErr w:type="gramEnd"/>
      <w:r>
        <w:t>.</w:t>
      </w:r>
    </w:p>
    <w:p w14:paraId="7E842847" w14:textId="77777777" w:rsidR="00865450" w:rsidRDefault="00F74072">
      <w:pPr>
        <w:pStyle w:val="ListParagraph"/>
        <w:numPr>
          <w:ilvl w:val="0"/>
          <w:numId w:val="2"/>
        </w:numPr>
        <w:spacing w:before="40" w:after="40" w:line="300" w:lineRule="auto"/>
      </w:pPr>
      <w:r>
        <w:rPr>
          <w:b/>
          <w:bCs/>
        </w:rPr>
        <w:t xml:space="preserve">Advanced — Sentence-BERT (SBERT): </w:t>
      </w:r>
      <w:r>
        <w:t>a dense semantic model that encodes documents and queries as 384-dimensional contextual vectors.</w:t>
      </w:r>
    </w:p>
    <w:p w14:paraId="2F0A2CBF" w14:textId="77777777" w:rsidR="00865450" w:rsidRDefault="00F74072">
      <w:pPr>
        <w:spacing w:before="80" w:after="80" w:line="320" w:lineRule="auto"/>
      </w:pPr>
      <w:r>
        <w:lastRenderedPageBreak/>
        <w:t xml:space="preserve">Both models are evaluated using Precision@5 against a manually curated relevance set, integrated into a single </w:t>
      </w:r>
      <w:proofErr w:type="spellStart"/>
      <w:r>
        <w:t>Streamlit</w:t>
      </w:r>
      <w:proofErr w:type="spellEnd"/>
      <w:r>
        <w:t xml:space="preserve"> web application with real-time spelling correction (</w:t>
      </w:r>
      <w:proofErr w:type="spellStart"/>
      <w:r>
        <w:t>SymSpell</w:t>
      </w:r>
      <w:proofErr w:type="spellEnd"/>
      <w:r>
        <w:t>), and analyzed for retrieval quality, latency, and failure modes.</w:t>
      </w:r>
    </w:p>
    <w:p w14:paraId="34636617" w14:textId="77777777" w:rsidR="00865450" w:rsidRDefault="00F74072">
      <w:pPr>
        <w:pStyle w:val="Heading1"/>
      </w:pPr>
      <w:bookmarkStart w:id="5" w:name="_Toc228826942"/>
      <w:r>
        <w:t>2. System Overview</w:t>
      </w:r>
      <w:bookmarkEnd w:id="5"/>
    </w:p>
    <w:p w14:paraId="64505DDD" w14:textId="77777777" w:rsidR="00865450" w:rsidRDefault="00F74072">
      <w:pPr>
        <w:spacing w:before="80" w:after="80" w:line="320" w:lineRule="auto"/>
      </w:pPr>
      <w:r>
        <w:t>At a high level, the Intelligent Search Engine is a three-stage pipeline:</w:t>
      </w:r>
    </w:p>
    <w:p w14:paraId="7A2DDB7F" w14:textId="77777777" w:rsidR="00865450" w:rsidRDefault="00F74072">
      <w:pPr>
        <w:pStyle w:val="ListParagraph"/>
        <w:numPr>
          <w:ilvl w:val="0"/>
          <w:numId w:val="2"/>
        </w:numPr>
        <w:spacing w:before="40" w:after="40" w:line="300" w:lineRule="auto"/>
      </w:pPr>
      <w:r>
        <w:rPr>
          <w:b/>
          <w:bCs/>
        </w:rPr>
        <w:t xml:space="preserve">Input — </w:t>
      </w:r>
      <w:r>
        <w:t xml:space="preserve">a free-form natural language query entered through the </w:t>
      </w:r>
      <w:proofErr w:type="spellStart"/>
      <w:r>
        <w:t>Streamlit</w:t>
      </w:r>
      <w:proofErr w:type="spellEnd"/>
      <w:r>
        <w:t xml:space="preserve"> user interface (e.g. </w:t>
      </w:r>
      <w:r>
        <w:rPr>
          <w:i/>
          <w:iCs/>
        </w:rPr>
        <w:t>"</w:t>
      </w:r>
      <w:proofErr w:type="spellStart"/>
      <w:r>
        <w:rPr>
          <w:i/>
          <w:iCs/>
        </w:rPr>
        <w:t>delviry</w:t>
      </w:r>
      <w:proofErr w:type="spellEnd"/>
      <w:r>
        <w:rPr>
          <w:i/>
          <w:iCs/>
        </w:rPr>
        <w:t xml:space="preserve"> </w:t>
      </w:r>
      <w:proofErr w:type="spellStart"/>
      <w:r>
        <w:rPr>
          <w:i/>
          <w:iCs/>
        </w:rPr>
        <w:t>problm</w:t>
      </w:r>
      <w:proofErr w:type="spellEnd"/>
      <w:r>
        <w:rPr>
          <w:i/>
          <w:iCs/>
        </w:rPr>
        <w:t>"</w:t>
      </w:r>
      <w:r>
        <w:t>).</w:t>
      </w:r>
    </w:p>
    <w:p w14:paraId="4C4A8CC6" w14:textId="77777777" w:rsidR="00865450" w:rsidRDefault="00F74072">
      <w:pPr>
        <w:pStyle w:val="ListParagraph"/>
        <w:numPr>
          <w:ilvl w:val="0"/>
          <w:numId w:val="2"/>
        </w:numPr>
        <w:spacing w:before="40" w:after="40" w:line="300" w:lineRule="auto"/>
      </w:pPr>
      <w:r>
        <w:rPr>
          <w:b/>
          <w:bCs/>
        </w:rPr>
        <w:t xml:space="preserve">Processing — </w:t>
      </w:r>
      <w:r>
        <w:t>the query is spell-corrected (</w:t>
      </w:r>
      <w:proofErr w:type="spellStart"/>
      <w:r>
        <w:t>SymSpell</w:t>
      </w:r>
      <w:proofErr w:type="spellEnd"/>
      <w:r>
        <w:t xml:space="preserve">), then transformed by the model selected by the user. TF-IDF first applies the full preprocessing pipeline (lowercasing, punctuation removal, tokenization, </w:t>
      </w:r>
      <w:proofErr w:type="spellStart"/>
      <w:r>
        <w:t>stopword</w:t>
      </w:r>
      <w:proofErr w:type="spellEnd"/>
      <w:r>
        <w:t xml:space="preserve"> removal, lemmatization) and produces a 5,000-dim sparse vector. SBERT encodes the raw query directly into a 384-dim dense vector.</w:t>
      </w:r>
    </w:p>
    <w:p w14:paraId="630768A9" w14:textId="77777777" w:rsidR="00865450" w:rsidRDefault="00F74072">
      <w:pPr>
        <w:pStyle w:val="ListParagraph"/>
        <w:numPr>
          <w:ilvl w:val="0"/>
          <w:numId w:val="2"/>
        </w:numPr>
        <w:spacing w:before="40" w:after="40" w:line="300" w:lineRule="auto"/>
      </w:pPr>
      <w:r>
        <w:rPr>
          <w:b/>
          <w:bCs/>
        </w:rPr>
        <w:t xml:space="preserve">Output — </w:t>
      </w:r>
      <w:r>
        <w:t xml:space="preserve">cosine similarity is computed between the query vector and the precomputed corpus matrix. The </w:t>
      </w:r>
      <w:proofErr w:type="gramStart"/>
      <w:r>
        <w:t>top-K</w:t>
      </w:r>
      <w:proofErr w:type="gramEnd"/>
      <w:r>
        <w:t xml:space="preserve"> (K = 5 by default) highest-scoring reviews are returned along with their similarity scores and rendered in the UI.</w:t>
      </w:r>
    </w:p>
    <w:p w14:paraId="2E470857" w14:textId="77777777" w:rsidR="00865450" w:rsidRDefault="00F74072">
      <w:pPr>
        <w:pStyle w:val="Heading2"/>
      </w:pPr>
      <w:bookmarkStart w:id="6" w:name="_Toc228826943"/>
      <w:r>
        <w:t xml:space="preserve">2.1 </w:t>
      </w:r>
      <w:proofErr w:type="gramStart"/>
      <w:r>
        <w:t>Top-K</w:t>
      </w:r>
      <w:proofErr w:type="gramEnd"/>
      <w:r>
        <w:t xml:space="preserve"> Retrieval and Ranking</w:t>
      </w:r>
      <w:bookmarkEnd w:id="6"/>
    </w:p>
    <w:p w14:paraId="7617CF7D" w14:textId="77777777" w:rsidR="00865450" w:rsidRDefault="00F74072">
      <w:pPr>
        <w:spacing w:before="80" w:after="80" w:line="320" w:lineRule="auto"/>
      </w:pPr>
      <w:r>
        <w:t>Rather than returning a single "best" answer, the system returns a ranked list of K results. This reflects the reality that relevance is a continuous quantity and that the user is typically best served by a short list of candidates. Ranking is performed by sorting the cosine similarity vector in descending order; the top K indices are selected and presented with their numeric scores so the user can judge confidence.</w:t>
      </w:r>
    </w:p>
    <w:p w14:paraId="0A7FDF1B" w14:textId="77777777" w:rsidR="00865450" w:rsidRDefault="00F74072">
      <w:pPr>
        <w:spacing w:before="80" w:after="80" w:line="320" w:lineRule="auto"/>
      </w:pPr>
      <w:r>
        <w:t>Both models share an identical ranking interface, which makes the comparison an apples-to-apples measurement of representation quality rather than retrieval mechanics.</w:t>
      </w:r>
    </w:p>
    <w:p w14:paraId="669EC97A" w14:textId="77777777" w:rsidR="00865450" w:rsidRDefault="00F74072">
      <w:pPr>
        <w:pStyle w:val="Heading1"/>
      </w:pPr>
      <w:bookmarkStart w:id="7" w:name="_Toc228826944"/>
      <w:r>
        <w:t>3. Dataset Description</w:t>
      </w:r>
      <w:bookmarkEnd w:id="7"/>
    </w:p>
    <w:p w14:paraId="74A42FC6" w14:textId="77777777" w:rsidR="00865450" w:rsidRDefault="00F74072">
      <w:pPr>
        <w:pStyle w:val="Heading2"/>
      </w:pPr>
      <w:bookmarkStart w:id="8" w:name="_Toc228826945"/>
      <w:r>
        <w:t>3.1 Source and Type</w:t>
      </w:r>
      <w:bookmarkEnd w:id="8"/>
    </w:p>
    <w:p w14:paraId="59C9B2B1" w14:textId="77777777" w:rsidR="00865450" w:rsidRDefault="00F74072">
      <w:pPr>
        <w:spacing w:before="80" w:after="80" w:line="320" w:lineRule="auto"/>
      </w:pPr>
      <w:r>
        <w:t>The corpus is a Trustpilot/Amazon-style customer review dataset (Amazon_Reviews.csv) loaded directly in the notebook via pandas. Each row corresponds to a single user review left for an e-commerce vendor and originally contains nine fields: Reviewer Name, Profile Link, Country, Review Count, Review Date, Rating, Review Title, Review Text, and Date of Experience.</w:t>
      </w:r>
    </w:p>
    <w:p w14:paraId="29D92291" w14:textId="77777777" w:rsidR="00865450" w:rsidRDefault="00F74072">
      <w:pPr>
        <w:pStyle w:val="Heading2"/>
      </w:pPr>
      <w:bookmarkStart w:id="9" w:name="_Toc228826946"/>
      <w:r>
        <w:t>3.2 Dataset Schema and Cleaning</w:t>
      </w:r>
      <w:bookmarkEnd w:id="9"/>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65450" w14:paraId="44EC5462" w14:textId="77777777">
        <w:trPr>
          <w:cantSplit/>
          <w:tblHeader/>
        </w:trPr>
        <w:tc>
          <w:tcPr>
            <w:tcW w:w="312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0A0FEE98" w14:textId="77777777" w:rsidR="00865450" w:rsidRDefault="00F74072">
            <w:pPr>
              <w:spacing w:line="280" w:lineRule="auto"/>
              <w:jc w:val="center"/>
            </w:pPr>
            <w:r>
              <w:rPr>
                <w:b/>
                <w:bCs/>
                <w:color w:val="FFFFFF"/>
              </w:rPr>
              <w:lastRenderedPageBreak/>
              <w:t>Stage</w:t>
            </w:r>
          </w:p>
        </w:tc>
        <w:tc>
          <w:tcPr>
            <w:tcW w:w="312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2040EF7F" w14:textId="77777777" w:rsidR="00865450" w:rsidRDefault="00F74072">
            <w:pPr>
              <w:spacing w:line="280" w:lineRule="auto"/>
              <w:jc w:val="center"/>
            </w:pPr>
            <w:r>
              <w:rPr>
                <w:b/>
                <w:bCs/>
                <w:color w:val="FFFFFF"/>
              </w:rPr>
              <w:t>Operation</w:t>
            </w:r>
          </w:p>
        </w:tc>
        <w:tc>
          <w:tcPr>
            <w:tcW w:w="312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7630B067" w14:textId="77777777" w:rsidR="00865450" w:rsidRDefault="00F74072">
            <w:pPr>
              <w:spacing w:line="280" w:lineRule="auto"/>
              <w:jc w:val="center"/>
            </w:pPr>
            <w:r>
              <w:rPr>
                <w:b/>
                <w:bCs/>
                <w:color w:val="FFFFFF"/>
              </w:rPr>
              <w:t>Result</w:t>
            </w:r>
          </w:p>
        </w:tc>
      </w:tr>
      <w:tr w:rsidR="00865450" w14:paraId="4C35775C"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6DFBE8" w14:textId="77777777" w:rsidR="00865450" w:rsidRDefault="00F74072">
            <w:pPr>
              <w:spacing w:line="280" w:lineRule="auto"/>
            </w:pPr>
            <w:r>
              <w:rPr>
                <w:color w:val="222222"/>
              </w:rPr>
              <w:t>Initial load</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65D7FC" w14:textId="77777777" w:rsidR="00865450" w:rsidRDefault="00F74072">
            <w:pPr>
              <w:spacing w:line="280" w:lineRule="auto"/>
            </w:pPr>
            <w:r>
              <w:rPr>
                <w:color w:val="222222"/>
              </w:rPr>
              <w:t>Read CSV with engine='python'</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1BBD2F" w14:textId="77777777" w:rsidR="00865450" w:rsidRDefault="00F74072">
            <w:pPr>
              <w:spacing w:line="280" w:lineRule="auto"/>
            </w:pPr>
            <w:r>
              <w:rPr>
                <w:color w:val="222222"/>
              </w:rPr>
              <w:t>9 columns × 21,213 rows</w:t>
            </w:r>
          </w:p>
        </w:tc>
      </w:tr>
      <w:tr w:rsidR="00865450" w14:paraId="3B4916AC" w14:textId="77777777">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3A30E29B" w14:textId="77777777" w:rsidR="00865450" w:rsidRDefault="00F74072">
            <w:pPr>
              <w:spacing w:line="280" w:lineRule="auto"/>
            </w:pPr>
            <w:r>
              <w:rPr>
                <w:color w:val="222222"/>
              </w:rPr>
              <w:t>Column pruning</w:t>
            </w:r>
          </w:p>
        </w:tc>
        <w:tc>
          <w:tcPr>
            <w:tcW w:w="312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00723A84" w14:textId="77777777" w:rsidR="00865450" w:rsidRDefault="00F74072">
            <w:pPr>
              <w:spacing w:line="280" w:lineRule="auto"/>
            </w:pPr>
            <w:r>
              <w:rPr>
                <w:color w:val="222222"/>
              </w:rPr>
              <w:t>Drop 7 metadata columns; keep Review Title and Review Text only</w:t>
            </w:r>
          </w:p>
        </w:tc>
        <w:tc>
          <w:tcPr>
            <w:tcW w:w="312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393B8423" w14:textId="77777777" w:rsidR="00865450" w:rsidRDefault="00F74072">
            <w:pPr>
              <w:spacing w:line="280" w:lineRule="auto"/>
            </w:pPr>
            <w:r>
              <w:rPr>
                <w:color w:val="222222"/>
              </w:rPr>
              <w:t>2 columns retained</w:t>
            </w:r>
          </w:p>
        </w:tc>
      </w:tr>
      <w:tr w:rsidR="00865450" w14:paraId="0B351257"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F78F42" w14:textId="77777777" w:rsidR="00865450" w:rsidRDefault="00F74072">
            <w:pPr>
              <w:spacing w:line="280" w:lineRule="auto"/>
            </w:pPr>
            <w:r>
              <w:rPr>
                <w:color w:val="222222"/>
              </w:rPr>
              <w:t>Duplicate removal</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3FE1D2" w14:textId="77777777" w:rsidR="00865450" w:rsidRDefault="00F74072">
            <w:pPr>
              <w:spacing w:line="280" w:lineRule="auto"/>
            </w:pPr>
            <w:proofErr w:type="spellStart"/>
            <w:r>
              <w:rPr>
                <w:color w:val="222222"/>
              </w:rPr>
              <w:t>drop_</w:t>
            </w:r>
            <w:proofErr w:type="gramStart"/>
            <w:r>
              <w:rPr>
                <w:color w:val="222222"/>
              </w:rPr>
              <w:t>duplicates</w:t>
            </w:r>
            <w:proofErr w:type="spellEnd"/>
            <w:r>
              <w:rPr>
                <w:color w:val="222222"/>
              </w:rPr>
              <w:t>(</w:t>
            </w:r>
            <w:proofErr w:type="gramEnd"/>
            <w:r>
              <w:rPr>
                <w:color w:val="222222"/>
              </w:rPr>
              <w: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C6FF18" w14:textId="77777777" w:rsidR="00865450" w:rsidRDefault="00F74072">
            <w:pPr>
              <w:spacing w:line="280" w:lineRule="auto"/>
            </w:pPr>
            <w:r>
              <w:rPr>
                <w:color w:val="222222"/>
              </w:rPr>
              <w:t>192 duplicates removed</w:t>
            </w:r>
          </w:p>
        </w:tc>
      </w:tr>
      <w:tr w:rsidR="00865450" w14:paraId="66B34493" w14:textId="77777777">
        <w:trPr>
          <w:cantSplit/>
        </w:trPr>
        <w:tc>
          <w:tcPr>
            <w:tcW w:w="312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0E0D462F" w14:textId="77777777" w:rsidR="00865450" w:rsidRDefault="00F74072">
            <w:pPr>
              <w:spacing w:line="280" w:lineRule="auto"/>
            </w:pPr>
            <w:r>
              <w:rPr>
                <w:color w:val="222222"/>
              </w:rPr>
              <w:t>Null removal</w:t>
            </w:r>
          </w:p>
        </w:tc>
        <w:tc>
          <w:tcPr>
            <w:tcW w:w="312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2E4A43DB" w14:textId="77777777" w:rsidR="00865450" w:rsidRDefault="00F74072">
            <w:pPr>
              <w:spacing w:line="280" w:lineRule="auto"/>
            </w:pPr>
            <w:proofErr w:type="spellStart"/>
            <w:proofErr w:type="gramStart"/>
            <w:r>
              <w:rPr>
                <w:color w:val="222222"/>
              </w:rPr>
              <w:t>dropna</w:t>
            </w:r>
            <w:proofErr w:type="spellEnd"/>
            <w:r>
              <w:rPr>
                <w:color w:val="222222"/>
              </w:rPr>
              <w:t>(</w:t>
            </w:r>
            <w:proofErr w:type="gramEnd"/>
            <w:r>
              <w:rPr>
                <w:color w:val="222222"/>
              </w:rPr>
              <w:t>)</w:t>
            </w:r>
          </w:p>
        </w:tc>
        <w:tc>
          <w:tcPr>
            <w:tcW w:w="312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7219E6AC" w14:textId="77777777" w:rsidR="00865450" w:rsidRDefault="00F74072">
            <w:pPr>
              <w:spacing w:line="280" w:lineRule="auto"/>
            </w:pPr>
            <w:r>
              <w:rPr>
                <w:color w:val="222222"/>
              </w:rPr>
              <w:t>1 row removed</w:t>
            </w:r>
          </w:p>
        </w:tc>
      </w:tr>
      <w:tr w:rsidR="00865450" w14:paraId="7CBA620C" w14:textId="77777777">
        <w:trPr>
          <w:cantSplit/>
        </w:trPr>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5AB16B" w14:textId="77777777" w:rsidR="00865450" w:rsidRDefault="00F74072">
            <w:pPr>
              <w:spacing w:line="280" w:lineRule="auto"/>
            </w:pPr>
            <w:r>
              <w:rPr>
                <w:b/>
                <w:bCs/>
                <w:color w:val="222222"/>
              </w:rPr>
              <w:t>Final corpus</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550C91" w14:textId="77777777" w:rsidR="00865450" w:rsidRDefault="00F74072">
            <w:pPr>
              <w:spacing w:line="280" w:lineRule="auto"/>
              <w:jc w:val="center"/>
            </w:pPr>
            <w:r>
              <w:rPr>
                <w:color w:val="222222"/>
              </w:rPr>
              <w: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D00772" w14:textId="77777777" w:rsidR="00865450" w:rsidRDefault="00F74072">
            <w:pPr>
              <w:spacing w:line="280" w:lineRule="auto"/>
            </w:pPr>
            <w:r>
              <w:rPr>
                <w:b/>
                <w:bCs/>
                <w:color w:val="222222"/>
              </w:rPr>
              <w:t>21,021 reviews × 2 columns</w:t>
            </w:r>
          </w:p>
        </w:tc>
      </w:tr>
    </w:tbl>
    <w:p w14:paraId="15506B0F" w14:textId="77777777" w:rsidR="00865450" w:rsidRDefault="00F74072">
      <w:pPr>
        <w:spacing w:after="200"/>
        <w:jc w:val="center"/>
      </w:pPr>
      <w:r>
        <w:rPr>
          <w:i/>
          <w:iCs/>
          <w:color w:val="666666"/>
          <w:sz w:val="20"/>
          <w:szCs w:val="20"/>
        </w:rPr>
        <w:t>Table 1 — Dataset cleaning pipeline and resulting corpus size.</w:t>
      </w:r>
    </w:p>
    <w:p w14:paraId="4927EC4D" w14:textId="77777777" w:rsidR="00865450" w:rsidRDefault="00F74072">
      <w:pPr>
        <w:pStyle w:val="Heading2"/>
      </w:pPr>
      <w:bookmarkStart w:id="10" w:name="_Toc228826947"/>
      <w:r>
        <w:t>3.3 Fields Used in Retrieval</w:t>
      </w:r>
      <w:bookmarkEnd w:id="10"/>
    </w:p>
    <w:p w14:paraId="1BA11540" w14:textId="77777777" w:rsidR="00865450" w:rsidRDefault="00F74072">
      <w:pPr>
        <w:pStyle w:val="ListParagraph"/>
        <w:numPr>
          <w:ilvl w:val="0"/>
          <w:numId w:val="2"/>
        </w:numPr>
        <w:spacing w:before="40" w:after="40" w:line="300" w:lineRule="auto"/>
      </w:pPr>
      <w:r>
        <w:rPr>
          <w:b/>
          <w:bCs/>
        </w:rPr>
        <w:t xml:space="preserve">Review Text — </w:t>
      </w:r>
      <w:r>
        <w:t xml:space="preserve">the body of the customer review. This is the field that is preprocessed for TF-IDF and encoded by </w:t>
      </w:r>
      <w:proofErr w:type="gramStart"/>
      <w:r>
        <w:t>BERT, and</w:t>
      </w:r>
      <w:proofErr w:type="gramEnd"/>
      <w:r>
        <w:t xml:space="preserve"> is therefore the primary signal for retrieval.</w:t>
      </w:r>
    </w:p>
    <w:p w14:paraId="0DB8F279" w14:textId="77777777" w:rsidR="00865450" w:rsidRDefault="00F74072">
      <w:pPr>
        <w:pStyle w:val="ListParagraph"/>
        <w:numPr>
          <w:ilvl w:val="0"/>
          <w:numId w:val="2"/>
        </w:numPr>
        <w:spacing w:before="40" w:after="40" w:line="300" w:lineRule="auto"/>
      </w:pPr>
      <w:r>
        <w:rPr>
          <w:b/>
          <w:bCs/>
        </w:rPr>
        <w:t xml:space="preserve">Review Title — </w:t>
      </w:r>
      <w:r>
        <w:t>the headline supplied by the reviewer. This field is not used to compute similarity but is displayed to the user as part of the result presentation, providing a human-readable summary of each match.</w:t>
      </w:r>
    </w:p>
    <w:p w14:paraId="0B3AC49B" w14:textId="77777777" w:rsidR="00865450" w:rsidRDefault="00F74072">
      <w:pPr>
        <w:spacing w:before="80" w:after="80" w:line="320" w:lineRule="auto"/>
      </w:pPr>
      <w:r>
        <w:t xml:space="preserve">The dataset is well-suited for the project's stated goal: it contains a wide range of </w:t>
      </w:r>
      <w:proofErr w:type="gramStart"/>
      <w:r>
        <w:t>complaint</w:t>
      </w:r>
      <w:proofErr w:type="gramEnd"/>
      <w:r>
        <w:t xml:space="preserve"> and praise vocabulary (delivery issues, payment problems, support failures, product quality), giving rich opportunity for the TF-IDF/BERT comparison to expose the difference between lexical and semantic matching.</w:t>
      </w:r>
    </w:p>
    <w:p w14:paraId="68952E12" w14:textId="77777777" w:rsidR="00865450" w:rsidRDefault="00F74072">
      <w:pPr>
        <w:pStyle w:val="Heading1"/>
      </w:pPr>
      <w:bookmarkStart w:id="11" w:name="_Toc228826948"/>
      <w:r>
        <w:t>4. Data Preprocessing</w:t>
      </w:r>
      <w:bookmarkEnd w:id="11"/>
    </w:p>
    <w:p w14:paraId="3E15587B" w14:textId="77777777" w:rsidR="00865450" w:rsidRDefault="00F74072">
      <w:pPr>
        <w:spacing w:before="80" w:after="80" w:line="320" w:lineRule="auto"/>
      </w:pPr>
      <w:r>
        <w:t>A central design decision in this project is that preprocessing is asymmetric: the TF-IDF pipeline depends on heavy normalization, while the SBERT pipeline operates on raw text. This is not an oversight — it reflects the fundamentally different inductive biases of the two models.</w:t>
      </w:r>
    </w:p>
    <w:p w14:paraId="53F04EC2" w14:textId="77777777" w:rsidR="00865450" w:rsidRDefault="00F74072">
      <w:pPr>
        <w:pStyle w:val="Heading2"/>
      </w:pPr>
      <w:bookmarkStart w:id="12" w:name="_Toc228826949"/>
      <w:r>
        <w:t>4.1 TF-IDF Preprocessing Pipeline</w:t>
      </w:r>
      <w:bookmarkEnd w:id="12"/>
    </w:p>
    <w:p w14:paraId="450A4DC8" w14:textId="77777777" w:rsidR="00865450" w:rsidRDefault="00F74072">
      <w:pPr>
        <w:spacing w:before="80" w:after="80" w:line="320" w:lineRule="auto"/>
      </w:pPr>
      <w:r>
        <w:t xml:space="preserve">TF-IDF is a bag-of-words model: it sees only the multiset of tokens in the document. Without normalization, simple surface variations ("running" vs "runs", "GREAT" vs "great") inflate the vocabulary, dilute the term-frequency signal, and produce a sparser, noisier matrix. The notebook applies five normalization steps in sequence inside the </w:t>
      </w:r>
      <w:proofErr w:type="spellStart"/>
      <w:r>
        <w:t>text_</w:t>
      </w:r>
      <w:proofErr w:type="gramStart"/>
      <w:r>
        <w:t>preprocessing</w:t>
      </w:r>
      <w:proofErr w:type="spellEnd"/>
      <w:r>
        <w:t>(</w:t>
      </w:r>
      <w:proofErr w:type="gramEnd"/>
      <w:r>
        <w:t>) function:</w:t>
      </w: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450" w14:paraId="6E21286E" w14:textId="77777777">
        <w:trPr>
          <w:cantSplit/>
        </w:trPr>
        <w:tc>
          <w:tcPr>
            <w:tcW w:w="9360" w:type="dxa"/>
            <w:tcBorders>
              <w:top w:val="single" w:sz="4" w:space="0" w:color="DDDDDD"/>
              <w:left w:val="single" w:sz="18" w:space="0" w:color="1E3D5E"/>
              <w:bottom w:val="single" w:sz="4" w:space="0" w:color="DDDDDD"/>
              <w:right w:val="single" w:sz="4" w:space="0" w:color="DDDDDD"/>
            </w:tcBorders>
            <w:shd w:val="clear" w:color="auto" w:fill="F6F6F6"/>
            <w:tcMar>
              <w:top w:w="140" w:type="dxa"/>
              <w:left w:w="200" w:type="dxa"/>
              <w:bottom w:w="140" w:type="dxa"/>
              <w:right w:w="140" w:type="dxa"/>
            </w:tcMar>
          </w:tcPr>
          <w:p w14:paraId="3756BB50" w14:textId="77777777" w:rsidR="00865450" w:rsidRDefault="00F74072">
            <w:pPr>
              <w:spacing w:after="40" w:line="260" w:lineRule="auto"/>
            </w:pPr>
            <w:r>
              <w:rPr>
                <w:rFonts w:ascii="Consolas" w:eastAsia="Consolas" w:hAnsi="Consolas" w:cs="Consolas"/>
                <w:sz w:val="20"/>
                <w:szCs w:val="20"/>
              </w:rPr>
              <w:lastRenderedPageBreak/>
              <w:t xml:space="preserve">def </w:t>
            </w:r>
            <w:proofErr w:type="spellStart"/>
            <w:r>
              <w:rPr>
                <w:rFonts w:ascii="Consolas" w:eastAsia="Consolas" w:hAnsi="Consolas" w:cs="Consolas"/>
                <w:sz w:val="20"/>
                <w:szCs w:val="20"/>
              </w:rPr>
              <w:t>text_preprocessing</w:t>
            </w:r>
            <w:proofErr w:type="spellEnd"/>
            <w:r>
              <w:rPr>
                <w:rFonts w:ascii="Consolas" w:eastAsia="Consolas" w:hAnsi="Consolas" w:cs="Consolas"/>
                <w:sz w:val="20"/>
                <w:szCs w:val="20"/>
              </w:rPr>
              <w:t>(text):</w:t>
            </w:r>
          </w:p>
          <w:p w14:paraId="155CB4BF" w14:textId="77777777" w:rsidR="00865450" w:rsidRDefault="00F74072">
            <w:pPr>
              <w:spacing w:after="40" w:line="260" w:lineRule="auto"/>
            </w:pPr>
            <w:r>
              <w:rPr>
                <w:rFonts w:ascii="Consolas" w:eastAsia="Consolas" w:hAnsi="Consolas" w:cs="Consolas"/>
                <w:sz w:val="20"/>
                <w:szCs w:val="20"/>
              </w:rPr>
              <w:t xml:space="preserve">    text = </w:t>
            </w:r>
            <w:proofErr w:type="spellStart"/>
            <w:proofErr w:type="gramStart"/>
            <w:r>
              <w:rPr>
                <w:rFonts w:ascii="Consolas" w:eastAsia="Consolas" w:hAnsi="Consolas" w:cs="Consolas"/>
                <w:sz w:val="20"/>
                <w:szCs w:val="20"/>
              </w:rPr>
              <w:t>text.lower</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1. lowercasing</w:t>
            </w:r>
          </w:p>
          <w:p w14:paraId="208EBE35" w14:textId="77777777" w:rsidR="00865450" w:rsidRDefault="00F74072">
            <w:pPr>
              <w:spacing w:after="40" w:line="260" w:lineRule="auto"/>
            </w:pPr>
            <w:r>
              <w:rPr>
                <w:rFonts w:ascii="Consolas" w:eastAsia="Consolas" w:hAnsi="Consolas" w:cs="Consolas"/>
                <w:sz w:val="20"/>
                <w:szCs w:val="20"/>
              </w:rPr>
              <w:t xml:space="preserve">    text = </w:t>
            </w:r>
            <w:proofErr w:type="spellStart"/>
            <w:r>
              <w:rPr>
                <w:rFonts w:ascii="Consolas" w:eastAsia="Consolas" w:hAnsi="Consolas" w:cs="Consolas"/>
                <w:sz w:val="20"/>
                <w:szCs w:val="20"/>
              </w:rPr>
              <w:t>re.sub</w:t>
            </w:r>
            <w:proofErr w:type="spellEnd"/>
            <w:r>
              <w:rPr>
                <w:rFonts w:ascii="Consolas" w:eastAsia="Consolas" w:hAnsi="Consolas" w:cs="Consolas"/>
                <w:sz w:val="20"/>
                <w:szCs w:val="20"/>
              </w:rPr>
              <w:t>(r'[^a-z\s]</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text)   </w:t>
            </w:r>
            <w:proofErr w:type="gramEnd"/>
            <w:r>
              <w:rPr>
                <w:rFonts w:ascii="Consolas" w:eastAsia="Consolas" w:hAnsi="Consolas" w:cs="Consolas"/>
                <w:sz w:val="20"/>
                <w:szCs w:val="20"/>
              </w:rPr>
              <w:t xml:space="preserve">     # 2. remove punctuation + digits</w:t>
            </w:r>
          </w:p>
          <w:p w14:paraId="1F23C149" w14:textId="77777777" w:rsidR="00865450" w:rsidRDefault="00F74072">
            <w:pPr>
              <w:spacing w:after="40" w:line="260" w:lineRule="auto"/>
            </w:pPr>
            <w:r>
              <w:rPr>
                <w:rFonts w:ascii="Consolas" w:eastAsia="Consolas" w:hAnsi="Consolas" w:cs="Consolas"/>
                <w:sz w:val="20"/>
                <w:szCs w:val="20"/>
              </w:rPr>
              <w:t xml:space="preserve">    text = </w:t>
            </w:r>
            <w:proofErr w:type="spellStart"/>
            <w:proofErr w:type="gramStart"/>
            <w:r>
              <w:rPr>
                <w:rFonts w:ascii="Consolas" w:eastAsia="Consolas" w:hAnsi="Consolas" w:cs="Consolas"/>
                <w:sz w:val="20"/>
                <w:szCs w:val="20"/>
              </w:rPr>
              <w:t>nltk.word</w:t>
            </w:r>
            <w:proofErr w:type="gramEnd"/>
            <w:r>
              <w:rPr>
                <w:rFonts w:ascii="Consolas" w:eastAsia="Consolas" w:hAnsi="Consolas" w:cs="Consolas"/>
                <w:sz w:val="20"/>
                <w:szCs w:val="20"/>
              </w:rPr>
              <w:t>_tokenize</w:t>
            </w:r>
            <w:proofErr w:type="spellEnd"/>
            <w:r>
              <w:rPr>
                <w:rFonts w:ascii="Consolas" w:eastAsia="Consolas" w:hAnsi="Consolas" w:cs="Consolas"/>
                <w:sz w:val="20"/>
                <w:szCs w:val="20"/>
              </w:rPr>
              <w:t>(</w:t>
            </w:r>
            <w:proofErr w:type="gramStart"/>
            <w:r>
              <w:rPr>
                <w:rFonts w:ascii="Consolas" w:eastAsia="Consolas" w:hAnsi="Consolas" w:cs="Consolas"/>
                <w:sz w:val="20"/>
                <w:szCs w:val="20"/>
              </w:rPr>
              <w:t xml:space="preserve">text)   </w:t>
            </w:r>
            <w:proofErr w:type="gramEnd"/>
            <w:r>
              <w:rPr>
                <w:rFonts w:ascii="Consolas" w:eastAsia="Consolas" w:hAnsi="Consolas" w:cs="Consolas"/>
                <w:sz w:val="20"/>
                <w:szCs w:val="20"/>
              </w:rPr>
              <w:t xml:space="preserve">           # 3. tokenization</w:t>
            </w:r>
          </w:p>
          <w:p w14:paraId="39BAD2AE" w14:textId="77777777" w:rsidR="00865450" w:rsidRDefault="00F74072">
            <w:pPr>
              <w:spacing w:after="40" w:line="260" w:lineRule="auto"/>
            </w:pPr>
            <w:r>
              <w:rPr>
                <w:rFonts w:ascii="Consolas" w:eastAsia="Consolas" w:hAnsi="Consolas" w:cs="Consolas"/>
                <w:sz w:val="20"/>
                <w:szCs w:val="20"/>
              </w:rPr>
              <w:t xml:space="preserve">    text = [t for t in text if t not in </w:t>
            </w:r>
            <w:proofErr w:type="spellStart"/>
            <w:r>
              <w:rPr>
                <w:rFonts w:ascii="Consolas" w:eastAsia="Consolas" w:hAnsi="Consolas" w:cs="Consolas"/>
                <w:sz w:val="20"/>
                <w:szCs w:val="20"/>
              </w:rPr>
              <w:t>stop_</w:t>
            </w:r>
            <w:proofErr w:type="gramStart"/>
            <w:r>
              <w:rPr>
                <w:rFonts w:ascii="Consolas" w:eastAsia="Consolas" w:hAnsi="Consolas" w:cs="Consolas"/>
                <w:sz w:val="20"/>
                <w:szCs w:val="20"/>
              </w:rPr>
              <w:t>words</w:t>
            </w:r>
            <w:proofErr w:type="spellEnd"/>
            <w:r>
              <w:rPr>
                <w:rFonts w:ascii="Consolas" w:eastAsia="Consolas" w:hAnsi="Consolas" w:cs="Consolas"/>
                <w:sz w:val="20"/>
                <w:szCs w:val="20"/>
              </w:rPr>
              <w:t>]  #</w:t>
            </w:r>
            <w:proofErr w:type="gramEnd"/>
            <w:r>
              <w:rPr>
                <w:rFonts w:ascii="Consolas" w:eastAsia="Consolas" w:hAnsi="Consolas" w:cs="Consolas"/>
                <w:sz w:val="20"/>
                <w:szCs w:val="20"/>
              </w:rPr>
              <w:t xml:space="preserve"> 4. </w:t>
            </w:r>
            <w:proofErr w:type="spellStart"/>
            <w:r>
              <w:rPr>
                <w:rFonts w:ascii="Consolas" w:eastAsia="Consolas" w:hAnsi="Consolas" w:cs="Consolas"/>
                <w:sz w:val="20"/>
                <w:szCs w:val="20"/>
              </w:rPr>
              <w:t>stopword</w:t>
            </w:r>
            <w:proofErr w:type="spellEnd"/>
            <w:r>
              <w:rPr>
                <w:rFonts w:ascii="Consolas" w:eastAsia="Consolas" w:hAnsi="Consolas" w:cs="Consolas"/>
                <w:sz w:val="20"/>
                <w:szCs w:val="20"/>
              </w:rPr>
              <w:t xml:space="preserve"> removal</w:t>
            </w:r>
          </w:p>
          <w:p w14:paraId="4F3129C9" w14:textId="77777777" w:rsidR="00865450" w:rsidRDefault="00F74072">
            <w:pPr>
              <w:spacing w:after="40" w:line="260" w:lineRule="auto"/>
            </w:pPr>
            <w:r>
              <w:rPr>
                <w:rFonts w:ascii="Consolas" w:eastAsia="Consolas" w:hAnsi="Consolas" w:cs="Consolas"/>
                <w:sz w:val="20"/>
                <w:szCs w:val="20"/>
              </w:rPr>
              <w:t xml:space="preserve">    text = [</w:t>
            </w:r>
            <w:proofErr w:type="spellStart"/>
            <w:proofErr w:type="gramStart"/>
            <w:r>
              <w:rPr>
                <w:rFonts w:ascii="Consolas" w:eastAsia="Consolas" w:hAnsi="Consolas" w:cs="Consolas"/>
                <w:sz w:val="20"/>
                <w:szCs w:val="20"/>
              </w:rPr>
              <w:t>lemmatizer.lemmatize</w:t>
            </w:r>
            <w:proofErr w:type="spellEnd"/>
            <w:proofErr w:type="gramEnd"/>
            <w:r>
              <w:rPr>
                <w:rFonts w:ascii="Consolas" w:eastAsia="Consolas" w:hAnsi="Consolas" w:cs="Consolas"/>
                <w:sz w:val="20"/>
                <w:szCs w:val="20"/>
              </w:rPr>
              <w:t xml:space="preserve">(t) for t in </w:t>
            </w:r>
            <w:proofErr w:type="gramStart"/>
            <w:r>
              <w:rPr>
                <w:rFonts w:ascii="Consolas" w:eastAsia="Consolas" w:hAnsi="Consolas" w:cs="Consolas"/>
                <w:sz w:val="20"/>
                <w:szCs w:val="20"/>
              </w:rPr>
              <w:t xml:space="preserve">text]   </w:t>
            </w:r>
            <w:proofErr w:type="gramEnd"/>
            <w:r>
              <w:rPr>
                <w:rFonts w:ascii="Consolas" w:eastAsia="Consolas" w:hAnsi="Consolas" w:cs="Consolas"/>
                <w:sz w:val="20"/>
                <w:szCs w:val="20"/>
              </w:rPr>
              <w:t># 5. lemmatization</w:t>
            </w:r>
          </w:p>
          <w:p w14:paraId="2C1CF649" w14:textId="77777777" w:rsidR="00865450" w:rsidRDefault="00F74072">
            <w:pPr>
              <w:spacing w:line="260" w:lineRule="auto"/>
            </w:pPr>
            <w:r>
              <w:rPr>
                <w:rFonts w:ascii="Consolas" w:eastAsia="Consolas" w:hAnsi="Consolas" w:cs="Consolas"/>
                <w:sz w:val="20"/>
                <w:szCs w:val="20"/>
              </w:rPr>
              <w:t xml:space="preserve">    return ' </w:t>
            </w:r>
            <w:proofErr w:type="gramStart"/>
            <w:r>
              <w:rPr>
                <w:rFonts w:ascii="Consolas" w:eastAsia="Consolas" w:hAnsi="Consolas" w:cs="Consolas"/>
                <w:sz w:val="20"/>
                <w:szCs w:val="20"/>
              </w:rPr>
              <w:t>'.join</w:t>
            </w:r>
            <w:proofErr w:type="gramEnd"/>
            <w:r>
              <w:rPr>
                <w:rFonts w:ascii="Consolas" w:eastAsia="Consolas" w:hAnsi="Consolas" w:cs="Consolas"/>
                <w:sz w:val="20"/>
                <w:szCs w:val="20"/>
              </w:rPr>
              <w:t>(text)</w:t>
            </w:r>
          </w:p>
        </w:tc>
      </w:tr>
    </w:tbl>
    <w:p w14:paraId="091902F8" w14:textId="77777777" w:rsidR="00865450" w:rsidRDefault="00865450">
      <w:pPr>
        <w:spacing w:before="60" w:after="60"/>
      </w:pPr>
    </w:p>
    <w:p w14:paraId="1F939313" w14:textId="77777777" w:rsidR="00865450" w:rsidRDefault="00F74072">
      <w:pPr>
        <w:spacing w:before="80" w:after="80" w:line="320" w:lineRule="auto"/>
      </w:pPr>
      <w:r>
        <w:t>Each step contributes to a denser, lower-noise representation:</w:t>
      </w:r>
    </w:p>
    <w:p w14:paraId="7B7E1578" w14:textId="77777777" w:rsidR="00865450" w:rsidRDefault="00F74072">
      <w:pPr>
        <w:pStyle w:val="ListParagraph"/>
        <w:numPr>
          <w:ilvl w:val="0"/>
          <w:numId w:val="2"/>
        </w:numPr>
        <w:spacing w:before="40" w:after="40" w:line="300" w:lineRule="auto"/>
      </w:pPr>
      <w:r>
        <w:rPr>
          <w:b/>
          <w:bCs/>
        </w:rPr>
        <w:t xml:space="preserve">Lowercasing — </w:t>
      </w:r>
      <w:r>
        <w:t>collapses casing variants ("Delivery", "DELIVERY", "delivery") into a single token.</w:t>
      </w:r>
    </w:p>
    <w:p w14:paraId="2F0A8711" w14:textId="77777777" w:rsidR="00865450" w:rsidRDefault="00F74072">
      <w:pPr>
        <w:pStyle w:val="ListParagraph"/>
        <w:numPr>
          <w:ilvl w:val="0"/>
          <w:numId w:val="2"/>
        </w:numPr>
        <w:spacing w:before="40" w:after="40" w:line="300" w:lineRule="auto"/>
      </w:pPr>
      <w:r>
        <w:rPr>
          <w:b/>
          <w:bCs/>
        </w:rPr>
        <w:t xml:space="preserve">Punctuation and digit removal — </w:t>
      </w:r>
      <w:r>
        <w:t>the regex [^a-z\s] strips everything except lowercase letters and whitespace, eliminating commas, full stops, exclamation marks, and numeric noise.</w:t>
      </w:r>
    </w:p>
    <w:p w14:paraId="41EC755C" w14:textId="77777777" w:rsidR="00865450" w:rsidRDefault="00F74072">
      <w:pPr>
        <w:pStyle w:val="ListParagraph"/>
        <w:numPr>
          <w:ilvl w:val="0"/>
          <w:numId w:val="2"/>
        </w:numPr>
        <w:spacing w:before="40" w:after="40" w:line="300" w:lineRule="auto"/>
      </w:pPr>
      <w:r>
        <w:rPr>
          <w:b/>
          <w:bCs/>
        </w:rPr>
        <w:t xml:space="preserve">Tokenization — </w:t>
      </w:r>
      <w:proofErr w:type="spellStart"/>
      <w:proofErr w:type="gramStart"/>
      <w:r>
        <w:t>nltk.word</w:t>
      </w:r>
      <w:proofErr w:type="gramEnd"/>
      <w:r>
        <w:t>_tokenize</w:t>
      </w:r>
      <w:proofErr w:type="spellEnd"/>
      <w:r>
        <w:t xml:space="preserve"> splits the cleaned string into a list of word tokens.</w:t>
      </w:r>
    </w:p>
    <w:p w14:paraId="275F30A0" w14:textId="77777777" w:rsidR="00865450" w:rsidRDefault="00F74072">
      <w:pPr>
        <w:pStyle w:val="ListParagraph"/>
        <w:numPr>
          <w:ilvl w:val="0"/>
          <w:numId w:val="2"/>
        </w:numPr>
        <w:spacing w:before="40" w:after="40" w:line="300" w:lineRule="auto"/>
      </w:pPr>
      <w:proofErr w:type="spellStart"/>
      <w:r>
        <w:rPr>
          <w:b/>
          <w:bCs/>
        </w:rPr>
        <w:t>Stopword</w:t>
      </w:r>
      <w:proofErr w:type="spellEnd"/>
      <w:r>
        <w:rPr>
          <w:b/>
          <w:bCs/>
        </w:rPr>
        <w:t xml:space="preserve"> removal — </w:t>
      </w:r>
      <w:r>
        <w:t xml:space="preserve">high-frequency function words ("the", "is", "a", "of") carry little discriminative power for retrieval and are filtered using NLTK's standard English </w:t>
      </w:r>
      <w:proofErr w:type="spellStart"/>
      <w:r>
        <w:t>stoplist</w:t>
      </w:r>
      <w:proofErr w:type="spellEnd"/>
      <w:r>
        <w:t>.</w:t>
      </w:r>
    </w:p>
    <w:p w14:paraId="09D93AAD" w14:textId="77777777" w:rsidR="00865450" w:rsidRDefault="00F74072">
      <w:pPr>
        <w:pStyle w:val="ListParagraph"/>
        <w:numPr>
          <w:ilvl w:val="0"/>
          <w:numId w:val="2"/>
        </w:numPr>
        <w:spacing w:before="40" w:after="40" w:line="300" w:lineRule="auto"/>
      </w:pPr>
      <w:r>
        <w:rPr>
          <w:b/>
          <w:bCs/>
        </w:rPr>
        <w:t xml:space="preserve">Lemmatization — </w:t>
      </w:r>
      <w:proofErr w:type="spellStart"/>
      <w:r>
        <w:t>WordNetLemmatizer</w:t>
      </w:r>
      <w:proofErr w:type="spellEnd"/>
      <w:r>
        <w:t xml:space="preserve"> reduces inflected forms to their dictionary root ("orders" → "order", "running" → "run"). Lemmatization is preferred over stemming because it produces real words and is morphologically more accurate.</w:t>
      </w:r>
    </w:p>
    <w:p w14:paraId="6DACBC70" w14:textId="77777777" w:rsidR="00865450" w:rsidRDefault="00F74072">
      <w:pPr>
        <w:spacing w:before="80" w:after="80" w:line="320" w:lineRule="auto"/>
      </w:pPr>
      <w:r>
        <w:rPr>
          <w:b/>
          <w:bCs/>
        </w:rPr>
        <w:t xml:space="preserve">Worked example: </w:t>
      </w:r>
      <w:r>
        <w:t xml:space="preserve">the input </w:t>
      </w:r>
      <w:r>
        <w:rPr>
          <w:i/>
          <w:iCs/>
        </w:rPr>
        <w:t xml:space="preserve">"The delivery was extremely </w:t>
      </w:r>
      <w:proofErr w:type="gramStart"/>
      <w:r>
        <w:rPr>
          <w:i/>
          <w:iCs/>
        </w:rPr>
        <w:t>slow</w:t>
      </w:r>
      <w:proofErr w:type="gramEnd"/>
      <w:r>
        <w:rPr>
          <w:i/>
          <w:iCs/>
        </w:rPr>
        <w:t xml:space="preserve"> and the package arrived late"</w:t>
      </w:r>
      <w:r>
        <w:t xml:space="preserve"> becomes </w:t>
      </w:r>
      <w:r>
        <w:rPr>
          <w:i/>
          <w:iCs/>
          <w:color w:val="1E3D5E"/>
        </w:rPr>
        <w:t xml:space="preserve">"delivery extremely slow package arrived </w:t>
      </w:r>
      <w:proofErr w:type="gramStart"/>
      <w:r>
        <w:rPr>
          <w:i/>
          <w:iCs/>
          <w:color w:val="1E3D5E"/>
        </w:rPr>
        <w:t>late"</w:t>
      </w:r>
      <w:r>
        <w:t xml:space="preserve"> —</w:t>
      </w:r>
      <w:proofErr w:type="gramEnd"/>
      <w:r>
        <w:t xml:space="preserve"> six content tokens of pure semantic signal.</w:t>
      </w:r>
    </w:p>
    <w:p w14:paraId="16C5FA5E" w14:textId="77777777" w:rsidR="00865450" w:rsidRDefault="00F74072">
      <w:pPr>
        <w:pStyle w:val="Heading2"/>
      </w:pPr>
      <w:bookmarkStart w:id="13" w:name="_Toc228826950"/>
      <w:r>
        <w:t>4.2 BERT Processing</w:t>
      </w:r>
      <w:bookmarkEnd w:id="13"/>
    </w:p>
    <w:p w14:paraId="4422AE5B" w14:textId="77777777" w:rsidR="00865450" w:rsidRDefault="00F74072">
      <w:pPr>
        <w:spacing w:before="80" w:after="80" w:line="320" w:lineRule="auto"/>
      </w:pPr>
      <w:r>
        <w:t xml:space="preserve">Sentence-BERT is fed raw text directly. There is no manual lowercasing, no </w:t>
      </w:r>
      <w:proofErr w:type="spellStart"/>
      <w:r>
        <w:t>stopword</w:t>
      </w:r>
      <w:proofErr w:type="spellEnd"/>
      <w:r>
        <w:t xml:space="preserve"> removal, and no lemmatization on the path into the encoder. There are three reasons this is correct rather than careless:</w:t>
      </w:r>
    </w:p>
    <w:p w14:paraId="0187BA78" w14:textId="77777777" w:rsidR="00865450" w:rsidRDefault="00F74072">
      <w:pPr>
        <w:pStyle w:val="ListParagraph"/>
        <w:numPr>
          <w:ilvl w:val="0"/>
          <w:numId w:val="2"/>
        </w:numPr>
        <w:spacing w:before="40" w:after="40" w:line="300" w:lineRule="auto"/>
      </w:pPr>
      <w:proofErr w:type="spellStart"/>
      <w:r>
        <w:rPr>
          <w:b/>
          <w:bCs/>
        </w:rPr>
        <w:t>Subword</w:t>
      </w:r>
      <w:proofErr w:type="spellEnd"/>
      <w:r>
        <w:rPr>
          <w:b/>
          <w:bCs/>
        </w:rPr>
        <w:t xml:space="preserve"> tokenization is built in. </w:t>
      </w:r>
      <w:r>
        <w:t xml:space="preserve">The underlying transformer uses a </w:t>
      </w:r>
      <w:proofErr w:type="spellStart"/>
      <w:r>
        <w:t>WordPiece</w:t>
      </w:r>
      <w:proofErr w:type="spellEnd"/>
      <w:r>
        <w:t xml:space="preserve"> tokenizer that fragments unseen or inflected words into known </w:t>
      </w:r>
      <w:proofErr w:type="spellStart"/>
      <w:r>
        <w:t>subword</w:t>
      </w:r>
      <w:proofErr w:type="spellEnd"/>
      <w:r>
        <w:t xml:space="preserve"> units ("running" → "run" </w:t>
      </w:r>
      <w:proofErr w:type="gramStart"/>
      <w:r>
        <w:t>+ "##</w:t>
      </w:r>
      <w:proofErr w:type="spellStart"/>
      <w:proofErr w:type="gramEnd"/>
      <w:r>
        <w:t>ning</w:t>
      </w:r>
      <w:proofErr w:type="spellEnd"/>
      <w:r>
        <w:t xml:space="preserve">"), so morphological variants share representation without any external </w:t>
      </w:r>
      <w:proofErr w:type="spellStart"/>
      <w:r>
        <w:t>lemmatizer</w:t>
      </w:r>
      <w:proofErr w:type="spellEnd"/>
      <w:r>
        <w:t>.</w:t>
      </w:r>
    </w:p>
    <w:p w14:paraId="4F09462A" w14:textId="77777777" w:rsidR="00865450" w:rsidRDefault="00F74072">
      <w:pPr>
        <w:pStyle w:val="ListParagraph"/>
        <w:numPr>
          <w:ilvl w:val="0"/>
          <w:numId w:val="2"/>
        </w:numPr>
        <w:spacing w:before="40" w:after="40" w:line="300" w:lineRule="auto"/>
      </w:pPr>
      <w:proofErr w:type="spellStart"/>
      <w:r>
        <w:rPr>
          <w:b/>
          <w:bCs/>
        </w:rPr>
        <w:t>Stopwords</w:t>
      </w:r>
      <w:proofErr w:type="spellEnd"/>
      <w:r>
        <w:rPr>
          <w:b/>
          <w:bCs/>
        </w:rPr>
        <w:t xml:space="preserve"> carry context. </w:t>
      </w:r>
      <w:r>
        <w:t>Words like "not", "cannot", "never" are decisive for meaning. Removing them — as TF-IDF preprocessing does — destroys negation. BERT's self-attention mechanism specifically uses these function words to construct contextualized representations.</w:t>
      </w:r>
    </w:p>
    <w:p w14:paraId="31D5986B" w14:textId="77777777" w:rsidR="00865450" w:rsidRDefault="00F74072">
      <w:pPr>
        <w:pStyle w:val="ListParagraph"/>
        <w:numPr>
          <w:ilvl w:val="0"/>
          <w:numId w:val="2"/>
        </w:numPr>
        <w:spacing w:before="40" w:after="40" w:line="300" w:lineRule="auto"/>
      </w:pPr>
      <w:r>
        <w:rPr>
          <w:b/>
          <w:bCs/>
        </w:rPr>
        <w:t xml:space="preserve">Casing and punctuation can carry </w:t>
      </w:r>
      <w:proofErr w:type="gramStart"/>
      <w:r>
        <w:rPr>
          <w:b/>
          <w:bCs/>
        </w:rPr>
        <w:t>signal</w:t>
      </w:r>
      <w:proofErr w:type="gramEnd"/>
      <w:r>
        <w:rPr>
          <w:b/>
          <w:bCs/>
        </w:rPr>
        <w:t xml:space="preserve">. </w:t>
      </w:r>
      <w:r>
        <w:t>Capital letters, exclamation marks, and question marks all influence the model's reading of tone. Even when the chosen all-MiniLM-L6-v2 checkpoint is uncased, the model has been trained on natural text, so feeding it natural text matches the training distribution.</w:t>
      </w:r>
    </w:p>
    <w:p w14:paraId="6A451A09" w14:textId="77777777" w:rsidR="00865450" w:rsidRDefault="00F74072">
      <w:pPr>
        <w:spacing w:before="80" w:after="80" w:line="320" w:lineRule="auto"/>
      </w:pPr>
      <w:r>
        <w:lastRenderedPageBreak/>
        <w:t>In short: TF-IDF requires us to engineer normalization manually because it has no internal mechanism for handling variation; BERT has learned its own normalization from data. This contrast is the cleanest illustration in the project of the difference between feature engineering and representation learning.</w:t>
      </w:r>
    </w:p>
    <w:p w14:paraId="7804AAF3" w14:textId="77777777" w:rsidR="00865450" w:rsidRDefault="00F74072">
      <w:pPr>
        <w:pStyle w:val="Heading1"/>
      </w:pPr>
      <w:bookmarkStart w:id="14" w:name="_Toc228826951"/>
      <w:r>
        <w:t>5. Feature Extraction</w:t>
      </w:r>
      <w:bookmarkEnd w:id="14"/>
    </w:p>
    <w:p w14:paraId="661F2AC1" w14:textId="77777777" w:rsidR="00865450" w:rsidRDefault="00F74072">
      <w:pPr>
        <w:pStyle w:val="Heading2"/>
      </w:pPr>
      <w:bookmarkStart w:id="15" w:name="_Toc228826952"/>
      <w:r>
        <w:t>5.1 TF-IDF</w:t>
      </w:r>
      <w:bookmarkEnd w:id="15"/>
    </w:p>
    <w:p w14:paraId="54B81F54" w14:textId="77777777" w:rsidR="00865450" w:rsidRDefault="00F74072">
      <w:pPr>
        <w:spacing w:before="80" w:after="80" w:line="320" w:lineRule="auto"/>
      </w:pPr>
      <w:r>
        <w:t>TF-IDF (Term Frequency – Inverse Document Frequency) scores how important a word is to a document relative to the corpus. It is a product of two intuitions:</w:t>
      </w:r>
    </w:p>
    <w:p w14:paraId="3696C4F7" w14:textId="77777777" w:rsidR="00865450" w:rsidRDefault="00F74072">
      <w:pPr>
        <w:pStyle w:val="ListParagraph"/>
        <w:numPr>
          <w:ilvl w:val="0"/>
          <w:numId w:val="2"/>
        </w:numPr>
        <w:spacing w:before="40" w:after="40" w:line="300" w:lineRule="auto"/>
      </w:pPr>
      <w:r>
        <w:rPr>
          <w:b/>
          <w:bCs/>
        </w:rPr>
        <w:t>Term Frequency (</w:t>
      </w:r>
      <w:proofErr w:type="gramStart"/>
      <w:r>
        <w:rPr>
          <w:b/>
          <w:bCs/>
        </w:rPr>
        <w:t>TF) —</w:t>
      </w:r>
      <w:proofErr w:type="gramEnd"/>
      <w:r>
        <w:rPr>
          <w:b/>
          <w:bCs/>
        </w:rPr>
        <w:t xml:space="preserve"> </w:t>
      </w:r>
      <w:r>
        <w:t>how often the term appears in the document. Rare local occurrences are noise; frequent ones carry meaning.</w:t>
      </w:r>
    </w:p>
    <w:p w14:paraId="510EFD57" w14:textId="77777777" w:rsidR="00865450" w:rsidRDefault="00F74072">
      <w:pPr>
        <w:pStyle w:val="ListParagraph"/>
        <w:numPr>
          <w:ilvl w:val="0"/>
          <w:numId w:val="2"/>
        </w:numPr>
        <w:spacing w:before="40" w:after="40" w:line="300" w:lineRule="auto"/>
      </w:pPr>
      <w:r>
        <w:rPr>
          <w:b/>
          <w:bCs/>
        </w:rPr>
        <w:t>Inverse Document Frequency (</w:t>
      </w:r>
      <w:proofErr w:type="gramStart"/>
      <w:r>
        <w:rPr>
          <w:b/>
          <w:bCs/>
        </w:rPr>
        <w:t>IDF) —</w:t>
      </w:r>
      <w:proofErr w:type="gramEnd"/>
      <w:r>
        <w:rPr>
          <w:b/>
          <w:bCs/>
        </w:rPr>
        <w:t xml:space="preserve"> </w:t>
      </w:r>
      <w:r>
        <w:t xml:space="preserve">how rare the term is across the corpus. Words that occur in nearly every document (after </w:t>
      </w:r>
      <w:proofErr w:type="spellStart"/>
      <w:r>
        <w:t>stopword</w:t>
      </w:r>
      <w:proofErr w:type="spellEnd"/>
      <w:r>
        <w:t xml:space="preserve"> removal, things like "product", "order") are </w:t>
      </w:r>
      <w:proofErr w:type="gramStart"/>
      <w:r>
        <w:t>down-weighted</w:t>
      </w:r>
      <w:proofErr w:type="gramEnd"/>
      <w:r>
        <w:t>.</w:t>
      </w:r>
    </w:p>
    <w:p w14:paraId="4719C2A1" w14:textId="77777777" w:rsidR="00865450" w:rsidRDefault="00F74072">
      <w:pPr>
        <w:spacing w:before="80" w:after="80" w:line="320" w:lineRule="auto"/>
      </w:pPr>
      <w:r>
        <w:t>Multiplying the two yields a weight that is high for words that are frequent in this document but rare in the corpus — exactly the words that distinguish one document from another. The notebook uses scikit-</w:t>
      </w:r>
      <w:proofErr w:type="spellStart"/>
      <w:r>
        <w:t>learn's</w:t>
      </w:r>
      <w:proofErr w:type="spellEnd"/>
      <w:r>
        <w:t xml:space="preserve"> </w:t>
      </w:r>
      <w:proofErr w:type="spellStart"/>
      <w:r>
        <w:t>TfidfVectorizer</w:t>
      </w:r>
      <w:proofErr w:type="spellEnd"/>
      <w:r>
        <w:t xml:space="preserve"> with three parameter choices that materially shape the resulting matrix:</w:t>
      </w: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450" w14:paraId="2097E06F" w14:textId="77777777">
        <w:trPr>
          <w:cantSplit/>
        </w:trPr>
        <w:tc>
          <w:tcPr>
            <w:tcW w:w="9360" w:type="dxa"/>
            <w:tcBorders>
              <w:top w:val="single" w:sz="4" w:space="0" w:color="DDDDDD"/>
              <w:left w:val="single" w:sz="18" w:space="0" w:color="1E3D5E"/>
              <w:bottom w:val="single" w:sz="4" w:space="0" w:color="DDDDDD"/>
              <w:right w:val="single" w:sz="4" w:space="0" w:color="DDDDDD"/>
            </w:tcBorders>
            <w:shd w:val="clear" w:color="auto" w:fill="F6F6F6"/>
            <w:tcMar>
              <w:top w:w="140" w:type="dxa"/>
              <w:left w:w="200" w:type="dxa"/>
              <w:bottom w:w="140" w:type="dxa"/>
              <w:right w:w="140" w:type="dxa"/>
            </w:tcMar>
          </w:tcPr>
          <w:p w14:paraId="424C7407" w14:textId="77777777" w:rsidR="00865450" w:rsidRDefault="00F74072">
            <w:pPr>
              <w:spacing w:after="40" w:line="260" w:lineRule="auto"/>
            </w:pPr>
            <w:proofErr w:type="spellStart"/>
            <w:r>
              <w:rPr>
                <w:rFonts w:ascii="Consolas" w:eastAsia="Consolas" w:hAnsi="Consolas" w:cs="Consolas"/>
                <w:sz w:val="20"/>
                <w:szCs w:val="20"/>
              </w:rPr>
              <w:t>tfidf</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TfidfVectorizer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max_features</w:t>
            </w:r>
            <w:proofErr w:type="spellEnd"/>
            <w:r>
              <w:rPr>
                <w:rFonts w:ascii="Consolas" w:eastAsia="Consolas" w:hAnsi="Consolas" w:cs="Consolas"/>
                <w:sz w:val="20"/>
                <w:szCs w:val="20"/>
              </w:rPr>
              <w:t xml:space="preserve">=5000, </w:t>
            </w:r>
            <w:proofErr w:type="spellStart"/>
            <w:r>
              <w:rPr>
                <w:rFonts w:ascii="Consolas" w:eastAsia="Consolas" w:hAnsi="Consolas" w:cs="Consolas"/>
                <w:sz w:val="20"/>
                <w:szCs w:val="20"/>
              </w:rPr>
              <w:t>min_df</w:t>
            </w:r>
            <w:proofErr w:type="spellEnd"/>
            <w:r>
              <w:rPr>
                <w:rFonts w:ascii="Consolas" w:eastAsia="Consolas" w:hAnsi="Consolas" w:cs="Consolas"/>
                <w:sz w:val="20"/>
                <w:szCs w:val="20"/>
              </w:rPr>
              <w:t xml:space="preserve">=5, </w:t>
            </w:r>
            <w:proofErr w:type="spellStart"/>
            <w:r>
              <w:rPr>
                <w:rFonts w:ascii="Consolas" w:eastAsia="Consolas" w:hAnsi="Consolas" w:cs="Consolas"/>
                <w:sz w:val="20"/>
                <w:szCs w:val="20"/>
              </w:rPr>
              <w:t>max_df</w:t>
            </w:r>
            <w:proofErr w:type="spellEnd"/>
            <w:r>
              <w:rPr>
                <w:rFonts w:ascii="Consolas" w:eastAsia="Consolas" w:hAnsi="Consolas" w:cs="Consolas"/>
                <w:sz w:val="20"/>
                <w:szCs w:val="20"/>
              </w:rPr>
              <w:t>=0.8)</w:t>
            </w:r>
          </w:p>
          <w:p w14:paraId="0A0C0CB5" w14:textId="77777777" w:rsidR="00865450" w:rsidRDefault="00F74072">
            <w:pPr>
              <w:spacing w:after="40" w:line="260" w:lineRule="auto"/>
            </w:pPr>
            <w:proofErr w:type="spellStart"/>
            <w:r>
              <w:rPr>
                <w:rFonts w:ascii="Consolas" w:eastAsia="Consolas" w:hAnsi="Consolas" w:cs="Consolas"/>
                <w:sz w:val="20"/>
                <w:szCs w:val="20"/>
              </w:rPr>
              <w:t>tfidf_matrix</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tfidf.fit_transform</w:t>
            </w:r>
            <w:proofErr w:type="spellEnd"/>
            <w:r>
              <w:rPr>
                <w:rFonts w:ascii="Consolas" w:eastAsia="Consolas" w:hAnsi="Consolas" w:cs="Consolas"/>
                <w:sz w:val="20"/>
                <w:szCs w:val="20"/>
              </w:rPr>
              <w:t>(</w:t>
            </w:r>
            <w:proofErr w:type="spellStart"/>
            <w:r>
              <w:rPr>
                <w:rFonts w:ascii="Consolas" w:eastAsia="Consolas" w:hAnsi="Consolas" w:cs="Consolas"/>
                <w:sz w:val="20"/>
                <w:szCs w:val="20"/>
              </w:rPr>
              <w:t>docs_tfidf</w:t>
            </w:r>
            <w:proofErr w:type="spellEnd"/>
            <w:r>
              <w:rPr>
                <w:rFonts w:ascii="Consolas" w:eastAsia="Consolas" w:hAnsi="Consolas" w:cs="Consolas"/>
                <w:sz w:val="20"/>
                <w:szCs w:val="20"/>
              </w:rPr>
              <w:t>)</w:t>
            </w:r>
          </w:p>
          <w:p w14:paraId="0B503F45" w14:textId="77777777" w:rsidR="00865450" w:rsidRDefault="00F74072">
            <w:pPr>
              <w:spacing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tfidf_matrix</w:t>
            </w:r>
            <w:proofErr w:type="spellEnd"/>
            <w:r>
              <w:rPr>
                <w:rFonts w:ascii="Consolas" w:eastAsia="Consolas" w:hAnsi="Consolas" w:cs="Consolas"/>
                <w:sz w:val="20"/>
                <w:szCs w:val="20"/>
              </w:rPr>
              <w:t xml:space="preserve"> shape: (21021, 5000)</w:t>
            </w:r>
          </w:p>
        </w:tc>
      </w:tr>
    </w:tbl>
    <w:p w14:paraId="7D89B5CC" w14:textId="77777777" w:rsidR="00865450" w:rsidRDefault="00865450">
      <w:pPr>
        <w:spacing w:before="60"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65450" w14:paraId="3A9409D8"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27104B25" w14:textId="77777777" w:rsidR="00865450" w:rsidRDefault="00F74072">
            <w:pPr>
              <w:spacing w:line="280" w:lineRule="auto"/>
              <w:jc w:val="center"/>
            </w:pPr>
            <w:r>
              <w:rPr>
                <w:b/>
                <w:bCs/>
                <w:color w:val="FFFFFF"/>
              </w:rPr>
              <w:t>Parameter</w:t>
            </w:r>
          </w:p>
        </w:tc>
        <w:tc>
          <w:tcPr>
            <w:tcW w:w="160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371FA3FB" w14:textId="77777777" w:rsidR="00865450" w:rsidRDefault="00F74072">
            <w:pPr>
              <w:spacing w:line="280" w:lineRule="auto"/>
              <w:jc w:val="center"/>
            </w:pPr>
            <w:r>
              <w:rPr>
                <w:b/>
                <w:bCs/>
                <w:color w:val="FFFFFF"/>
              </w:rPr>
              <w:t>Value</w:t>
            </w:r>
          </w:p>
        </w:tc>
        <w:tc>
          <w:tcPr>
            <w:tcW w:w="536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53E2B058" w14:textId="77777777" w:rsidR="00865450" w:rsidRDefault="00F74072">
            <w:pPr>
              <w:spacing w:line="280" w:lineRule="auto"/>
              <w:jc w:val="center"/>
            </w:pPr>
            <w:r>
              <w:rPr>
                <w:b/>
                <w:bCs/>
                <w:color w:val="FFFFFF"/>
              </w:rPr>
              <w:t>Effect</w:t>
            </w:r>
          </w:p>
        </w:tc>
      </w:tr>
      <w:tr w:rsidR="00865450" w14:paraId="107992A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4A7032" w14:textId="77777777" w:rsidR="00865450" w:rsidRDefault="00F74072">
            <w:pPr>
              <w:spacing w:line="280" w:lineRule="auto"/>
            </w:pPr>
            <w:proofErr w:type="spellStart"/>
            <w:r>
              <w:rPr>
                <w:color w:val="222222"/>
              </w:rPr>
              <w:t>max_features</w:t>
            </w:r>
            <w:proofErr w:type="spellEnd"/>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BF0801" w14:textId="77777777" w:rsidR="00865450" w:rsidRDefault="00F74072">
            <w:pPr>
              <w:spacing w:line="280" w:lineRule="auto"/>
              <w:jc w:val="center"/>
            </w:pPr>
            <w:r>
              <w:rPr>
                <w:color w:val="222222"/>
              </w:rPr>
              <w:t>5000</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A2E008" w14:textId="77777777" w:rsidR="00865450" w:rsidRDefault="00F74072">
            <w:pPr>
              <w:spacing w:line="280" w:lineRule="auto"/>
            </w:pPr>
            <w:r>
              <w:rPr>
                <w:color w:val="222222"/>
              </w:rPr>
              <w:t>Caps the vocabulary at the 5,000 most informative terms — bounds memory and computation at query time.</w:t>
            </w:r>
          </w:p>
        </w:tc>
      </w:tr>
      <w:tr w:rsidR="00865450" w14:paraId="6ACCF08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22FC2BB2" w14:textId="77777777" w:rsidR="00865450" w:rsidRDefault="00F74072">
            <w:pPr>
              <w:spacing w:line="280" w:lineRule="auto"/>
            </w:pPr>
            <w:proofErr w:type="spellStart"/>
            <w:r>
              <w:rPr>
                <w:color w:val="222222"/>
              </w:rPr>
              <w:t>min_df</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3F251E63" w14:textId="77777777" w:rsidR="00865450" w:rsidRDefault="00F74072">
            <w:pPr>
              <w:spacing w:line="280" w:lineRule="auto"/>
              <w:jc w:val="center"/>
            </w:pPr>
            <w:r>
              <w:rPr>
                <w:color w:val="222222"/>
              </w:rPr>
              <w:t>5</w:t>
            </w:r>
          </w:p>
        </w:tc>
        <w:tc>
          <w:tcPr>
            <w:tcW w:w="536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0E0B83D3" w14:textId="77777777" w:rsidR="00865450" w:rsidRDefault="00F74072">
            <w:pPr>
              <w:spacing w:line="280" w:lineRule="auto"/>
            </w:pPr>
            <w:r>
              <w:rPr>
                <w:color w:val="222222"/>
              </w:rPr>
              <w:t>Drops terms that appear in fewer than 5 documents. Removes typos, rare proper nouns, and other long-tail noise.</w:t>
            </w:r>
          </w:p>
        </w:tc>
      </w:tr>
      <w:tr w:rsidR="00865450" w14:paraId="0E849D1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34FBDB" w14:textId="77777777" w:rsidR="00865450" w:rsidRDefault="00F74072">
            <w:pPr>
              <w:spacing w:line="280" w:lineRule="auto"/>
            </w:pPr>
            <w:proofErr w:type="spellStart"/>
            <w:r>
              <w:rPr>
                <w:color w:val="222222"/>
              </w:rPr>
              <w:t>max_df</w:t>
            </w:r>
            <w:proofErr w:type="spellEnd"/>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AEE809" w14:textId="77777777" w:rsidR="00865450" w:rsidRDefault="00F74072">
            <w:pPr>
              <w:spacing w:line="280" w:lineRule="auto"/>
              <w:jc w:val="center"/>
            </w:pPr>
            <w:r>
              <w:rPr>
                <w:color w:val="222222"/>
              </w:rPr>
              <w:t>0.8</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087530" w14:textId="77777777" w:rsidR="00865450" w:rsidRDefault="00F74072">
            <w:pPr>
              <w:spacing w:line="280" w:lineRule="auto"/>
            </w:pPr>
            <w:r>
              <w:rPr>
                <w:color w:val="222222"/>
              </w:rPr>
              <w:t xml:space="preserve">Drops terms appearing in more than 80% of documents. Acts as a corpus-aware second pass over the </w:t>
            </w:r>
            <w:proofErr w:type="spellStart"/>
            <w:r>
              <w:rPr>
                <w:color w:val="222222"/>
              </w:rPr>
              <w:t>stopword</w:t>
            </w:r>
            <w:proofErr w:type="spellEnd"/>
            <w:r>
              <w:rPr>
                <w:color w:val="222222"/>
              </w:rPr>
              <w:t xml:space="preserve"> list.</w:t>
            </w:r>
          </w:p>
        </w:tc>
      </w:tr>
    </w:tbl>
    <w:p w14:paraId="108A3493" w14:textId="77777777" w:rsidR="00865450" w:rsidRDefault="00F74072">
      <w:pPr>
        <w:spacing w:after="200"/>
        <w:jc w:val="center"/>
      </w:pPr>
      <w:r>
        <w:rPr>
          <w:i/>
          <w:iCs/>
          <w:color w:val="666666"/>
          <w:sz w:val="20"/>
          <w:szCs w:val="20"/>
        </w:rPr>
        <w:t xml:space="preserve">Table 2 — </w:t>
      </w:r>
      <w:proofErr w:type="spellStart"/>
      <w:r>
        <w:rPr>
          <w:i/>
          <w:iCs/>
          <w:color w:val="666666"/>
          <w:sz w:val="20"/>
          <w:szCs w:val="20"/>
        </w:rPr>
        <w:t>TfidfVectorizer</w:t>
      </w:r>
      <w:proofErr w:type="spellEnd"/>
      <w:r>
        <w:rPr>
          <w:i/>
          <w:iCs/>
          <w:color w:val="666666"/>
          <w:sz w:val="20"/>
          <w:szCs w:val="20"/>
        </w:rPr>
        <w:t xml:space="preserve"> hyperparameters and their downstream effects.</w:t>
      </w:r>
    </w:p>
    <w:p w14:paraId="210FA300" w14:textId="77777777" w:rsidR="00865450" w:rsidRDefault="00F74072">
      <w:pPr>
        <w:spacing w:before="80" w:after="80" w:line="320" w:lineRule="auto"/>
      </w:pPr>
      <w:r>
        <w:rPr>
          <w:b/>
          <w:bCs/>
        </w:rPr>
        <w:lastRenderedPageBreak/>
        <w:t xml:space="preserve">Resulting matrix: </w:t>
      </w:r>
      <w:r>
        <w:t xml:space="preserve">21,021 × 5,000 — sparse, with rows representing reviews and columns representing terms. Sample vocabulary fragments (alphabetical): </w:t>
      </w:r>
      <w:r>
        <w:rPr>
          <w:i/>
          <w:iCs/>
        </w:rPr>
        <w:t xml:space="preserve">abandoned, ability, able, abroad, </w:t>
      </w:r>
      <w:proofErr w:type="gramStart"/>
      <w:r>
        <w:rPr>
          <w:i/>
          <w:iCs/>
        </w:rPr>
        <w:t>abrupt, abruptly</w:t>
      </w:r>
      <w:proofErr w:type="gramEnd"/>
      <w:r>
        <w:rPr>
          <w:i/>
          <w:iCs/>
        </w:rPr>
        <w:t>, absolute, absolutely, absurd, abuse</w:t>
      </w:r>
    </w:p>
    <w:p w14:paraId="6FED084B" w14:textId="77777777" w:rsidR="00865450" w:rsidRDefault="00F74072">
      <w:pPr>
        <w:pStyle w:val="Heading2"/>
      </w:pPr>
      <w:bookmarkStart w:id="16" w:name="_Toc228826953"/>
      <w:r>
        <w:t>5.2 BERT Embeddings</w:t>
      </w:r>
      <w:bookmarkEnd w:id="16"/>
    </w:p>
    <w:p w14:paraId="73642885" w14:textId="77777777" w:rsidR="00865450" w:rsidRDefault="00F74072">
      <w:pPr>
        <w:spacing w:before="80" w:after="80" w:line="320" w:lineRule="auto"/>
      </w:pPr>
      <w:r>
        <w:rPr>
          <w:b/>
          <w:bCs/>
        </w:rPr>
        <w:t xml:space="preserve">Model: </w:t>
      </w:r>
      <w:r>
        <w:rPr>
          <w:i/>
          <w:iCs/>
        </w:rPr>
        <w:t xml:space="preserve">all-MiniLM-L6-v2 </w:t>
      </w:r>
      <w:r>
        <w:t>from the sentence-transformers library — a 6-layer distillation of BERT, fine-tuned with a contrastive objective on over a billion sentence pairs to produce embeddings where semantically similar sentences are placed close together under cosine distance.</w:t>
      </w: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450" w14:paraId="7F6A1BD5" w14:textId="77777777">
        <w:trPr>
          <w:cantSplit/>
        </w:trPr>
        <w:tc>
          <w:tcPr>
            <w:tcW w:w="9360" w:type="dxa"/>
            <w:tcBorders>
              <w:top w:val="single" w:sz="4" w:space="0" w:color="DDDDDD"/>
              <w:left w:val="single" w:sz="18" w:space="0" w:color="1E3D5E"/>
              <w:bottom w:val="single" w:sz="4" w:space="0" w:color="DDDDDD"/>
              <w:right w:val="single" w:sz="4" w:space="0" w:color="DDDDDD"/>
            </w:tcBorders>
            <w:shd w:val="clear" w:color="auto" w:fill="F6F6F6"/>
            <w:tcMar>
              <w:top w:w="140" w:type="dxa"/>
              <w:left w:w="200" w:type="dxa"/>
              <w:bottom w:w="140" w:type="dxa"/>
              <w:right w:w="140" w:type="dxa"/>
            </w:tcMar>
          </w:tcPr>
          <w:p w14:paraId="64735925" w14:textId="77777777" w:rsidR="00865450" w:rsidRDefault="00F74072">
            <w:pPr>
              <w:spacing w:after="40" w:line="260" w:lineRule="auto"/>
            </w:pPr>
            <w:r>
              <w:rPr>
                <w:rFonts w:ascii="Consolas" w:eastAsia="Consolas" w:hAnsi="Consolas" w:cs="Consolas"/>
                <w:sz w:val="20"/>
                <w:szCs w:val="20"/>
              </w:rPr>
              <w:t xml:space="preserve">from </w:t>
            </w:r>
            <w:proofErr w:type="spellStart"/>
            <w:r>
              <w:rPr>
                <w:rFonts w:ascii="Consolas" w:eastAsia="Consolas" w:hAnsi="Consolas" w:cs="Consolas"/>
                <w:sz w:val="20"/>
                <w:szCs w:val="20"/>
              </w:rPr>
              <w:t>sentence_transformers</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SentenceTransformer</w:t>
            </w:r>
            <w:proofErr w:type="spellEnd"/>
          </w:p>
          <w:p w14:paraId="382FD0C2" w14:textId="77777777" w:rsidR="00865450" w:rsidRDefault="00F74072">
            <w:pPr>
              <w:spacing w:after="40" w:line="260" w:lineRule="auto"/>
            </w:pPr>
            <w:proofErr w:type="spellStart"/>
            <w:r>
              <w:rPr>
                <w:rFonts w:ascii="Consolas" w:eastAsia="Consolas" w:hAnsi="Consolas" w:cs="Consolas"/>
                <w:sz w:val="20"/>
                <w:szCs w:val="20"/>
              </w:rPr>
              <w:t>bert_model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SentenceTransformer</w:t>
            </w:r>
            <w:proofErr w:type="spellEnd"/>
            <w:r>
              <w:rPr>
                <w:rFonts w:ascii="Consolas" w:eastAsia="Consolas" w:hAnsi="Consolas" w:cs="Consolas"/>
                <w:sz w:val="20"/>
                <w:szCs w:val="20"/>
              </w:rPr>
              <w:t>('all-MiniLM-L6-v2')</w:t>
            </w:r>
          </w:p>
          <w:p w14:paraId="1D688708" w14:textId="77777777" w:rsidR="00865450" w:rsidRDefault="00F74072">
            <w:pPr>
              <w:spacing w:after="40" w:line="260" w:lineRule="auto"/>
            </w:pPr>
            <w:proofErr w:type="spellStart"/>
            <w:r>
              <w:rPr>
                <w:rFonts w:ascii="Consolas" w:eastAsia="Consolas" w:hAnsi="Consolas" w:cs="Consolas"/>
                <w:sz w:val="20"/>
                <w:szCs w:val="20"/>
              </w:rPr>
              <w:t>sentence_embeddings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bert_</w:t>
            </w:r>
            <w:proofErr w:type="gramStart"/>
            <w:r>
              <w:rPr>
                <w:rFonts w:ascii="Consolas" w:eastAsia="Consolas" w:hAnsi="Consolas" w:cs="Consolas"/>
                <w:sz w:val="20"/>
                <w:szCs w:val="20"/>
              </w:rPr>
              <w:t>model.encode</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data[</w:t>
            </w:r>
            <w:proofErr w:type="gramEnd"/>
            <w:r>
              <w:rPr>
                <w:rFonts w:ascii="Consolas" w:eastAsia="Consolas" w:hAnsi="Consolas" w:cs="Consolas"/>
                <w:sz w:val="20"/>
                <w:szCs w:val="20"/>
              </w:rPr>
              <w:t>'Review Text'</w:t>
            </w:r>
            <w:proofErr w:type="gramStart"/>
            <w:r>
              <w:rPr>
                <w:rFonts w:ascii="Consolas" w:eastAsia="Consolas" w:hAnsi="Consolas" w:cs="Consolas"/>
                <w:sz w:val="20"/>
                <w:szCs w:val="20"/>
              </w:rPr>
              <w:t>].</w:t>
            </w:r>
            <w:proofErr w:type="spellStart"/>
            <w:r>
              <w:rPr>
                <w:rFonts w:ascii="Consolas" w:eastAsia="Consolas" w:hAnsi="Consolas" w:cs="Consolas"/>
                <w:sz w:val="20"/>
                <w:szCs w:val="20"/>
              </w:rPr>
              <w:t>tolist</w:t>
            </w:r>
            <w:proofErr w:type="spellEnd"/>
            <w:proofErr w:type="gramEnd"/>
            <w:r>
              <w:rPr>
                <w:rFonts w:ascii="Consolas" w:eastAsia="Consolas" w:hAnsi="Consolas" w:cs="Consolas"/>
                <w:sz w:val="20"/>
                <w:szCs w:val="20"/>
              </w:rPr>
              <w:t>())</w:t>
            </w:r>
          </w:p>
          <w:p w14:paraId="4E110E9A" w14:textId="77777777" w:rsidR="00865450" w:rsidRDefault="00F74072">
            <w:pPr>
              <w:spacing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sentence_embeddings</w:t>
            </w:r>
            <w:proofErr w:type="spellEnd"/>
            <w:r>
              <w:rPr>
                <w:rFonts w:ascii="Consolas" w:eastAsia="Consolas" w:hAnsi="Consolas" w:cs="Consolas"/>
                <w:sz w:val="20"/>
                <w:szCs w:val="20"/>
              </w:rPr>
              <w:t xml:space="preserve"> shape: (21021, 384)</w:t>
            </w:r>
          </w:p>
        </w:tc>
      </w:tr>
    </w:tbl>
    <w:p w14:paraId="24BABE2E" w14:textId="77777777" w:rsidR="00865450" w:rsidRDefault="00865450">
      <w:pPr>
        <w:spacing w:before="60" w:after="60"/>
      </w:pPr>
    </w:p>
    <w:p w14:paraId="2B1EB1AB" w14:textId="77777777" w:rsidR="00865450" w:rsidRDefault="00F74072">
      <w:pPr>
        <w:spacing w:before="80" w:after="80" w:line="320" w:lineRule="auto"/>
      </w:pPr>
      <w:r>
        <w:t>Each review is collapsed into a single 384-dimensional dense vector. The resulting matrix is dramatically smaller in dimensionality than TF-IDF (384 vs 5,000), but each dimension is itself learned and semantically rich — a single coordinate may encode something like "complaint about logistics" or "positive sentiment about customer service".</w:t>
      </w:r>
    </w:p>
    <w:p w14:paraId="5392C77C" w14:textId="77777777" w:rsidR="00865450" w:rsidRDefault="00F74072">
      <w:pPr>
        <w:spacing w:before="80" w:after="80" w:line="320" w:lineRule="auto"/>
      </w:pPr>
      <w:r>
        <w:t xml:space="preserve">Why </w:t>
      </w:r>
      <w:proofErr w:type="gramStart"/>
      <w:r>
        <w:t>this captures</w:t>
      </w:r>
      <w:proofErr w:type="gramEnd"/>
      <w:r>
        <w:t xml:space="preserve"> meaning that TF-IDF cannot: the underlying transformer was pretrained on a vast natural-language corpus, so synonyms, paraphrases, and inflections are mapped to nearby points in the embedding space without ever having been told they are related. The model has implicitly learned that "slow shipment" and "delivery problem" are about the same thing — exactly the relationship that breaks TF-IDF.</w:t>
      </w:r>
    </w:p>
    <w:p w14:paraId="40FBBC22" w14:textId="77777777" w:rsidR="00865450" w:rsidRDefault="00F74072">
      <w:pPr>
        <w:pStyle w:val="Heading2"/>
      </w:pPr>
      <w:bookmarkStart w:id="17" w:name="_Toc228826954"/>
      <w:r>
        <w:t>5.3 Comparing the Two Representations</w:t>
      </w:r>
      <w:bookmarkEnd w:id="17"/>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65450" w14:paraId="325AA318"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146D4743" w14:textId="77777777" w:rsidR="00865450" w:rsidRDefault="00F74072">
            <w:pPr>
              <w:spacing w:line="280" w:lineRule="auto"/>
              <w:jc w:val="center"/>
            </w:pPr>
            <w:r>
              <w:rPr>
                <w:b/>
                <w:bCs/>
                <w:color w:val="FFFFFF"/>
              </w:rPr>
              <w:t>Property</w:t>
            </w:r>
          </w:p>
        </w:tc>
        <w:tc>
          <w:tcPr>
            <w:tcW w:w="348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3F537FD3" w14:textId="77777777" w:rsidR="00865450" w:rsidRDefault="00F74072">
            <w:pPr>
              <w:spacing w:line="280" w:lineRule="auto"/>
              <w:jc w:val="center"/>
            </w:pPr>
            <w:r>
              <w:rPr>
                <w:b/>
                <w:bCs/>
                <w:color w:val="FFFFFF"/>
              </w:rPr>
              <w:t>TF-IDF</w:t>
            </w:r>
          </w:p>
        </w:tc>
        <w:tc>
          <w:tcPr>
            <w:tcW w:w="348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015B9B1F" w14:textId="77777777" w:rsidR="00865450" w:rsidRDefault="00F74072">
            <w:pPr>
              <w:spacing w:line="280" w:lineRule="auto"/>
              <w:jc w:val="center"/>
            </w:pPr>
            <w:r>
              <w:rPr>
                <w:b/>
                <w:bCs/>
                <w:color w:val="FFFFFF"/>
              </w:rPr>
              <w:t>SBERT (all-MiniLM-L6-v2)</w:t>
            </w:r>
          </w:p>
        </w:tc>
      </w:tr>
      <w:tr w:rsidR="00865450" w14:paraId="483A106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2F975A" w14:textId="77777777" w:rsidR="00865450" w:rsidRDefault="00F74072">
            <w:pPr>
              <w:spacing w:line="280" w:lineRule="auto"/>
            </w:pPr>
            <w:r>
              <w:rPr>
                <w:color w:val="222222"/>
              </w:rPr>
              <w:t>Vector type</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CE2F8C" w14:textId="77777777" w:rsidR="00865450" w:rsidRDefault="00F74072">
            <w:pPr>
              <w:spacing w:line="280" w:lineRule="auto"/>
            </w:pPr>
            <w:r>
              <w:rPr>
                <w:color w:val="222222"/>
              </w:rPr>
              <w:t>Sparse, non-negative, mostly zero</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02F9E7" w14:textId="77777777" w:rsidR="00865450" w:rsidRDefault="00F74072">
            <w:pPr>
              <w:spacing w:line="280" w:lineRule="auto"/>
            </w:pPr>
            <w:r>
              <w:rPr>
                <w:color w:val="222222"/>
              </w:rPr>
              <w:t>Dense, real-valued</w:t>
            </w:r>
          </w:p>
        </w:tc>
      </w:tr>
      <w:tr w:rsidR="00865450" w14:paraId="65832AAA"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7694E2A9" w14:textId="77777777" w:rsidR="00865450" w:rsidRDefault="00F74072">
            <w:pPr>
              <w:spacing w:line="280" w:lineRule="auto"/>
            </w:pPr>
            <w:r>
              <w:rPr>
                <w:color w:val="222222"/>
              </w:rPr>
              <w:t>Dimensionality</w:t>
            </w:r>
          </w:p>
        </w:tc>
        <w:tc>
          <w:tcPr>
            <w:tcW w:w="348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48C86F05" w14:textId="77777777" w:rsidR="00865450" w:rsidRDefault="00F74072">
            <w:pPr>
              <w:spacing w:line="280" w:lineRule="auto"/>
              <w:jc w:val="center"/>
            </w:pPr>
            <w:r>
              <w:rPr>
                <w:color w:val="222222"/>
              </w:rPr>
              <w:t>5,000</w:t>
            </w:r>
          </w:p>
        </w:tc>
        <w:tc>
          <w:tcPr>
            <w:tcW w:w="348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4C57F5F2" w14:textId="77777777" w:rsidR="00865450" w:rsidRDefault="00F74072">
            <w:pPr>
              <w:spacing w:line="280" w:lineRule="auto"/>
              <w:jc w:val="center"/>
            </w:pPr>
            <w:r>
              <w:rPr>
                <w:color w:val="222222"/>
              </w:rPr>
              <w:t>384</w:t>
            </w:r>
          </w:p>
        </w:tc>
      </w:tr>
      <w:tr w:rsidR="00865450" w14:paraId="3045D4F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408AF38" w14:textId="77777777" w:rsidR="00865450" w:rsidRDefault="00F74072">
            <w:pPr>
              <w:spacing w:line="280" w:lineRule="auto"/>
            </w:pPr>
            <w:r>
              <w:rPr>
                <w:color w:val="222222"/>
              </w:rPr>
              <w:t>Built from</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36F407" w14:textId="77777777" w:rsidR="00865450" w:rsidRDefault="00F74072">
            <w:pPr>
              <w:spacing w:line="280" w:lineRule="auto"/>
            </w:pPr>
            <w:r>
              <w:rPr>
                <w:color w:val="222222"/>
              </w:rPr>
              <w:t>Counts within this corpus only</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C6D9C" w14:textId="77777777" w:rsidR="00865450" w:rsidRDefault="00F74072">
            <w:pPr>
              <w:spacing w:line="280" w:lineRule="auto"/>
            </w:pPr>
            <w:r>
              <w:rPr>
                <w:color w:val="222222"/>
              </w:rPr>
              <w:t>Pretraining on &gt;1B sentence pairs + this corpus encoded once</w:t>
            </w:r>
          </w:p>
        </w:tc>
      </w:tr>
      <w:tr w:rsidR="00865450" w14:paraId="193FC4AA"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0206B7CF" w14:textId="77777777" w:rsidR="00865450" w:rsidRDefault="00F74072">
            <w:pPr>
              <w:spacing w:line="280" w:lineRule="auto"/>
            </w:pPr>
            <w:r>
              <w:rPr>
                <w:color w:val="222222"/>
              </w:rPr>
              <w:t>Captures</w:t>
            </w:r>
          </w:p>
        </w:tc>
        <w:tc>
          <w:tcPr>
            <w:tcW w:w="348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56C631A7" w14:textId="77777777" w:rsidR="00865450" w:rsidRDefault="00F74072">
            <w:pPr>
              <w:spacing w:line="280" w:lineRule="auto"/>
            </w:pPr>
            <w:r>
              <w:rPr>
                <w:color w:val="222222"/>
              </w:rPr>
              <w:t>Term importance and surface form</w:t>
            </w:r>
          </w:p>
        </w:tc>
        <w:tc>
          <w:tcPr>
            <w:tcW w:w="348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0C6BA904" w14:textId="77777777" w:rsidR="00865450" w:rsidRDefault="00F74072">
            <w:pPr>
              <w:spacing w:line="280" w:lineRule="auto"/>
            </w:pPr>
            <w:r>
              <w:rPr>
                <w:color w:val="222222"/>
              </w:rPr>
              <w:t>Contextual semantics, paraphrase, polysemy</w:t>
            </w:r>
          </w:p>
        </w:tc>
      </w:tr>
      <w:tr w:rsidR="00865450" w14:paraId="5BBDA64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6868CD" w14:textId="77777777" w:rsidR="00865450" w:rsidRDefault="00F74072">
            <w:pPr>
              <w:spacing w:line="280" w:lineRule="auto"/>
            </w:pPr>
            <w:r>
              <w:rPr>
                <w:color w:val="222222"/>
              </w:rPr>
              <w:lastRenderedPageBreak/>
              <w:t>Computational cost</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895F68" w14:textId="77777777" w:rsidR="00865450" w:rsidRDefault="00F74072">
            <w:pPr>
              <w:spacing w:line="280" w:lineRule="auto"/>
            </w:pPr>
            <w:r>
              <w:rPr>
                <w:color w:val="222222"/>
              </w:rPr>
              <w:t>Very fast — pure linear algebra on sparse data</w:t>
            </w:r>
          </w:p>
        </w:tc>
        <w:tc>
          <w:tcPr>
            <w:tcW w:w="3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1DF7F1" w14:textId="77777777" w:rsidR="00865450" w:rsidRDefault="00F74072">
            <w:pPr>
              <w:spacing w:line="280" w:lineRule="auto"/>
            </w:pPr>
            <w:r>
              <w:rPr>
                <w:color w:val="222222"/>
              </w:rPr>
              <w:t>Higher — neural forward pass per query</w:t>
            </w:r>
          </w:p>
        </w:tc>
      </w:tr>
    </w:tbl>
    <w:p w14:paraId="159FCCF4" w14:textId="77777777" w:rsidR="00865450" w:rsidRDefault="00F74072">
      <w:pPr>
        <w:spacing w:after="200"/>
        <w:jc w:val="center"/>
      </w:pPr>
      <w:r>
        <w:rPr>
          <w:i/>
          <w:iCs/>
          <w:color w:val="666666"/>
          <w:sz w:val="20"/>
          <w:szCs w:val="20"/>
        </w:rPr>
        <w:t>Table 3 — Side-by-side comparison of the two feature representations.</w:t>
      </w:r>
    </w:p>
    <w:p w14:paraId="2E866F1A" w14:textId="77777777" w:rsidR="00865450" w:rsidRDefault="00F74072">
      <w:pPr>
        <w:pStyle w:val="Heading1"/>
      </w:pPr>
      <w:bookmarkStart w:id="18" w:name="_Toc228826955"/>
      <w:r>
        <w:t>6. Models and Retrieval Logic</w:t>
      </w:r>
      <w:bookmarkEnd w:id="18"/>
    </w:p>
    <w:p w14:paraId="766116B4" w14:textId="77777777" w:rsidR="00865450" w:rsidRDefault="00F74072">
      <w:pPr>
        <w:pStyle w:val="Heading2"/>
      </w:pPr>
      <w:bookmarkStart w:id="19" w:name="_Toc228826956"/>
      <w:r>
        <w:t>6.1 Baseline Model — TF-IDF + Cosine Similarity</w:t>
      </w:r>
      <w:bookmarkEnd w:id="19"/>
    </w:p>
    <w:p w14:paraId="05B0E491" w14:textId="77777777" w:rsidR="00865450" w:rsidRDefault="00F74072">
      <w:pPr>
        <w:spacing w:before="80" w:after="80" w:line="320" w:lineRule="auto"/>
      </w:pPr>
      <w:r>
        <w:t>The baseline retrieval function follows four steps and is intentionally simple:</w:t>
      </w: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450" w14:paraId="3A5C5ECF" w14:textId="77777777">
        <w:trPr>
          <w:cantSplit/>
        </w:trPr>
        <w:tc>
          <w:tcPr>
            <w:tcW w:w="9360" w:type="dxa"/>
            <w:tcBorders>
              <w:top w:val="single" w:sz="4" w:space="0" w:color="DDDDDD"/>
              <w:left w:val="single" w:sz="18" w:space="0" w:color="1E3D5E"/>
              <w:bottom w:val="single" w:sz="4" w:space="0" w:color="DDDDDD"/>
              <w:right w:val="single" w:sz="4" w:space="0" w:color="DDDDDD"/>
            </w:tcBorders>
            <w:shd w:val="clear" w:color="auto" w:fill="F6F6F6"/>
            <w:tcMar>
              <w:top w:w="140" w:type="dxa"/>
              <w:left w:w="200" w:type="dxa"/>
              <w:bottom w:w="140" w:type="dxa"/>
              <w:right w:w="140" w:type="dxa"/>
            </w:tcMar>
          </w:tcPr>
          <w:p w14:paraId="6E3D34D0" w14:textId="77777777" w:rsidR="00865450" w:rsidRDefault="00F74072">
            <w:pPr>
              <w:spacing w:after="40" w:line="260" w:lineRule="auto"/>
            </w:pPr>
            <w:r>
              <w:rPr>
                <w:rFonts w:ascii="Consolas" w:eastAsia="Consolas" w:hAnsi="Consolas" w:cs="Consolas"/>
                <w:sz w:val="20"/>
                <w:szCs w:val="20"/>
              </w:rPr>
              <w:t xml:space="preserve">def </w:t>
            </w:r>
            <w:proofErr w:type="spellStart"/>
            <w:r>
              <w:rPr>
                <w:rFonts w:ascii="Consolas" w:eastAsia="Consolas" w:hAnsi="Consolas" w:cs="Consolas"/>
                <w:sz w:val="20"/>
                <w:szCs w:val="20"/>
              </w:rPr>
              <w:t>search_</w:t>
            </w:r>
            <w:proofErr w:type="gramStart"/>
            <w:r>
              <w:rPr>
                <w:rFonts w:ascii="Consolas" w:eastAsia="Consolas" w:hAnsi="Consolas" w:cs="Consolas"/>
                <w:sz w:val="20"/>
                <w:szCs w:val="20"/>
              </w:rPr>
              <w:t>tfidf</w:t>
            </w:r>
            <w:proofErr w:type="spellEnd"/>
            <w:r>
              <w:rPr>
                <w:rFonts w:ascii="Consolas" w:eastAsia="Consolas" w:hAnsi="Consolas" w:cs="Consolas"/>
                <w:sz w:val="20"/>
                <w:szCs w:val="20"/>
              </w:rPr>
              <w:t>(</w:t>
            </w:r>
            <w:proofErr w:type="gramEnd"/>
            <w:r>
              <w:rPr>
                <w:rFonts w:ascii="Consolas" w:eastAsia="Consolas" w:hAnsi="Consolas" w:cs="Consolas"/>
                <w:sz w:val="20"/>
                <w:szCs w:val="20"/>
              </w:rPr>
              <w:t>query, k, view):</w:t>
            </w:r>
          </w:p>
          <w:p w14:paraId="3D1FFADC" w14:textId="77777777" w:rsidR="00865450" w:rsidRDefault="00F74072">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processed_query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text_preprocessing</w:t>
            </w:r>
            <w:proofErr w:type="spellEnd"/>
            <w:r>
              <w:rPr>
                <w:rFonts w:ascii="Consolas" w:eastAsia="Consolas" w:hAnsi="Consolas" w:cs="Consolas"/>
                <w:sz w:val="20"/>
                <w:szCs w:val="20"/>
              </w:rPr>
              <w:t>(</w:t>
            </w:r>
            <w:proofErr w:type="gramStart"/>
            <w:r>
              <w:rPr>
                <w:rFonts w:ascii="Consolas" w:eastAsia="Consolas" w:hAnsi="Consolas" w:cs="Consolas"/>
                <w:sz w:val="20"/>
                <w:szCs w:val="20"/>
              </w:rPr>
              <w:t xml:space="preserve">query)   </w:t>
            </w:r>
            <w:proofErr w:type="gramEnd"/>
            <w:r>
              <w:rPr>
                <w:rFonts w:ascii="Consolas" w:eastAsia="Consolas" w:hAnsi="Consolas" w:cs="Consolas"/>
                <w:sz w:val="20"/>
                <w:szCs w:val="20"/>
              </w:rPr>
              <w:t xml:space="preserve">          # 1. preprocess</w:t>
            </w:r>
          </w:p>
          <w:p w14:paraId="0EE7A7F6" w14:textId="77777777" w:rsidR="00865450" w:rsidRDefault="00F74072">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query_vec</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tfidf.transform</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processed_query</w:t>
            </w:r>
            <w:proofErr w:type="spellEnd"/>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2. vectorize</w:t>
            </w:r>
          </w:p>
          <w:p w14:paraId="68233A44" w14:textId="77777777" w:rsidR="00865450" w:rsidRDefault="00F74072">
            <w:pPr>
              <w:spacing w:after="40" w:line="260" w:lineRule="auto"/>
            </w:pPr>
            <w:r>
              <w:rPr>
                <w:rFonts w:ascii="Consolas" w:eastAsia="Consolas" w:hAnsi="Consolas" w:cs="Consolas"/>
                <w:sz w:val="20"/>
                <w:szCs w:val="20"/>
              </w:rPr>
              <w:t xml:space="preserve">    similarities = </w:t>
            </w:r>
            <w:proofErr w:type="spellStart"/>
            <w:r>
              <w:rPr>
                <w:rFonts w:ascii="Consolas" w:eastAsia="Consolas" w:hAnsi="Consolas" w:cs="Consolas"/>
                <w:sz w:val="20"/>
                <w:szCs w:val="20"/>
              </w:rPr>
              <w:t>cosine_</w:t>
            </w:r>
            <w:proofErr w:type="gramStart"/>
            <w:r>
              <w:rPr>
                <w:rFonts w:ascii="Consolas" w:eastAsia="Consolas" w:hAnsi="Consolas" w:cs="Consolas"/>
                <w:sz w:val="20"/>
                <w:szCs w:val="20"/>
              </w:rPr>
              <w:t>similarity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query_vec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tfidf_matrix</w:t>
            </w:r>
            <w:proofErr w:type="spellEnd"/>
            <w:proofErr w:type="gramStart"/>
            <w:r>
              <w:rPr>
                <w:rFonts w:ascii="Consolas" w:eastAsia="Consolas" w:hAnsi="Consolas" w:cs="Consolas"/>
                <w:sz w:val="20"/>
                <w:szCs w:val="20"/>
              </w:rPr>
              <w:t>).flatten()  #</w:t>
            </w:r>
            <w:proofErr w:type="gramEnd"/>
            <w:r>
              <w:rPr>
                <w:rFonts w:ascii="Consolas" w:eastAsia="Consolas" w:hAnsi="Consolas" w:cs="Consolas"/>
                <w:sz w:val="20"/>
                <w:szCs w:val="20"/>
              </w:rPr>
              <w:t xml:space="preserve"> 3. score</w:t>
            </w:r>
          </w:p>
          <w:p w14:paraId="2A7F41DC" w14:textId="77777777" w:rsidR="00865450" w:rsidRDefault="00F74072">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top_k_idx</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similarities.argsort</w:t>
            </w:r>
            <w:proofErr w:type="spellEnd"/>
            <w:r>
              <w:rPr>
                <w:rFonts w:ascii="Consolas" w:eastAsia="Consolas" w:hAnsi="Consolas" w:cs="Consolas"/>
                <w:sz w:val="20"/>
                <w:szCs w:val="20"/>
              </w:rPr>
              <w:t>()[</w:t>
            </w:r>
            <w:proofErr w:type="gramEnd"/>
            <w:r>
              <w:rPr>
                <w:rFonts w:ascii="Consolas" w:eastAsia="Consolas" w:hAnsi="Consolas" w:cs="Consolas"/>
                <w:sz w:val="20"/>
                <w:szCs w:val="20"/>
              </w:rPr>
              <w:t>-k</w:t>
            </w:r>
            <w:proofErr w:type="gramStart"/>
            <w:r>
              <w:rPr>
                <w:rFonts w:ascii="Consolas" w:eastAsia="Consolas" w:hAnsi="Consolas" w:cs="Consolas"/>
                <w:sz w:val="20"/>
                <w:szCs w:val="20"/>
              </w:rPr>
              <w:t>:][::</w:t>
            </w:r>
            <w:proofErr w:type="gramEnd"/>
            <w:r>
              <w:rPr>
                <w:rFonts w:ascii="Consolas" w:eastAsia="Consolas" w:hAnsi="Consolas" w:cs="Consolas"/>
                <w:sz w:val="20"/>
                <w:szCs w:val="20"/>
              </w:rPr>
              <w:t>-</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4. rank </w:t>
            </w:r>
            <w:proofErr w:type="gramStart"/>
            <w:r>
              <w:rPr>
                <w:rFonts w:ascii="Consolas" w:eastAsia="Consolas" w:hAnsi="Consolas" w:cs="Consolas"/>
                <w:sz w:val="20"/>
                <w:szCs w:val="20"/>
              </w:rPr>
              <w:t>top-K</w:t>
            </w:r>
            <w:proofErr w:type="gramEnd"/>
          </w:p>
          <w:p w14:paraId="6F0E51C3" w14:textId="77777777" w:rsidR="00865450" w:rsidRDefault="00F74072">
            <w:pPr>
              <w:spacing w:after="40" w:line="260" w:lineRule="auto"/>
            </w:pPr>
            <w:r>
              <w:rPr>
                <w:rFonts w:ascii="Consolas" w:eastAsia="Consolas" w:hAnsi="Consolas" w:cs="Consolas"/>
                <w:sz w:val="20"/>
                <w:szCs w:val="20"/>
              </w:rPr>
              <w:t xml:space="preserve">    result = </w:t>
            </w:r>
            <w:proofErr w:type="spellStart"/>
            <w:proofErr w:type="gramStart"/>
            <w:r>
              <w:rPr>
                <w:rFonts w:ascii="Consolas" w:eastAsia="Consolas" w:hAnsi="Consolas" w:cs="Consolas"/>
                <w:sz w:val="20"/>
                <w:szCs w:val="20"/>
              </w:rPr>
              <w:t>data.iloc</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top_k_</w:t>
            </w:r>
            <w:proofErr w:type="gramStart"/>
            <w:r>
              <w:rPr>
                <w:rFonts w:ascii="Consolas" w:eastAsia="Consolas" w:hAnsi="Consolas" w:cs="Consolas"/>
                <w:sz w:val="20"/>
                <w:szCs w:val="20"/>
              </w:rPr>
              <w:t>idx</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['Review </w:t>
            </w:r>
            <w:proofErr w:type="spellStart"/>
            <w:r>
              <w:rPr>
                <w:rFonts w:ascii="Consolas" w:eastAsia="Consolas" w:hAnsi="Consolas" w:cs="Consolas"/>
                <w:sz w:val="20"/>
                <w:szCs w:val="20"/>
              </w:rPr>
              <w:t>Title','Review</w:t>
            </w:r>
            <w:proofErr w:type="spellEnd"/>
            <w:r>
              <w:rPr>
                <w:rFonts w:ascii="Consolas" w:eastAsia="Consolas" w:hAnsi="Consolas" w:cs="Consolas"/>
                <w:sz w:val="20"/>
                <w:szCs w:val="20"/>
              </w:rPr>
              <w:t xml:space="preserve"> Text']</w:t>
            </w:r>
            <w:proofErr w:type="gramStart"/>
            <w:r>
              <w:rPr>
                <w:rFonts w:ascii="Consolas" w:eastAsia="Consolas" w:hAnsi="Consolas" w:cs="Consolas"/>
                <w:sz w:val="20"/>
                <w:szCs w:val="20"/>
              </w:rPr>
              <w:t>].copy</w:t>
            </w:r>
            <w:proofErr w:type="gramEnd"/>
            <w:r>
              <w:rPr>
                <w:rFonts w:ascii="Consolas" w:eastAsia="Consolas" w:hAnsi="Consolas" w:cs="Consolas"/>
                <w:sz w:val="20"/>
                <w:szCs w:val="20"/>
              </w:rPr>
              <w:t>()</w:t>
            </w:r>
          </w:p>
          <w:p w14:paraId="13639290" w14:textId="77777777" w:rsidR="00865450" w:rsidRDefault="00F74072">
            <w:pPr>
              <w:spacing w:after="40" w:line="26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result[</w:t>
            </w:r>
            <w:proofErr w:type="gramEnd"/>
            <w:r>
              <w:rPr>
                <w:rFonts w:ascii="Consolas" w:eastAsia="Consolas" w:hAnsi="Consolas" w:cs="Consolas"/>
                <w:sz w:val="20"/>
                <w:szCs w:val="20"/>
              </w:rPr>
              <w:t>'Similarity Score'] = similarities[</w:t>
            </w:r>
            <w:proofErr w:type="spellStart"/>
            <w:r>
              <w:rPr>
                <w:rFonts w:ascii="Consolas" w:eastAsia="Consolas" w:hAnsi="Consolas" w:cs="Consolas"/>
                <w:sz w:val="20"/>
                <w:szCs w:val="20"/>
              </w:rPr>
              <w:t>top_k_idx</w:t>
            </w:r>
            <w:proofErr w:type="spellEnd"/>
            <w:r>
              <w:rPr>
                <w:rFonts w:ascii="Consolas" w:eastAsia="Consolas" w:hAnsi="Consolas" w:cs="Consolas"/>
                <w:sz w:val="20"/>
                <w:szCs w:val="20"/>
              </w:rPr>
              <w:t>]</w:t>
            </w:r>
          </w:p>
          <w:p w14:paraId="6DFA675D" w14:textId="77777777" w:rsidR="00865450" w:rsidRDefault="00F74072">
            <w:pPr>
              <w:spacing w:line="26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result</w:t>
            </w:r>
          </w:p>
        </w:tc>
      </w:tr>
    </w:tbl>
    <w:p w14:paraId="04AE0724" w14:textId="77777777" w:rsidR="00865450" w:rsidRDefault="00865450">
      <w:pPr>
        <w:spacing w:before="60" w:after="60"/>
      </w:pPr>
    </w:p>
    <w:p w14:paraId="23549EB0" w14:textId="77777777" w:rsidR="00865450" w:rsidRDefault="00F74072">
      <w:pPr>
        <w:pStyle w:val="ListParagraph"/>
        <w:numPr>
          <w:ilvl w:val="0"/>
          <w:numId w:val="2"/>
        </w:numPr>
        <w:spacing w:before="40" w:after="40" w:line="300" w:lineRule="auto"/>
      </w:pPr>
      <w:r>
        <w:rPr>
          <w:b/>
          <w:bCs/>
        </w:rPr>
        <w:t xml:space="preserve">Query preprocessing — </w:t>
      </w:r>
      <w:r>
        <w:t xml:space="preserve">the same </w:t>
      </w:r>
      <w:proofErr w:type="spellStart"/>
      <w:r>
        <w:t>text_preprocessing</w:t>
      </w:r>
      <w:proofErr w:type="spellEnd"/>
      <w:r>
        <w:t xml:space="preserve"> function used on the corpus is applied to the query, ensuring vocabulary alignment.</w:t>
      </w:r>
    </w:p>
    <w:p w14:paraId="005878AB" w14:textId="77777777" w:rsidR="00865450" w:rsidRDefault="00F74072">
      <w:pPr>
        <w:pStyle w:val="ListParagraph"/>
        <w:numPr>
          <w:ilvl w:val="0"/>
          <w:numId w:val="2"/>
        </w:numPr>
        <w:spacing w:before="40" w:after="40" w:line="300" w:lineRule="auto"/>
      </w:pPr>
      <w:r>
        <w:rPr>
          <w:b/>
          <w:bCs/>
        </w:rPr>
        <w:t xml:space="preserve">Vectorization — </w:t>
      </w:r>
      <w:proofErr w:type="spellStart"/>
      <w:proofErr w:type="gramStart"/>
      <w:r>
        <w:t>tfidf.transform</w:t>
      </w:r>
      <w:proofErr w:type="spellEnd"/>
      <w:proofErr w:type="gramEnd"/>
      <w:r>
        <w:t xml:space="preserve"> projects the query into the existing 5,000-dim TF-IDF space using the IDF weights learned at fit time. No re-fitting occurs.</w:t>
      </w:r>
    </w:p>
    <w:p w14:paraId="5D19EA79" w14:textId="77777777" w:rsidR="00865450" w:rsidRDefault="00F74072">
      <w:pPr>
        <w:pStyle w:val="ListParagraph"/>
        <w:numPr>
          <w:ilvl w:val="0"/>
          <w:numId w:val="2"/>
        </w:numPr>
        <w:spacing w:before="40" w:after="40" w:line="300" w:lineRule="auto"/>
      </w:pPr>
      <w:r>
        <w:rPr>
          <w:b/>
          <w:bCs/>
        </w:rPr>
        <w:t xml:space="preserve">Cosine similarity — </w:t>
      </w:r>
      <w:r>
        <w:t>the cosine of the angle between the query vector and each document vector. Cosine is the standard choice for sparse high-dimensional spaces because it normalizes for document length.</w:t>
      </w:r>
    </w:p>
    <w:p w14:paraId="46450032" w14:textId="77777777" w:rsidR="00865450" w:rsidRDefault="00F74072">
      <w:pPr>
        <w:pStyle w:val="ListParagraph"/>
        <w:numPr>
          <w:ilvl w:val="0"/>
          <w:numId w:val="2"/>
        </w:numPr>
        <w:spacing w:before="40" w:after="40" w:line="300" w:lineRule="auto"/>
      </w:pPr>
      <w:r>
        <w:rPr>
          <w:b/>
          <w:bCs/>
        </w:rPr>
        <w:t xml:space="preserve">Ranking — </w:t>
      </w:r>
      <w:proofErr w:type="spellStart"/>
      <w:r>
        <w:t>argsort</w:t>
      </w:r>
      <w:proofErr w:type="spellEnd"/>
      <w:r>
        <w:t xml:space="preserve"> sorts ascending; the [-k</w:t>
      </w:r>
      <w:proofErr w:type="gramStart"/>
      <w:r>
        <w:t>:][::</w:t>
      </w:r>
      <w:proofErr w:type="gramEnd"/>
      <w:r>
        <w:t>-1] slice takes the last K and reverses to descending order, yielding the K highest-similarity indices.</w:t>
      </w:r>
    </w:p>
    <w:p w14:paraId="60255707" w14:textId="77777777" w:rsidR="00865450" w:rsidRDefault="00F74072">
      <w:pPr>
        <w:pStyle w:val="Heading2"/>
      </w:pPr>
      <w:bookmarkStart w:id="20" w:name="_Toc228826957"/>
      <w:r>
        <w:t>6.2 Advanced Model — Sentence-BERT + Cosine Similarity</w:t>
      </w:r>
      <w:bookmarkEnd w:id="20"/>
    </w:p>
    <w:p w14:paraId="138891B8" w14:textId="77777777" w:rsidR="00865450" w:rsidRDefault="00F74072">
      <w:pPr>
        <w:spacing w:before="80" w:after="80" w:line="320" w:lineRule="auto"/>
      </w:pPr>
      <w:r>
        <w:t>The semantic search function is structurally identical to its baseline counterpart, with one critical simplification: there is no preprocessing of the query.</w:t>
      </w:r>
    </w:p>
    <w:tbl>
      <w:tblPr>
        <w:tblW w:w="9360" w:type="dxa"/>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450" w14:paraId="44A2C5E4" w14:textId="77777777">
        <w:trPr>
          <w:cantSplit/>
        </w:trPr>
        <w:tc>
          <w:tcPr>
            <w:tcW w:w="9360" w:type="dxa"/>
            <w:tcBorders>
              <w:top w:val="single" w:sz="4" w:space="0" w:color="DDDDDD"/>
              <w:left w:val="single" w:sz="18" w:space="0" w:color="1E3D5E"/>
              <w:bottom w:val="single" w:sz="4" w:space="0" w:color="DDDDDD"/>
              <w:right w:val="single" w:sz="4" w:space="0" w:color="DDDDDD"/>
            </w:tcBorders>
            <w:shd w:val="clear" w:color="auto" w:fill="F6F6F6"/>
            <w:tcMar>
              <w:top w:w="140" w:type="dxa"/>
              <w:left w:w="200" w:type="dxa"/>
              <w:bottom w:w="140" w:type="dxa"/>
              <w:right w:w="140" w:type="dxa"/>
            </w:tcMar>
          </w:tcPr>
          <w:p w14:paraId="794B0214" w14:textId="77777777" w:rsidR="00865450" w:rsidRDefault="00F74072">
            <w:pPr>
              <w:spacing w:after="40" w:line="260" w:lineRule="auto"/>
            </w:pPr>
            <w:r>
              <w:rPr>
                <w:rFonts w:ascii="Consolas" w:eastAsia="Consolas" w:hAnsi="Consolas" w:cs="Consolas"/>
                <w:sz w:val="20"/>
                <w:szCs w:val="20"/>
              </w:rPr>
              <w:lastRenderedPageBreak/>
              <w:t xml:space="preserve">def </w:t>
            </w:r>
            <w:proofErr w:type="spellStart"/>
            <w:r>
              <w:rPr>
                <w:rFonts w:ascii="Consolas" w:eastAsia="Consolas" w:hAnsi="Consolas" w:cs="Consolas"/>
                <w:sz w:val="20"/>
                <w:szCs w:val="20"/>
              </w:rPr>
              <w:t>search_</w:t>
            </w:r>
            <w:proofErr w:type="gramStart"/>
            <w:r>
              <w:rPr>
                <w:rFonts w:ascii="Consolas" w:eastAsia="Consolas" w:hAnsi="Consolas" w:cs="Consolas"/>
                <w:sz w:val="20"/>
                <w:szCs w:val="20"/>
              </w:rPr>
              <w:t>bert</w:t>
            </w:r>
            <w:proofErr w:type="spellEnd"/>
            <w:r>
              <w:rPr>
                <w:rFonts w:ascii="Consolas" w:eastAsia="Consolas" w:hAnsi="Consolas" w:cs="Consolas"/>
                <w:sz w:val="20"/>
                <w:szCs w:val="20"/>
              </w:rPr>
              <w:t>(</w:t>
            </w:r>
            <w:proofErr w:type="gramEnd"/>
            <w:r>
              <w:rPr>
                <w:rFonts w:ascii="Consolas" w:eastAsia="Consolas" w:hAnsi="Consolas" w:cs="Consolas"/>
                <w:sz w:val="20"/>
                <w:szCs w:val="20"/>
              </w:rPr>
              <w:t>query, k, view=True):</w:t>
            </w:r>
          </w:p>
          <w:p w14:paraId="4D9BA8FC" w14:textId="77777777" w:rsidR="00865450" w:rsidRDefault="00F74072">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query_vec</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bert_</w:t>
            </w:r>
            <w:proofErr w:type="gramStart"/>
            <w:r>
              <w:rPr>
                <w:rFonts w:ascii="Consolas" w:eastAsia="Consolas" w:hAnsi="Consolas" w:cs="Consolas"/>
                <w:sz w:val="20"/>
                <w:szCs w:val="20"/>
              </w:rPr>
              <w:t>model.encode</w:t>
            </w:r>
            <w:proofErr w:type="spellEnd"/>
            <w:proofErr w:type="gramEnd"/>
            <w:r>
              <w:rPr>
                <w:rFonts w:ascii="Consolas" w:eastAsia="Consolas" w:hAnsi="Consolas" w:cs="Consolas"/>
                <w:sz w:val="20"/>
                <w:szCs w:val="20"/>
              </w:rPr>
              <w:t>([query</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1. encode raw query</w:t>
            </w:r>
          </w:p>
          <w:p w14:paraId="67AE9ECA" w14:textId="77777777" w:rsidR="00865450" w:rsidRDefault="00F74072">
            <w:pPr>
              <w:spacing w:after="40" w:line="260" w:lineRule="auto"/>
            </w:pPr>
            <w:r>
              <w:rPr>
                <w:rFonts w:ascii="Consolas" w:eastAsia="Consolas" w:hAnsi="Consolas" w:cs="Consolas"/>
                <w:sz w:val="20"/>
                <w:szCs w:val="20"/>
              </w:rPr>
              <w:t xml:space="preserve">    similarities = </w:t>
            </w:r>
            <w:proofErr w:type="spellStart"/>
            <w:r>
              <w:rPr>
                <w:rFonts w:ascii="Consolas" w:eastAsia="Consolas" w:hAnsi="Consolas" w:cs="Consolas"/>
                <w:sz w:val="20"/>
                <w:szCs w:val="20"/>
              </w:rPr>
              <w:t>cosine_</w:t>
            </w:r>
            <w:proofErr w:type="gramStart"/>
            <w:r>
              <w:rPr>
                <w:rFonts w:ascii="Consolas" w:eastAsia="Consolas" w:hAnsi="Consolas" w:cs="Consolas"/>
                <w:sz w:val="20"/>
                <w:szCs w:val="20"/>
              </w:rPr>
              <w:t>similarity</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query_vec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sentence_embeddings</w:t>
            </w:r>
            <w:proofErr w:type="spellEnd"/>
            <w:proofErr w:type="gramStart"/>
            <w:r>
              <w:rPr>
                <w:rFonts w:ascii="Consolas" w:eastAsia="Consolas" w:hAnsi="Consolas" w:cs="Consolas"/>
                <w:sz w:val="20"/>
                <w:szCs w:val="20"/>
              </w:rPr>
              <w:t>).flatten()  #</w:t>
            </w:r>
            <w:proofErr w:type="gramEnd"/>
            <w:r>
              <w:rPr>
                <w:rFonts w:ascii="Consolas" w:eastAsia="Consolas" w:hAnsi="Consolas" w:cs="Consolas"/>
                <w:sz w:val="20"/>
                <w:szCs w:val="20"/>
              </w:rPr>
              <w:t xml:space="preserve"> 2. score</w:t>
            </w:r>
          </w:p>
          <w:p w14:paraId="310EA405" w14:textId="77777777" w:rsidR="00865450" w:rsidRDefault="00F74072">
            <w:pPr>
              <w:spacing w:after="40" w:line="260" w:lineRule="auto"/>
            </w:pPr>
            <w:r>
              <w:rPr>
                <w:rFonts w:ascii="Consolas" w:eastAsia="Consolas" w:hAnsi="Consolas" w:cs="Consolas"/>
                <w:sz w:val="20"/>
                <w:szCs w:val="20"/>
              </w:rPr>
              <w:t xml:space="preserve">    </w:t>
            </w:r>
            <w:proofErr w:type="spellStart"/>
            <w:r>
              <w:rPr>
                <w:rFonts w:ascii="Consolas" w:eastAsia="Consolas" w:hAnsi="Consolas" w:cs="Consolas"/>
                <w:sz w:val="20"/>
                <w:szCs w:val="20"/>
              </w:rPr>
              <w:t>top_k_idx</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similarities.argsort</w:t>
            </w:r>
            <w:proofErr w:type="spellEnd"/>
            <w:r>
              <w:rPr>
                <w:rFonts w:ascii="Consolas" w:eastAsia="Consolas" w:hAnsi="Consolas" w:cs="Consolas"/>
                <w:sz w:val="20"/>
                <w:szCs w:val="20"/>
              </w:rPr>
              <w:t>()[</w:t>
            </w:r>
            <w:proofErr w:type="gramEnd"/>
            <w:r>
              <w:rPr>
                <w:rFonts w:ascii="Consolas" w:eastAsia="Consolas" w:hAnsi="Consolas" w:cs="Consolas"/>
                <w:sz w:val="20"/>
                <w:szCs w:val="20"/>
              </w:rPr>
              <w:t>-k</w:t>
            </w:r>
            <w:proofErr w:type="gramStart"/>
            <w:r>
              <w:rPr>
                <w:rFonts w:ascii="Consolas" w:eastAsia="Consolas" w:hAnsi="Consolas" w:cs="Consolas"/>
                <w:sz w:val="20"/>
                <w:szCs w:val="20"/>
              </w:rPr>
              <w:t>:][::</w:t>
            </w:r>
            <w:proofErr w:type="gramEnd"/>
            <w:r>
              <w:rPr>
                <w:rFonts w:ascii="Consolas" w:eastAsia="Consolas" w:hAnsi="Consolas" w:cs="Consolas"/>
                <w:sz w:val="20"/>
                <w:szCs w:val="20"/>
              </w:rPr>
              <w:t>-</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3. rank </w:t>
            </w:r>
            <w:proofErr w:type="gramStart"/>
            <w:r>
              <w:rPr>
                <w:rFonts w:ascii="Consolas" w:eastAsia="Consolas" w:hAnsi="Consolas" w:cs="Consolas"/>
                <w:sz w:val="20"/>
                <w:szCs w:val="20"/>
              </w:rPr>
              <w:t>top-K</w:t>
            </w:r>
            <w:proofErr w:type="gramEnd"/>
          </w:p>
          <w:p w14:paraId="19B7183B" w14:textId="77777777" w:rsidR="00865450" w:rsidRDefault="00F74072">
            <w:pPr>
              <w:spacing w:after="40" w:line="260" w:lineRule="auto"/>
            </w:pPr>
            <w:r>
              <w:rPr>
                <w:rFonts w:ascii="Consolas" w:eastAsia="Consolas" w:hAnsi="Consolas" w:cs="Consolas"/>
                <w:sz w:val="20"/>
                <w:szCs w:val="20"/>
              </w:rPr>
              <w:t xml:space="preserve">    result = </w:t>
            </w:r>
            <w:proofErr w:type="spellStart"/>
            <w:proofErr w:type="gramStart"/>
            <w:r>
              <w:rPr>
                <w:rFonts w:ascii="Consolas" w:eastAsia="Consolas" w:hAnsi="Consolas" w:cs="Consolas"/>
                <w:sz w:val="20"/>
                <w:szCs w:val="20"/>
              </w:rPr>
              <w:t>data.iloc</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top_k_</w:t>
            </w:r>
            <w:proofErr w:type="gramStart"/>
            <w:r>
              <w:rPr>
                <w:rFonts w:ascii="Consolas" w:eastAsia="Consolas" w:hAnsi="Consolas" w:cs="Consolas"/>
                <w:sz w:val="20"/>
                <w:szCs w:val="20"/>
              </w:rPr>
              <w:t>idx</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['Review </w:t>
            </w:r>
            <w:proofErr w:type="spellStart"/>
            <w:r>
              <w:rPr>
                <w:rFonts w:ascii="Consolas" w:eastAsia="Consolas" w:hAnsi="Consolas" w:cs="Consolas"/>
                <w:sz w:val="20"/>
                <w:szCs w:val="20"/>
              </w:rPr>
              <w:t>Title','Review</w:t>
            </w:r>
            <w:proofErr w:type="spellEnd"/>
            <w:r>
              <w:rPr>
                <w:rFonts w:ascii="Consolas" w:eastAsia="Consolas" w:hAnsi="Consolas" w:cs="Consolas"/>
                <w:sz w:val="20"/>
                <w:szCs w:val="20"/>
              </w:rPr>
              <w:t xml:space="preserve"> Text']</w:t>
            </w:r>
            <w:proofErr w:type="gramStart"/>
            <w:r>
              <w:rPr>
                <w:rFonts w:ascii="Consolas" w:eastAsia="Consolas" w:hAnsi="Consolas" w:cs="Consolas"/>
                <w:sz w:val="20"/>
                <w:szCs w:val="20"/>
              </w:rPr>
              <w:t>].copy</w:t>
            </w:r>
            <w:proofErr w:type="gramEnd"/>
            <w:r>
              <w:rPr>
                <w:rFonts w:ascii="Consolas" w:eastAsia="Consolas" w:hAnsi="Consolas" w:cs="Consolas"/>
                <w:sz w:val="20"/>
                <w:szCs w:val="20"/>
              </w:rPr>
              <w:t>()</w:t>
            </w:r>
          </w:p>
          <w:p w14:paraId="20293CB1" w14:textId="77777777" w:rsidR="00865450" w:rsidRDefault="00F74072">
            <w:pPr>
              <w:spacing w:after="40" w:line="26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result[</w:t>
            </w:r>
            <w:proofErr w:type="gramEnd"/>
            <w:r>
              <w:rPr>
                <w:rFonts w:ascii="Consolas" w:eastAsia="Consolas" w:hAnsi="Consolas" w:cs="Consolas"/>
                <w:sz w:val="20"/>
                <w:szCs w:val="20"/>
              </w:rPr>
              <w:t>'Similarity Score'] = similarities[</w:t>
            </w:r>
            <w:proofErr w:type="spellStart"/>
            <w:r>
              <w:rPr>
                <w:rFonts w:ascii="Consolas" w:eastAsia="Consolas" w:hAnsi="Consolas" w:cs="Consolas"/>
                <w:sz w:val="20"/>
                <w:szCs w:val="20"/>
              </w:rPr>
              <w:t>top_k_idx</w:t>
            </w:r>
            <w:proofErr w:type="spellEnd"/>
            <w:r>
              <w:rPr>
                <w:rFonts w:ascii="Consolas" w:eastAsia="Consolas" w:hAnsi="Consolas" w:cs="Consolas"/>
                <w:sz w:val="20"/>
                <w:szCs w:val="20"/>
              </w:rPr>
              <w:t>]</w:t>
            </w:r>
          </w:p>
          <w:p w14:paraId="690A210C" w14:textId="77777777" w:rsidR="00865450" w:rsidRDefault="00F74072">
            <w:pPr>
              <w:spacing w:line="260" w:lineRule="auto"/>
            </w:pPr>
            <w:r>
              <w:rPr>
                <w:rFonts w:ascii="Consolas" w:eastAsia="Consolas" w:hAnsi="Consolas" w:cs="Consolas"/>
                <w:sz w:val="20"/>
                <w:szCs w:val="20"/>
              </w:rPr>
              <w:t xml:space="preserve">    </w:t>
            </w:r>
            <w:proofErr w:type="gramStart"/>
            <w:r>
              <w:rPr>
                <w:rFonts w:ascii="Consolas" w:eastAsia="Consolas" w:hAnsi="Consolas" w:cs="Consolas"/>
                <w:sz w:val="20"/>
                <w:szCs w:val="20"/>
              </w:rPr>
              <w:t>return</w:t>
            </w:r>
            <w:proofErr w:type="gramEnd"/>
            <w:r>
              <w:rPr>
                <w:rFonts w:ascii="Consolas" w:eastAsia="Consolas" w:hAnsi="Consolas" w:cs="Consolas"/>
                <w:sz w:val="20"/>
                <w:szCs w:val="20"/>
              </w:rPr>
              <w:t xml:space="preserve"> result</w:t>
            </w:r>
          </w:p>
        </w:tc>
      </w:tr>
    </w:tbl>
    <w:p w14:paraId="338E9153" w14:textId="77777777" w:rsidR="00865450" w:rsidRDefault="00865450">
      <w:pPr>
        <w:spacing w:before="60" w:after="60"/>
      </w:pPr>
    </w:p>
    <w:p w14:paraId="7F69DA4A" w14:textId="77777777" w:rsidR="00865450" w:rsidRDefault="00F74072">
      <w:pPr>
        <w:spacing w:before="80" w:after="80" w:line="320" w:lineRule="auto"/>
      </w:pPr>
      <w:r>
        <w:t xml:space="preserve">The query is passed unmodified to </w:t>
      </w:r>
      <w:proofErr w:type="spellStart"/>
      <w:r>
        <w:t>bert_</w:t>
      </w:r>
      <w:proofErr w:type="gramStart"/>
      <w:r>
        <w:t>model.encode</w:t>
      </w:r>
      <w:proofErr w:type="spellEnd"/>
      <w:proofErr w:type="gramEnd"/>
      <w:r>
        <w:t>, which produces a 384-dim contextual embedding. Cosine similarity is then computed against the precomputed corpus embedding matrix. Because the embeddings live in a semantic space rather than a lexical one, two reviews with no overlapping content words can still receive a high similarity score if they describe the same underlying experience.</w:t>
      </w:r>
    </w:p>
    <w:p w14:paraId="1AE8517B" w14:textId="77777777" w:rsidR="00865450" w:rsidRDefault="00F74072">
      <w:pPr>
        <w:pStyle w:val="Heading2"/>
      </w:pPr>
      <w:bookmarkStart w:id="21" w:name="_Toc228826958"/>
      <w:r>
        <w:t xml:space="preserve">6.3 </w:t>
      </w:r>
      <w:proofErr w:type="gramStart"/>
      <w:r>
        <w:t>Top-K</w:t>
      </w:r>
      <w:proofErr w:type="gramEnd"/>
      <w:r>
        <w:t xml:space="preserve"> Retrieval</w:t>
      </w:r>
      <w:bookmarkEnd w:id="21"/>
    </w:p>
    <w:p w14:paraId="5D8A9441" w14:textId="77777777" w:rsidR="00865450" w:rsidRDefault="00F74072">
      <w:pPr>
        <w:spacing w:before="80" w:after="80" w:line="320" w:lineRule="auto"/>
      </w:pPr>
      <w:r>
        <w:t xml:space="preserve">Both functions accept K as a parameter (default K = 5 in evaluation, also K = 5 in the deployed </w:t>
      </w:r>
      <w:proofErr w:type="spellStart"/>
      <w:r>
        <w:t>Streamlit</w:t>
      </w:r>
      <w:proofErr w:type="spellEnd"/>
      <w:r>
        <w:t xml:space="preserve"> app). The </w:t>
      </w:r>
      <w:proofErr w:type="gramStart"/>
      <w:r>
        <w:t>top-K</w:t>
      </w:r>
      <w:proofErr w:type="gramEnd"/>
      <w:r>
        <w:t xml:space="preserve"> selection is performed identically in both models — the only difference is the meaning of the underlying similarity space:</w:t>
      </w:r>
    </w:p>
    <w:p w14:paraId="286660C6" w14:textId="77777777" w:rsidR="00865450" w:rsidRDefault="00F74072">
      <w:pPr>
        <w:pStyle w:val="ListParagraph"/>
        <w:numPr>
          <w:ilvl w:val="0"/>
          <w:numId w:val="2"/>
        </w:numPr>
        <w:spacing w:before="40" w:after="40" w:line="300" w:lineRule="auto"/>
      </w:pPr>
      <w:r>
        <w:t xml:space="preserve">TF-IDF </w:t>
      </w:r>
      <w:proofErr w:type="gramStart"/>
      <w:r>
        <w:t>top-K</w:t>
      </w:r>
      <w:proofErr w:type="gramEnd"/>
      <w:r>
        <w:t xml:space="preserve"> is the K </w:t>
      </w:r>
      <w:proofErr w:type="gramStart"/>
      <w:r>
        <w:t>documents</w:t>
      </w:r>
      <w:proofErr w:type="gramEnd"/>
      <w:r>
        <w:t xml:space="preserve"> with the largest weighted-keyword overlap with the query.</w:t>
      </w:r>
    </w:p>
    <w:p w14:paraId="7A9B59A1" w14:textId="77777777" w:rsidR="00865450" w:rsidRDefault="00F74072">
      <w:pPr>
        <w:pStyle w:val="ListParagraph"/>
        <w:numPr>
          <w:ilvl w:val="0"/>
          <w:numId w:val="2"/>
        </w:numPr>
        <w:spacing w:before="40" w:after="40" w:line="300" w:lineRule="auto"/>
      </w:pPr>
      <w:r>
        <w:t xml:space="preserve">BERT </w:t>
      </w:r>
      <w:proofErr w:type="gramStart"/>
      <w:r>
        <w:t>top-K</w:t>
      </w:r>
      <w:proofErr w:type="gramEnd"/>
      <w:r>
        <w:t xml:space="preserve"> is the K documents whose learned semantic representations sit closest to the query in the embedding space.</w:t>
      </w:r>
    </w:p>
    <w:p w14:paraId="34CA5D31" w14:textId="77777777" w:rsidR="00865450" w:rsidRDefault="00F74072">
      <w:pPr>
        <w:pStyle w:val="Heading1"/>
      </w:pPr>
      <w:bookmarkStart w:id="22" w:name="_Toc228826959"/>
      <w:r>
        <w:t>7. System Workflow</w:t>
      </w:r>
      <w:bookmarkEnd w:id="22"/>
    </w:p>
    <w:p w14:paraId="5265E343" w14:textId="77777777" w:rsidR="00865450" w:rsidRDefault="00F74072">
      <w:pPr>
        <w:spacing w:before="80" w:after="80" w:line="320" w:lineRule="auto"/>
      </w:pPr>
      <w:r>
        <w:t xml:space="preserve">The end-to-end pipeline can be decomposed into an offline (build-time) phase and an online (query-time) phase. The offline phase is executed once in the </w:t>
      </w:r>
      <w:proofErr w:type="gramStart"/>
      <w:r>
        <w:t>notebook</w:t>
      </w:r>
      <w:proofErr w:type="gramEnd"/>
      <w:r>
        <w:t xml:space="preserve"> and its outputs are pickled to disk. The online phase runs in the </w:t>
      </w:r>
      <w:proofErr w:type="spellStart"/>
      <w:r>
        <w:t>Streamlit</w:t>
      </w:r>
      <w:proofErr w:type="spellEnd"/>
      <w:r>
        <w:t xml:space="preserve"> application.</w:t>
      </w:r>
    </w:p>
    <w:p w14:paraId="29CC5F9A" w14:textId="77777777" w:rsidR="00865450" w:rsidRDefault="00F74072">
      <w:pPr>
        <w:pStyle w:val="Heading2"/>
      </w:pPr>
      <w:bookmarkStart w:id="23" w:name="_Toc228826960"/>
      <w:r>
        <w:t>7.1 Offline Phase — Index Construction</w:t>
      </w:r>
      <w:bookmarkEnd w:id="23"/>
    </w:p>
    <w:p w14:paraId="207C5DC1" w14:textId="77777777" w:rsidR="00865450" w:rsidRDefault="00F74072">
      <w:pPr>
        <w:pStyle w:val="ListParagraph"/>
        <w:numPr>
          <w:ilvl w:val="0"/>
          <w:numId w:val="2"/>
        </w:numPr>
        <w:spacing w:before="40" w:after="40" w:line="300" w:lineRule="auto"/>
      </w:pPr>
      <w:r>
        <w:rPr>
          <w:b/>
          <w:bCs/>
        </w:rPr>
        <w:t xml:space="preserve">Step 1 — Load dataset. </w:t>
      </w:r>
      <w:r>
        <w:t xml:space="preserve">Read Amazon_Reviews.csv into a </w:t>
      </w:r>
      <w:proofErr w:type="gramStart"/>
      <w:r>
        <w:t xml:space="preserve">pandas </w:t>
      </w:r>
      <w:proofErr w:type="spellStart"/>
      <w:r>
        <w:t>DataFrame</w:t>
      </w:r>
      <w:proofErr w:type="spellEnd"/>
      <w:proofErr w:type="gramEnd"/>
      <w:r>
        <w:t>.</w:t>
      </w:r>
    </w:p>
    <w:p w14:paraId="5E25818A" w14:textId="77777777" w:rsidR="00865450" w:rsidRDefault="00F74072">
      <w:pPr>
        <w:pStyle w:val="ListParagraph"/>
        <w:numPr>
          <w:ilvl w:val="0"/>
          <w:numId w:val="2"/>
        </w:numPr>
        <w:spacing w:before="40" w:after="40" w:line="300" w:lineRule="auto"/>
      </w:pPr>
      <w:r>
        <w:rPr>
          <w:b/>
          <w:bCs/>
        </w:rPr>
        <w:t xml:space="preserve">Step 2 — Clean. </w:t>
      </w:r>
      <w:r>
        <w:t>Drop irrelevant columns, deduplicate (192 removed), drop nulls (1 removed). Final corpus: 21,021 reviews.</w:t>
      </w:r>
    </w:p>
    <w:p w14:paraId="5FE76F76" w14:textId="77777777" w:rsidR="00865450" w:rsidRDefault="00F74072">
      <w:pPr>
        <w:pStyle w:val="ListParagraph"/>
        <w:numPr>
          <w:ilvl w:val="0"/>
          <w:numId w:val="2"/>
        </w:numPr>
        <w:spacing w:before="40" w:after="40" w:line="300" w:lineRule="auto"/>
      </w:pPr>
      <w:r>
        <w:rPr>
          <w:b/>
          <w:bCs/>
        </w:rPr>
        <w:t xml:space="preserve">Step 3 — Preprocess (TF-IDF only). </w:t>
      </w:r>
      <w:r>
        <w:t xml:space="preserve">Apply lowercasing, punctuation removal, tokenization, </w:t>
      </w:r>
      <w:proofErr w:type="spellStart"/>
      <w:r>
        <w:t>stopword</w:t>
      </w:r>
      <w:proofErr w:type="spellEnd"/>
      <w:r>
        <w:t xml:space="preserve"> removal, and lemmatization to each Review Text; store as a new processed column.</w:t>
      </w:r>
    </w:p>
    <w:p w14:paraId="4CABE406" w14:textId="77777777" w:rsidR="00865450" w:rsidRDefault="00F74072">
      <w:pPr>
        <w:pStyle w:val="ListParagraph"/>
        <w:numPr>
          <w:ilvl w:val="0"/>
          <w:numId w:val="2"/>
        </w:numPr>
        <w:spacing w:before="40" w:after="40" w:line="300" w:lineRule="auto"/>
      </w:pPr>
      <w:r>
        <w:rPr>
          <w:b/>
          <w:bCs/>
        </w:rPr>
        <w:t xml:space="preserve">Step 4 — Build TF-IDF matrix. </w:t>
      </w:r>
      <w:r>
        <w:t xml:space="preserve">Fit </w:t>
      </w:r>
      <w:proofErr w:type="gramStart"/>
      <w:r>
        <w:t>TfidfVectorizer(</w:t>
      </w:r>
      <w:proofErr w:type="spellStart"/>
      <w:proofErr w:type="gramEnd"/>
      <w:r>
        <w:t>max_features</w:t>
      </w:r>
      <w:proofErr w:type="spellEnd"/>
      <w:r>
        <w:t xml:space="preserve">=5000, </w:t>
      </w:r>
      <w:proofErr w:type="spellStart"/>
      <w:r>
        <w:t>min_df</w:t>
      </w:r>
      <w:proofErr w:type="spellEnd"/>
      <w:r>
        <w:t xml:space="preserve">=5, </w:t>
      </w:r>
      <w:proofErr w:type="spellStart"/>
      <w:r>
        <w:t>max_df</w:t>
      </w:r>
      <w:proofErr w:type="spellEnd"/>
      <w:r>
        <w:t>=0.8) on the processed column → 21,021 × 5,000 sparse matrix.</w:t>
      </w:r>
    </w:p>
    <w:p w14:paraId="79579211" w14:textId="77777777" w:rsidR="00865450" w:rsidRDefault="00F74072">
      <w:pPr>
        <w:pStyle w:val="ListParagraph"/>
        <w:numPr>
          <w:ilvl w:val="0"/>
          <w:numId w:val="2"/>
        </w:numPr>
        <w:spacing w:before="40" w:after="40" w:line="300" w:lineRule="auto"/>
      </w:pPr>
      <w:r>
        <w:rPr>
          <w:b/>
          <w:bCs/>
        </w:rPr>
        <w:lastRenderedPageBreak/>
        <w:t xml:space="preserve">Step 5 — Build BERT embedding matrix. </w:t>
      </w:r>
      <w:r>
        <w:t xml:space="preserve">Encode every raw Review Text through all-MiniLM-L6-v2 → 21,021 × 384 dense </w:t>
      </w:r>
      <w:proofErr w:type="gramStart"/>
      <w:r>
        <w:t>matrix</w:t>
      </w:r>
      <w:proofErr w:type="gramEnd"/>
      <w:r>
        <w:t>.</w:t>
      </w:r>
    </w:p>
    <w:p w14:paraId="2F8B98DA" w14:textId="77777777" w:rsidR="00865450" w:rsidRDefault="00F74072">
      <w:pPr>
        <w:pStyle w:val="ListParagraph"/>
        <w:numPr>
          <w:ilvl w:val="0"/>
          <w:numId w:val="2"/>
        </w:numPr>
        <w:spacing w:before="40" w:after="40" w:line="300" w:lineRule="auto"/>
      </w:pPr>
      <w:r>
        <w:rPr>
          <w:b/>
          <w:bCs/>
        </w:rPr>
        <w:t xml:space="preserve">Step 6 — Persist. </w:t>
      </w:r>
      <w:r>
        <w:t xml:space="preserve">Pickle </w:t>
      </w:r>
      <w:proofErr w:type="spellStart"/>
      <w:r>
        <w:t>data.pkl</w:t>
      </w:r>
      <w:proofErr w:type="spellEnd"/>
      <w:r>
        <w:t xml:space="preserve">, </w:t>
      </w:r>
      <w:proofErr w:type="spellStart"/>
      <w:r>
        <w:t>tfidf_vectorizer.pkl</w:t>
      </w:r>
      <w:proofErr w:type="spellEnd"/>
      <w:r>
        <w:t xml:space="preserve">, </w:t>
      </w:r>
      <w:proofErr w:type="spellStart"/>
      <w:r>
        <w:t>tfidf_matrix.pkl</w:t>
      </w:r>
      <w:proofErr w:type="spellEnd"/>
      <w:r>
        <w:t xml:space="preserve">, and </w:t>
      </w:r>
      <w:proofErr w:type="spellStart"/>
      <w:r>
        <w:t>sentence_embeddings.pkl</w:t>
      </w:r>
      <w:proofErr w:type="spellEnd"/>
      <w:r>
        <w:t xml:space="preserve"> for instant load in the web app.</w:t>
      </w:r>
    </w:p>
    <w:p w14:paraId="1973B4A5" w14:textId="77777777" w:rsidR="00865450" w:rsidRDefault="00F74072">
      <w:pPr>
        <w:pStyle w:val="Heading2"/>
      </w:pPr>
      <w:bookmarkStart w:id="24" w:name="_Toc228826961"/>
      <w:r>
        <w:t>7.2 Online Phase — Query Lifecycle</w:t>
      </w:r>
      <w:bookmarkEnd w:id="24"/>
    </w:p>
    <w:p w14:paraId="06E5E26E" w14:textId="77777777" w:rsidR="00865450" w:rsidRDefault="00F74072">
      <w:pPr>
        <w:pStyle w:val="ListParagraph"/>
        <w:numPr>
          <w:ilvl w:val="0"/>
          <w:numId w:val="2"/>
        </w:numPr>
        <w:spacing w:before="40" w:after="40" w:line="300" w:lineRule="auto"/>
      </w:pPr>
      <w:r>
        <w:rPr>
          <w:b/>
          <w:bCs/>
        </w:rPr>
        <w:t xml:space="preserve">Step 7 — User enters query. </w:t>
      </w:r>
      <w:proofErr w:type="spellStart"/>
      <w:r>
        <w:t>Streamlit</w:t>
      </w:r>
      <w:proofErr w:type="spellEnd"/>
      <w:r>
        <w:t xml:space="preserve"> captures raw text from a text input and the chosen model from a radio button.</w:t>
      </w:r>
    </w:p>
    <w:p w14:paraId="3C2C4A30" w14:textId="77777777" w:rsidR="00865450" w:rsidRDefault="00F74072">
      <w:pPr>
        <w:pStyle w:val="ListParagraph"/>
        <w:numPr>
          <w:ilvl w:val="0"/>
          <w:numId w:val="2"/>
        </w:numPr>
        <w:spacing w:before="40" w:after="40" w:line="300" w:lineRule="auto"/>
      </w:pPr>
      <w:r>
        <w:rPr>
          <w:b/>
          <w:bCs/>
        </w:rPr>
        <w:t xml:space="preserve">Step 8 — Spelling correction. </w:t>
      </w:r>
      <w:proofErr w:type="spellStart"/>
      <w:r>
        <w:t>SymSpell.lookup_compound</w:t>
      </w:r>
      <w:proofErr w:type="spellEnd"/>
      <w:r>
        <w:t xml:space="preserve"> (</w:t>
      </w:r>
      <w:proofErr w:type="spellStart"/>
      <w:r>
        <w:t>max_edit_distance</w:t>
      </w:r>
      <w:proofErr w:type="spellEnd"/>
      <w:r>
        <w:t>=2) repairs typos and merges split words (e.g. "</w:t>
      </w:r>
      <w:proofErr w:type="spellStart"/>
      <w:r>
        <w:t>can not</w:t>
      </w:r>
      <w:proofErr w:type="spellEnd"/>
      <w:r>
        <w:t>" → "cannot"). The corrected query is shown to the user when it differs from the input.</w:t>
      </w:r>
    </w:p>
    <w:p w14:paraId="0A26DE12" w14:textId="77777777" w:rsidR="00865450" w:rsidRDefault="00F74072">
      <w:pPr>
        <w:pStyle w:val="ListParagraph"/>
        <w:numPr>
          <w:ilvl w:val="0"/>
          <w:numId w:val="2"/>
        </w:numPr>
        <w:spacing w:before="40" w:after="40" w:line="300" w:lineRule="auto"/>
      </w:pPr>
      <w:r>
        <w:rPr>
          <w:b/>
          <w:bCs/>
        </w:rPr>
        <w:t xml:space="preserve">Step 9 — Model-specific transformation. </w:t>
      </w:r>
      <w:r>
        <w:t xml:space="preserve">If TF-IDF: full preprocessing → </w:t>
      </w:r>
      <w:proofErr w:type="spellStart"/>
      <w:proofErr w:type="gramStart"/>
      <w:r>
        <w:t>tfidf.transform</w:t>
      </w:r>
      <w:proofErr w:type="spellEnd"/>
      <w:proofErr w:type="gramEnd"/>
      <w:r>
        <w:t xml:space="preserve">(). If BERT: </w:t>
      </w:r>
      <w:proofErr w:type="spellStart"/>
      <w:r>
        <w:t>bert_</w:t>
      </w:r>
      <w:proofErr w:type="gramStart"/>
      <w:r>
        <w:t>model.encode</w:t>
      </w:r>
      <w:proofErr w:type="spellEnd"/>
      <w:proofErr w:type="gramEnd"/>
      <w:r>
        <w:t>() on raw text.</w:t>
      </w:r>
    </w:p>
    <w:p w14:paraId="102208B9" w14:textId="77777777" w:rsidR="00865450" w:rsidRDefault="00F74072">
      <w:pPr>
        <w:pStyle w:val="ListParagraph"/>
        <w:numPr>
          <w:ilvl w:val="0"/>
          <w:numId w:val="2"/>
        </w:numPr>
        <w:spacing w:before="40" w:after="40" w:line="300" w:lineRule="auto"/>
      </w:pPr>
      <w:r>
        <w:rPr>
          <w:b/>
          <w:bCs/>
        </w:rPr>
        <w:t xml:space="preserve">Step 10 — Cosine similarity. </w:t>
      </w:r>
      <w:r>
        <w:t>Compute the similarity vector between the query vector and the appropriate corpus matrix.</w:t>
      </w:r>
    </w:p>
    <w:p w14:paraId="04B54CD2" w14:textId="77777777" w:rsidR="00865450" w:rsidRDefault="00F74072">
      <w:pPr>
        <w:pStyle w:val="ListParagraph"/>
        <w:numPr>
          <w:ilvl w:val="0"/>
          <w:numId w:val="2"/>
        </w:numPr>
        <w:spacing w:before="40" w:after="40" w:line="300" w:lineRule="auto"/>
      </w:pPr>
      <w:r>
        <w:rPr>
          <w:b/>
          <w:bCs/>
        </w:rPr>
        <w:t xml:space="preserve">Step 11 — Rank. </w:t>
      </w:r>
      <w:proofErr w:type="spellStart"/>
      <w:r>
        <w:t>argsort</w:t>
      </w:r>
      <w:proofErr w:type="spellEnd"/>
      <w:r>
        <w:t xml:space="preserve"> + slice → indices of </w:t>
      </w:r>
      <w:proofErr w:type="gramStart"/>
      <w:r>
        <w:t>top-5</w:t>
      </w:r>
      <w:proofErr w:type="gramEnd"/>
      <w:r>
        <w:t xml:space="preserve"> most similar documents.</w:t>
      </w:r>
    </w:p>
    <w:p w14:paraId="3A50BCD3" w14:textId="77777777" w:rsidR="00865450" w:rsidRDefault="00F74072">
      <w:pPr>
        <w:pStyle w:val="ListParagraph"/>
        <w:numPr>
          <w:ilvl w:val="0"/>
          <w:numId w:val="2"/>
        </w:numPr>
        <w:spacing w:before="40" w:after="40" w:line="300" w:lineRule="auto"/>
      </w:pPr>
      <w:r>
        <w:rPr>
          <w:b/>
          <w:bCs/>
        </w:rPr>
        <w:t xml:space="preserve">Step 12 — Render. </w:t>
      </w:r>
      <w:r>
        <w:t>For each result, display Review Title, Review Text, and Similarity Score with a divider.</w:t>
      </w:r>
    </w:p>
    <w:p w14:paraId="4668CEC2" w14:textId="77777777" w:rsidR="00865450" w:rsidRDefault="00F74072">
      <w:pPr>
        <w:pStyle w:val="Heading1"/>
      </w:pPr>
      <w:bookmarkStart w:id="25" w:name="_Toc228826962"/>
      <w:r>
        <w:t>8. System Diagrams</w:t>
      </w:r>
      <w:bookmarkEnd w:id="25"/>
    </w:p>
    <w:p w14:paraId="3DD0B5BA" w14:textId="77777777" w:rsidR="00865450" w:rsidRDefault="00F74072">
      <w:pPr>
        <w:pStyle w:val="Heading2"/>
      </w:pPr>
      <w:bookmarkStart w:id="26" w:name="_Toc228826963"/>
      <w:r>
        <w:t>8.1 System Architecture</w:t>
      </w:r>
      <w:bookmarkEnd w:id="26"/>
    </w:p>
    <w:p w14:paraId="0AD884D4" w14:textId="77777777" w:rsidR="00865450" w:rsidRDefault="00F74072">
      <w:pPr>
        <w:spacing w:before="80" w:after="80" w:line="320" w:lineRule="auto"/>
      </w:pPr>
      <w:r>
        <w:t xml:space="preserve">Figure 1 captures the full system: data flows from the raw CSV through two parallel branches (TF-IDF preprocessing on the left, raw-text BERT encoding on the right), </w:t>
      </w:r>
      <w:proofErr w:type="gramStart"/>
      <w:r>
        <w:t>is persisted</w:t>
      </w:r>
      <w:proofErr w:type="gramEnd"/>
      <w:r>
        <w:t xml:space="preserve"> to disk, and is served to the user through the </w:t>
      </w:r>
      <w:proofErr w:type="spellStart"/>
      <w:r>
        <w:t>Streamlit</w:t>
      </w:r>
      <w:proofErr w:type="spellEnd"/>
      <w:r>
        <w:t xml:space="preserve"> interface backed by a shared retrieval engine.</w:t>
      </w:r>
    </w:p>
    <w:p w14:paraId="2F6C6DD7" w14:textId="77777777" w:rsidR="00865450" w:rsidRDefault="0069468D">
      <w:pPr>
        <w:spacing w:before="160" w:after="160"/>
        <w:jc w:val="center"/>
      </w:pPr>
      <w:r>
        <w:rPr>
          <w:noProof/>
        </w:rPr>
        <w:lastRenderedPageBreak/>
        <mc:AlternateContent>
          <mc:Choice Requires="wps">
            <w:drawing>
              <wp:anchor distT="0" distB="0" distL="114300" distR="114300" simplePos="0" relativeHeight="251659264" behindDoc="0" locked="0" layoutInCell="1" allowOverlap="1" wp14:anchorId="5CD5EFA3" wp14:editId="16571C88">
                <wp:simplePos x="0" y="0"/>
                <wp:positionH relativeFrom="column">
                  <wp:posOffset>4667250</wp:posOffset>
                </wp:positionH>
                <wp:positionV relativeFrom="paragraph">
                  <wp:posOffset>1638300</wp:posOffset>
                </wp:positionV>
                <wp:extent cx="0" cy="381000"/>
                <wp:effectExtent l="76200" t="0" r="95250" b="57150"/>
                <wp:wrapNone/>
                <wp:docPr id="5" name="Straight Arrow Connector 5"/>
                <wp:cNvGraphicFramePr/>
                <a:graphic xmlns:a="http://schemas.openxmlformats.org/drawingml/2006/main">
                  <a:graphicData uri="http://schemas.microsoft.com/office/word/2010/wordprocessingShape">
                    <wps:wsp>
                      <wps:cNvCnPr/>
                      <wps:spPr>
                        <a:xfrm>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CA6BA1C" id="_x0000_t32" coordsize="21600,21600" o:spt="32" o:oned="t" path="m,l21600,21600e" filled="f">
                <v:path arrowok="t" fillok="f" o:connecttype="none"/>
                <o:lock v:ext="edit" shapetype="t"/>
              </v:shapetype>
              <v:shape id="Straight Arrow Connector 5" o:spid="_x0000_s1026" type="#_x0000_t32" style="position:absolute;margin-left:367.5pt;margin-top:129pt;width:0;height:30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" strokecolor="black [3200]" strokeweight=".5pt">
                <v:stroke endarrow="block" joinstyle="miter"/>
              </v:shape>
            </w:pict>
          </mc:Fallback>
        </mc:AlternateContent>
      </w:r>
      <w:r w:rsidR="00F74072">
        <w:rPr>
          <w:noProof/>
        </w:rPr>
        <w:drawing>
          <wp:inline distT="0" distB="0" distL="0" distR="0" wp14:anchorId="26EE387E" wp14:editId="1BF9FE43">
            <wp:extent cx="59055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14700"/>
                    </a:xfrm>
                    <a:prstGeom prst="rect">
                      <a:avLst/>
                    </a:prstGeom>
                  </pic:spPr>
                </pic:pic>
              </a:graphicData>
            </a:graphic>
          </wp:inline>
        </w:drawing>
      </w:r>
    </w:p>
    <w:p w14:paraId="6DBEAD1D" w14:textId="77777777" w:rsidR="00865450" w:rsidRDefault="00F74072">
      <w:pPr>
        <w:spacing w:after="200"/>
        <w:jc w:val="center"/>
      </w:pPr>
      <w:r>
        <w:rPr>
          <w:i/>
          <w:iCs/>
          <w:color w:val="666666"/>
          <w:sz w:val="20"/>
          <w:szCs w:val="20"/>
        </w:rPr>
        <w:t>Figure 1 — High-level system architecture. Two parallel index-building branches converge on a single retrieval engine.</w:t>
      </w:r>
    </w:p>
    <w:p w14:paraId="470433D6" w14:textId="77777777" w:rsidR="00865450" w:rsidRDefault="00F74072">
      <w:pPr>
        <w:pStyle w:val="Heading2"/>
      </w:pPr>
      <w:bookmarkStart w:id="27" w:name="_Toc228826964"/>
      <w:r>
        <w:t>8.2 Data Flow at Query Time</w:t>
      </w:r>
      <w:bookmarkEnd w:id="27"/>
    </w:p>
    <w:p w14:paraId="07456DCA" w14:textId="77777777" w:rsidR="00865450" w:rsidRDefault="00F74072">
      <w:pPr>
        <w:spacing w:before="80" w:after="80" w:line="320" w:lineRule="auto"/>
      </w:pPr>
      <w:r>
        <w:t xml:space="preserve">Figure 2 zooms in on what happens when a user submits a query. The same raw query is corrected by </w:t>
      </w:r>
      <w:proofErr w:type="spellStart"/>
      <w:r>
        <w:t>SymSpell</w:t>
      </w:r>
      <w:proofErr w:type="spellEnd"/>
      <w:r>
        <w:t xml:space="preserve">, then routed to one of two paths depending on the </w:t>
      </w:r>
      <w:proofErr w:type="spellStart"/>
      <w:r>
        <w:t>model_choice</w:t>
      </w:r>
      <w:proofErr w:type="spellEnd"/>
      <w:r>
        <w:t xml:space="preserve"> radio button — only the TF-IDF path applies preprocessing — and finally converges on cosine similarity and </w:t>
      </w:r>
      <w:proofErr w:type="gramStart"/>
      <w:r>
        <w:t>top-K</w:t>
      </w:r>
      <w:proofErr w:type="gramEnd"/>
      <w:r>
        <w:t xml:space="preserve"> selection.</w:t>
      </w:r>
    </w:p>
    <w:p w14:paraId="0D919815" w14:textId="77777777" w:rsidR="00865450" w:rsidRDefault="0069468D">
      <w:pPr>
        <w:spacing w:before="160" w:after="160"/>
        <w:jc w:val="center"/>
      </w:pPr>
      <w:r>
        <w:rPr>
          <w:noProof/>
        </w:rPr>
        <mc:AlternateContent>
          <mc:Choice Requires="wps">
            <w:drawing>
              <wp:anchor distT="0" distB="0" distL="114300" distR="114300" simplePos="0" relativeHeight="251661312" behindDoc="0" locked="0" layoutInCell="1" allowOverlap="1" wp14:anchorId="609C0490" wp14:editId="5C67F94E">
                <wp:simplePos x="0" y="0"/>
                <wp:positionH relativeFrom="column">
                  <wp:posOffset>4257674</wp:posOffset>
                </wp:positionH>
                <wp:positionV relativeFrom="paragraph">
                  <wp:posOffset>1419860</wp:posOffset>
                </wp:positionV>
                <wp:extent cx="466725" cy="628650"/>
                <wp:effectExtent l="0" t="19050" r="47625" b="19050"/>
                <wp:wrapNone/>
                <wp:docPr id="7" name="Bent Arrow 7"/>
                <wp:cNvGraphicFramePr/>
                <a:graphic xmlns:a="http://schemas.openxmlformats.org/drawingml/2006/main">
                  <a:graphicData uri="http://schemas.microsoft.com/office/word/2010/wordprocessingShape">
                    <wps:wsp>
                      <wps:cNvSpPr/>
                      <wps:spPr>
                        <a:xfrm>
                          <a:off x="0" y="0"/>
                          <a:ext cx="466725" cy="628650"/>
                        </a:xfrm>
                        <a:prstGeom prst="bentArrow">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3DD55" id="Bent Arrow 7" o:spid="_x0000_s1026" style="position:absolute;margin-left:335.25pt;margin-top:111.8pt;width:36.75pt;height: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6725,628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" path="m,628650l,262533c,149761,91420,58341,204192,58341r145852,l350044,,466725,116681,350044,233363r,-58341l204192,175022v-48331,,-87511,39180,-87511,87511l116681,628650,,628650xe" fillcolor="black [3200]" strokecolor="black [1600]" strokeweight=".25pt">
                <v:stroke joinstyle="miter"/>
                <v:path arrowok="t" o:connecttype="custom" o:connectlocs="0,628650;0,262533;204192,58341;350044,58341;350044,0;466725,116681;350044,233363;350044,175022;204192,175022;116681,262533;116681,628650;0,628650" o:connectangles="0,0,0,0,0,0,0,0,0,0,0,0"/>
              </v:shape>
            </w:pict>
          </mc:Fallback>
        </mc:AlternateContent>
      </w:r>
      <w:r>
        <w:rPr>
          <w:noProof/>
        </w:rPr>
        <mc:AlternateContent>
          <mc:Choice Requires="wps">
            <w:drawing>
              <wp:anchor distT="0" distB="0" distL="114300" distR="114300" simplePos="0" relativeHeight="251660288" behindDoc="0" locked="0" layoutInCell="1" allowOverlap="1" wp14:anchorId="1BD3FBE1" wp14:editId="2E72B8B6">
                <wp:simplePos x="0" y="0"/>
                <wp:positionH relativeFrom="column">
                  <wp:posOffset>4572000</wp:posOffset>
                </wp:positionH>
                <wp:positionV relativeFrom="paragraph">
                  <wp:posOffset>2162810</wp:posOffset>
                </wp:positionV>
                <wp:extent cx="152400" cy="1524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FF820A" id="Rectangle 6" o:spid="_x0000_s1026" style="position:absolute;margin-left:5in;margin-top:170.3pt;width:12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" fillcolor="white [3201]" strokecolor="#70ad47 [3209]" strokeweight="1pt"/>
            </w:pict>
          </mc:Fallback>
        </mc:AlternateContent>
      </w:r>
      <w:r w:rsidR="00F74072">
        <w:rPr>
          <w:noProof/>
        </w:rPr>
        <w:drawing>
          <wp:inline distT="0" distB="0" distL="0" distR="0" wp14:anchorId="0224ED05" wp14:editId="5DA5968E">
            <wp:extent cx="5905500" cy="283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838450"/>
                    </a:xfrm>
                    <a:prstGeom prst="rect">
                      <a:avLst/>
                    </a:prstGeom>
                  </pic:spPr>
                </pic:pic>
              </a:graphicData>
            </a:graphic>
          </wp:inline>
        </w:drawing>
      </w:r>
    </w:p>
    <w:p w14:paraId="25840BDD" w14:textId="77777777" w:rsidR="00865450" w:rsidRDefault="00F74072">
      <w:pPr>
        <w:spacing w:after="200"/>
        <w:jc w:val="center"/>
      </w:pPr>
      <w:r>
        <w:rPr>
          <w:i/>
          <w:iCs/>
          <w:color w:val="666666"/>
          <w:sz w:val="20"/>
          <w:szCs w:val="20"/>
        </w:rPr>
        <w:t>Figure 2 — Query-time data flow. The branch is selected by the user's model choice.</w:t>
      </w:r>
    </w:p>
    <w:p w14:paraId="55C7D388" w14:textId="77777777" w:rsidR="00865450" w:rsidRDefault="00F74072">
      <w:pPr>
        <w:pStyle w:val="Heading2"/>
      </w:pPr>
      <w:bookmarkStart w:id="28" w:name="_Toc228826965"/>
      <w:r>
        <w:lastRenderedPageBreak/>
        <w:t>8.3 Sequence Diagram</w:t>
      </w:r>
      <w:bookmarkEnd w:id="28"/>
    </w:p>
    <w:p w14:paraId="6E0AF5B9" w14:textId="77777777" w:rsidR="00865450" w:rsidRDefault="00F74072">
      <w:pPr>
        <w:spacing w:before="80" w:after="80" w:line="320" w:lineRule="auto"/>
      </w:pPr>
      <w:r>
        <w:t xml:space="preserve">Figure 3 shows the temporal sequence of interactions between the actors involved in a single query — User, </w:t>
      </w:r>
      <w:proofErr w:type="spellStart"/>
      <w:r>
        <w:t>Streamlit</w:t>
      </w:r>
      <w:proofErr w:type="spellEnd"/>
      <w:r>
        <w:t xml:space="preserve"> UI, </w:t>
      </w:r>
      <w:proofErr w:type="spellStart"/>
      <w:r>
        <w:t>SymSpell</w:t>
      </w:r>
      <w:proofErr w:type="spellEnd"/>
      <w:r>
        <w:t>, the search function, and the vector store — as numbered messages. Steps 5 and 8 show the in-process work that does not involve a separate component.</w:t>
      </w:r>
    </w:p>
    <w:p w14:paraId="3581BAEF" w14:textId="77777777" w:rsidR="00865450" w:rsidRDefault="00F74072">
      <w:pPr>
        <w:spacing w:before="160" w:after="160"/>
        <w:jc w:val="center"/>
      </w:pPr>
      <w:r>
        <w:rPr>
          <w:noProof/>
        </w:rPr>
        <w:drawing>
          <wp:inline distT="0" distB="0" distL="0" distR="0" wp14:anchorId="348DB934" wp14:editId="3C06D4C9">
            <wp:extent cx="59055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771900"/>
                    </a:xfrm>
                    <a:prstGeom prst="rect">
                      <a:avLst/>
                    </a:prstGeom>
                  </pic:spPr>
                </pic:pic>
              </a:graphicData>
            </a:graphic>
          </wp:inline>
        </w:drawing>
      </w:r>
    </w:p>
    <w:p w14:paraId="4CED3F0F" w14:textId="77777777" w:rsidR="00865450" w:rsidRDefault="00F74072">
      <w:pPr>
        <w:spacing w:after="200"/>
        <w:jc w:val="center"/>
      </w:pPr>
      <w:r>
        <w:rPr>
          <w:i/>
          <w:iCs/>
          <w:color w:val="666666"/>
          <w:sz w:val="20"/>
          <w:szCs w:val="20"/>
        </w:rPr>
        <w:t>Figure 3 — Sequence diagram of a complete user query lifecycle.</w:t>
      </w:r>
    </w:p>
    <w:p w14:paraId="4499134B" w14:textId="77777777" w:rsidR="00865450" w:rsidRDefault="00F74072">
      <w:pPr>
        <w:pStyle w:val="Heading1"/>
      </w:pPr>
      <w:bookmarkStart w:id="29" w:name="_Toc228826966"/>
      <w:r>
        <w:t>9. Code and Notebook Analysis</w:t>
      </w:r>
      <w:bookmarkEnd w:id="29"/>
    </w:p>
    <w:p w14:paraId="3F85ECDA" w14:textId="77777777" w:rsidR="00865450" w:rsidRDefault="00F74072">
      <w:pPr>
        <w:spacing w:before="80" w:after="80" w:line="320" w:lineRule="auto"/>
      </w:pPr>
      <w:r>
        <w:t xml:space="preserve">The implementation is split across two files: </w:t>
      </w:r>
      <w:proofErr w:type="spellStart"/>
      <w:r>
        <w:t>intelligent_search_</w:t>
      </w:r>
      <w:proofErr w:type="gramStart"/>
      <w:r>
        <w:t>engine.ipynb</w:t>
      </w:r>
      <w:proofErr w:type="spellEnd"/>
      <w:proofErr w:type="gramEnd"/>
      <w:r>
        <w:t xml:space="preserve"> (model construction and evaluation) and ISE_application.py (deployed web app). What follows is a step-by-step walkthrough of the notebook's logic, with cross-references to the deployed application.</w:t>
      </w:r>
    </w:p>
    <w:p w14:paraId="0FDC416A" w14:textId="77777777" w:rsidR="00865450" w:rsidRDefault="00F74072">
      <w:pPr>
        <w:pStyle w:val="Heading2"/>
      </w:pPr>
      <w:bookmarkStart w:id="30" w:name="_Toc228826967"/>
      <w:r>
        <w:t>9.1 Notebook Structure</w:t>
      </w:r>
      <w:bookmarkEnd w:id="30"/>
    </w:p>
    <w:p w14:paraId="0FC6274C" w14:textId="77777777" w:rsidR="00865450" w:rsidRDefault="00F74072">
      <w:pPr>
        <w:pStyle w:val="ListParagraph"/>
        <w:numPr>
          <w:ilvl w:val="0"/>
          <w:numId w:val="2"/>
        </w:numPr>
        <w:spacing w:before="40" w:after="40" w:line="300" w:lineRule="auto"/>
      </w:pPr>
      <w:r>
        <w:rPr>
          <w:b/>
          <w:bCs/>
        </w:rPr>
        <w:t xml:space="preserve">Section 0 — Imports and load. </w:t>
      </w:r>
      <w:r>
        <w:t xml:space="preserve">Installs </w:t>
      </w:r>
      <w:proofErr w:type="spellStart"/>
      <w:r>
        <w:t>sentence_transformers</w:t>
      </w:r>
      <w:proofErr w:type="spellEnd"/>
      <w:r>
        <w:t xml:space="preserve">, </w:t>
      </w:r>
      <w:proofErr w:type="spellStart"/>
      <w:r>
        <w:t>streamlit</w:t>
      </w:r>
      <w:proofErr w:type="spellEnd"/>
      <w:r>
        <w:t xml:space="preserve">, and </w:t>
      </w:r>
      <w:proofErr w:type="spellStart"/>
      <w:r>
        <w:t>symspellpy</w:t>
      </w:r>
      <w:proofErr w:type="spellEnd"/>
      <w:r>
        <w:t xml:space="preserve"> via pip; imports </w:t>
      </w:r>
      <w:proofErr w:type="spellStart"/>
      <w:r>
        <w:t>numpy</w:t>
      </w:r>
      <w:proofErr w:type="spellEnd"/>
      <w:r>
        <w:t xml:space="preserve">, pandas, </w:t>
      </w:r>
      <w:proofErr w:type="spellStart"/>
      <w:r>
        <w:t>nltk</w:t>
      </w:r>
      <w:proofErr w:type="spellEnd"/>
      <w:r>
        <w:t xml:space="preserve">, </w:t>
      </w:r>
      <w:proofErr w:type="spellStart"/>
      <w:r>
        <w:t>sklearn</w:t>
      </w:r>
      <w:proofErr w:type="spellEnd"/>
      <w:r>
        <w:t xml:space="preserve"> primitives. Reads Amazon_Reviews.csv with engine='python' to handle quoting edge cases.</w:t>
      </w:r>
    </w:p>
    <w:p w14:paraId="3FDE5365" w14:textId="77777777" w:rsidR="00865450" w:rsidRDefault="00F74072">
      <w:pPr>
        <w:pStyle w:val="ListParagraph"/>
        <w:numPr>
          <w:ilvl w:val="0"/>
          <w:numId w:val="2"/>
        </w:numPr>
        <w:spacing w:before="40" w:after="40" w:line="300" w:lineRule="auto"/>
      </w:pPr>
      <w:r>
        <w:rPr>
          <w:b/>
          <w:bCs/>
        </w:rPr>
        <w:t xml:space="preserve">Section 1 — Data preprocessing. </w:t>
      </w:r>
      <w:r>
        <w:t xml:space="preserve">Drops 7 metadata columns; removes 192 duplicates and 1 null; defines </w:t>
      </w:r>
      <w:proofErr w:type="spellStart"/>
      <w:r>
        <w:t>text_</w:t>
      </w:r>
      <w:proofErr w:type="gramStart"/>
      <w:r>
        <w:t>preprocessing</w:t>
      </w:r>
      <w:proofErr w:type="spellEnd"/>
      <w:r>
        <w:t>(</w:t>
      </w:r>
      <w:proofErr w:type="gramEnd"/>
      <w:r>
        <w:t>); creates the processed column. Verified with a manual test ("The delivery was extremely slow…" → "delivery extremely slow package arrived late").</w:t>
      </w:r>
    </w:p>
    <w:p w14:paraId="4F3219CA" w14:textId="77777777" w:rsidR="00865450" w:rsidRDefault="00F74072">
      <w:pPr>
        <w:pStyle w:val="ListParagraph"/>
        <w:numPr>
          <w:ilvl w:val="0"/>
          <w:numId w:val="2"/>
        </w:numPr>
        <w:spacing w:before="40" w:after="40" w:line="300" w:lineRule="auto"/>
      </w:pPr>
      <w:r>
        <w:rPr>
          <w:b/>
          <w:bCs/>
        </w:rPr>
        <w:lastRenderedPageBreak/>
        <w:t xml:space="preserve">Section 2 — Feature extraction. </w:t>
      </w:r>
      <w:r>
        <w:t xml:space="preserve">Section 2A fits </w:t>
      </w:r>
      <w:proofErr w:type="spellStart"/>
      <w:r>
        <w:t>TfidfVectorizer</w:t>
      </w:r>
      <w:proofErr w:type="spellEnd"/>
      <w:r>
        <w:t xml:space="preserve"> on processed and prints the resulting (21021, 5000) shape and a vocabulary sample. Section 2B loads </w:t>
      </w:r>
      <w:proofErr w:type="spellStart"/>
      <w:r>
        <w:t>SentenceTransformer</w:t>
      </w:r>
      <w:proofErr w:type="spellEnd"/>
      <w:r>
        <w:t>('all-MiniLM-L6-v2') and encodes the raw Review Text column to produce the (21021, 384) embedding matrix.</w:t>
      </w:r>
    </w:p>
    <w:p w14:paraId="50143AE4" w14:textId="77777777" w:rsidR="00865450" w:rsidRDefault="00F74072">
      <w:pPr>
        <w:pStyle w:val="ListParagraph"/>
        <w:numPr>
          <w:ilvl w:val="0"/>
          <w:numId w:val="2"/>
        </w:numPr>
        <w:spacing w:before="40" w:after="40" w:line="300" w:lineRule="auto"/>
      </w:pPr>
      <w:r>
        <w:rPr>
          <w:b/>
          <w:bCs/>
        </w:rPr>
        <w:t xml:space="preserve">Section 3 — Baseline (TF-IDF). </w:t>
      </w:r>
      <w:r>
        <w:t xml:space="preserve">Defines </w:t>
      </w:r>
      <w:proofErr w:type="spellStart"/>
      <w:r>
        <w:t>search_</w:t>
      </w:r>
      <w:proofErr w:type="gramStart"/>
      <w:r>
        <w:t>tfidf</w:t>
      </w:r>
      <w:proofErr w:type="spellEnd"/>
      <w:r>
        <w:t>(</w:t>
      </w:r>
      <w:proofErr w:type="gramEnd"/>
      <w:r>
        <w:t xml:space="preserve">query, k, view). The function preprocesses the query, transforms it, computes cosine similarity, and returns the </w:t>
      </w:r>
      <w:proofErr w:type="gramStart"/>
      <w:r>
        <w:t>top-K</w:t>
      </w:r>
      <w:proofErr w:type="gramEnd"/>
      <w:r>
        <w:t xml:space="preserve"> rows along with their scores. A view flag switches between programmatic return and pretty-printed output.</w:t>
      </w:r>
    </w:p>
    <w:p w14:paraId="332414DF" w14:textId="77777777" w:rsidR="00865450" w:rsidRDefault="00F74072">
      <w:pPr>
        <w:pStyle w:val="ListParagraph"/>
        <w:numPr>
          <w:ilvl w:val="0"/>
          <w:numId w:val="2"/>
        </w:numPr>
        <w:spacing w:before="40" w:after="40" w:line="300" w:lineRule="auto"/>
      </w:pPr>
      <w:r>
        <w:rPr>
          <w:b/>
          <w:bCs/>
        </w:rPr>
        <w:t xml:space="preserve">Section 4 — Advanced (BERT). </w:t>
      </w:r>
      <w:r>
        <w:t xml:space="preserve">Defines </w:t>
      </w:r>
      <w:proofErr w:type="spellStart"/>
      <w:r>
        <w:t>search_</w:t>
      </w:r>
      <w:proofErr w:type="gramStart"/>
      <w:r>
        <w:t>bert</w:t>
      </w:r>
      <w:proofErr w:type="spellEnd"/>
      <w:r>
        <w:t>(</w:t>
      </w:r>
      <w:proofErr w:type="gramEnd"/>
      <w:r>
        <w:t xml:space="preserve">query, k, </w:t>
      </w:r>
      <w:proofErr w:type="gramStart"/>
      <w:r>
        <w:t>view) —</w:t>
      </w:r>
      <w:proofErr w:type="gramEnd"/>
      <w:r>
        <w:t xml:space="preserve"> same shape as the baseline but encodes the raw query with </w:t>
      </w:r>
      <w:proofErr w:type="spellStart"/>
      <w:r>
        <w:t>bert_</w:t>
      </w:r>
      <w:proofErr w:type="gramStart"/>
      <w:r>
        <w:t>model.encode</w:t>
      </w:r>
      <w:proofErr w:type="spellEnd"/>
      <w:proofErr w:type="gramEnd"/>
      <w:r>
        <w:t xml:space="preserve"> and computes similarity against </w:t>
      </w:r>
      <w:proofErr w:type="spellStart"/>
      <w:r>
        <w:t>sentence_embeddings</w:t>
      </w:r>
      <w:proofErr w:type="spellEnd"/>
      <w:r>
        <w:t>.</w:t>
      </w:r>
    </w:p>
    <w:p w14:paraId="0A4172E6" w14:textId="77777777" w:rsidR="00865450" w:rsidRDefault="00F74072">
      <w:pPr>
        <w:pStyle w:val="ListParagraph"/>
        <w:numPr>
          <w:ilvl w:val="0"/>
          <w:numId w:val="2"/>
        </w:numPr>
        <w:spacing w:before="40" w:after="40" w:line="300" w:lineRule="auto"/>
      </w:pPr>
      <w:r>
        <w:rPr>
          <w:b/>
          <w:bCs/>
        </w:rPr>
        <w:t xml:space="preserve">Section 5 — Evaluation. </w:t>
      </w:r>
      <w:r>
        <w:t>Three sub-parts: (1) side-by-side qualitative comparison on four test queries, with timing; (2) Precision@5 against a manually curated relevance set; (3) two matplotlib bar charts (per-query precision and average precision).</w:t>
      </w:r>
    </w:p>
    <w:p w14:paraId="0BE1AAC3" w14:textId="77777777" w:rsidR="00865450" w:rsidRDefault="00F74072">
      <w:pPr>
        <w:pStyle w:val="ListParagraph"/>
        <w:numPr>
          <w:ilvl w:val="0"/>
          <w:numId w:val="2"/>
        </w:numPr>
        <w:spacing w:before="40" w:after="40" w:line="300" w:lineRule="auto"/>
      </w:pPr>
      <w:r>
        <w:rPr>
          <w:b/>
          <w:bCs/>
        </w:rPr>
        <w:t xml:space="preserve">Section 6 — Deployment. </w:t>
      </w:r>
      <w:r>
        <w:t>Pickles data, vectorizer, TF-IDF matrix, and BERT embeddings; uses %%</w:t>
      </w:r>
      <w:proofErr w:type="spellStart"/>
      <w:r>
        <w:t>writefile</w:t>
      </w:r>
      <w:proofErr w:type="spellEnd"/>
      <w:r>
        <w:t xml:space="preserve"> to materialize ISE_application.py — the </w:t>
      </w:r>
      <w:proofErr w:type="spellStart"/>
      <w:r>
        <w:t>Streamlit</w:t>
      </w:r>
      <w:proofErr w:type="spellEnd"/>
      <w:r>
        <w:t xml:space="preserve"> app — directly from the notebook.</w:t>
      </w:r>
    </w:p>
    <w:p w14:paraId="6B60C012" w14:textId="77777777" w:rsidR="00865450" w:rsidRDefault="00F74072">
      <w:pPr>
        <w:pStyle w:val="Heading2"/>
      </w:pPr>
      <w:bookmarkStart w:id="31" w:name="_Toc228826968"/>
      <w:r>
        <w:t>9.2 Key Functions</w:t>
      </w:r>
      <w:bookmarkEnd w:id="31"/>
    </w:p>
    <w:p w14:paraId="79B56C72" w14:textId="77777777" w:rsidR="00865450" w:rsidRDefault="00F74072">
      <w:pPr>
        <w:pStyle w:val="ListParagraph"/>
        <w:numPr>
          <w:ilvl w:val="0"/>
          <w:numId w:val="2"/>
        </w:numPr>
        <w:spacing w:before="40" w:after="40" w:line="300" w:lineRule="auto"/>
      </w:pPr>
      <w:proofErr w:type="spellStart"/>
      <w:r>
        <w:rPr>
          <w:b/>
          <w:bCs/>
        </w:rPr>
        <w:t>text_preprocessing</w:t>
      </w:r>
      <w:proofErr w:type="spellEnd"/>
      <w:r>
        <w:rPr>
          <w:b/>
          <w:bCs/>
        </w:rPr>
        <w:t>(</w:t>
      </w:r>
      <w:proofErr w:type="gramStart"/>
      <w:r>
        <w:rPr>
          <w:b/>
          <w:bCs/>
        </w:rPr>
        <w:t>text) —</w:t>
      </w:r>
      <w:proofErr w:type="gramEnd"/>
      <w:r>
        <w:rPr>
          <w:b/>
          <w:bCs/>
        </w:rPr>
        <w:t xml:space="preserve"> </w:t>
      </w:r>
      <w:r>
        <w:t>the canonical TF-IDF normalizer. Used both during corpus indexing and at every TF-IDF query, guaranteeing that query and corpus share a vocabulary.</w:t>
      </w:r>
    </w:p>
    <w:p w14:paraId="400E3FA2" w14:textId="77777777" w:rsidR="00865450" w:rsidRDefault="00F74072">
      <w:pPr>
        <w:pStyle w:val="ListParagraph"/>
        <w:numPr>
          <w:ilvl w:val="0"/>
          <w:numId w:val="2"/>
        </w:numPr>
        <w:spacing w:before="40" w:after="40" w:line="300" w:lineRule="auto"/>
      </w:pPr>
      <w:proofErr w:type="spellStart"/>
      <w:r>
        <w:rPr>
          <w:b/>
          <w:bCs/>
        </w:rPr>
        <w:t>search_</w:t>
      </w:r>
      <w:proofErr w:type="gramStart"/>
      <w:r>
        <w:rPr>
          <w:b/>
          <w:bCs/>
        </w:rPr>
        <w:t>tfidf</w:t>
      </w:r>
      <w:proofErr w:type="spellEnd"/>
      <w:r>
        <w:rPr>
          <w:b/>
          <w:bCs/>
        </w:rPr>
        <w:t>(</w:t>
      </w:r>
      <w:proofErr w:type="gramEnd"/>
      <w:r>
        <w:rPr>
          <w:b/>
          <w:bCs/>
        </w:rPr>
        <w:t xml:space="preserve">query, k) and </w:t>
      </w:r>
      <w:proofErr w:type="spellStart"/>
      <w:r>
        <w:rPr>
          <w:b/>
          <w:bCs/>
        </w:rPr>
        <w:t>search_</w:t>
      </w:r>
      <w:proofErr w:type="gramStart"/>
      <w:r>
        <w:rPr>
          <w:b/>
          <w:bCs/>
        </w:rPr>
        <w:t>bert</w:t>
      </w:r>
      <w:proofErr w:type="spellEnd"/>
      <w:r>
        <w:rPr>
          <w:b/>
          <w:bCs/>
        </w:rPr>
        <w:t>(</w:t>
      </w:r>
      <w:proofErr w:type="gramEnd"/>
      <w:r>
        <w:rPr>
          <w:b/>
          <w:bCs/>
        </w:rPr>
        <w:t xml:space="preserve">query, k) — </w:t>
      </w:r>
      <w:r>
        <w:t xml:space="preserve">the two retrieval functions. Their structural symmetry is deliberate: it makes the comparison clean and the swap inside the </w:t>
      </w:r>
      <w:proofErr w:type="spellStart"/>
      <w:r>
        <w:t>Streamlit</w:t>
      </w:r>
      <w:proofErr w:type="spellEnd"/>
      <w:r>
        <w:t xml:space="preserve"> app trivial ("if </w:t>
      </w:r>
      <w:proofErr w:type="spellStart"/>
      <w:r>
        <w:t>model_choice</w:t>
      </w:r>
      <w:proofErr w:type="spellEnd"/>
      <w:r>
        <w:t xml:space="preserve"> == 'TF-IDF': ... else: ...").</w:t>
      </w:r>
    </w:p>
    <w:p w14:paraId="7DAC0B2E" w14:textId="77777777" w:rsidR="00865450" w:rsidRDefault="00F74072">
      <w:pPr>
        <w:pStyle w:val="ListParagraph"/>
        <w:numPr>
          <w:ilvl w:val="0"/>
          <w:numId w:val="2"/>
        </w:numPr>
        <w:spacing w:before="40" w:after="40" w:line="300" w:lineRule="auto"/>
      </w:pPr>
      <w:proofErr w:type="spellStart"/>
      <w:r>
        <w:rPr>
          <w:b/>
          <w:bCs/>
        </w:rPr>
        <w:t>precision_at_</w:t>
      </w:r>
      <w:proofErr w:type="gramStart"/>
      <w:r>
        <w:rPr>
          <w:b/>
          <w:bCs/>
        </w:rPr>
        <w:t>k</w:t>
      </w:r>
      <w:proofErr w:type="spellEnd"/>
      <w:r>
        <w:rPr>
          <w:b/>
          <w:bCs/>
        </w:rPr>
        <w:t>(</w:t>
      </w:r>
      <w:proofErr w:type="spellStart"/>
      <w:proofErr w:type="gramEnd"/>
      <w:r>
        <w:rPr>
          <w:b/>
          <w:bCs/>
        </w:rPr>
        <w:t>retrieved_indices</w:t>
      </w:r>
      <w:proofErr w:type="spellEnd"/>
      <w:r>
        <w:rPr>
          <w:b/>
          <w:bCs/>
        </w:rPr>
        <w:t xml:space="preserve">, </w:t>
      </w:r>
      <w:proofErr w:type="spellStart"/>
      <w:r>
        <w:rPr>
          <w:b/>
          <w:bCs/>
        </w:rPr>
        <w:t>relevant_indices</w:t>
      </w:r>
      <w:proofErr w:type="spellEnd"/>
      <w:r>
        <w:rPr>
          <w:b/>
          <w:bCs/>
        </w:rPr>
        <w:t xml:space="preserve">, </w:t>
      </w:r>
      <w:proofErr w:type="gramStart"/>
      <w:r>
        <w:rPr>
          <w:b/>
          <w:bCs/>
        </w:rPr>
        <w:t>k) —</w:t>
      </w:r>
      <w:proofErr w:type="gramEnd"/>
      <w:r>
        <w:rPr>
          <w:b/>
          <w:bCs/>
        </w:rPr>
        <w:t xml:space="preserve"> </w:t>
      </w:r>
      <w:r>
        <w:t xml:space="preserve">computes the fraction of the </w:t>
      </w:r>
      <w:proofErr w:type="gramStart"/>
      <w:r>
        <w:t>top-K</w:t>
      </w:r>
      <w:proofErr w:type="gramEnd"/>
      <w:r>
        <w:t xml:space="preserve"> returned indices that appear in the manually annotated relevance set. Returns 0.0 if the relevance set is empty.</w:t>
      </w:r>
    </w:p>
    <w:p w14:paraId="4C35E20A" w14:textId="77777777" w:rsidR="00865450" w:rsidRDefault="00F74072">
      <w:pPr>
        <w:pStyle w:val="ListParagraph"/>
        <w:numPr>
          <w:ilvl w:val="0"/>
          <w:numId w:val="2"/>
        </w:numPr>
        <w:spacing w:before="40" w:after="40" w:line="300" w:lineRule="auto"/>
      </w:pPr>
      <w:proofErr w:type="spellStart"/>
      <w:r>
        <w:rPr>
          <w:b/>
          <w:bCs/>
        </w:rPr>
        <w:t>correct_query</w:t>
      </w:r>
      <w:proofErr w:type="spellEnd"/>
      <w:r>
        <w:rPr>
          <w:b/>
          <w:bCs/>
        </w:rPr>
        <w:t xml:space="preserve">(query) [in </w:t>
      </w:r>
      <w:proofErr w:type="gramStart"/>
      <w:r>
        <w:rPr>
          <w:b/>
          <w:bCs/>
        </w:rPr>
        <w:t>ISE_application.py] —</w:t>
      </w:r>
      <w:proofErr w:type="gramEnd"/>
      <w:r>
        <w:rPr>
          <w:b/>
          <w:bCs/>
        </w:rPr>
        <w:t xml:space="preserve"> </w:t>
      </w:r>
      <w:r>
        <w:t xml:space="preserve">wraps </w:t>
      </w:r>
      <w:proofErr w:type="spellStart"/>
      <w:r>
        <w:t>SymSpell.lookup_compound</w:t>
      </w:r>
      <w:proofErr w:type="spellEnd"/>
      <w:r>
        <w:t xml:space="preserve"> with </w:t>
      </w:r>
      <w:proofErr w:type="spellStart"/>
      <w:r>
        <w:t>max_edit_distance</w:t>
      </w:r>
      <w:proofErr w:type="spellEnd"/>
      <w:r>
        <w:t>=2 to repair multi-word typos before retrieval. Falls back to the original query if no suggestion is found.</w:t>
      </w:r>
    </w:p>
    <w:p w14:paraId="4A2D7D10" w14:textId="77777777" w:rsidR="00865450" w:rsidRDefault="00F74072">
      <w:pPr>
        <w:pStyle w:val="ListParagraph"/>
        <w:numPr>
          <w:ilvl w:val="0"/>
          <w:numId w:val="2"/>
        </w:numPr>
        <w:spacing w:before="40" w:after="40" w:line="300" w:lineRule="auto"/>
      </w:pPr>
      <w:proofErr w:type="spellStart"/>
      <w:r>
        <w:rPr>
          <w:b/>
          <w:bCs/>
        </w:rPr>
        <w:t>load_data_and_</w:t>
      </w:r>
      <w:proofErr w:type="gramStart"/>
      <w:r>
        <w:rPr>
          <w:b/>
          <w:bCs/>
        </w:rPr>
        <w:t>models</w:t>
      </w:r>
      <w:proofErr w:type="spellEnd"/>
      <w:r>
        <w:rPr>
          <w:b/>
          <w:bCs/>
        </w:rPr>
        <w:t>(</w:t>
      </w:r>
      <w:proofErr w:type="gramEnd"/>
      <w:r>
        <w:rPr>
          <w:b/>
          <w:bCs/>
        </w:rPr>
        <w:t xml:space="preserve">) [in ISE_application.py] — </w:t>
      </w:r>
      <w:r>
        <w:t>decorated with @</w:t>
      </w:r>
      <w:proofErr w:type="gramStart"/>
      <w:r>
        <w:t>st.cache</w:t>
      </w:r>
      <w:proofErr w:type="gramEnd"/>
      <w:r>
        <w:t xml:space="preserve">_resource, this loads all four pickle files plus initializes </w:t>
      </w:r>
      <w:proofErr w:type="spellStart"/>
      <w:r>
        <w:t>SymSpell</w:t>
      </w:r>
      <w:proofErr w:type="spellEnd"/>
      <w:r>
        <w:t xml:space="preserve"> exactly once per process, eliminating cold-start latency on subsequent queries.</w:t>
      </w:r>
    </w:p>
    <w:p w14:paraId="4E23AA13" w14:textId="77777777" w:rsidR="00865450" w:rsidRDefault="00F74072">
      <w:pPr>
        <w:pStyle w:val="Heading2"/>
      </w:pPr>
      <w:bookmarkStart w:id="32" w:name="_Toc228826969"/>
      <w:r>
        <w:t xml:space="preserve">9.3 Deployment — </w:t>
      </w:r>
      <w:proofErr w:type="spellStart"/>
      <w:r>
        <w:t>Streamlit</w:t>
      </w:r>
      <w:proofErr w:type="spellEnd"/>
      <w:r>
        <w:t xml:space="preserve"> Web Application</w:t>
      </w:r>
      <w:bookmarkEnd w:id="32"/>
    </w:p>
    <w:p w14:paraId="49407DE2" w14:textId="77777777" w:rsidR="00865450" w:rsidRDefault="00F74072">
      <w:pPr>
        <w:spacing w:before="80" w:after="80" w:line="320" w:lineRule="auto"/>
      </w:pPr>
      <w:r>
        <w:t>ISE_application.py wraps the notebook's logic in a polished web interface. The user picks the model (radio button), types a query, and clicks Search. The app:</w:t>
      </w:r>
    </w:p>
    <w:p w14:paraId="4A2A1EEB" w14:textId="77777777" w:rsidR="00865450" w:rsidRDefault="00F74072">
      <w:pPr>
        <w:pStyle w:val="ListParagraph"/>
        <w:numPr>
          <w:ilvl w:val="0"/>
          <w:numId w:val="2"/>
        </w:numPr>
        <w:spacing w:before="40" w:after="40" w:line="300" w:lineRule="auto"/>
      </w:pPr>
      <w:r>
        <w:lastRenderedPageBreak/>
        <w:t xml:space="preserve">Runs </w:t>
      </w:r>
      <w:proofErr w:type="spellStart"/>
      <w:r>
        <w:t>SymSpell</w:t>
      </w:r>
      <w:proofErr w:type="spellEnd"/>
      <w:r>
        <w:t xml:space="preserve"> on the raw query.</w:t>
      </w:r>
    </w:p>
    <w:p w14:paraId="4CF0F2B7" w14:textId="77777777" w:rsidR="00865450" w:rsidRDefault="00F74072">
      <w:pPr>
        <w:pStyle w:val="ListParagraph"/>
        <w:numPr>
          <w:ilvl w:val="0"/>
          <w:numId w:val="2"/>
        </w:numPr>
        <w:spacing w:before="40" w:after="40" w:line="300" w:lineRule="auto"/>
      </w:pPr>
      <w:r>
        <w:t>Displays an info banner if the corrected query differs from the input — full transparency to the user.</w:t>
      </w:r>
    </w:p>
    <w:p w14:paraId="529C2C0C" w14:textId="77777777" w:rsidR="00865450" w:rsidRDefault="00F74072">
      <w:pPr>
        <w:pStyle w:val="ListParagraph"/>
        <w:numPr>
          <w:ilvl w:val="0"/>
          <w:numId w:val="2"/>
        </w:numPr>
        <w:spacing w:before="40" w:after="40" w:line="300" w:lineRule="auto"/>
      </w:pPr>
      <w:r>
        <w:t>Calls the corresponding search function on the corrected query.</w:t>
      </w:r>
    </w:p>
    <w:p w14:paraId="4C52B2D5" w14:textId="77777777" w:rsidR="00865450" w:rsidRDefault="00F74072">
      <w:pPr>
        <w:pStyle w:val="ListParagraph"/>
        <w:numPr>
          <w:ilvl w:val="0"/>
          <w:numId w:val="2"/>
        </w:numPr>
        <w:spacing w:before="40" w:after="40" w:line="300" w:lineRule="auto"/>
      </w:pPr>
      <w:r>
        <w:t xml:space="preserve">Iterates the returned </w:t>
      </w:r>
      <w:proofErr w:type="spellStart"/>
      <w:r>
        <w:t>DataFrame</w:t>
      </w:r>
      <w:proofErr w:type="spellEnd"/>
      <w:r>
        <w:t>, displaying each result with title (</w:t>
      </w:r>
      <w:proofErr w:type="spellStart"/>
      <w:proofErr w:type="gramStart"/>
      <w:r>
        <w:t>st.subheader</w:t>
      </w:r>
      <w:proofErr w:type="spellEnd"/>
      <w:proofErr w:type="gramEnd"/>
      <w:r>
        <w:t>), full text, and similarity score (</w:t>
      </w:r>
      <w:proofErr w:type="spellStart"/>
      <w:proofErr w:type="gramStart"/>
      <w:r>
        <w:t>st.caption</w:t>
      </w:r>
      <w:proofErr w:type="spellEnd"/>
      <w:proofErr w:type="gramEnd"/>
      <w:r>
        <w:t xml:space="preserve">), separated by </w:t>
      </w:r>
      <w:proofErr w:type="spellStart"/>
      <w:proofErr w:type="gramStart"/>
      <w:r>
        <w:t>st.divider</w:t>
      </w:r>
      <w:proofErr w:type="spellEnd"/>
      <w:proofErr w:type="gramEnd"/>
      <w:r>
        <w:t>().</w:t>
      </w:r>
    </w:p>
    <w:p w14:paraId="1BA3737E" w14:textId="77777777" w:rsidR="00865450" w:rsidRDefault="00F74072">
      <w:pPr>
        <w:pStyle w:val="Heading1"/>
      </w:pPr>
      <w:bookmarkStart w:id="33" w:name="_Toc228826970"/>
      <w:r>
        <w:t>10. Evaluation</w:t>
      </w:r>
      <w:bookmarkEnd w:id="33"/>
    </w:p>
    <w:p w14:paraId="689261A4" w14:textId="77777777" w:rsidR="00865450" w:rsidRDefault="00F74072">
      <w:pPr>
        <w:pStyle w:val="Heading2"/>
      </w:pPr>
      <w:bookmarkStart w:id="34" w:name="_Toc228826971"/>
      <w:r>
        <w:t xml:space="preserve">10.1 Methodology — </w:t>
      </w:r>
      <w:proofErr w:type="spellStart"/>
      <w:r>
        <w:t>Precision@K</w:t>
      </w:r>
      <w:bookmarkEnd w:id="34"/>
      <w:proofErr w:type="spellEnd"/>
    </w:p>
    <w:p w14:paraId="52B8CB9C" w14:textId="77777777" w:rsidR="00865450" w:rsidRDefault="00F74072">
      <w:pPr>
        <w:spacing w:before="80" w:after="80" w:line="320" w:lineRule="auto"/>
      </w:pPr>
      <w:r>
        <w:t xml:space="preserve">Following the project specification, the system is evaluated using </w:t>
      </w:r>
      <w:proofErr w:type="spellStart"/>
      <w:r>
        <w:t>Precision@K</w:t>
      </w:r>
      <w:proofErr w:type="spellEnd"/>
      <w:r>
        <w:t xml:space="preserve"> with K = 5. The metric is defined as:</w:t>
      </w:r>
    </w:p>
    <w:p w14:paraId="16680341" w14:textId="77777777" w:rsidR="00865450" w:rsidRDefault="00F74072">
      <w:pPr>
        <w:spacing w:before="80" w:after="80" w:line="320" w:lineRule="auto"/>
        <w:jc w:val="center"/>
      </w:pPr>
      <w:proofErr w:type="spellStart"/>
      <w:r>
        <w:rPr>
          <w:b/>
          <w:bCs/>
          <w:i/>
          <w:iCs/>
          <w:sz w:val="24"/>
          <w:szCs w:val="24"/>
        </w:rPr>
        <w:t>Precision@K</w:t>
      </w:r>
      <w:proofErr w:type="spellEnd"/>
      <w:r>
        <w:rPr>
          <w:b/>
          <w:bCs/>
          <w:i/>
          <w:iCs/>
          <w:sz w:val="24"/>
          <w:szCs w:val="24"/>
        </w:rPr>
        <w:t xml:space="preserve"> = (Number of relevant documents in </w:t>
      </w:r>
      <w:proofErr w:type="gramStart"/>
      <w:r>
        <w:rPr>
          <w:b/>
          <w:bCs/>
          <w:i/>
          <w:iCs/>
          <w:sz w:val="24"/>
          <w:szCs w:val="24"/>
        </w:rPr>
        <w:t>Top-K</w:t>
      </w:r>
      <w:proofErr w:type="gramEnd"/>
      <w:r>
        <w:rPr>
          <w:b/>
          <w:bCs/>
          <w:i/>
          <w:iCs/>
          <w:sz w:val="24"/>
          <w:szCs w:val="24"/>
        </w:rPr>
        <w:t>) / K</w:t>
      </w:r>
    </w:p>
    <w:p w14:paraId="2F519773" w14:textId="77777777" w:rsidR="00865450" w:rsidRDefault="00F74072">
      <w:pPr>
        <w:spacing w:before="80" w:after="80" w:line="320" w:lineRule="auto"/>
      </w:pPr>
      <w:r>
        <w:t xml:space="preserve">Because the dataset has no pre-existing relevance labels, the evaluation uses manual relevance annotation: for each test query, the authors hand-label the indices of documents in the corpus that are genuinely relevant. Both </w:t>
      </w:r>
      <w:proofErr w:type="gramStart"/>
      <w:r>
        <w:t>models are</w:t>
      </w:r>
      <w:proofErr w:type="gramEnd"/>
      <w:r>
        <w:t xml:space="preserve"> then run with K = 5 and compared against this same ground truth.</w:t>
      </w:r>
    </w:p>
    <w:p w14:paraId="682BF183" w14:textId="77777777" w:rsidR="00865450" w:rsidRDefault="00F74072">
      <w:pPr>
        <w:pStyle w:val="Heading2"/>
      </w:pPr>
      <w:bookmarkStart w:id="35" w:name="_Toc228826972"/>
      <w:r>
        <w:t>10.2 Test Queries and Ground Truth</w:t>
      </w:r>
      <w:bookmarkEnd w:id="35"/>
    </w:p>
    <w:p w14:paraId="78DD2D84" w14:textId="77777777" w:rsidR="00865450" w:rsidRDefault="00F74072">
      <w:pPr>
        <w:spacing w:before="80" w:after="80" w:line="320" w:lineRule="auto"/>
      </w:pPr>
      <w:r>
        <w:t>Four test queries spanning four distinct customer-complaint themes were chosen, with the following manually annotated relevant document indices: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5600"/>
      </w:tblGrid>
      <w:tr w:rsidR="00865450" w14:paraId="5C5049FD" w14:textId="77777777">
        <w:trPr>
          <w:cantSplit/>
          <w:tblHeader/>
        </w:trPr>
        <w:tc>
          <w:tcPr>
            <w:tcW w:w="376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5828159E" w14:textId="77777777" w:rsidR="00865450" w:rsidRDefault="00F74072">
            <w:pPr>
              <w:spacing w:line="280" w:lineRule="auto"/>
              <w:jc w:val="center"/>
            </w:pPr>
            <w:r>
              <w:rPr>
                <w:b/>
                <w:bCs/>
                <w:color w:val="FFFFFF"/>
              </w:rPr>
              <w:t>Query</w:t>
            </w:r>
          </w:p>
        </w:tc>
        <w:tc>
          <w:tcPr>
            <w:tcW w:w="560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14D22132" w14:textId="77777777" w:rsidR="00865450" w:rsidRDefault="00F74072">
            <w:pPr>
              <w:spacing w:line="280" w:lineRule="auto"/>
              <w:jc w:val="center"/>
            </w:pPr>
            <w:r>
              <w:rPr>
                <w:b/>
                <w:bCs/>
                <w:color w:val="FFFFFF"/>
              </w:rPr>
              <w:t>Manually annotated relevant indices</w:t>
            </w:r>
          </w:p>
        </w:tc>
      </w:tr>
      <w:tr w:rsidR="00865450" w14:paraId="1D289ED1" w14:textId="77777777">
        <w:trPr>
          <w:cantSplit/>
        </w:trPr>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34C0D" w14:textId="77777777" w:rsidR="00865450" w:rsidRDefault="00F74072">
            <w:pPr>
              <w:spacing w:line="280" w:lineRule="auto"/>
            </w:pPr>
            <w:r>
              <w:rPr>
                <w:color w:val="222222"/>
              </w:rPr>
              <w:t>"</w:t>
            </w:r>
            <w:proofErr w:type="gramStart"/>
            <w:r>
              <w:rPr>
                <w:color w:val="222222"/>
              </w:rPr>
              <w:t>delivery</w:t>
            </w:r>
            <w:proofErr w:type="gramEnd"/>
            <w:r>
              <w:rPr>
                <w:color w:val="222222"/>
              </w:rPr>
              <w:t xml:space="preserve"> problem"</w:t>
            </w:r>
          </w:p>
        </w:tc>
        <w:tc>
          <w:tcPr>
            <w:tcW w:w="5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F939BB" w14:textId="77777777" w:rsidR="00865450" w:rsidRDefault="00F74072">
            <w:pPr>
              <w:spacing w:line="280" w:lineRule="auto"/>
            </w:pPr>
            <w:r>
              <w:rPr>
                <w:color w:val="222222"/>
              </w:rPr>
              <w:t>582, 8132, 3530, 15172, 6691</w:t>
            </w:r>
          </w:p>
        </w:tc>
      </w:tr>
      <w:tr w:rsidR="00865450" w14:paraId="3D56CEA3" w14:textId="77777777">
        <w:trPr>
          <w:cantSplit/>
        </w:trPr>
        <w:tc>
          <w:tcPr>
            <w:tcW w:w="376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3A617046" w14:textId="77777777" w:rsidR="00865450" w:rsidRDefault="00F74072">
            <w:pPr>
              <w:spacing w:line="280" w:lineRule="auto"/>
            </w:pPr>
            <w:r>
              <w:rPr>
                <w:color w:val="222222"/>
              </w:rPr>
              <w:t>"</w:t>
            </w:r>
            <w:proofErr w:type="gramStart"/>
            <w:r>
              <w:rPr>
                <w:color w:val="222222"/>
              </w:rPr>
              <w:t>item</w:t>
            </w:r>
            <w:proofErr w:type="gramEnd"/>
            <w:r>
              <w:rPr>
                <w:color w:val="222222"/>
              </w:rPr>
              <w:t xml:space="preserve"> quality issue"</w:t>
            </w:r>
          </w:p>
        </w:tc>
        <w:tc>
          <w:tcPr>
            <w:tcW w:w="56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471CF7AF" w14:textId="77777777" w:rsidR="00865450" w:rsidRDefault="00F74072">
            <w:pPr>
              <w:spacing w:line="280" w:lineRule="auto"/>
            </w:pPr>
            <w:r>
              <w:rPr>
                <w:color w:val="222222"/>
              </w:rPr>
              <w:t>10750, 10752, 4714, 17151</w:t>
            </w:r>
          </w:p>
        </w:tc>
      </w:tr>
      <w:tr w:rsidR="00865450" w14:paraId="7D650446" w14:textId="77777777">
        <w:trPr>
          <w:cantSplit/>
        </w:trPr>
        <w:tc>
          <w:tcPr>
            <w:tcW w:w="3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64229CB" w14:textId="77777777" w:rsidR="00865450" w:rsidRDefault="00F74072">
            <w:pPr>
              <w:spacing w:line="280" w:lineRule="auto"/>
            </w:pPr>
            <w:r>
              <w:rPr>
                <w:color w:val="222222"/>
              </w:rPr>
              <w:t>"</w:t>
            </w:r>
            <w:proofErr w:type="gramStart"/>
            <w:r>
              <w:rPr>
                <w:color w:val="222222"/>
              </w:rPr>
              <w:t>cannot</w:t>
            </w:r>
            <w:proofErr w:type="gramEnd"/>
            <w:r>
              <w:rPr>
                <w:color w:val="222222"/>
              </w:rPr>
              <w:t xml:space="preserve"> get help from support"</w:t>
            </w:r>
          </w:p>
        </w:tc>
        <w:tc>
          <w:tcPr>
            <w:tcW w:w="5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4A1DC5" w14:textId="77777777" w:rsidR="00865450" w:rsidRDefault="00F74072">
            <w:pPr>
              <w:spacing w:line="280" w:lineRule="auto"/>
            </w:pPr>
            <w:r>
              <w:rPr>
                <w:color w:val="222222"/>
              </w:rPr>
              <w:t>5939, 17461, 9365, 18132, 13304</w:t>
            </w:r>
          </w:p>
        </w:tc>
      </w:tr>
      <w:tr w:rsidR="00865450" w14:paraId="459CDAD2" w14:textId="77777777">
        <w:trPr>
          <w:cantSplit/>
        </w:trPr>
        <w:tc>
          <w:tcPr>
            <w:tcW w:w="376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2761FF6C" w14:textId="77777777" w:rsidR="00865450" w:rsidRDefault="00F74072">
            <w:pPr>
              <w:spacing w:line="280" w:lineRule="auto"/>
            </w:pPr>
            <w:r>
              <w:rPr>
                <w:color w:val="222222"/>
              </w:rPr>
              <w:t>"</w:t>
            </w:r>
            <w:proofErr w:type="gramStart"/>
            <w:r>
              <w:rPr>
                <w:color w:val="222222"/>
              </w:rPr>
              <w:t>payment</w:t>
            </w:r>
            <w:proofErr w:type="gramEnd"/>
            <w:r>
              <w:rPr>
                <w:color w:val="222222"/>
              </w:rPr>
              <w:t xml:space="preserve"> charge error"</w:t>
            </w:r>
          </w:p>
        </w:tc>
        <w:tc>
          <w:tcPr>
            <w:tcW w:w="56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75908DCD" w14:textId="77777777" w:rsidR="00865450" w:rsidRDefault="00F74072">
            <w:pPr>
              <w:spacing w:line="280" w:lineRule="auto"/>
            </w:pPr>
            <w:r>
              <w:rPr>
                <w:color w:val="222222"/>
              </w:rPr>
              <w:t>6710, 3787, 1042, 4069, 2089, 12108, 541, 8582</w:t>
            </w:r>
          </w:p>
        </w:tc>
      </w:tr>
    </w:tbl>
    <w:p w14:paraId="2D83931D" w14:textId="77777777" w:rsidR="00865450" w:rsidRDefault="00F74072">
      <w:pPr>
        <w:spacing w:after="200"/>
        <w:jc w:val="center"/>
      </w:pPr>
      <w:r>
        <w:rPr>
          <w:i/>
          <w:iCs/>
          <w:color w:val="666666"/>
          <w:sz w:val="20"/>
          <w:szCs w:val="20"/>
        </w:rPr>
        <w:t>Table 4 — Manually annotated ground truth for Precision@5 evaluation.</w:t>
      </w:r>
    </w:p>
    <w:p w14:paraId="2BAF9DCC" w14:textId="77777777" w:rsidR="00865450" w:rsidRDefault="00F74072">
      <w:pPr>
        <w:pStyle w:val="Heading2"/>
      </w:pPr>
      <w:bookmarkStart w:id="36" w:name="_Toc228826973"/>
      <w:r>
        <w:t>10.3 Worked Calculation</w:t>
      </w:r>
      <w:bookmarkEnd w:id="36"/>
    </w:p>
    <w:p w14:paraId="0B4561EC" w14:textId="77777777" w:rsidR="00865450" w:rsidRDefault="00F74072">
      <w:pPr>
        <w:spacing w:before="80" w:after="80" w:line="320" w:lineRule="auto"/>
      </w:pPr>
      <w:r>
        <w:t xml:space="preserve">Suppose for the query "item quality issue" the BERT model returns the </w:t>
      </w:r>
      <w:proofErr w:type="gramStart"/>
      <w:r>
        <w:t>top-5</w:t>
      </w:r>
      <w:proofErr w:type="gramEnd"/>
      <w:r>
        <w:t xml:space="preserve"> indices [10750, 4714, 10752, 22, 17151]. </w:t>
      </w:r>
      <w:proofErr w:type="gramStart"/>
      <w:r>
        <w:t>Comparing</w:t>
      </w:r>
      <w:proofErr w:type="gramEnd"/>
      <w:r>
        <w:t xml:space="preserve"> with the relevance set {10750, 10752, 4714, </w:t>
      </w:r>
      <w:proofErr w:type="gramStart"/>
      <w:r>
        <w:t>17151}:</w:t>
      </w:r>
      <w:proofErr w:type="gramEnd"/>
    </w:p>
    <w:p w14:paraId="7FCA40CB" w14:textId="77777777" w:rsidR="00865450" w:rsidRDefault="00F74072">
      <w:pPr>
        <w:pStyle w:val="ListParagraph"/>
        <w:numPr>
          <w:ilvl w:val="0"/>
          <w:numId w:val="2"/>
        </w:numPr>
        <w:spacing w:before="40" w:after="40" w:line="300" w:lineRule="auto"/>
      </w:pPr>
      <w:r>
        <w:t>4 of the 5 returned indices appear in the relevance set.</w:t>
      </w:r>
    </w:p>
    <w:p w14:paraId="0D24B671" w14:textId="77777777" w:rsidR="00865450" w:rsidRDefault="00F74072">
      <w:pPr>
        <w:pStyle w:val="ListParagraph"/>
        <w:numPr>
          <w:ilvl w:val="0"/>
          <w:numId w:val="2"/>
        </w:numPr>
        <w:spacing w:before="40" w:after="40" w:line="300" w:lineRule="auto"/>
      </w:pPr>
      <w:r>
        <w:t>Precision@5 = 4 / 5 = 0.80.</w:t>
      </w:r>
    </w:p>
    <w:p w14:paraId="5477C8EB" w14:textId="77777777" w:rsidR="00865450" w:rsidRDefault="00F74072">
      <w:pPr>
        <w:spacing w:before="80" w:after="80" w:line="320" w:lineRule="auto"/>
      </w:pPr>
      <w:r>
        <w:lastRenderedPageBreak/>
        <w:t>This calculation is repeated for both models on each of the four queries, then averaged to produce an overall score per model.</w:t>
      </w:r>
    </w:p>
    <w:p w14:paraId="1263BE3C" w14:textId="77777777" w:rsidR="00865450" w:rsidRDefault="00F74072">
      <w:pPr>
        <w:pStyle w:val="Heading2"/>
      </w:pPr>
      <w:bookmarkStart w:id="37" w:name="_Toc228826974"/>
      <w:r>
        <w:t>10.4 Qualitative Findings</w:t>
      </w:r>
      <w:bookmarkEnd w:id="37"/>
    </w:p>
    <w:p w14:paraId="1785B5A1" w14:textId="77777777" w:rsidR="00865450" w:rsidRDefault="00F74072">
      <w:pPr>
        <w:spacing w:before="80" w:after="80" w:line="320" w:lineRule="auto"/>
      </w:pPr>
      <w:r>
        <w:t>Beyond the numeric Precision@5, the side-by-side comparison surfaces three concrete failure modes of TF-IDF that BERT consistently avoids:</w:t>
      </w:r>
    </w:p>
    <w:p w14:paraId="7F958CF1" w14:textId="77777777" w:rsidR="00865450" w:rsidRDefault="00F74072">
      <w:pPr>
        <w:pStyle w:val="ListParagraph"/>
        <w:numPr>
          <w:ilvl w:val="0"/>
          <w:numId w:val="2"/>
        </w:numPr>
        <w:spacing w:before="40" w:after="40" w:line="300" w:lineRule="auto"/>
      </w:pPr>
      <w:r>
        <w:rPr>
          <w:b/>
          <w:bCs/>
        </w:rPr>
        <w:t xml:space="preserve">False positives from word </w:t>
      </w:r>
      <w:proofErr w:type="gramStart"/>
      <w:r>
        <w:rPr>
          <w:b/>
          <w:bCs/>
        </w:rPr>
        <w:t>overlap</w:t>
      </w:r>
      <w:proofErr w:type="gramEnd"/>
      <w:r>
        <w:rPr>
          <w:b/>
          <w:bCs/>
        </w:rPr>
        <w:t xml:space="preserve">. </w:t>
      </w:r>
      <w:r>
        <w:t xml:space="preserve">On "item quality issue", TF-IDF retrieves positive reviews like </w:t>
      </w:r>
      <w:r>
        <w:rPr>
          <w:i/>
          <w:iCs/>
        </w:rPr>
        <w:t>"All the items are in good quality…"</w:t>
      </w:r>
      <w:r>
        <w:t xml:space="preserve"> simply because "item" and "quality" overlap. BERT correctly retrieves complaints such as </w:t>
      </w:r>
      <w:r>
        <w:rPr>
          <w:i/>
          <w:iCs/>
        </w:rPr>
        <w:t>"The quality is extremely poor"</w:t>
      </w:r>
      <w:r>
        <w:t>.</w:t>
      </w:r>
    </w:p>
    <w:p w14:paraId="274D073E" w14:textId="77777777" w:rsidR="00865450" w:rsidRDefault="00F74072">
      <w:pPr>
        <w:pStyle w:val="ListParagraph"/>
        <w:numPr>
          <w:ilvl w:val="0"/>
          <w:numId w:val="2"/>
        </w:numPr>
        <w:spacing w:before="40" w:after="40" w:line="300" w:lineRule="auto"/>
      </w:pPr>
      <w:r>
        <w:rPr>
          <w:b/>
          <w:bCs/>
        </w:rPr>
        <w:t xml:space="preserve">Negation insensitivity. </w:t>
      </w:r>
      <w:r>
        <w:t xml:space="preserve">On "cannot get help from support", TF-IDF matches the word "help" and returns positive reviews containing </w:t>
      </w:r>
      <w:r>
        <w:rPr>
          <w:i/>
          <w:iCs/>
        </w:rPr>
        <w:t>"ALWAYS THERE TO HELP"</w:t>
      </w:r>
      <w:r>
        <w:t xml:space="preserve">. The negation "cannot" </w:t>
      </w:r>
      <w:proofErr w:type="gramStart"/>
      <w:r>
        <w:t>is</w:t>
      </w:r>
      <w:proofErr w:type="gramEnd"/>
      <w:r>
        <w:t xml:space="preserve"> also lost as a </w:t>
      </w:r>
      <w:proofErr w:type="spellStart"/>
      <w:r>
        <w:t>stopword</w:t>
      </w:r>
      <w:proofErr w:type="spellEnd"/>
      <w:r>
        <w:t xml:space="preserve">. BERT retains </w:t>
      </w:r>
      <w:proofErr w:type="gramStart"/>
      <w:r>
        <w:t>the negative</w:t>
      </w:r>
      <w:proofErr w:type="gramEnd"/>
      <w:r>
        <w:t xml:space="preserve"> intent and retrieves actual support failures.</w:t>
      </w:r>
    </w:p>
    <w:p w14:paraId="511B9B95" w14:textId="77777777" w:rsidR="00865450" w:rsidRDefault="00F74072">
      <w:pPr>
        <w:pStyle w:val="ListParagraph"/>
        <w:numPr>
          <w:ilvl w:val="0"/>
          <w:numId w:val="2"/>
        </w:numPr>
        <w:spacing w:before="40" w:after="40" w:line="300" w:lineRule="auto"/>
      </w:pPr>
      <w:r>
        <w:rPr>
          <w:b/>
          <w:bCs/>
        </w:rPr>
        <w:t xml:space="preserve">Synonym blindness. </w:t>
      </w:r>
      <w:r>
        <w:t xml:space="preserve">On "food delivery problem", BERT retrieves </w:t>
      </w:r>
      <w:r>
        <w:rPr>
          <w:i/>
          <w:iCs/>
        </w:rPr>
        <w:t>"Horrible delivery service"</w:t>
      </w:r>
      <w:r>
        <w:t xml:space="preserve"> even though the word "problem" is absent — the meaning is inferred. TF-IDF cannot make this jump.</w:t>
      </w:r>
    </w:p>
    <w:p w14:paraId="2B2C769A" w14:textId="77777777" w:rsidR="00865450" w:rsidRDefault="00F74072">
      <w:pPr>
        <w:pStyle w:val="Heading2"/>
      </w:pPr>
      <w:bookmarkStart w:id="38" w:name="_Toc228826975"/>
      <w:r>
        <w:t>10.5 Limitations of the Evaluation</w:t>
      </w:r>
      <w:bookmarkEnd w:id="38"/>
    </w:p>
    <w:p w14:paraId="63CEB2C2" w14:textId="77777777" w:rsidR="00865450" w:rsidRDefault="00F74072">
      <w:pPr>
        <w:spacing w:before="80" w:after="80" w:line="320" w:lineRule="auto"/>
      </w:pPr>
      <w:r>
        <w:t>The evaluation is informative but has clear methodological limitations that should be acknowledged honestly:</w:t>
      </w:r>
    </w:p>
    <w:p w14:paraId="0BAC9AE4" w14:textId="77777777" w:rsidR="00865450" w:rsidRDefault="00F74072">
      <w:pPr>
        <w:pStyle w:val="ListParagraph"/>
        <w:numPr>
          <w:ilvl w:val="0"/>
          <w:numId w:val="2"/>
        </w:numPr>
        <w:spacing w:before="40" w:after="40" w:line="300" w:lineRule="auto"/>
      </w:pPr>
      <w:r>
        <w:rPr>
          <w:b/>
          <w:bCs/>
        </w:rPr>
        <w:t xml:space="preserve">Annotation bias. </w:t>
      </w:r>
      <w:r>
        <w:t xml:space="preserve">The relevance sets were constructed by inspecting the union of TF-IDF and BERT </w:t>
      </w:r>
      <w:proofErr w:type="gramStart"/>
      <w:r>
        <w:t>top-K</w:t>
      </w:r>
      <w:proofErr w:type="gramEnd"/>
      <w:r>
        <w:t xml:space="preserve"> results. This means a relevant document that neither model retrieves </w:t>
      </w:r>
      <w:proofErr w:type="gramStart"/>
      <w:r>
        <w:t>is</w:t>
      </w:r>
      <w:proofErr w:type="gramEnd"/>
      <w:r>
        <w:t>, by construction, missing from the ground truth — recall cannot be measured and precision is biased upward.</w:t>
      </w:r>
    </w:p>
    <w:p w14:paraId="77BECB35" w14:textId="77777777" w:rsidR="00865450" w:rsidRDefault="00F74072">
      <w:pPr>
        <w:pStyle w:val="ListParagraph"/>
        <w:numPr>
          <w:ilvl w:val="0"/>
          <w:numId w:val="2"/>
        </w:numPr>
        <w:spacing w:before="40" w:after="40" w:line="300" w:lineRule="auto"/>
      </w:pPr>
      <w:r>
        <w:rPr>
          <w:b/>
          <w:bCs/>
        </w:rPr>
        <w:t xml:space="preserve">Small query set. </w:t>
      </w:r>
      <w:r>
        <w:t>Only four queries are evaluated. With K = 5, each query contributes one of six possible Precision@5 scores (0/5, 1/5, …, 5/5), so the average over four queries has substantial variance.</w:t>
      </w:r>
    </w:p>
    <w:p w14:paraId="6D869ACD" w14:textId="77777777" w:rsidR="00865450" w:rsidRDefault="00F74072">
      <w:pPr>
        <w:pStyle w:val="ListParagraph"/>
        <w:numPr>
          <w:ilvl w:val="0"/>
          <w:numId w:val="2"/>
        </w:numPr>
        <w:spacing w:before="40" w:after="40" w:line="300" w:lineRule="auto"/>
      </w:pPr>
      <w:r>
        <w:rPr>
          <w:b/>
          <w:bCs/>
        </w:rPr>
        <w:t xml:space="preserve">Single annotator. </w:t>
      </w:r>
      <w:r>
        <w:t>Relevance is judged by the project authors; no inter-annotator agreement is computed.</w:t>
      </w:r>
    </w:p>
    <w:p w14:paraId="5FED8FB3" w14:textId="77777777" w:rsidR="00865450" w:rsidRDefault="00F74072">
      <w:pPr>
        <w:pStyle w:val="ListParagraph"/>
        <w:numPr>
          <w:ilvl w:val="0"/>
          <w:numId w:val="2"/>
        </w:numPr>
        <w:spacing w:before="40" w:after="40" w:line="300" w:lineRule="auto"/>
      </w:pPr>
      <w:r>
        <w:rPr>
          <w:b/>
          <w:bCs/>
        </w:rPr>
        <w:t xml:space="preserve">Non-binary relevance collapsed to binary. </w:t>
      </w:r>
      <w:r>
        <w:t>A document is either fully relevant or not relevant; metrics that handle graded relevance (e.g. NDCG) would be more sensitive but require more annotation.</w:t>
      </w:r>
    </w:p>
    <w:p w14:paraId="37AEAF27" w14:textId="77777777" w:rsidR="00865450" w:rsidRDefault="00F74072">
      <w:pPr>
        <w:spacing w:before="80" w:after="80" w:line="320" w:lineRule="auto"/>
        <w:rPr>
          <w:rtl/>
        </w:rPr>
      </w:pPr>
      <w:r>
        <w:t>These limitations do not invalidate the comparison — both models are evaluated under the same constraints — but they bound the strength of any quantitative claim.</w:t>
      </w:r>
    </w:p>
    <w:p w14:paraId="43823EF0" w14:textId="77777777" w:rsidR="00E54EA3" w:rsidRDefault="00E54EA3">
      <w:pPr>
        <w:spacing w:before="80" w:after="80" w:line="320" w:lineRule="auto"/>
        <w:rPr>
          <w:rtl/>
        </w:rPr>
      </w:pPr>
    </w:p>
    <w:p w14:paraId="76B559DF" w14:textId="77777777" w:rsidR="00E54EA3" w:rsidRDefault="00E54EA3">
      <w:pPr>
        <w:spacing w:before="80" w:after="80" w:line="320" w:lineRule="auto"/>
      </w:pPr>
    </w:p>
    <w:p w14:paraId="2645B44D" w14:textId="77777777" w:rsidR="00865450" w:rsidRDefault="00F74072">
      <w:pPr>
        <w:pStyle w:val="Heading1"/>
      </w:pPr>
      <w:bookmarkStart w:id="39" w:name="_Toc228826976"/>
      <w:r>
        <w:lastRenderedPageBreak/>
        <w:t>11. Comparison Between TF-IDF and BERT</w:t>
      </w:r>
      <w:bookmarkEnd w:id="39"/>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30"/>
        <w:gridCol w:w="3630"/>
      </w:tblGrid>
      <w:tr w:rsidR="00865450" w14:paraId="1C1698EF" w14:textId="77777777">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5B22C437" w14:textId="77777777" w:rsidR="00865450" w:rsidRDefault="00F74072">
            <w:pPr>
              <w:spacing w:line="280" w:lineRule="auto"/>
              <w:jc w:val="center"/>
            </w:pPr>
            <w:r>
              <w:rPr>
                <w:b/>
                <w:bCs/>
                <w:color w:val="FFFFFF"/>
              </w:rPr>
              <w:t>Aspect</w:t>
            </w:r>
          </w:p>
        </w:tc>
        <w:tc>
          <w:tcPr>
            <w:tcW w:w="363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5FCE4E71" w14:textId="77777777" w:rsidR="00865450" w:rsidRDefault="00F74072">
            <w:pPr>
              <w:spacing w:line="280" w:lineRule="auto"/>
              <w:jc w:val="center"/>
            </w:pPr>
            <w:r>
              <w:rPr>
                <w:b/>
                <w:bCs/>
                <w:color w:val="FFFFFF"/>
              </w:rPr>
              <w:t>TF-IDF (Baseline)</w:t>
            </w:r>
          </w:p>
        </w:tc>
        <w:tc>
          <w:tcPr>
            <w:tcW w:w="3630" w:type="dxa"/>
            <w:tcBorders>
              <w:top w:val="single" w:sz="4" w:space="0" w:color="BFBFBF"/>
              <w:left w:val="single" w:sz="4" w:space="0" w:color="BFBFBF"/>
              <w:bottom w:val="single" w:sz="4" w:space="0" w:color="BFBFBF"/>
              <w:right w:val="single" w:sz="4" w:space="0" w:color="BFBFBF"/>
            </w:tcBorders>
            <w:shd w:val="clear" w:color="auto" w:fill="1E3D5E"/>
            <w:tcMar>
              <w:top w:w="100" w:type="dxa"/>
              <w:left w:w="140" w:type="dxa"/>
              <w:bottom w:w="100" w:type="dxa"/>
              <w:right w:w="140" w:type="dxa"/>
            </w:tcMar>
            <w:vAlign w:val="center"/>
          </w:tcPr>
          <w:p w14:paraId="08A42470" w14:textId="77777777" w:rsidR="00865450" w:rsidRDefault="00F74072">
            <w:pPr>
              <w:spacing w:line="280" w:lineRule="auto"/>
              <w:jc w:val="center"/>
            </w:pPr>
            <w:r>
              <w:rPr>
                <w:b/>
                <w:bCs/>
                <w:color w:val="FFFFFF"/>
              </w:rPr>
              <w:t>BERT (Advanced)</w:t>
            </w:r>
          </w:p>
        </w:tc>
      </w:tr>
      <w:tr w:rsidR="00865450" w14:paraId="34835529"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F5BDCD" w14:textId="77777777" w:rsidR="00865450" w:rsidRDefault="00F74072">
            <w:pPr>
              <w:spacing w:line="280" w:lineRule="auto"/>
            </w:pPr>
            <w:r>
              <w:rPr>
                <w:color w:val="222222"/>
              </w:rPr>
              <w:t>Type</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7F250F" w14:textId="77777777" w:rsidR="00865450" w:rsidRDefault="00F74072">
            <w:pPr>
              <w:spacing w:line="280" w:lineRule="auto"/>
            </w:pPr>
            <w:r>
              <w:rPr>
                <w:color w:val="222222"/>
              </w:rPr>
              <w:t>Sparse, statistical (bag of words)</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BD8425" w14:textId="77777777" w:rsidR="00865450" w:rsidRDefault="00F74072">
            <w:pPr>
              <w:spacing w:line="280" w:lineRule="auto"/>
            </w:pPr>
            <w:r>
              <w:rPr>
                <w:color w:val="222222"/>
              </w:rPr>
              <w:t>Dense, neural (contextual embeddings)</w:t>
            </w:r>
          </w:p>
        </w:tc>
      </w:tr>
      <w:tr w:rsidR="00865450" w14:paraId="78EDE52E"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2D66D7F1" w14:textId="77777777" w:rsidR="00865450" w:rsidRDefault="00F74072">
            <w:pPr>
              <w:spacing w:line="280" w:lineRule="auto"/>
            </w:pPr>
            <w:r>
              <w:rPr>
                <w:color w:val="222222"/>
              </w:rPr>
              <w:t>Understands meaning</w:t>
            </w:r>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5D770E6B" w14:textId="77777777" w:rsidR="00865450" w:rsidRDefault="00F74072">
            <w:pPr>
              <w:spacing w:line="280" w:lineRule="auto"/>
            </w:pPr>
            <w:r>
              <w:rPr>
                <w:color w:val="222222"/>
              </w:rPr>
              <w:t>No — exact-keyword overlap only</w:t>
            </w:r>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3B70FEDB" w14:textId="77777777" w:rsidR="00865450" w:rsidRDefault="00F74072">
            <w:pPr>
              <w:spacing w:line="280" w:lineRule="auto"/>
            </w:pPr>
            <w:r>
              <w:rPr>
                <w:color w:val="222222"/>
              </w:rPr>
              <w:t>Yes — synonyms, paraphrase, context</w:t>
            </w:r>
          </w:p>
        </w:tc>
      </w:tr>
      <w:tr w:rsidR="00865450" w14:paraId="3C53B5B7"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7E1CCE" w14:textId="77777777" w:rsidR="00865450" w:rsidRDefault="00F74072">
            <w:pPr>
              <w:spacing w:line="280" w:lineRule="auto"/>
            </w:pPr>
            <w:r>
              <w:rPr>
                <w:color w:val="222222"/>
              </w:rPr>
              <w:t>Handles negation</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23F7DB" w14:textId="77777777" w:rsidR="00865450" w:rsidRDefault="00F74072">
            <w:pPr>
              <w:spacing w:line="280" w:lineRule="auto"/>
            </w:pPr>
            <w:r>
              <w:rPr>
                <w:color w:val="222222"/>
              </w:rPr>
              <w:t xml:space="preserve">No — "not", "cannot" are </w:t>
            </w:r>
            <w:proofErr w:type="spellStart"/>
            <w:r>
              <w:rPr>
                <w:color w:val="222222"/>
              </w:rPr>
              <w:t>stopwords</w:t>
            </w:r>
            <w:proofErr w:type="spellEnd"/>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E8716A" w14:textId="77777777" w:rsidR="00865450" w:rsidRDefault="00F74072">
            <w:pPr>
              <w:spacing w:line="280" w:lineRule="auto"/>
            </w:pPr>
            <w:r>
              <w:rPr>
                <w:color w:val="222222"/>
              </w:rPr>
              <w:t>Yes — function words preserved as context</w:t>
            </w:r>
          </w:p>
        </w:tc>
      </w:tr>
      <w:tr w:rsidR="00865450" w14:paraId="7DC4F48C"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726F0EE2" w14:textId="77777777" w:rsidR="00865450" w:rsidRDefault="00F74072">
            <w:pPr>
              <w:spacing w:line="280" w:lineRule="auto"/>
            </w:pPr>
            <w:r>
              <w:rPr>
                <w:color w:val="222222"/>
              </w:rPr>
              <w:t>Indexing speed</w:t>
            </w:r>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299AF967" w14:textId="77777777" w:rsidR="00865450" w:rsidRDefault="00F74072">
            <w:pPr>
              <w:spacing w:line="280" w:lineRule="auto"/>
            </w:pPr>
            <w:r>
              <w:rPr>
                <w:color w:val="222222"/>
              </w:rPr>
              <w:t xml:space="preserve">Fast — single </w:t>
            </w:r>
            <w:proofErr w:type="spellStart"/>
            <w:r>
              <w:rPr>
                <w:color w:val="222222"/>
              </w:rPr>
              <w:t>sklearn</w:t>
            </w:r>
            <w:proofErr w:type="spellEnd"/>
            <w:r>
              <w:rPr>
                <w:color w:val="222222"/>
              </w:rPr>
              <w:t xml:space="preserve"> </w:t>
            </w:r>
            <w:proofErr w:type="spellStart"/>
            <w:r>
              <w:rPr>
                <w:color w:val="222222"/>
              </w:rPr>
              <w:t>fit_transform</w:t>
            </w:r>
            <w:proofErr w:type="spellEnd"/>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395E9D4A" w14:textId="77777777" w:rsidR="00865450" w:rsidRDefault="00F74072">
            <w:pPr>
              <w:spacing w:line="280" w:lineRule="auto"/>
            </w:pPr>
            <w:r>
              <w:rPr>
                <w:color w:val="222222"/>
              </w:rPr>
              <w:t>Slower — neural forward pass on all 21,021 reviews</w:t>
            </w:r>
          </w:p>
        </w:tc>
      </w:tr>
      <w:tr w:rsidR="00865450" w14:paraId="1F29FB2A"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7E6A8CE" w14:textId="77777777" w:rsidR="00865450" w:rsidRDefault="00F74072">
            <w:pPr>
              <w:spacing w:line="280" w:lineRule="auto"/>
            </w:pPr>
            <w:r>
              <w:rPr>
                <w:color w:val="222222"/>
              </w:rPr>
              <w:t>Query speed</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E6A9BF" w14:textId="77777777" w:rsidR="00865450" w:rsidRDefault="00F74072">
            <w:pPr>
              <w:spacing w:line="280" w:lineRule="auto"/>
            </w:pPr>
            <w:r>
              <w:rPr>
                <w:color w:val="222222"/>
              </w:rPr>
              <w:t>Very fast — sparse linear algebra</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0AE618" w14:textId="77777777" w:rsidR="00865450" w:rsidRDefault="00F74072">
            <w:pPr>
              <w:spacing w:line="280" w:lineRule="auto"/>
            </w:pPr>
            <w:r>
              <w:rPr>
                <w:color w:val="222222"/>
              </w:rPr>
              <w:t xml:space="preserve">Moderate — single neural forward pass + dense </w:t>
            </w:r>
            <w:proofErr w:type="spellStart"/>
            <w:r>
              <w:rPr>
                <w:color w:val="222222"/>
              </w:rPr>
              <w:t>matmul</w:t>
            </w:r>
            <w:proofErr w:type="spellEnd"/>
          </w:p>
        </w:tc>
      </w:tr>
      <w:tr w:rsidR="00865450" w14:paraId="5BFBB9E1"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289548EF" w14:textId="77777777" w:rsidR="00865450" w:rsidRDefault="00F74072">
            <w:pPr>
              <w:spacing w:line="280" w:lineRule="auto"/>
            </w:pPr>
            <w:r>
              <w:rPr>
                <w:color w:val="222222"/>
              </w:rPr>
              <w:t>Retrieval accuracy</w:t>
            </w:r>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021BC807" w14:textId="77777777" w:rsidR="00865450" w:rsidRDefault="00F74072">
            <w:pPr>
              <w:spacing w:line="280" w:lineRule="auto"/>
            </w:pPr>
            <w:r>
              <w:rPr>
                <w:color w:val="222222"/>
              </w:rPr>
              <w:t>Lower — frequent false positives from word overlap</w:t>
            </w:r>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7ED567CA" w14:textId="77777777" w:rsidR="00865450" w:rsidRDefault="00F74072">
            <w:pPr>
              <w:spacing w:line="280" w:lineRule="auto"/>
            </w:pPr>
            <w:r>
              <w:rPr>
                <w:color w:val="222222"/>
              </w:rPr>
              <w:t>Higher — semantically grounded, fewer false positives</w:t>
            </w:r>
          </w:p>
        </w:tc>
      </w:tr>
      <w:tr w:rsidR="00865450" w14:paraId="1508533E"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16C321" w14:textId="77777777" w:rsidR="00865450" w:rsidRDefault="00F74072">
            <w:pPr>
              <w:spacing w:line="280" w:lineRule="auto"/>
            </w:pPr>
            <w:r>
              <w:rPr>
                <w:color w:val="222222"/>
              </w:rPr>
              <w:t>Interpretability</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48B362" w14:textId="77777777" w:rsidR="00865450" w:rsidRDefault="00F74072">
            <w:pPr>
              <w:spacing w:line="280" w:lineRule="auto"/>
            </w:pPr>
            <w:r>
              <w:rPr>
                <w:color w:val="222222"/>
              </w:rPr>
              <w:t>High — every dimension is a known word</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16B41C" w14:textId="77777777" w:rsidR="00865450" w:rsidRDefault="00F74072">
            <w:pPr>
              <w:spacing w:line="280" w:lineRule="auto"/>
            </w:pPr>
            <w:r>
              <w:rPr>
                <w:color w:val="222222"/>
              </w:rPr>
              <w:t>Low — dimensions are learned latent features</w:t>
            </w:r>
          </w:p>
        </w:tc>
      </w:tr>
      <w:tr w:rsidR="00865450" w14:paraId="09E8C854"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7B6E266B" w14:textId="77777777" w:rsidR="00865450" w:rsidRDefault="00F74072">
            <w:pPr>
              <w:spacing w:line="280" w:lineRule="auto"/>
            </w:pPr>
            <w:r>
              <w:rPr>
                <w:color w:val="222222"/>
              </w:rPr>
              <w:t>Memory footprint</w:t>
            </w:r>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4BC4E037" w14:textId="77777777" w:rsidR="00865450" w:rsidRDefault="00F74072">
            <w:pPr>
              <w:spacing w:line="280" w:lineRule="auto"/>
            </w:pPr>
            <w:r>
              <w:rPr>
                <w:color w:val="222222"/>
              </w:rPr>
              <w:t>Low — sparse matrix</w:t>
            </w:r>
          </w:p>
        </w:tc>
        <w:tc>
          <w:tcPr>
            <w:tcW w:w="3630" w:type="dxa"/>
            <w:tcBorders>
              <w:top w:val="single" w:sz="4" w:space="0" w:color="BFBFBF"/>
              <w:left w:val="single" w:sz="4" w:space="0" w:color="BFBFBF"/>
              <w:bottom w:val="single" w:sz="4" w:space="0" w:color="BFBFBF"/>
              <w:right w:val="single" w:sz="4" w:space="0" w:color="BFBFBF"/>
            </w:tcBorders>
            <w:shd w:val="clear" w:color="auto" w:fill="FAFAFA"/>
            <w:tcMar>
              <w:top w:w="100" w:type="dxa"/>
              <w:left w:w="140" w:type="dxa"/>
              <w:bottom w:w="100" w:type="dxa"/>
              <w:right w:w="140" w:type="dxa"/>
            </w:tcMar>
            <w:vAlign w:val="center"/>
          </w:tcPr>
          <w:p w14:paraId="5ADA75DF" w14:textId="77777777" w:rsidR="00865450" w:rsidRDefault="00F74072">
            <w:pPr>
              <w:spacing w:line="280" w:lineRule="auto"/>
            </w:pPr>
            <w:r>
              <w:rPr>
                <w:color w:val="222222"/>
              </w:rPr>
              <w:t>Higher — 21,021 × 384 dense floats + model weights</w:t>
            </w:r>
          </w:p>
        </w:tc>
      </w:tr>
      <w:tr w:rsidR="00865450" w14:paraId="51F44EDA"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59E999" w14:textId="77777777" w:rsidR="00865450" w:rsidRDefault="00F74072">
            <w:pPr>
              <w:spacing w:line="280" w:lineRule="auto"/>
            </w:pPr>
            <w:r>
              <w:rPr>
                <w:color w:val="222222"/>
              </w:rPr>
              <w:t>Main limitations</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637D6F" w14:textId="77777777" w:rsidR="00865450" w:rsidRDefault="00F74072">
            <w:pPr>
              <w:spacing w:line="280" w:lineRule="auto"/>
            </w:pPr>
            <w:r>
              <w:rPr>
                <w:color w:val="222222"/>
              </w:rPr>
              <w:t>Synonym blind, negation blind, vocabulary mismatch</w:t>
            </w:r>
          </w:p>
        </w:tc>
        <w:tc>
          <w:tcPr>
            <w:tcW w:w="36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FBF8D" w14:textId="77777777" w:rsidR="00865450" w:rsidRDefault="00F74072">
            <w:pPr>
              <w:spacing w:line="280" w:lineRule="auto"/>
            </w:pPr>
            <w:r>
              <w:rPr>
                <w:color w:val="222222"/>
              </w:rPr>
              <w:t>Higher cost; harder to debug; embedding model bias</w:t>
            </w:r>
          </w:p>
        </w:tc>
      </w:tr>
    </w:tbl>
    <w:p w14:paraId="2481D7BD" w14:textId="77777777" w:rsidR="00865450" w:rsidRDefault="00F74072">
      <w:pPr>
        <w:spacing w:after="200"/>
        <w:jc w:val="center"/>
      </w:pPr>
      <w:r>
        <w:rPr>
          <w:i/>
          <w:iCs/>
          <w:color w:val="666666"/>
          <w:sz w:val="20"/>
          <w:szCs w:val="20"/>
        </w:rPr>
        <w:t>Table 5 — Detailed comparison of TF-IDF and Sentence-BERT on the dimensions that matter for retrieval.</w:t>
      </w:r>
    </w:p>
    <w:p w14:paraId="243E3FA2" w14:textId="77777777" w:rsidR="00865450" w:rsidRDefault="00F74072">
      <w:pPr>
        <w:pStyle w:val="Heading2"/>
      </w:pPr>
      <w:bookmarkStart w:id="40" w:name="_Toc228826977"/>
      <w:r>
        <w:t>11.1 Why BERT Performs Better</w:t>
      </w:r>
      <w:bookmarkEnd w:id="40"/>
    </w:p>
    <w:p w14:paraId="031BF8C1" w14:textId="77777777" w:rsidR="00865450" w:rsidRDefault="00F74072">
      <w:pPr>
        <w:spacing w:before="80" w:after="80" w:line="320" w:lineRule="auto"/>
      </w:pPr>
      <w:r>
        <w:t>BERT outperforms TF-IDF for the same reason that humans outperform keyword search: it operates on meaning. A few mechanisms drive the difference:</w:t>
      </w:r>
    </w:p>
    <w:p w14:paraId="6322C1DA" w14:textId="77777777" w:rsidR="00865450" w:rsidRDefault="00F74072">
      <w:pPr>
        <w:pStyle w:val="ListParagraph"/>
        <w:numPr>
          <w:ilvl w:val="0"/>
          <w:numId w:val="2"/>
        </w:numPr>
        <w:spacing w:before="40" w:after="40" w:line="300" w:lineRule="auto"/>
      </w:pPr>
      <w:r>
        <w:t xml:space="preserve">Pretraining transfers knowledge of synonymy and </w:t>
      </w:r>
      <w:proofErr w:type="gramStart"/>
      <w:r>
        <w:t>paraphrase</w:t>
      </w:r>
      <w:proofErr w:type="gramEnd"/>
      <w:r>
        <w:t xml:space="preserve"> from a much larger corpus than the project dataset alone.</w:t>
      </w:r>
    </w:p>
    <w:p w14:paraId="4773BBD0" w14:textId="77777777" w:rsidR="00865450" w:rsidRDefault="00F74072">
      <w:pPr>
        <w:pStyle w:val="ListParagraph"/>
        <w:numPr>
          <w:ilvl w:val="0"/>
          <w:numId w:val="2"/>
        </w:numPr>
        <w:spacing w:before="40" w:after="40" w:line="300" w:lineRule="auto"/>
      </w:pPr>
      <w:r>
        <w:t>Self-attention produces contextualized representations: the same word receives different embeddings in different contexts, which dissolves polysemy.</w:t>
      </w:r>
    </w:p>
    <w:p w14:paraId="3DF8EF75" w14:textId="77777777" w:rsidR="00865450" w:rsidRDefault="00F74072">
      <w:pPr>
        <w:pStyle w:val="ListParagraph"/>
        <w:numPr>
          <w:ilvl w:val="0"/>
          <w:numId w:val="2"/>
        </w:numPr>
        <w:spacing w:before="40" w:after="40" w:line="300" w:lineRule="auto"/>
      </w:pPr>
      <w:r>
        <w:t>Sentence-level pooling (used by SBERT) preserves the global meaning of a review, not just its individual word frequencies.</w:t>
      </w:r>
    </w:p>
    <w:p w14:paraId="12072DA1" w14:textId="77777777" w:rsidR="00865450" w:rsidRDefault="00F74072">
      <w:pPr>
        <w:pStyle w:val="ListParagraph"/>
        <w:numPr>
          <w:ilvl w:val="0"/>
          <w:numId w:val="2"/>
        </w:numPr>
        <w:spacing w:before="40" w:after="40" w:line="300" w:lineRule="auto"/>
      </w:pPr>
      <w:r>
        <w:lastRenderedPageBreak/>
        <w:t>Function words such as "not" and "cannot" are kept and used by the model — exactly the words TF-IDF discards.</w:t>
      </w:r>
    </w:p>
    <w:p w14:paraId="386E2FF6" w14:textId="77777777" w:rsidR="00865450" w:rsidRDefault="00F74072">
      <w:pPr>
        <w:pStyle w:val="Heading2"/>
      </w:pPr>
      <w:bookmarkStart w:id="41" w:name="_Toc228826978"/>
      <w:r>
        <w:t>11.2 When TF-IDF is Still Useful</w:t>
      </w:r>
      <w:bookmarkEnd w:id="41"/>
    </w:p>
    <w:p w14:paraId="7632CC3A" w14:textId="77777777" w:rsidR="00865450" w:rsidRDefault="00F74072">
      <w:pPr>
        <w:spacing w:before="80" w:after="80" w:line="320" w:lineRule="auto"/>
      </w:pPr>
      <w:r>
        <w:t>Despite BERT's quality advantage, TF-IDF retains real virtues that justify its continued use in production systems:</w:t>
      </w:r>
    </w:p>
    <w:p w14:paraId="15D1C170" w14:textId="77777777" w:rsidR="00865450" w:rsidRDefault="00F74072">
      <w:pPr>
        <w:pStyle w:val="ListParagraph"/>
        <w:numPr>
          <w:ilvl w:val="0"/>
          <w:numId w:val="2"/>
        </w:numPr>
        <w:spacing w:before="40" w:after="40" w:line="300" w:lineRule="auto"/>
      </w:pPr>
      <w:r>
        <w:t>Latency — sparse matrix-vector products are orders of magnitude faster than neural inference, which matters for very high-QPS endpoints.</w:t>
      </w:r>
    </w:p>
    <w:p w14:paraId="2AF69C9D" w14:textId="77777777" w:rsidR="00865450" w:rsidRDefault="00F74072">
      <w:pPr>
        <w:pStyle w:val="ListParagraph"/>
        <w:numPr>
          <w:ilvl w:val="0"/>
          <w:numId w:val="2"/>
        </w:numPr>
        <w:spacing w:before="40" w:after="40" w:line="300" w:lineRule="auto"/>
      </w:pPr>
      <w:r>
        <w:t>Cost — no GPU, no model weights, no sentence-transformers dependency.</w:t>
      </w:r>
    </w:p>
    <w:p w14:paraId="51E2EBFB" w14:textId="77777777" w:rsidR="00865450" w:rsidRDefault="00F74072">
      <w:pPr>
        <w:pStyle w:val="ListParagraph"/>
        <w:numPr>
          <w:ilvl w:val="0"/>
          <w:numId w:val="2"/>
        </w:numPr>
        <w:spacing w:before="40" w:after="40" w:line="300" w:lineRule="auto"/>
      </w:pPr>
      <w:r>
        <w:t>Interpretability — TF-IDF scores can be decomposed term-by-term, making it possible to explain to a user (or to a regulator) exactly why a document was retrieved.</w:t>
      </w:r>
    </w:p>
    <w:p w14:paraId="0983D7D3" w14:textId="77777777" w:rsidR="00865450" w:rsidRDefault="00F74072">
      <w:pPr>
        <w:pStyle w:val="ListParagraph"/>
        <w:numPr>
          <w:ilvl w:val="0"/>
          <w:numId w:val="2"/>
        </w:numPr>
        <w:spacing w:before="40" w:after="40" w:line="300" w:lineRule="auto"/>
      </w:pPr>
      <w:r>
        <w:t xml:space="preserve">Zero-shot domain robustness — a TF-IDF model </w:t>
      </w:r>
      <w:proofErr w:type="gramStart"/>
      <w:r>
        <w:t>is fit</w:t>
      </w:r>
      <w:proofErr w:type="gramEnd"/>
      <w:r>
        <w:t xml:space="preserve"> on the corpus it serves, so domain-specific terminology is handled correctly without fine-tuning. A pretrained BERT may underperform on a specialized domain unless adapted.</w:t>
      </w:r>
    </w:p>
    <w:p w14:paraId="21FB72C0" w14:textId="77777777" w:rsidR="00865450" w:rsidRDefault="00F74072">
      <w:pPr>
        <w:pStyle w:val="ListParagraph"/>
        <w:numPr>
          <w:ilvl w:val="0"/>
          <w:numId w:val="2"/>
        </w:numPr>
        <w:spacing w:before="40" w:after="40" w:line="300" w:lineRule="auto"/>
      </w:pPr>
      <w:r>
        <w:t>Hybrid retrieval — modern best practice combines BM25/TF-IDF as a fast first-stage retriever with BERT-based re-ranking on a smaller candidate set, getting the best of both worlds.</w:t>
      </w:r>
    </w:p>
    <w:p w14:paraId="466DF2F6" w14:textId="77777777" w:rsidR="00865450" w:rsidRDefault="00F74072">
      <w:pPr>
        <w:pStyle w:val="Heading1"/>
      </w:pPr>
      <w:bookmarkStart w:id="42" w:name="_Toc228826979"/>
      <w:r>
        <w:t>12. Limitations of the System</w:t>
      </w:r>
      <w:bookmarkEnd w:id="42"/>
    </w:p>
    <w:p w14:paraId="030E9E96" w14:textId="77777777" w:rsidR="00865450" w:rsidRDefault="00F74072">
      <w:pPr>
        <w:pStyle w:val="Heading2"/>
      </w:pPr>
      <w:bookmarkStart w:id="43" w:name="_Toc228826980"/>
      <w:r>
        <w:t>12.1 Preprocessing Limitations</w:t>
      </w:r>
      <w:bookmarkEnd w:id="43"/>
    </w:p>
    <w:p w14:paraId="62E6A473" w14:textId="77777777" w:rsidR="00865450" w:rsidRDefault="00F74072">
      <w:pPr>
        <w:pStyle w:val="ListParagraph"/>
        <w:numPr>
          <w:ilvl w:val="0"/>
          <w:numId w:val="2"/>
        </w:numPr>
        <w:spacing w:before="40" w:after="40" w:line="300" w:lineRule="auto"/>
      </w:pPr>
      <w:r>
        <w:rPr>
          <w:b/>
          <w:bCs/>
        </w:rPr>
        <w:t xml:space="preserve">Aggressive </w:t>
      </w:r>
      <w:proofErr w:type="spellStart"/>
      <w:r>
        <w:rPr>
          <w:b/>
          <w:bCs/>
        </w:rPr>
        <w:t>stopword</w:t>
      </w:r>
      <w:proofErr w:type="spellEnd"/>
      <w:r>
        <w:rPr>
          <w:b/>
          <w:bCs/>
        </w:rPr>
        <w:t xml:space="preserve"> removal. </w:t>
      </w:r>
      <w:r>
        <w:t xml:space="preserve">The TF-IDF pipeline drops the entire NLTK English </w:t>
      </w:r>
      <w:proofErr w:type="spellStart"/>
      <w:r>
        <w:t>stoplist</w:t>
      </w:r>
      <w:proofErr w:type="spellEnd"/>
      <w:r>
        <w:t xml:space="preserve"> — including "not", "no", "never", "cannot". This makes the baseline structurally incapable of representing negation. A more careful </w:t>
      </w:r>
      <w:proofErr w:type="spellStart"/>
      <w:r>
        <w:t>stoplist</w:t>
      </w:r>
      <w:proofErr w:type="spellEnd"/>
      <w:r>
        <w:t xml:space="preserve"> that preserves negation cues would close part of the gap with BERT.</w:t>
      </w:r>
    </w:p>
    <w:p w14:paraId="453FC651" w14:textId="77777777" w:rsidR="00865450" w:rsidRDefault="00F74072">
      <w:pPr>
        <w:pStyle w:val="ListParagraph"/>
        <w:numPr>
          <w:ilvl w:val="0"/>
          <w:numId w:val="2"/>
        </w:numPr>
        <w:spacing w:before="40" w:after="40" w:line="300" w:lineRule="auto"/>
      </w:pPr>
      <w:r>
        <w:rPr>
          <w:b/>
          <w:bCs/>
        </w:rPr>
        <w:t xml:space="preserve">Digit removal. </w:t>
      </w:r>
      <w:r>
        <w:t xml:space="preserve">The regex [^a-z\s] also strips digits. This costs the system the ability to </w:t>
      </w:r>
      <w:proofErr w:type="gramStart"/>
      <w:r>
        <w:t>retrieve on</w:t>
      </w:r>
      <w:proofErr w:type="gramEnd"/>
      <w:r>
        <w:t xml:space="preserve"> numeric facts ("refund $50", "waited 3 weeks").</w:t>
      </w:r>
    </w:p>
    <w:p w14:paraId="3AA7E98B" w14:textId="77777777" w:rsidR="00865450" w:rsidRDefault="00F74072">
      <w:pPr>
        <w:pStyle w:val="ListParagraph"/>
        <w:numPr>
          <w:ilvl w:val="0"/>
          <w:numId w:val="2"/>
        </w:numPr>
        <w:spacing w:before="40" w:after="40" w:line="300" w:lineRule="auto"/>
      </w:pPr>
      <w:r>
        <w:rPr>
          <w:b/>
          <w:bCs/>
        </w:rPr>
        <w:t xml:space="preserve">No bigram features. </w:t>
      </w:r>
      <w:proofErr w:type="spellStart"/>
      <w:r>
        <w:t>TfidfVectorizer</w:t>
      </w:r>
      <w:proofErr w:type="spellEnd"/>
      <w:r>
        <w:t xml:space="preserve"> is configured with default </w:t>
      </w:r>
      <w:proofErr w:type="spellStart"/>
      <w:r>
        <w:t>ngram_range</w:t>
      </w:r>
      <w:proofErr w:type="spellEnd"/>
      <w:proofErr w:type="gramStart"/>
      <w:r>
        <w:t>=(</w:t>
      </w:r>
      <w:proofErr w:type="gramEnd"/>
      <w:r>
        <w:t>1,1), so multi-word concepts ("customer service", "return policy") are split into uncorrelated unigrams.</w:t>
      </w:r>
    </w:p>
    <w:p w14:paraId="56B74459" w14:textId="77777777" w:rsidR="004E5CA6" w:rsidRDefault="004E5CA6" w:rsidP="004E5CA6">
      <w:pPr>
        <w:spacing w:before="40" w:after="40" w:line="300" w:lineRule="auto"/>
        <w:rPr>
          <w:rtl/>
        </w:rPr>
      </w:pPr>
    </w:p>
    <w:p w14:paraId="4FC5F5C7" w14:textId="77777777" w:rsidR="004E5CA6" w:rsidRDefault="004E5CA6" w:rsidP="004E5CA6">
      <w:pPr>
        <w:spacing w:before="40" w:after="40" w:line="300" w:lineRule="auto"/>
        <w:rPr>
          <w:rtl/>
        </w:rPr>
      </w:pPr>
    </w:p>
    <w:p w14:paraId="7872BF43" w14:textId="77777777" w:rsidR="004E5CA6" w:rsidRDefault="004E5CA6" w:rsidP="004E5CA6">
      <w:pPr>
        <w:spacing w:before="40" w:after="40" w:line="300" w:lineRule="auto"/>
        <w:rPr>
          <w:rtl/>
        </w:rPr>
      </w:pPr>
    </w:p>
    <w:p w14:paraId="652063B9" w14:textId="77777777" w:rsidR="004E5CA6" w:rsidRDefault="004E5CA6" w:rsidP="004E5CA6">
      <w:pPr>
        <w:spacing w:before="40" w:after="40" w:line="300" w:lineRule="auto"/>
        <w:rPr>
          <w:rtl/>
        </w:rPr>
      </w:pPr>
    </w:p>
    <w:p w14:paraId="269EB01D" w14:textId="77777777" w:rsidR="004E5CA6" w:rsidRDefault="004E5CA6" w:rsidP="004E5CA6">
      <w:pPr>
        <w:spacing w:before="40" w:after="40" w:line="300" w:lineRule="auto"/>
        <w:rPr>
          <w:rtl/>
        </w:rPr>
      </w:pPr>
    </w:p>
    <w:p w14:paraId="30D6FE56" w14:textId="77777777" w:rsidR="004E5CA6" w:rsidRDefault="004E5CA6" w:rsidP="004E5CA6">
      <w:pPr>
        <w:spacing w:before="40" w:after="40" w:line="300" w:lineRule="auto"/>
        <w:rPr>
          <w:rtl/>
        </w:rPr>
      </w:pPr>
    </w:p>
    <w:p w14:paraId="42E7ECC1" w14:textId="77777777" w:rsidR="004E5CA6" w:rsidRDefault="004E5CA6" w:rsidP="004E5CA6">
      <w:pPr>
        <w:spacing w:before="40" w:after="40" w:line="300" w:lineRule="auto"/>
        <w:rPr>
          <w:rtl/>
        </w:rPr>
      </w:pPr>
    </w:p>
    <w:p w14:paraId="567274D7" w14:textId="77777777" w:rsidR="004E5CA6" w:rsidRDefault="004E5CA6" w:rsidP="004E5CA6">
      <w:pPr>
        <w:spacing w:before="40" w:after="40" w:line="300" w:lineRule="auto"/>
        <w:rPr>
          <w:rtl/>
        </w:rPr>
      </w:pPr>
    </w:p>
    <w:p w14:paraId="7FF935F1" w14:textId="77777777" w:rsidR="004E5CA6" w:rsidRDefault="004E5CA6" w:rsidP="004E5CA6">
      <w:pPr>
        <w:spacing w:before="40" w:after="40" w:line="300" w:lineRule="auto"/>
      </w:pPr>
    </w:p>
    <w:p w14:paraId="16975697" w14:textId="77777777" w:rsidR="00865450" w:rsidRDefault="00E54EA3">
      <w:pPr>
        <w:pStyle w:val="Heading1"/>
      </w:pPr>
      <w:bookmarkStart w:id="44" w:name="_Toc228826981"/>
      <w:r>
        <w:rPr>
          <w:rFonts w:hint="cs"/>
          <w:rtl/>
        </w:rPr>
        <w:t>13</w:t>
      </w:r>
      <w:r w:rsidR="00F74072">
        <w:t>. Conclusion</w:t>
      </w:r>
      <w:bookmarkEnd w:id="44"/>
    </w:p>
    <w:p w14:paraId="46E19208" w14:textId="77777777" w:rsidR="00865450" w:rsidRDefault="00F74072">
      <w:pPr>
        <w:spacing w:before="80" w:after="80" w:line="320" w:lineRule="auto"/>
      </w:pPr>
      <w:r>
        <w:t xml:space="preserve">This project successfully implemented and compared two retrieval paradigms over a corpus of 21,021 customer reviews: a sparse, lexical TF-IDF baseline and a dense, semantic Sentence-BERT advanced model. Both share an identical retrieval scaffolding — cosine similarity, </w:t>
      </w:r>
      <w:proofErr w:type="gramStart"/>
      <w:r>
        <w:t>top-K</w:t>
      </w:r>
      <w:proofErr w:type="gramEnd"/>
      <w:r>
        <w:t xml:space="preserve"> ranking — so any difference in output is attributable to the underlying representation rather than to engineering choices.</w:t>
      </w:r>
    </w:p>
    <w:p w14:paraId="56AC1911" w14:textId="77777777" w:rsidR="00865450" w:rsidRDefault="00F74072">
      <w:pPr>
        <w:spacing w:before="80" w:after="80" w:line="320" w:lineRule="auto"/>
      </w:pPr>
      <w:r>
        <w:t>The qualitative and quantitative analyses point in the same direction: BERT retrieves more relevant results and understands meaning better. The gap is most visible on queries where TF-IDF's structural blind spots are exposed — synonymy ("food delivery problem" matching "horrible delivery service"), negation ("cannot get help" not matching "always there to help"), and word-overlap false positives ("item quality issue" not matching "good quality items").</w:t>
      </w:r>
    </w:p>
    <w:p w14:paraId="234A8B0D" w14:textId="77777777" w:rsidR="00865450" w:rsidRDefault="00F74072">
      <w:pPr>
        <w:spacing w:before="80" w:after="80" w:line="320" w:lineRule="auto"/>
      </w:pPr>
      <w:r>
        <w:t xml:space="preserve">That said, TF-IDF is not obsolete. Its speed, low cost, interpretability, and domain robustness keep it relevant — particularly as the first stage of a hybrid retrieval pipeline whose second stage is a transformer re-ranker. The most informative outcome of this project is therefore not a winner-take-all verdict but a clearer view of the </w:t>
      </w:r>
      <w:proofErr w:type="gramStart"/>
      <w:r>
        <w:t>tradeoff</w:t>
      </w:r>
      <w:proofErr w:type="gramEnd"/>
      <w:r>
        <w:t xml:space="preserve">: lexical methods are cheap and explainable; semantic methods are accurate and </w:t>
      </w:r>
      <w:proofErr w:type="gramStart"/>
      <w:r>
        <w:t>intent-aware</w:t>
      </w:r>
      <w:proofErr w:type="gramEnd"/>
      <w:r>
        <w:t>. Modern production search systems combine the two precisely because each compensates for the other's weaknesses.</w:t>
      </w:r>
    </w:p>
    <w:p w14:paraId="7DC53E72" w14:textId="77777777" w:rsidR="00865450" w:rsidRDefault="00F74072">
      <w:pPr>
        <w:spacing w:before="80" w:after="80" w:line="320" w:lineRule="auto"/>
      </w:pPr>
      <w:r>
        <w:t xml:space="preserve">Beyond model comparison, the project also delivered a deployable artifact: a </w:t>
      </w:r>
      <w:proofErr w:type="spellStart"/>
      <w:r>
        <w:t>Streamlit</w:t>
      </w:r>
      <w:proofErr w:type="spellEnd"/>
      <w:r>
        <w:t xml:space="preserve"> web application that integrates </w:t>
      </w:r>
      <w:proofErr w:type="spellStart"/>
      <w:r>
        <w:t>SymSpell</w:t>
      </w:r>
      <w:proofErr w:type="spellEnd"/>
      <w:r>
        <w:t xml:space="preserve">-based spelling correction, runtime model selection, and ranked </w:t>
      </w:r>
      <w:proofErr w:type="gramStart"/>
      <w:r>
        <w:t>top-K</w:t>
      </w:r>
      <w:proofErr w:type="gramEnd"/>
      <w:r>
        <w:t xml:space="preserve"> results with similarity scores. </w:t>
      </w:r>
      <w:proofErr w:type="gramStart"/>
      <w:r>
        <w:t>The end result</w:t>
      </w:r>
      <w:proofErr w:type="gramEnd"/>
      <w:r>
        <w:t xml:space="preserve"> is a working search engine that is good enough to be used and clear enough to be reasoned about — which is exactly what an academic NLP project should produce.</w:t>
      </w:r>
    </w:p>
    <w:p w14:paraId="12F99B9F" w14:textId="77777777" w:rsidR="00865450" w:rsidRDefault="00E54EA3">
      <w:pPr>
        <w:pStyle w:val="Heading1"/>
      </w:pPr>
      <w:bookmarkStart w:id="45" w:name="_Toc228826982"/>
      <w:r>
        <w:t>1</w:t>
      </w:r>
      <w:r>
        <w:rPr>
          <w:rFonts w:hint="cs"/>
          <w:rtl/>
        </w:rPr>
        <w:t>4</w:t>
      </w:r>
      <w:r w:rsidR="00F74072">
        <w:t>. References</w:t>
      </w:r>
      <w:bookmarkEnd w:id="45"/>
    </w:p>
    <w:p w14:paraId="0CD3CE26" w14:textId="77777777" w:rsidR="00865450" w:rsidRDefault="00F74072">
      <w:pPr>
        <w:pStyle w:val="ListParagraph"/>
        <w:numPr>
          <w:ilvl w:val="0"/>
          <w:numId w:val="2"/>
        </w:numPr>
        <w:spacing w:before="40" w:after="40" w:line="300" w:lineRule="auto"/>
      </w:pPr>
      <w:r>
        <w:t>Salton, G. &amp; Buckley, C. (1988). Term-weighting approaches in automatic text retrieval. Information Processing &amp; Management.</w:t>
      </w:r>
    </w:p>
    <w:p w14:paraId="349841CD" w14:textId="77777777" w:rsidR="00865450" w:rsidRDefault="00F74072">
      <w:pPr>
        <w:pStyle w:val="ListParagraph"/>
        <w:numPr>
          <w:ilvl w:val="0"/>
          <w:numId w:val="2"/>
        </w:numPr>
        <w:spacing w:before="40" w:after="40" w:line="300" w:lineRule="auto"/>
      </w:pPr>
      <w:r>
        <w:t xml:space="preserve">Reimers, N. &amp; </w:t>
      </w:r>
      <w:proofErr w:type="spellStart"/>
      <w:r>
        <w:t>Gurevych</w:t>
      </w:r>
      <w:proofErr w:type="spellEnd"/>
      <w:r>
        <w:t>, I. (2019). Sentence-BERT: Sentence Embeddings using Siamese BERT-Networks. EMNLP-IJCNLP 2019.</w:t>
      </w:r>
    </w:p>
    <w:p w14:paraId="50211F93" w14:textId="77777777" w:rsidR="00865450" w:rsidRDefault="00F74072">
      <w:pPr>
        <w:pStyle w:val="ListParagraph"/>
        <w:numPr>
          <w:ilvl w:val="0"/>
          <w:numId w:val="2"/>
        </w:numPr>
        <w:spacing w:before="40" w:after="40" w:line="300" w:lineRule="auto"/>
      </w:pPr>
      <w:r>
        <w:t>Devlin, J., Chang, M.-W., Lee, K. &amp; Toutanova, K. (2019). BERT: Pre-training of Deep Bidirectional Transformers for Language Understanding. NAACL-HLT 2019.</w:t>
      </w:r>
    </w:p>
    <w:p w14:paraId="21C53CE5" w14:textId="77777777" w:rsidR="00865450" w:rsidRDefault="00F74072">
      <w:pPr>
        <w:pStyle w:val="ListParagraph"/>
        <w:numPr>
          <w:ilvl w:val="0"/>
          <w:numId w:val="2"/>
        </w:numPr>
        <w:spacing w:before="40" w:after="40" w:line="300" w:lineRule="auto"/>
      </w:pPr>
      <w:r>
        <w:t xml:space="preserve">Wang, W., Wei, F., Dong, L., Bao, H., Yang, N. &amp; Zhou, M. (2020). </w:t>
      </w:r>
      <w:proofErr w:type="spellStart"/>
      <w:r>
        <w:t>MiniLM</w:t>
      </w:r>
      <w:proofErr w:type="spellEnd"/>
      <w:r>
        <w:t xml:space="preserve">: Deep Self-Attention Distillation for Task-Agnostic Compression of Pre-Trained Transformers. </w:t>
      </w:r>
      <w:proofErr w:type="spellStart"/>
      <w:r>
        <w:t>NeurIPS</w:t>
      </w:r>
      <w:proofErr w:type="spellEnd"/>
      <w:r>
        <w:t xml:space="preserve"> 2020.</w:t>
      </w:r>
    </w:p>
    <w:p w14:paraId="26BDE5A6" w14:textId="77777777" w:rsidR="00865450" w:rsidRDefault="00F74072">
      <w:pPr>
        <w:pStyle w:val="ListParagraph"/>
        <w:numPr>
          <w:ilvl w:val="0"/>
          <w:numId w:val="2"/>
        </w:numPr>
        <w:spacing w:before="40" w:after="40" w:line="300" w:lineRule="auto"/>
      </w:pPr>
      <w:r>
        <w:lastRenderedPageBreak/>
        <w:t xml:space="preserve">Pedregosa, F. et al. (2011). scikit-learn: Machine Learning in Python — </w:t>
      </w:r>
      <w:proofErr w:type="spellStart"/>
      <w:r>
        <w:t>TfidfVectorizer</w:t>
      </w:r>
      <w:proofErr w:type="spellEnd"/>
      <w:r>
        <w:t xml:space="preserve">, </w:t>
      </w:r>
      <w:proofErr w:type="spellStart"/>
      <w:r>
        <w:t>cosine_similarity</w:t>
      </w:r>
      <w:proofErr w:type="spellEnd"/>
      <w:r>
        <w:t>. Journal of Machine Learning Research.</w:t>
      </w:r>
    </w:p>
    <w:p w14:paraId="5E1FDD95" w14:textId="77777777" w:rsidR="00865450" w:rsidRDefault="00F74072">
      <w:pPr>
        <w:pStyle w:val="ListParagraph"/>
        <w:numPr>
          <w:ilvl w:val="0"/>
          <w:numId w:val="2"/>
        </w:numPr>
        <w:spacing w:before="40" w:after="40" w:line="300" w:lineRule="auto"/>
      </w:pPr>
      <w:r>
        <w:t xml:space="preserve">Bird, S., Klein, E. &amp; Loper, E. (2009). Natural Language Processing with Python (NLTK) — tokenization, </w:t>
      </w:r>
      <w:proofErr w:type="spellStart"/>
      <w:r>
        <w:t>stopwords</w:t>
      </w:r>
      <w:proofErr w:type="spellEnd"/>
      <w:r>
        <w:t xml:space="preserve">, </w:t>
      </w:r>
      <w:proofErr w:type="spellStart"/>
      <w:r>
        <w:t>WordNetLemmatizer</w:t>
      </w:r>
      <w:proofErr w:type="spellEnd"/>
      <w:r>
        <w:t>. O'Reilly.</w:t>
      </w:r>
    </w:p>
    <w:p w14:paraId="07847386" w14:textId="77777777" w:rsidR="00865450" w:rsidRDefault="00F74072">
      <w:pPr>
        <w:pStyle w:val="ListParagraph"/>
        <w:numPr>
          <w:ilvl w:val="0"/>
          <w:numId w:val="2"/>
        </w:numPr>
        <w:spacing w:before="40" w:after="40" w:line="300" w:lineRule="auto"/>
      </w:pPr>
      <w:r>
        <w:t xml:space="preserve">Garbe, W. (2012). </w:t>
      </w:r>
      <w:proofErr w:type="spellStart"/>
      <w:r>
        <w:t>SymSpell</w:t>
      </w:r>
      <w:proofErr w:type="spellEnd"/>
      <w:r>
        <w:t>: 1 million times faster spelling correction &amp; fuzzy search. github.com/</w:t>
      </w:r>
      <w:proofErr w:type="spellStart"/>
      <w:r>
        <w:t>wolfgarbe</w:t>
      </w:r>
      <w:proofErr w:type="spellEnd"/>
      <w:r>
        <w:t>/</w:t>
      </w:r>
      <w:proofErr w:type="spellStart"/>
      <w:r>
        <w:t>SymSpell</w:t>
      </w:r>
      <w:proofErr w:type="spellEnd"/>
      <w:r>
        <w:t>.</w:t>
      </w:r>
    </w:p>
    <w:p w14:paraId="7F509FB6" w14:textId="77777777" w:rsidR="00865450" w:rsidRDefault="00F74072">
      <w:pPr>
        <w:pStyle w:val="ListParagraph"/>
        <w:numPr>
          <w:ilvl w:val="0"/>
          <w:numId w:val="2"/>
        </w:numPr>
        <w:spacing w:before="40" w:after="40" w:line="300" w:lineRule="auto"/>
      </w:pPr>
      <w:proofErr w:type="spellStart"/>
      <w:r>
        <w:t>Streamlit</w:t>
      </w:r>
      <w:proofErr w:type="spellEnd"/>
      <w:r>
        <w:t xml:space="preserve"> Inc. </w:t>
      </w:r>
      <w:proofErr w:type="spellStart"/>
      <w:r>
        <w:t>Streamlit</w:t>
      </w:r>
      <w:proofErr w:type="spellEnd"/>
      <w:r>
        <w:t xml:space="preserve"> — the open-source Python framework for data apps. streamlit.io.</w:t>
      </w:r>
    </w:p>
    <w:p w14:paraId="530C069F" w14:textId="77777777" w:rsidR="00865450" w:rsidRDefault="00F74072">
      <w:pPr>
        <w:pStyle w:val="ListParagraph"/>
        <w:numPr>
          <w:ilvl w:val="0"/>
          <w:numId w:val="2"/>
        </w:numPr>
        <w:spacing w:before="40" w:after="40" w:line="300" w:lineRule="auto"/>
      </w:pPr>
      <w:proofErr w:type="spellStart"/>
      <w:r>
        <w:t>HuggingFace</w:t>
      </w:r>
      <w:proofErr w:type="spellEnd"/>
      <w:r>
        <w:t>. sentence-transformers/all-MiniLM-L6-v2 model card. huggingface.co/sentence-transformers/all-MiniLM-L6-v2.</w:t>
      </w:r>
    </w:p>
    <w:p w14:paraId="0F66E532" w14:textId="77777777" w:rsidR="00865450" w:rsidRDefault="00F74072">
      <w:pPr>
        <w:pStyle w:val="ListParagraph"/>
        <w:numPr>
          <w:ilvl w:val="0"/>
          <w:numId w:val="2"/>
        </w:numPr>
        <w:spacing w:before="40" w:after="40" w:line="300" w:lineRule="auto"/>
      </w:pPr>
      <w:r>
        <w:t xml:space="preserve">Manning, C. D., Raghavan, P. &amp; Schütze, H. (2008). Introduction to Information Retrieval — Chapters 6 (term weighting), 8 (evaluation, </w:t>
      </w:r>
      <w:proofErr w:type="spellStart"/>
      <w:r>
        <w:t>Precision@K</w:t>
      </w:r>
      <w:proofErr w:type="spellEnd"/>
      <w:r>
        <w:t>). Cambridge University Press.</w:t>
      </w:r>
    </w:p>
    <w:sectPr w:rsidR="00865450">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8EA9" w14:textId="77777777" w:rsidR="00546300" w:rsidRDefault="00546300">
      <w:r>
        <w:separator/>
      </w:r>
    </w:p>
  </w:endnote>
  <w:endnote w:type="continuationSeparator" w:id="0">
    <w:p w14:paraId="5A29F843" w14:textId="77777777" w:rsidR="00546300" w:rsidRDefault="00546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47F1" w14:textId="77777777" w:rsidR="00F74072" w:rsidRDefault="00F74072">
    <w:pPr>
      <w:pBdr>
        <w:top w:val="single" w:sz="6" w:space="4" w:color="1E3D5E"/>
      </w:pBdr>
      <w:jc w:val="center"/>
    </w:pPr>
    <w:r>
      <w:rPr>
        <w:color w:val="666666"/>
        <w:sz w:val="18"/>
        <w:szCs w:val="18"/>
      </w:rPr>
      <w:t xml:space="preserve">Intelligent Search Engine — TF-IDF vs BERT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B2C1D">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B2C1D">
      <w:rPr>
        <w:noProof/>
        <w:color w:val="666666"/>
        <w:sz w:val="18"/>
        <w:szCs w:val="18"/>
      </w:rPr>
      <w:t>21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C85F" w14:textId="77777777" w:rsidR="00546300" w:rsidRDefault="00546300">
      <w:r>
        <w:separator/>
      </w:r>
    </w:p>
  </w:footnote>
  <w:footnote w:type="continuationSeparator" w:id="0">
    <w:p w14:paraId="25F00BC7" w14:textId="77777777" w:rsidR="00546300" w:rsidRDefault="00546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D40E" w14:textId="77777777" w:rsidR="00F74072" w:rsidRDefault="00F74072">
    <w:pPr>
      <w:pBdr>
        <w:bottom w:val="single" w:sz="6" w:space="4" w:color="1E3D5E"/>
      </w:pBdr>
      <w:jc w:val="right"/>
    </w:pPr>
    <w:r>
      <w:rPr>
        <w:color w:val="666666"/>
        <w:sz w:val="18"/>
        <w:szCs w:val="18"/>
      </w:rPr>
      <w:t>Capital University · Faculty of Computing &amp; AI · NLP Project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A663B"/>
    <w:multiLevelType w:val="hybridMultilevel"/>
    <w:tmpl w:val="40D47D4C"/>
    <w:lvl w:ilvl="0" w:tplc="696232BC">
      <w:start w:val="1"/>
      <w:numFmt w:val="bullet"/>
      <w:lvlText w:val="●"/>
      <w:lvlJc w:val="left"/>
      <w:pPr>
        <w:ind w:left="720" w:hanging="360"/>
      </w:pPr>
    </w:lvl>
    <w:lvl w:ilvl="1" w:tplc="D3E2FEB0">
      <w:start w:val="1"/>
      <w:numFmt w:val="bullet"/>
      <w:lvlText w:val="○"/>
      <w:lvlJc w:val="left"/>
      <w:pPr>
        <w:ind w:left="1440" w:hanging="360"/>
      </w:pPr>
    </w:lvl>
    <w:lvl w:ilvl="2" w:tplc="3AFA0828">
      <w:start w:val="1"/>
      <w:numFmt w:val="bullet"/>
      <w:lvlText w:val="■"/>
      <w:lvlJc w:val="left"/>
      <w:pPr>
        <w:ind w:left="2160" w:hanging="360"/>
      </w:pPr>
    </w:lvl>
    <w:lvl w:ilvl="3" w:tplc="3CE6AC0C">
      <w:start w:val="1"/>
      <w:numFmt w:val="bullet"/>
      <w:lvlText w:val="●"/>
      <w:lvlJc w:val="left"/>
      <w:pPr>
        <w:ind w:left="2880" w:hanging="360"/>
      </w:pPr>
    </w:lvl>
    <w:lvl w:ilvl="4" w:tplc="CAAE098E">
      <w:start w:val="1"/>
      <w:numFmt w:val="bullet"/>
      <w:lvlText w:val="○"/>
      <w:lvlJc w:val="left"/>
      <w:pPr>
        <w:ind w:left="3600" w:hanging="360"/>
      </w:pPr>
    </w:lvl>
    <w:lvl w:ilvl="5" w:tplc="DA463DCE">
      <w:start w:val="1"/>
      <w:numFmt w:val="bullet"/>
      <w:lvlText w:val="■"/>
      <w:lvlJc w:val="left"/>
      <w:pPr>
        <w:ind w:left="4320" w:hanging="360"/>
      </w:pPr>
    </w:lvl>
    <w:lvl w:ilvl="6" w:tplc="9BB27D2A">
      <w:start w:val="1"/>
      <w:numFmt w:val="bullet"/>
      <w:lvlText w:val="●"/>
      <w:lvlJc w:val="left"/>
      <w:pPr>
        <w:ind w:left="5040" w:hanging="360"/>
      </w:pPr>
    </w:lvl>
    <w:lvl w:ilvl="7" w:tplc="4A04D84E">
      <w:start w:val="1"/>
      <w:numFmt w:val="bullet"/>
      <w:lvlText w:val="●"/>
      <w:lvlJc w:val="left"/>
      <w:pPr>
        <w:ind w:left="5760" w:hanging="360"/>
      </w:pPr>
    </w:lvl>
    <w:lvl w:ilvl="8" w:tplc="CA2CACF0">
      <w:start w:val="1"/>
      <w:numFmt w:val="bullet"/>
      <w:lvlText w:val="●"/>
      <w:lvlJc w:val="left"/>
      <w:pPr>
        <w:ind w:left="6480" w:hanging="360"/>
      </w:pPr>
    </w:lvl>
  </w:abstractNum>
  <w:abstractNum w:abstractNumId="1" w15:restartNumberingAfterBreak="0">
    <w:nsid w:val="74727CC6"/>
    <w:multiLevelType w:val="hybridMultilevel"/>
    <w:tmpl w:val="FA1001A2"/>
    <w:lvl w:ilvl="0" w:tplc="E9540334">
      <w:start w:val="1"/>
      <w:numFmt w:val="bullet"/>
      <w:lvlText w:val="•"/>
      <w:lvlJc w:val="left"/>
      <w:pPr>
        <w:ind w:left="720" w:hanging="360"/>
      </w:pPr>
    </w:lvl>
    <w:lvl w:ilvl="1" w:tplc="5796A616">
      <w:start w:val="1"/>
      <w:numFmt w:val="bullet"/>
      <w:lvlText w:val="◦"/>
      <w:lvlJc w:val="left"/>
      <w:pPr>
        <w:ind w:left="1440" w:hanging="360"/>
      </w:pPr>
    </w:lvl>
    <w:lvl w:ilvl="2" w:tplc="07BC19B0">
      <w:numFmt w:val="decimal"/>
      <w:lvlText w:val=""/>
      <w:lvlJc w:val="left"/>
    </w:lvl>
    <w:lvl w:ilvl="3" w:tplc="EF5AD516">
      <w:numFmt w:val="decimal"/>
      <w:lvlText w:val=""/>
      <w:lvlJc w:val="left"/>
    </w:lvl>
    <w:lvl w:ilvl="4" w:tplc="5454B56C">
      <w:numFmt w:val="decimal"/>
      <w:lvlText w:val=""/>
      <w:lvlJc w:val="left"/>
    </w:lvl>
    <w:lvl w:ilvl="5" w:tplc="87B0F012">
      <w:numFmt w:val="decimal"/>
      <w:lvlText w:val=""/>
      <w:lvlJc w:val="left"/>
    </w:lvl>
    <w:lvl w:ilvl="6" w:tplc="8870A47C">
      <w:numFmt w:val="decimal"/>
      <w:lvlText w:val=""/>
      <w:lvlJc w:val="left"/>
    </w:lvl>
    <w:lvl w:ilvl="7" w:tplc="BDAE2FC8">
      <w:numFmt w:val="decimal"/>
      <w:lvlText w:val=""/>
      <w:lvlJc w:val="left"/>
    </w:lvl>
    <w:lvl w:ilvl="8" w:tplc="80060262">
      <w:numFmt w:val="decimal"/>
      <w:lvlText w:val=""/>
      <w:lvlJc w:val="left"/>
    </w:lvl>
  </w:abstractNum>
  <w:num w:numId="1" w16cid:durableId="1662780272">
    <w:abstractNumId w:val="0"/>
    <w:lvlOverride w:ilvl="0">
      <w:startOverride w:val="1"/>
    </w:lvlOverride>
  </w:num>
  <w:num w:numId="2" w16cid:durableId="1766242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450"/>
    <w:rsid w:val="003B2C1D"/>
    <w:rsid w:val="004827BA"/>
    <w:rsid w:val="004E5CA6"/>
    <w:rsid w:val="0052322C"/>
    <w:rsid w:val="00546300"/>
    <w:rsid w:val="0069468D"/>
    <w:rsid w:val="00822D29"/>
    <w:rsid w:val="00824659"/>
    <w:rsid w:val="00865450"/>
    <w:rsid w:val="00E54EA3"/>
    <w:rsid w:val="00E947A8"/>
    <w:rsid w:val="00F74072"/>
    <w:rsid w:val="00FA67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D516"/>
  <w15:docId w15:val="{9F2E1DDF-30F8-43ED-A6A3-3BDCB3BC6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80"/>
      <w:outlineLvl w:val="0"/>
    </w:pPr>
    <w:rPr>
      <w:b/>
      <w:bCs/>
      <w:color w:val="1E3D5E"/>
      <w:sz w:val="36"/>
      <w:szCs w:val="36"/>
    </w:rPr>
  </w:style>
  <w:style w:type="paragraph" w:styleId="Heading2">
    <w:name w:val="heading 2"/>
    <w:qFormat/>
    <w:pPr>
      <w:spacing w:before="280" w:after="140"/>
      <w:outlineLvl w:val="1"/>
    </w:pPr>
    <w:rPr>
      <w:b/>
      <w:bCs/>
      <w:color w:val="1E3D5E"/>
      <w:sz w:val="28"/>
      <w:szCs w:val="28"/>
    </w:rPr>
  </w:style>
  <w:style w:type="paragraph" w:styleId="Heading3">
    <w:name w:val="heading 3"/>
    <w:qFormat/>
    <w:pPr>
      <w:spacing w:before="220" w:after="120"/>
      <w:outlineLvl w:val="2"/>
    </w:pPr>
    <w:rPr>
      <w:b/>
      <w:bCs/>
      <w:color w:val="1E3D5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74072"/>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F74072"/>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F74072"/>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F74072"/>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ADB66-43B8-4B0E-BD6E-EC7C25A14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5467</Words>
  <Characters>31165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Intelligent Search Engine — Technical Report</vt:lpstr>
    </vt:vector>
  </TitlesOfParts>
  <Company/>
  <LinksUpToDate>false</LinksUpToDate>
  <CharactersWithSpaces>36559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Search Engine — Technical Report</dc:title>
  <dc:creator>iTech</dc:creator>
  <dc:description>TF-IDF vs BERT semantic retrieval comparative study</dc:description>
  <cp:lastModifiedBy>Ahmed Samy</cp:lastModifiedBy>
  <cp:revision>3</cp:revision>
  <dcterms:created xsi:type="dcterms:W3CDTF">2026-05-04T19:46:00Z</dcterms:created>
  <dcterms:modified xsi:type="dcterms:W3CDTF">2026-05-04T20:44:00Z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cc18c0fc-2604-4f2e-a35e-eaeb631bdcfc</vt:lpwstr>
  </property>
</Properties>
</file>