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B6722" w14:textId="27B89503" w:rsidR="000E1960" w:rsidRDefault="000E1960" w:rsidP="00393EFF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2CFB4876" w14:textId="3F1793EF" w:rsidR="000E1960" w:rsidRDefault="000E1960" w:rsidP="00A62E5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06931317" w14:textId="535015F9" w:rsidR="000E1960" w:rsidRDefault="000E1960" w:rsidP="00A62E5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4267C946" w14:textId="77777777" w:rsidR="000E1960" w:rsidRDefault="000E1960" w:rsidP="00A62E5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3DD7AA77" w14:textId="6476DB07" w:rsidR="000E1960" w:rsidRDefault="00B35820" w:rsidP="000E196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Liste des Tableaux</w:t>
      </w:r>
    </w:p>
    <w:p w14:paraId="3FB20255" w14:textId="19FF6066" w:rsidR="00C72009" w:rsidRDefault="004B6B95" w:rsidP="00C72009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CC1200" w:hAnsi="SFCC1200" w:cs="SFCC1200"/>
          <w:sz w:val="24"/>
          <w:szCs w:val="24"/>
        </w:rPr>
        <w:t xml:space="preserve">Table </w:t>
      </w:r>
      <w:r>
        <w:rPr>
          <w:rFonts w:ascii="SFRM1200" w:hAnsi="SFRM1200" w:cs="SFRM1200"/>
          <w:sz w:val="24"/>
          <w:szCs w:val="24"/>
        </w:rPr>
        <w:t>4.1 – Environnement matériel</w:t>
      </w:r>
    </w:p>
    <w:p w14:paraId="7521E49F" w14:textId="304C911D" w:rsidR="00EA70EB" w:rsidRDefault="00EA70EB" w:rsidP="00C72009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14:paraId="0467C800" w14:textId="77777777" w:rsidR="00EA70EB" w:rsidRDefault="00EA70EB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E9A089" w14:textId="27C06DC1" w:rsidR="00323078" w:rsidRDefault="00323078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3F519E" w14:textId="31836F71" w:rsidR="00323078" w:rsidRDefault="00323078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Liste des figures</w:t>
      </w:r>
    </w:p>
    <w:p w14:paraId="1A571C6B" w14:textId="3BFDDD9E" w:rsidR="00EA70EB" w:rsidRDefault="00EA70EB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21989BF" w14:textId="77777777" w:rsidR="00C41DEC" w:rsidRDefault="00C41DEC" w:rsidP="00C41DEC">
      <w:pPr>
        <w:jc w:val="both"/>
        <w:rPr>
          <w:rFonts w:ascii="SFRM1200" w:hAnsi="SFRM1200" w:cs="SFRM1200"/>
          <w:sz w:val="28"/>
          <w:szCs w:val="28"/>
        </w:rPr>
      </w:pPr>
    </w:p>
    <w:p w14:paraId="4B7C15DE" w14:textId="649E7E18" w:rsidR="00C41DEC" w:rsidRDefault="00C41DEC" w:rsidP="00C41DEC">
      <w:pPr>
        <w:jc w:val="both"/>
        <w:rPr>
          <w:rFonts w:ascii="SFRM1200" w:hAnsi="SFRM1200" w:cs="SFRM1200"/>
          <w:sz w:val="28"/>
          <w:szCs w:val="28"/>
        </w:rPr>
      </w:pPr>
      <w:r>
        <w:rPr>
          <w:rFonts w:ascii="SFRM1200" w:hAnsi="SFRM1200" w:cs="SFRM1200"/>
          <w:sz w:val="28"/>
          <w:szCs w:val="28"/>
        </w:rPr>
        <w:t>Logo de la société d’accueil</w:t>
      </w:r>
    </w:p>
    <w:p w14:paraId="67956B13" w14:textId="77777777" w:rsidR="00C41DEC" w:rsidRPr="00C41DEC" w:rsidRDefault="00C41DEC" w:rsidP="00C41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RM1200" w:hAnsi="SFRM1200" w:cs="SFRM1200"/>
          <w:sz w:val="28"/>
          <w:szCs w:val="28"/>
        </w:rPr>
      </w:pPr>
      <w:r w:rsidRPr="00C41DEC">
        <w:rPr>
          <w:rFonts w:ascii="SFRM1200" w:hAnsi="SFRM1200" w:cs="SFRM1200"/>
          <w:sz w:val="28"/>
          <w:szCs w:val="28"/>
        </w:rPr>
        <w:t>Tableau Kanban</w:t>
      </w:r>
    </w:p>
    <w:p w14:paraId="1F5E3C36" w14:textId="77777777" w:rsidR="00F26BF8" w:rsidRPr="00E2283A" w:rsidRDefault="00F26BF8" w:rsidP="00F26BF8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Avantages de la Business Intelligence</w:t>
      </w:r>
    </w:p>
    <w:p w14:paraId="2F583FD4" w14:textId="74B43192" w:rsidR="00C41DEC" w:rsidRPr="00E2283A" w:rsidRDefault="00F26BF8" w:rsidP="00C41DEC">
      <w:pPr>
        <w:jc w:val="both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Modèle DIKW.</w:t>
      </w:r>
    </w:p>
    <w:p w14:paraId="5A2BD096" w14:textId="0BB3732A" w:rsidR="00F26BF8" w:rsidRPr="00E2283A" w:rsidRDefault="00F26BF8" w:rsidP="00F26BF8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 xml:space="preserve">Les phases de l’analyse décisionnelle </w:t>
      </w:r>
    </w:p>
    <w:p w14:paraId="7E55CD99" w14:textId="34B14304" w:rsidR="00F26BF8" w:rsidRPr="00E2283A" w:rsidRDefault="00A726FF" w:rsidP="00F26BF8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proofErr w:type="gramStart"/>
      <w:r w:rsidRPr="00E2283A">
        <w:rPr>
          <w:rFonts w:ascii="SFRM1200" w:hAnsi="SFRM1200" w:cs="SFRM1200"/>
          <w:sz w:val="28"/>
          <w:szCs w:val="28"/>
        </w:rPr>
        <w:t xml:space="preserve">processus </w:t>
      </w:r>
      <w:r w:rsidRPr="00E2283A">
        <w:rPr>
          <w:rFonts w:ascii="SFRM1200" w:hAnsi="SFRM1200" w:cs="SFRM1200"/>
          <w:sz w:val="28"/>
          <w:szCs w:val="28"/>
        </w:rPr>
        <w:t xml:space="preserve"> </w:t>
      </w:r>
      <w:bookmarkStart w:id="0" w:name="_Hlk79875988"/>
      <w:r w:rsidR="00F26BF8" w:rsidRPr="00E2283A">
        <w:rPr>
          <w:rFonts w:ascii="SFRM1200" w:hAnsi="SFRM1200" w:cs="SFRM1200"/>
          <w:sz w:val="28"/>
          <w:szCs w:val="28"/>
        </w:rPr>
        <w:t>Extract</w:t>
      </w:r>
      <w:proofErr w:type="gramEnd"/>
      <w:r w:rsidR="00F26BF8" w:rsidRPr="00E2283A">
        <w:rPr>
          <w:rFonts w:ascii="SFRM1200" w:hAnsi="SFRM1200" w:cs="SFRM1200"/>
          <w:sz w:val="28"/>
          <w:szCs w:val="28"/>
        </w:rPr>
        <w:t>-Transform-Load</w:t>
      </w:r>
    </w:p>
    <w:p w14:paraId="095C9EE4" w14:textId="45B5F991" w:rsidR="00A726FF" w:rsidRPr="00E2283A" w:rsidRDefault="00A726FF" w:rsidP="00E352E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Cube OLAP</w:t>
      </w:r>
    </w:p>
    <w:p w14:paraId="7133FF79" w14:textId="72DCAFF4" w:rsidR="00E352E3" w:rsidRPr="00E2283A" w:rsidRDefault="00E352E3" w:rsidP="00E352E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Processus d’Extraction de Connaissances</w:t>
      </w:r>
    </w:p>
    <w:p w14:paraId="0F64BB62" w14:textId="5A3A4B03" w:rsidR="00A726FF" w:rsidRPr="00E2283A" w:rsidRDefault="00A726FF" w:rsidP="00F26BF8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</w:p>
    <w:bookmarkEnd w:id="0"/>
    <w:p w14:paraId="3FDE9CA2" w14:textId="6054F293" w:rsidR="00F26BF8" w:rsidRDefault="00E608C8" w:rsidP="00C41DEC">
      <w:pPr>
        <w:jc w:val="both"/>
        <w:rPr>
          <w:rFonts w:ascii="SFRM1200" w:hAnsi="SFRM1200" w:cs="SFRM1200"/>
          <w:sz w:val="28"/>
          <w:szCs w:val="28"/>
        </w:rPr>
      </w:pPr>
      <w:r w:rsidRPr="0048428A">
        <w:rPr>
          <w:rFonts w:ascii="SFRM1200" w:hAnsi="SFRM1200" w:cs="SFRM1200"/>
          <w:sz w:val="28"/>
          <w:szCs w:val="28"/>
        </w:rPr>
        <w:t>Architecture</w:t>
      </w:r>
      <w:r w:rsidR="0048428A" w:rsidRPr="0048428A">
        <w:rPr>
          <w:rFonts w:ascii="SFRM1200" w:hAnsi="SFRM1200" w:cs="SFRM1200"/>
          <w:sz w:val="28"/>
          <w:szCs w:val="28"/>
        </w:rPr>
        <w:t xml:space="preserve"> physique 3 tiers</w:t>
      </w:r>
    </w:p>
    <w:p w14:paraId="30CFCD10" w14:textId="77777777" w:rsidR="0048428A" w:rsidRPr="00E2283A" w:rsidRDefault="0048428A" w:rsidP="0048428A">
      <w:pPr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Architecture logique multicouche</w:t>
      </w:r>
    </w:p>
    <w:p w14:paraId="608852FF" w14:textId="77777777" w:rsidR="0048428A" w:rsidRPr="00E2283A" w:rsidRDefault="0048428A" w:rsidP="0048428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 xml:space="preserve">Digramme de classes  </w:t>
      </w:r>
    </w:p>
    <w:p w14:paraId="33165886" w14:textId="77777777" w:rsidR="0048428A" w:rsidRPr="00E2283A" w:rsidRDefault="0048428A" w:rsidP="0048428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Digramme entité association</w:t>
      </w:r>
    </w:p>
    <w:p w14:paraId="188780B0" w14:textId="52891B1A" w:rsidR="0048428A" w:rsidRPr="00E2283A" w:rsidRDefault="0048428A" w:rsidP="0048428A">
      <w:pPr>
        <w:tabs>
          <w:tab w:val="left" w:pos="1064"/>
        </w:tabs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Modèle en flocon de neige</w:t>
      </w:r>
    </w:p>
    <w:p w14:paraId="11999475" w14:textId="77777777" w:rsidR="0048428A" w:rsidRPr="00E2283A" w:rsidRDefault="0048428A" w:rsidP="0048428A">
      <w:pPr>
        <w:tabs>
          <w:tab w:val="left" w:pos="1064"/>
        </w:tabs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Le modèle conceptuel en flocon de neige du Data Warehouse</w:t>
      </w:r>
    </w:p>
    <w:p w14:paraId="395BB14C" w14:textId="77777777" w:rsidR="007671F2" w:rsidRPr="00E2283A" w:rsidRDefault="007671F2" w:rsidP="007671F2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Authentification</w:t>
      </w:r>
    </w:p>
    <w:p w14:paraId="7B4915B9" w14:textId="03DC6B38" w:rsidR="007671F2" w:rsidRPr="00E2283A" w:rsidRDefault="007671F2" w:rsidP="007671F2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Page d’accueil</w:t>
      </w:r>
    </w:p>
    <w:p w14:paraId="6CE1E6B0" w14:textId="5D690B10" w:rsidR="007671F2" w:rsidRPr="00E2283A" w:rsidRDefault="007671F2" w:rsidP="007671F2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Dépôt d’argent</w:t>
      </w:r>
    </w:p>
    <w:p w14:paraId="2B5374DD" w14:textId="6B2072A1" w:rsidR="007671F2" w:rsidRPr="00E2283A" w:rsidRDefault="007671F2" w:rsidP="007671F2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Historique des transactions</w:t>
      </w:r>
    </w:p>
    <w:p w14:paraId="7312C75F" w14:textId="26506857" w:rsidR="007671F2" w:rsidRPr="00E2283A" w:rsidRDefault="007671F2" w:rsidP="007671F2">
      <w:pPr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Tableau de bord de la banque</w:t>
      </w:r>
    </w:p>
    <w:p w14:paraId="2B4B6F82" w14:textId="25180BEA" w:rsidR="007671F2" w:rsidRPr="00E2283A" w:rsidRDefault="007671F2" w:rsidP="007671F2">
      <w:pPr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Extraction et de transformation de données</w:t>
      </w:r>
    </w:p>
    <w:p w14:paraId="4268880C" w14:textId="268DD16C" w:rsidR="007671F2" w:rsidRPr="00E2283A" w:rsidRDefault="007671F2" w:rsidP="007671F2">
      <w:pPr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Chargement des données</w:t>
      </w:r>
    </w:p>
    <w:p w14:paraId="25F29E03" w14:textId="77777777" w:rsidR="007671F2" w:rsidRPr="00E2283A" w:rsidRDefault="007671F2" w:rsidP="007671F2">
      <w:pPr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Cube OLAP</w:t>
      </w:r>
    </w:p>
    <w:p w14:paraId="02065876" w14:textId="77777777" w:rsidR="00504213" w:rsidRPr="00E2283A" w:rsidRDefault="00504213" w:rsidP="00E2283A">
      <w:pPr>
        <w:autoSpaceDE w:val="0"/>
        <w:autoSpaceDN w:val="0"/>
        <w:adjustRightInd w:val="0"/>
        <w:spacing w:after="0" w:line="240" w:lineRule="auto"/>
        <w:jc w:val="both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lastRenderedPageBreak/>
        <w:t>Tableau de bord pour l’évolution des transactions en cours du temp</w:t>
      </w:r>
    </w:p>
    <w:p w14:paraId="7A3BFD8A" w14:textId="77777777" w:rsidR="00504213" w:rsidRPr="00E2283A" w:rsidRDefault="00504213" w:rsidP="0050421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Tableau de bord pour engagement</w:t>
      </w:r>
    </w:p>
    <w:p w14:paraId="5BFFF9A1" w14:textId="1C5C69EC" w:rsidR="00504213" w:rsidRPr="00E2283A" w:rsidRDefault="00504213" w:rsidP="0050421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Rapport d’analyse des transferts bancaires</w:t>
      </w:r>
    </w:p>
    <w:p w14:paraId="7294CDC1" w14:textId="77777777" w:rsidR="00DD350C" w:rsidRPr="00E2283A" w:rsidRDefault="00DD350C" w:rsidP="00DD350C">
      <w:pPr>
        <w:pStyle w:val="PrformatHTML"/>
        <w:rPr>
          <w:rFonts w:ascii="SFRM1200" w:eastAsiaTheme="minorHAnsi" w:hAnsi="SFRM1200" w:cs="SFRM1200"/>
          <w:sz w:val="28"/>
          <w:szCs w:val="28"/>
          <w:lang w:eastAsia="en-US"/>
        </w:rPr>
      </w:pPr>
      <w:r w:rsidRPr="00E2283A">
        <w:rPr>
          <w:rFonts w:ascii="SFRM1200" w:eastAsiaTheme="minorHAnsi" w:hAnsi="SFRM1200" w:cs="SFRM1200"/>
          <w:sz w:val="28"/>
          <w:szCs w:val="28"/>
          <w:lang w:eastAsia="en-US"/>
        </w:rPr>
        <w:t>Compréhension et exploration des données</w:t>
      </w:r>
    </w:p>
    <w:p w14:paraId="06B91A29" w14:textId="77777777" w:rsidR="00DD350C" w:rsidRPr="00E2283A" w:rsidRDefault="00DD350C" w:rsidP="00DD350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Vérification des valeurs manquantes</w:t>
      </w:r>
    </w:p>
    <w:p w14:paraId="2686635F" w14:textId="77777777" w:rsidR="00DD350C" w:rsidRPr="00E2283A" w:rsidRDefault="00DD350C" w:rsidP="00DD350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Analyse des Données</w:t>
      </w:r>
    </w:p>
    <w:p w14:paraId="5998EFEF" w14:textId="77777777" w:rsidR="006E5DD7" w:rsidRPr="00E2283A" w:rsidRDefault="006E5DD7" w:rsidP="00B82275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Echantillonnage de données</w:t>
      </w:r>
    </w:p>
    <w:p w14:paraId="45AF6304" w14:textId="77777777" w:rsidR="006E5DD7" w:rsidRPr="00E2283A" w:rsidRDefault="006E5DD7" w:rsidP="00B82275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Concaténation des données</w:t>
      </w:r>
    </w:p>
    <w:p w14:paraId="6A8E708C" w14:textId="77777777" w:rsidR="006E5DD7" w:rsidRPr="00E2283A" w:rsidRDefault="006E5DD7" w:rsidP="00B82275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Division des données</w:t>
      </w:r>
    </w:p>
    <w:p w14:paraId="33D228C2" w14:textId="77777777" w:rsidR="006E5DD7" w:rsidRPr="00E2283A" w:rsidRDefault="006E5DD7" w:rsidP="00B82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Exemple de l’isolement d’anomalie avec algorithme Isolation Forest</w:t>
      </w:r>
    </w:p>
    <w:p w14:paraId="094256AD" w14:textId="77777777" w:rsidR="006E5DD7" w:rsidRPr="00E2283A" w:rsidRDefault="006E5DD7" w:rsidP="00B82275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Exemple d’isolement d’un emplacement par rapport à ses voisins locaux avec LOF</w:t>
      </w:r>
    </w:p>
    <w:p w14:paraId="502B14F4" w14:textId="77777777" w:rsidR="006E5DD7" w:rsidRPr="00E2283A" w:rsidRDefault="006E5DD7" w:rsidP="00B82275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>Évaluation des modelés utilisées</w:t>
      </w:r>
    </w:p>
    <w:p w14:paraId="309D6FCA" w14:textId="26214BFB" w:rsidR="006E5DD7" w:rsidRPr="00E2283A" w:rsidRDefault="006E5DD7" w:rsidP="00B82275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E2283A">
        <w:rPr>
          <w:rFonts w:ascii="SFRM1200" w:hAnsi="SFRM1200" w:cs="SFRM1200"/>
          <w:sz w:val="28"/>
          <w:szCs w:val="28"/>
        </w:rPr>
        <w:t xml:space="preserve">Résultat de l’évaluation du </w:t>
      </w:r>
      <w:r w:rsidR="00CB6804" w:rsidRPr="00E2283A">
        <w:rPr>
          <w:rFonts w:ascii="SFRM1200" w:hAnsi="SFRM1200" w:cs="SFRM1200"/>
          <w:sz w:val="28"/>
          <w:szCs w:val="28"/>
        </w:rPr>
        <w:t>modelé</w:t>
      </w:r>
    </w:p>
    <w:p w14:paraId="20583277" w14:textId="77777777" w:rsidR="00DD350C" w:rsidRPr="00E2283A" w:rsidRDefault="00DD350C" w:rsidP="0050421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</w:p>
    <w:p w14:paraId="1DBC34C4" w14:textId="77777777" w:rsidR="00CB6804" w:rsidRPr="00E2283A" w:rsidRDefault="00CB6804" w:rsidP="00F55341">
      <w:pPr>
        <w:pStyle w:val="PrformatHTML"/>
        <w:rPr>
          <w:rFonts w:ascii="SFRM1200" w:eastAsiaTheme="minorHAnsi" w:hAnsi="SFRM1200" w:cs="SFRM1200"/>
          <w:sz w:val="28"/>
          <w:szCs w:val="28"/>
          <w:lang w:eastAsia="en-US"/>
        </w:rPr>
      </w:pPr>
      <w:r w:rsidRPr="00E2283A">
        <w:rPr>
          <w:rFonts w:ascii="SFRM1200" w:eastAsiaTheme="minorHAnsi" w:hAnsi="SFRM1200" w:cs="SFRM1200"/>
          <w:sz w:val="28"/>
          <w:szCs w:val="28"/>
          <w:lang w:eastAsia="en-US"/>
        </w:rPr>
        <w:t xml:space="preserve">Les </w:t>
      </w:r>
      <w:r w:rsidRPr="00252AEC">
        <w:rPr>
          <w:rFonts w:ascii="SFRM1200" w:eastAsiaTheme="minorHAnsi" w:hAnsi="SFRM1200" w:cs="SFRM1200"/>
          <w:sz w:val="28"/>
          <w:szCs w:val="28"/>
          <w:lang w:eastAsia="en-US"/>
        </w:rPr>
        <w:t>termes</w:t>
      </w:r>
      <w:r w:rsidRPr="00E2283A">
        <w:rPr>
          <w:rFonts w:ascii="SFRM1200" w:eastAsiaTheme="minorHAnsi" w:hAnsi="SFRM1200" w:cs="SFRM1200"/>
          <w:sz w:val="28"/>
          <w:szCs w:val="28"/>
          <w:lang w:eastAsia="en-US"/>
        </w:rPr>
        <w:t xml:space="preserve"> de Performances du modelé</w:t>
      </w:r>
    </w:p>
    <w:p w14:paraId="08975620" w14:textId="77777777" w:rsidR="0048428A" w:rsidRPr="003248F8" w:rsidRDefault="0048428A" w:rsidP="00C41DEC">
      <w:pPr>
        <w:jc w:val="both"/>
        <w:rPr>
          <w:rFonts w:ascii="SFRM1200" w:hAnsi="SFRM1200" w:cs="SFRM1200"/>
          <w:sz w:val="28"/>
          <w:szCs w:val="28"/>
        </w:rPr>
      </w:pPr>
    </w:p>
    <w:p w14:paraId="152BC6F3" w14:textId="77777777" w:rsidR="00C41DEC" w:rsidRDefault="00C41DEC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AD9AC20" w14:textId="2BAD1879" w:rsidR="00EA70EB" w:rsidRDefault="00EA70EB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A90B36C" w14:textId="0C400B6E" w:rsidR="00EA70EB" w:rsidRDefault="00EA70EB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0034298" w14:textId="681E8D92" w:rsidR="00EA70EB" w:rsidRDefault="00EA70EB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729F766" w14:textId="2004EA56" w:rsidR="00EA70EB" w:rsidRDefault="00EA70EB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79E9678" w14:textId="77777777" w:rsidR="00EA70EB" w:rsidRDefault="00EA70EB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BEF4038" w14:textId="347F878D" w:rsidR="00323078" w:rsidRDefault="00323078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B7FF295" w14:textId="3170143E" w:rsidR="00323078" w:rsidRDefault="00323078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Liste des acronymes</w:t>
      </w:r>
    </w:p>
    <w:p w14:paraId="33C56BCF" w14:textId="4E3A6E58" w:rsidR="0058457C" w:rsidRDefault="0058457C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2A7FB2A" w14:textId="715B41E3" w:rsidR="00A02A51" w:rsidRPr="00C41DEC" w:rsidRDefault="00A02A51" w:rsidP="00C720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708625" w14:textId="62DB36FB" w:rsidR="00A02A51" w:rsidRPr="004A1E2A" w:rsidRDefault="00A02A51" w:rsidP="00A0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E2A">
        <w:rPr>
          <w:rFonts w:ascii="Times New Roman" w:hAnsi="Times New Roman" w:cs="Times New Roman"/>
          <w:sz w:val="24"/>
          <w:szCs w:val="24"/>
          <w:lang w:val="en-US"/>
        </w:rPr>
        <w:t>BI :</w:t>
      </w:r>
      <w:proofErr w:type="gramEnd"/>
      <w:r w:rsidRPr="004A1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1F7B" w:rsidRPr="002F65C3">
        <w:rPr>
          <w:rFonts w:ascii="Times New Roman" w:hAnsi="Times New Roman" w:cs="Times New Roman"/>
          <w:sz w:val="24"/>
          <w:szCs w:val="24"/>
          <w:lang w:val="en-US"/>
        </w:rPr>
        <w:t>business intelligence</w:t>
      </w:r>
    </w:p>
    <w:p w14:paraId="394E37E4" w14:textId="312DC082" w:rsidR="00591F7B" w:rsidRPr="004A1E2A" w:rsidRDefault="00591F7B" w:rsidP="00591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E2A">
        <w:rPr>
          <w:rFonts w:ascii="Times New Roman" w:hAnsi="Times New Roman" w:cs="Times New Roman"/>
          <w:sz w:val="24"/>
          <w:szCs w:val="24"/>
          <w:lang w:val="en-US"/>
        </w:rPr>
        <w:t>ETL :</w:t>
      </w:r>
      <w:proofErr w:type="gramEnd"/>
      <w:r w:rsidRPr="004A1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65C3">
        <w:rPr>
          <w:rFonts w:ascii="Times New Roman" w:hAnsi="Times New Roman" w:cs="Times New Roman"/>
          <w:sz w:val="24"/>
          <w:szCs w:val="24"/>
          <w:lang w:val="en-US"/>
        </w:rPr>
        <w:t>Extract, Transform, Load</w:t>
      </w:r>
      <w:r w:rsidRPr="004A1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130B196" w14:textId="332553C5" w:rsidR="009E3C27" w:rsidRPr="004A1E2A" w:rsidRDefault="009E3C27" w:rsidP="009E3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E2A">
        <w:rPr>
          <w:rFonts w:ascii="Times New Roman" w:hAnsi="Times New Roman" w:cs="Times New Roman"/>
          <w:sz w:val="24"/>
          <w:szCs w:val="24"/>
          <w:lang w:val="en-US"/>
        </w:rPr>
        <w:t>OLAP  :</w:t>
      </w:r>
      <w:proofErr w:type="gramEnd"/>
      <w:r w:rsidRPr="004A1E2A">
        <w:rPr>
          <w:rFonts w:ascii="Times New Roman" w:hAnsi="Times New Roman" w:cs="Times New Roman"/>
          <w:sz w:val="24"/>
          <w:szCs w:val="24"/>
          <w:lang w:val="en-US"/>
        </w:rPr>
        <w:t xml:space="preserve"> Online Analytical Processing</w:t>
      </w:r>
    </w:p>
    <w:p w14:paraId="54FB942E" w14:textId="015FD4B0" w:rsidR="00A02A51" w:rsidRPr="004A1E2A" w:rsidRDefault="00520CB5" w:rsidP="00A02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E2A">
        <w:rPr>
          <w:rFonts w:ascii="Times New Roman" w:hAnsi="Times New Roman" w:cs="Times New Roman"/>
          <w:sz w:val="24"/>
          <w:szCs w:val="24"/>
          <w:lang w:val="en-US"/>
        </w:rPr>
        <w:t>KPI  :</w:t>
      </w:r>
      <w:proofErr w:type="gramEnd"/>
      <w:r w:rsidRPr="004A1E2A">
        <w:rPr>
          <w:rFonts w:ascii="Times New Roman" w:hAnsi="Times New Roman" w:cs="Times New Roman"/>
          <w:sz w:val="24"/>
          <w:szCs w:val="24"/>
          <w:lang w:val="en-US"/>
        </w:rPr>
        <w:t xml:space="preserve"> indicateurs de performance </w:t>
      </w:r>
    </w:p>
    <w:p w14:paraId="546F16E3" w14:textId="2FCEFA48" w:rsidR="00520CB5" w:rsidRPr="004A1E2A" w:rsidRDefault="00520CB5" w:rsidP="00520CB5">
      <w:pPr>
        <w:pStyle w:val="Titre2"/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</w:pPr>
      <w:r w:rsidRPr="004A1E2A"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t>SQL : Structured Query Language</w:t>
      </w:r>
    </w:p>
    <w:p w14:paraId="2243C91D" w14:textId="77777777" w:rsidR="0058457C" w:rsidRPr="0058457C" w:rsidRDefault="0058457C" w:rsidP="00584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E2A">
        <w:rPr>
          <w:rFonts w:ascii="Times New Roman" w:hAnsi="Times New Roman" w:cs="Times New Roman"/>
          <w:sz w:val="24"/>
          <w:szCs w:val="24"/>
          <w:lang w:val="en-US"/>
        </w:rPr>
        <w:t>API :</w:t>
      </w:r>
      <w:proofErr w:type="gramEnd"/>
      <w:r w:rsidRPr="004A1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457C">
        <w:rPr>
          <w:rFonts w:ascii="Times New Roman" w:hAnsi="Times New Roman" w:cs="Times New Roman"/>
          <w:sz w:val="24"/>
          <w:szCs w:val="24"/>
          <w:lang w:val="en-US"/>
        </w:rPr>
        <w:t>Application Programming Interface</w:t>
      </w:r>
    </w:p>
    <w:p w14:paraId="1535FBF7" w14:textId="34C32553" w:rsidR="0058457C" w:rsidRPr="0058457C" w:rsidRDefault="0058457C" w:rsidP="00584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E2A">
        <w:rPr>
          <w:rFonts w:ascii="Times New Roman" w:hAnsi="Times New Roman" w:cs="Times New Roman"/>
          <w:sz w:val="24"/>
          <w:szCs w:val="24"/>
          <w:lang w:val="en-US"/>
        </w:rPr>
        <w:t>CSV :</w:t>
      </w:r>
      <w:proofErr w:type="gramEnd"/>
      <w:r w:rsidRPr="004A1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457C">
        <w:rPr>
          <w:rFonts w:ascii="Times New Roman" w:hAnsi="Times New Roman" w:cs="Times New Roman"/>
          <w:sz w:val="24"/>
          <w:szCs w:val="24"/>
          <w:lang w:val="en-US"/>
        </w:rPr>
        <w:t>Comma Separated Values</w:t>
      </w:r>
    </w:p>
    <w:p w14:paraId="38EA2DDD" w14:textId="1A3C8CD8" w:rsidR="0058457C" w:rsidRPr="004A1E2A" w:rsidRDefault="0058457C" w:rsidP="00584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E2A">
        <w:rPr>
          <w:rFonts w:ascii="Times New Roman" w:hAnsi="Times New Roman" w:cs="Times New Roman"/>
          <w:sz w:val="24"/>
          <w:szCs w:val="24"/>
          <w:lang w:val="en-US"/>
        </w:rPr>
        <w:t>UML :</w:t>
      </w:r>
      <w:proofErr w:type="gramEnd"/>
      <w:r w:rsidRPr="004A1E2A">
        <w:rPr>
          <w:rFonts w:ascii="Times New Roman" w:hAnsi="Times New Roman" w:cs="Times New Roman"/>
          <w:sz w:val="24"/>
          <w:szCs w:val="24"/>
          <w:lang w:val="en-US"/>
        </w:rPr>
        <w:t xml:space="preserve"> Unified Modeling Language</w:t>
      </w:r>
    </w:p>
    <w:p w14:paraId="1FF3EAF3" w14:textId="4C1478ED" w:rsidR="00DB6122" w:rsidRPr="004A1E2A" w:rsidRDefault="00DB6122" w:rsidP="00584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1E2A">
        <w:rPr>
          <w:rFonts w:ascii="Times New Roman" w:hAnsi="Times New Roman" w:cs="Times New Roman"/>
          <w:sz w:val="24"/>
          <w:szCs w:val="24"/>
          <w:lang w:val="en-US"/>
        </w:rPr>
        <w:t>JEE</w:t>
      </w:r>
      <w:r w:rsidR="002B3023" w:rsidRPr="004A1E2A">
        <w:rPr>
          <w:rFonts w:ascii="Times New Roman" w:hAnsi="Times New Roman" w:cs="Times New Roman"/>
          <w:sz w:val="24"/>
          <w:szCs w:val="24"/>
          <w:lang w:val="en-US"/>
        </w:rPr>
        <w:t> : Java Enterprise Edition</w:t>
      </w:r>
    </w:p>
    <w:p w14:paraId="5FB4EBAD" w14:textId="41001932" w:rsidR="00DB6122" w:rsidRPr="004A1E2A" w:rsidRDefault="00DB6122" w:rsidP="00584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1E2A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="0032748F" w:rsidRPr="004A1E2A">
        <w:rPr>
          <w:rFonts w:ascii="Times New Roman" w:hAnsi="Times New Roman" w:cs="Times New Roman"/>
          <w:sz w:val="24"/>
          <w:szCs w:val="24"/>
          <w:lang w:val="en-US"/>
        </w:rPr>
        <w:t> : Modèle-vue-contrôleur</w:t>
      </w:r>
    </w:p>
    <w:p w14:paraId="6409342E" w14:textId="15761A6C" w:rsidR="00DB6122" w:rsidRPr="004A1E2A" w:rsidRDefault="00D323A8" w:rsidP="000E196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E2A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0C364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0C3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1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E2A">
        <w:rPr>
          <w:rFonts w:ascii="Times New Roman" w:hAnsi="Times New Roman" w:cs="Times New Roman"/>
          <w:sz w:val="24"/>
          <w:szCs w:val="24"/>
          <w:lang w:val="en-US"/>
        </w:rPr>
        <w:t>HyperText</w:t>
      </w:r>
      <w:proofErr w:type="spellEnd"/>
      <w:r w:rsidRPr="004A1E2A">
        <w:rPr>
          <w:rFonts w:ascii="Times New Roman" w:hAnsi="Times New Roman" w:cs="Times New Roman"/>
          <w:sz w:val="24"/>
          <w:szCs w:val="24"/>
          <w:lang w:val="en-US"/>
        </w:rPr>
        <w:t xml:space="preserve"> Transfer Protocol</w:t>
      </w:r>
    </w:p>
    <w:p w14:paraId="0B20C874" w14:textId="711ADCB7" w:rsidR="00DB6122" w:rsidRPr="004A1E2A" w:rsidRDefault="00DB6122" w:rsidP="000E196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E2A">
        <w:rPr>
          <w:rFonts w:ascii="Times New Roman" w:hAnsi="Times New Roman" w:cs="Times New Roman"/>
          <w:sz w:val="24"/>
          <w:szCs w:val="24"/>
          <w:lang w:val="en-US"/>
        </w:rPr>
        <w:t>LOF :</w:t>
      </w:r>
      <w:proofErr w:type="gramEnd"/>
      <w:r w:rsidRPr="004A1E2A">
        <w:rPr>
          <w:rFonts w:ascii="Times New Roman" w:hAnsi="Times New Roman" w:cs="Times New Roman"/>
          <w:sz w:val="24"/>
          <w:szCs w:val="24"/>
          <w:lang w:val="en-US"/>
        </w:rPr>
        <w:t xml:space="preserve"> Local Outlier Factor</w:t>
      </w:r>
    </w:p>
    <w:p w14:paraId="2E924281" w14:textId="7D76F025" w:rsidR="00DB6122" w:rsidRPr="004A1E2A" w:rsidRDefault="00DB6122" w:rsidP="000E196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E2A">
        <w:rPr>
          <w:rFonts w:ascii="Times New Roman" w:hAnsi="Times New Roman" w:cs="Times New Roman"/>
          <w:sz w:val="24"/>
          <w:szCs w:val="24"/>
          <w:lang w:val="en-US"/>
        </w:rPr>
        <w:lastRenderedPageBreak/>
        <w:t>TP</w:t>
      </w:r>
      <w:r w:rsidR="009173CB" w:rsidRPr="004A1E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4844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984844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9173CB" w:rsidRPr="004A1E2A">
        <w:rPr>
          <w:rFonts w:ascii="Times New Roman" w:hAnsi="Times New Roman" w:cs="Times New Roman"/>
          <w:sz w:val="24"/>
          <w:szCs w:val="24"/>
          <w:lang w:val="en-US"/>
        </w:rPr>
        <w:t xml:space="preserve">rue positives </w:t>
      </w:r>
    </w:p>
    <w:p w14:paraId="1570694F" w14:textId="3D16C5B7" w:rsidR="009173CB" w:rsidRPr="004A1E2A" w:rsidRDefault="009173CB" w:rsidP="000E196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E2A">
        <w:rPr>
          <w:rFonts w:ascii="Times New Roman" w:hAnsi="Times New Roman" w:cs="Times New Roman"/>
          <w:sz w:val="24"/>
          <w:szCs w:val="24"/>
          <w:lang w:val="en-US"/>
        </w:rPr>
        <w:t xml:space="preserve">TN </w:t>
      </w:r>
      <w:r w:rsidR="00984844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984844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4A1E2A">
        <w:rPr>
          <w:rFonts w:ascii="Times New Roman" w:hAnsi="Times New Roman" w:cs="Times New Roman"/>
          <w:sz w:val="24"/>
          <w:szCs w:val="24"/>
          <w:lang w:val="en-US"/>
        </w:rPr>
        <w:t>rue negatives</w:t>
      </w:r>
    </w:p>
    <w:p w14:paraId="7A4E0E13" w14:textId="39441DE7" w:rsidR="00DB6122" w:rsidRPr="00C41DEC" w:rsidRDefault="00DB6122" w:rsidP="000E1960">
      <w:pPr>
        <w:rPr>
          <w:rFonts w:ascii="Times New Roman" w:hAnsi="Times New Roman" w:cs="Times New Roman"/>
          <w:sz w:val="24"/>
          <w:szCs w:val="24"/>
        </w:rPr>
      </w:pPr>
      <w:r w:rsidRPr="00C41DEC">
        <w:rPr>
          <w:rFonts w:ascii="Times New Roman" w:hAnsi="Times New Roman" w:cs="Times New Roman"/>
          <w:sz w:val="24"/>
          <w:szCs w:val="24"/>
        </w:rPr>
        <w:t>FP</w:t>
      </w:r>
      <w:r w:rsidR="008642B1" w:rsidRPr="00C41DEC">
        <w:rPr>
          <w:rFonts w:ascii="Times New Roman" w:hAnsi="Times New Roman" w:cs="Times New Roman"/>
          <w:sz w:val="24"/>
          <w:szCs w:val="24"/>
        </w:rPr>
        <w:t xml:space="preserve"> :</w:t>
      </w:r>
      <w:r w:rsidR="009173CB" w:rsidRPr="00C41DEC">
        <w:rPr>
          <w:rFonts w:ascii="Times New Roman" w:hAnsi="Times New Roman" w:cs="Times New Roman"/>
          <w:sz w:val="24"/>
          <w:szCs w:val="24"/>
        </w:rPr>
        <w:t xml:space="preserve"> </w:t>
      </w:r>
      <w:r w:rsidR="00984844" w:rsidRPr="00C41DEC">
        <w:rPr>
          <w:rFonts w:ascii="Times New Roman" w:hAnsi="Times New Roman" w:cs="Times New Roman"/>
          <w:sz w:val="24"/>
          <w:szCs w:val="24"/>
        </w:rPr>
        <w:t>F</w:t>
      </w:r>
      <w:r w:rsidR="009173CB" w:rsidRPr="00C41DEC">
        <w:rPr>
          <w:rFonts w:ascii="Times New Roman" w:hAnsi="Times New Roman" w:cs="Times New Roman"/>
          <w:sz w:val="24"/>
          <w:szCs w:val="24"/>
        </w:rPr>
        <w:t>alse positives</w:t>
      </w:r>
    </w:p>
    <w:p w14:paraId="78D54AAC" w14:textId="6912CE5D" w:rsidR="00DB6122" w:rsidRPr="00C41DEC" w:rsidRDefault="00DB6122" w:rsidP="000E1960">
      <w:pPr>
        <w:rPr>
          <w:rFonts w:ascii="Times New Roman" w:hAnsi="Times New Roman" w:cs="Times New Roman"/>
          <w:sz w:val="24"/>
          <w:szCs w:val="24"/>
        </w:rPr>
      </w:pPr>
      <w:r w:rsidRPr="00C41DEC">
        <w:rPr>
          <w:rFonts w:ascii="Times New Roman" w:hAnsi="Times New Roman" w:cs="Times New Roman"/>
          <w:sz w:val="24"/>
          <w:szCs w:val="24"/>
        </w:rPr>
        <w:t>FN</w:t>
      </w:r>
      <w:r w:rsidR="009173CB" w:rsidRPr="00C41DEC">
        <w:rPr>
          <w:rFonts w:ascii="Times New Roman" w:hAnsi="Times New Roman" w:cs="Times New Roman"/>
          <w:sz w:val="24"/>
          <w:szCs w:val="24"/>
        </w:rPr>
        <w:t xml:space="preserve"> </w:t>
      </w:r>
      <w:r w:rsidR="008642B1" w:rsidRPr="00C41DEC">
        <w:rPr>
          <w:rFonts w:ascii="Times New Roman" w:hAnsi="Times New Roman" w:cs="Times New Roman"/>
          <w:sz w:val="24"/>
          <w:szCs w:val="24"/>
        </w:rPr>
        <w:t xml:space="preserve">: </w:t>
      </w:r>
      <w:r w:rsidR="00984844" w:rsidRPr="00C41DEC">
        <w:rPr>
          <w:rFonts w:ascii="Times New Roman" w:hAnsi="Times New Roman" w:cs="Times New Roman"/>
          <w:sz w:val="24"/>
          <w:szCs w:val="24"/>
        </w:rPr>
        <w:t>F</w:t>
      </w:r>
      <w:r w:rsidR="009173CB" w:rsidRPr="00C41DEC">
        <w:rPr>
          <w:rFonts w:ascii="Times New Roman" w:hAnsi="Times New Roman" w:cs="Times New Roman"/>
          <w:sz w:val="24"/>
          <w:szCs w:val="24"/>
        </w:rPr>
        <w:t xml:space="preserve">alse </w:t>
      </w:r>
      <w:proofErr w:type="spellStart"/>
      <w:r w:rsidR="009173CB" w:rsidRPr="00C41DEC">
        <w:rPr>
          <w:rFonts w:ascii="Times New Roman" w:hAnsi="Times New Roman" w:cs="Times New Roman"/>
          <w:sz w:val="24"/>
          <w:szCs w:val="24"/>
        </w:rPr>
        <w:t>negatives</w:t>
      </w:r>
      <w:proofErr w:type="spellEnd"/>
    </w:p>
    <w:p w14:paraId="68366594" w14:textId="283C84EF" w:rsidR="00C72009" w:rsidRPr="00C41DEC" w:rsidRDefault="001C70AC" w:rsidP="000E1960">
      <w:pPr>
        <w:rPr>
          <w:rFonts w:ascii="Times New Roman" w:hAnsi="Times New Roman" w:cs="Times New Roman"/>
          <w:sz w:val="24"/>
          <w:szCs w:val="24"/>
        </w:rPr>
      </w:pPr>
      <w:r w:rsidRPr="00C41DEC">
        <w:rPr>
          <w:rFonts w:ascii="Times New Roman" w:hAnsi="Times New Roman" w:cs="Times New Roman"/>
          <w:sz w:val="24"/>
          <w:szCs w:val="24"/>
        </w:rPr>
        <w:t xml:space="preserve">UI </w:t>
      </w:r>
      <w:r w:rsidR="008642B1" w:rsidRPr="00C41DEC">
        <w:rPr>
          <w:rFonts w:ascii="Times New Roman" w:hAnsi="Times New Roman" w:cs="Times New Roman"/>
          <w:sz w:val="24"/>
          <w:szCs w:val="24"/>
        </w:rPr>
        <w:t xml:space="preserve">:  </w:t>
      </w:r>
      <w:r w:rsidRPr="00C41DEC">
        <w:rPr>
          <w:rFonts w:ascii="Times New Roman" w:hAnsi="Times New Roman" w:cs="Times New Roman"/>
          <w:sz w:val="24"/>
          <w:szCs w:val="24"/>
        </w:rPr>
        <w:t>User Interface</w:t>
      </w:r>
    </w:p>
    <w:p w14:paraId="667CAFB6" w14:textId="06141F54" w:rsidR="001C70AC" w:rsidRPr="001C70AC" w:rsidRDefault="001C70AC" w:rsidP="000E1960">
      <w:r>
        <w:rPr>
          <w:rFonts w:ascii="SFBX1200" w:hAnsi="SFBX1200" w:cs="SFBX1200"/>
          <w:sz w:val="24"/>
          <w:szCs w:val="24"/>
        </w:rPr>
        <w:t>SGBD</w:t>
      </w:r>
      <w:r w:rsidR="00AB2D77">
        <w:rPr>
          <w:rFonts w:ascii="SFBX1200" w:hAnsi="SFBX1200" w:cs="SFBX1200"/>
          <w:sz w:val="24"/>
          <w:szCs w:val="24"/>
        </w:rPr>
        <w:t xml:space="preserve"> : </w:t>
      </w:r>
      <w:r w:rsidR="00F95F82">
        <w:rPr>
          <w:rFonts w:ascii="SFTI1200" w:hAnsi="SFTI1200" w:cs="SFTI1200"/>
          <w:sz w:val="24"/>
          <w:szCs w:val="24"/>
        </w:rPr>
        <w:t>Système</w:t>
      </w:r>
      <w:r>
        <w:rPr>
          <w:rFonts w:ascii="SFTI1200" w:hAnsi="SFTI1200" w:cs="SFTI1200"/>
          <w:sz w:val="24"/>
          <w:szCs w:val="24"/>
        </w:rPr>
        <w:t xml:space="preserve"> Gestion Base de données</w:t>
      </w:r>
    </w:p>
    <w:p w14:paraId="69A3CBA5" w14:textId="24D35EAF" w:rsidR="0070527D" w:rsidRPr="001C70AC" w:rsidRDefault="008F3754" w:rsidP="009F0996">
      <w:pPr>
        <w:spacing w:after="0" w:line="240" w:lineRule="auto"/>
        <w:rPr>
          <w:rFonts w:ascii="xnsh14" w:hAnsi="xnsh14" w:cs="xnsh14"/>
          <w:sz w:val="50"/>
          <w:szCs w:val="50"/>
        </w:rPr>
      </w:pPr>
      <w:r w:rsidRPr="001C70AC">
        <w:rPr>
          <w:rFonts w:ascii="SFBX1728" w:hAnsi="SFBX1728" w:cs="SFBX1728"/>
          <w:sz w:val="34"/>
          <w:szCs w:val="34"/>
        </w:rPr>
        <w:t xml:space="preserve"> </w:t>
      </w:r>
    </w:p>
    <w:sectPr w:rsidR="0070527D" w:rsidRPr="001C7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CC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xnsh1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DA"/>
    <w:rsid w:val="000119AD"/>
    <w:rsid w:val="00030EEF"/>
    <w:rsid w:val="00033578"/>
    <w:rsid w:val="000B0374"/>
    <w:rsid w:val="000C3641"/>
    <w:rsid w:val="000E1960"/>
    <w:rsid w:val="001243AB"/>
    <w:rsid w:val="00136A0A"/>
    <w:rsid w:val="001A7FB0"/>
    <w:rsid w:val="001C70AC"/>
    <w:rsid w:val="001E649E"/>
    <w:rsid w:val="00206AD8"/>
    <w:rsid w:val="0022062E"/>
    <w:rsid w:val="002500F1"/>
    <w:rsid w:val="002B3023"/>
    <w:rsid w:val="002D0AD9"/>
    <w:rsid w:val="002F65C3"/>
    <w:rsid w:val="003022F9"/>
    <w:rsid w:val="003135BE"/>
    <w:rsid w:val="00323078"/>
    <w:rsid w:val="0032748F"/>
    <w:rsid w:val="0035439D"/>
    <w:rsid w:val="00393EFF"/>
    <w:rsid w:val="00411631"/>
    <w:rsid w:val="0048428A"/>
    <w:rsid w:val="004A1E2A"/>
    <w:rsid w:val="004B6B95"/>
    <w:rsid w:val="004C71F2"/>
    <w:rsid w:val="004E329F"/>
    <w:rsid w:val="00504213"/>
    <w:rsid w:val="00520CB5"/>
    <w:rsid w:val="00551F93"/>
    <w:rsid w:val="0058457C"/>
    <w:rsid w:val="00591F7B"/>
    <w:rsid w:val="005D2D6D"/>
    <w:rsid w:val="00632127"/>
    <w:rsid w:val="00636DDA"/>
    <w:rsid w:val="006A54DE"/>
    <w:rsid w:val="006E5DD7"/>
    <w:rsid w:val="006F08C1"/>
    <w:rsid w:val="0070527D"/>
    <w:rsid w:val="00713FF8"/>
    <w:rsid w:val="00723BD6"/>
    <w:rsid w:val="007671F2"/>
    <w:rsid w:val="00791690"/>
    <w:rsid w:val="00797F2D"/>
    <w:rsid w:val="007B094F"/>
    <w:rsid w:val="007D68C4"/>
    <w:rsid w:val="0080279F"/>
    <w:rsid w:val="00837CB6"/>
    <w:rsid w:val="008642B1"/>
    <w:rsid w:val="00895B3A"/>
    <w:rsid w:val="008F3754"/>
    <w:rsid w:val="00906917"/>
    <w:rsid w:val="00907279"/>
    <w:rsid w:val="009173CB"/>
    <w:rsid w:val="00955E95"/>
    <w:rsid w:val="00984844"/>
    <w:rsid w:val="009E0F2D"/>
    <w:rsid w:val="009E3C27"/>
    <w:rsid w:val="009F0996"/>
    <w:rsid w:val="00A02A51"/>
    <w:rsid w:val="00A62E50"/>
    <w:rsid w:val="00A726FF"/>
    <w:rsid w:val="00AA1508"/>
    <w:rsid w:val="00AB2D77"/>
    <w:rsid w:val="00AB4C17"/>
    <w:rsid w:val="00AC216F"/>
    <w:rsid w:val="00AE0502"/>
    <w:rsid w:val="00AF0192"/>
    <w:rsid w:val="00B02FA1"/>
    <w:rsid w:val="00B22BCB"/>
    <w:rsid w:val="00B3538C"/>
    <w:rsid w:val="00B35820"/>
    <w:rsid w:val="00B82275"/>
    <w:rsid w:val="00B830D5"/>
    <w:rsid w:val="00C371CB"/>
    <w:rsid w:val="00C41DEC"/>
    <w:rsid w:val="00C72009"/>
    <w:rsid w:val="00CB6804"/>
    <w:rsid w:val="00D323A8"/>
    <w:rsid w:val="00D3778C"/>
    <w:rsid w:val="00D64E90"/>
    <w:rsid w:val="00DB6122"/>
    <w:rsid w:val="00DC39F6"/>
    <w:rsid w:val="00DD350C"/>
    <w:rsid w:val="00E2283A"/>
    <w:rsid w:val="00E26D94"/>
    <w:rsid w:val="00E352E3"/>
    <w:rsid w:val="00E42DBF"/>
    <w:rsid w:val="00E50C23"/>
    <w:rsid w:val="00E608C8"/>
    <w:rsid w:val="00EA70EB"/>
    <w:rsid w:val="00EA7409"/>
    <w:rsid w:val="00EB0FBF"/>
    <w:rsid w:val="00EC24F2"/>
    <w:rsid w:val="00ED4FC6"/>
    <w:rsid w:val="00EE767A"/>
    <w:rsid w:val="00F26BF8"/>
    <w:rsid w:val="00F55341"/>
    <w:rsid w:val="00F85EFC"/>
    <w:rsid w:val="00F95F82"/>
    <w:rsid w:val="00FD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155EE"/>
  <w15:chartTrackingRefBased/>
  <w15:docId w15:val="{D959F6C0-F055-4E2D-9B29-7DC7FB26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0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9F09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6321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t-line-clampraw-line">
    <w:name w:val="lt-line-clamp__raw-line"/>
    <w:basedOn w:val="Policepardfaut"/>
    <w:rsid w:val="00FD2379"/>
  </w:style>
  <w:style w:type="paragraph" w:styleId="PrformatHTML">
    <w:name w:val="HTML Preformatted"/>
    <w:basedOn w:val="Normal"/>
    <w:link w:val="PrformatHTMLCar"/>
    <w:uiPriority w:val="99"/>
    <w:unhideWhenUsed/>
    <w:rsid w:val="00EC2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C24F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EC24F2"/>
  </w:style>
  <w:style w:type="character" w:styleId="Accentuation">
    <w:name w:val="Emphasis"/>
    <w:basedOn w:val="Policepardfaut"/>
    <w:uiPriority w:val="20"/>
    <w:qFormat/>
    <w:rsid w:val="009F0996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9F099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F0996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20C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gkelc">
    <w:name w:val="hgkelc"/>
    <w:basedOn w:val="Policepardfaut"/>
    <w:rsid w:val="002B3023"/>
  </w:style>
  <w:style w:type="paragraph" w:styleId="Paragraphedeliste">
    <w:name w:val="List Paragraph"/>
    <w:basedOn w:val="Normal"/>
    <w:uiPriority w:val="34"/>
    <w:qFormat/>
    <w:rsid w:val="00767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Touaiti ( ISITC )</dc:creator>
  <cp:keywords/>
  <dc:description/>
  <cp:lastModifiedBy>Khaled Touaiti ( ISITC )</cp:lastModifiedBy>
  <cp:revision>96</cp:revision>
  <dcterms:created xsi:type="dcterms:W3CDTF">2021-07-21T13:38:00Z</dcterms:created>
  <dcterms:modified xsi:type="dcterms:W3CDTF">2021-08-14T21:59:00Z</dcterms:modified>
</cp:coreProperties>
</file>