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D1A11" w14:textId="77777777" w:rsidR="00CD36D4" w:rsidRDefault="00000000" w:rsidP="008146FD">
      <w:pPr>
        <w:spacing w:after="40"/>
        <w:ind w:right="-30"/>
        <w:jc w:val="center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KHALEEL AHMAD</w:t>
      </w:r>
    </w:p>
    <w:p w14:paraId="3B5DEBF2" w14:textId="77777777" w:rsidR="00CD36D4" w:rsidRDefault="00000000" w:rsidP="008146FD">
      <w:pPr>
        <w:spacing w:after="20"/>
        <w:ind w:right="-3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>Berlin, Germany (Open to Relocate)  |  +49 15563611714  |  khaleel.eu@gmail.com</w:t>
      </w:r>
    </w:p>
    <w:p w14:paraId="1D3180BA" w14:textId="77777777" w:rsidR="00CD36D4" w:rsidRDefault="00000000" w:rsidP="008146FD">
      <w:pPr>
        <w:spacing w:after="80"/>
        <w:ind w:right="-3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>github.com/khaleel-git  |  linkedin.com/in/khaleel-ahmad  |  khaleel.eu</w:t>
      </w:r>
    </w:p>
    <w:p w14:paraId="0F2422EF" w14:textId="77777777" w:rsidR="00CD36D4" w:rsidRDefault="00CD36D4" w:rsidP="008146FD">
      <w:pPr>
        <w:pBdr>
          <w:bottom w:val="single" w:sz="8" w:space="1" w:color="2E5FA3"/>
        </w:pBdr>
        <w:spacing w:after="80"/>
        <w:ind w:right="-30"/>
      </w:pPr>
    </w:p>
    <w:p w14:paraId="785CE99C" w14:textId="579B19A2" w:rsidR="00CD36D4" w:rsidRDefault="00000000" w:rsidP="008146FD">
      <w:pPr>
        <w:spacing w:before="80" w:after="80"/>
        <w:ind w:right="-30"/>
        <w:jc w:val="both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Data Engineer and </w:t>
      </w:r>
      <w:r w:rsidR="00AD5951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System Administrator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who architected production ETL pipelines and cloud infrastructure at Ericsson supporting </w:t>
      </w:r>
      <w:r w:rsidR="0046499E">
        <w:rPr>
          <w:rFonts w:ascii="Calibri" w:eastAsia="Calibri" w:hAnsi="Calibri" w:cs="Calibri"/>
          <w:color w:val="000000"/>
          <w:sz w:val="21"/>
          <w:szCs w:val="21"/>
        </w:rPr>
        <w:t>74</w:t>
      </w:r>
      <w:r>
        <w:rPr>
          <w:rFonts w:ascii="Calibri" w:eastAsia="Calibri" w:hAnsi="Calibri" w:cs="Calibri"/>
          <w:color w:val="000000"/>
          <w:sz w:val="21"/>
          <w:szCs w:val="21"/>
        </w:rPr>
        <w:t>M+ telecom subscribers</w:t>
      </w:r>
      <w:r w:rsidR="00CA3C0D">
        <w:rPr>
          <w:rFonts w:ascii="Calibri" w:eastAsia="Calibri" w:hAnsi="Calibri" w:cs="Calibri"/>
          <w:color w:val="000000"/>
          <w:sz w:val="21"/>
          <w:szCs w:val="21"/>
        </w:rPr>
        <w:t xml:space="preserve"> (</w:t>
      </w:r>
      <w:r w:rsidR="00DD73FE">
        <w:rPr>
          <w:rFonts w:ascii="Calibri" w:eastAsia="Calibri" w:hAnsi="Calibri" w:cs="Calibri"/>
          <w:color w:val="000000"/>
          <w:sz w:val="21"/>
          <w:szCs w:val="21"/>
        </w:rPr>
        <w:t xml:space="preserve">2G, </w:t>
      </w:r>
      <w:r w:rsidR="00CA3C0D">
        <w:rPr>
          <w:rFonts w:ascii="Calibri" w:eastAsia="Calibri" w:hAnsi="Calibri" w:cs="Calibri"/>
          <w:color w:val="000000"/>
          <w:sz w:val="21"/>
          <w:szCs w:val="21"/>
        </w:rPr>
        <w:t>3G, 4G LTE, 5G)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. Proficient in Python, Apache Airflow, AWS, and enterprise-scale data architecture. Currently </w:t>
      </w:r>
      <w:r w:rsidR="007D449A">
        <w:rPr>
          <w:rFonts w:ascii="Calibri" w:eastAsia="Calibri" w:hAnsi="Calibri" w:cs="Calibri"/>
          <w:color w:val="000000"/>
          <w:sz w:val="21"/>
          <w:szCs w:val="21"/>
        </w:rPr>
        <w:t xml:space="preserve">pursuing Masters in Artificial Intelligence </w:t>
      </w:r>
      <w:r>
        <w:rPr>
          <w:rFonts w:ascii="Calibri" w:eastAsia="Calibri" w:hAnsi="Calibri" w:cs="Calibri"/>
          <w:color w:val="000000"/>
          <w:sz w:val="21"/>
          <w:szCs w:val="21"/>
        </w:rPr>
        <w:t>at BTU Cottbus-Senftenberg.</w:t>
      </w:r>
    </w:p>
    <w:p w14:paraId="1F7B0E1E" w14:textId="77777777" w:rsidR="00CD36D4" w:rsidRDefault="00000000" w:rsidP="008146FD">
      <w:pPr>
        <w:pBdr>
          <w:bottom w:val="single" w:sz="6" w:space="2" w:color="2E5FA3"/>
        </w:pBdr>
        <w:spacing w:before="160" w:after="60"/>
        <w:ind w:right="-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EXPERIENCE</w:t>
      </w:r>
    </w:p>
    <w:p w14:paraId="4ED965E5" w14:textId="63790458" w:rsidR="00CD36D4" w:rsidRDefault="00000000" w:rsidP="008146FD">
      <w:pPr>
        <w:tabs>
          <w:tab w:val="right" w:pos="9360"/>
        </w:tabs>
        <w:spacing w:before="140" w:after="30"/>
        <w:ind w:right="-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ERICSSON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  | 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Data Engineer</w:t>
      </w:r>
      <w:r w:rsidR="003E434E">
        <w:rPr>
          <w:rFonts w:ascii="Calibri" w:eastAsia="Calibri" w:hAnsi="Calibri" w:cs="Calibri"/>
        </w:rPr>
        <w:t xml:space="preserve">                                                                                                                            </w:t>
      </w:r>
      <w:r w:rsidR="008146FD">
        <w:rPr>
          <w:rFonts w:ascii="Calibri" w:eastAsia="Calibri" w:hAnsi="Calibri" w:cs="Calibri"/>
        </w:rPr>
        <w:t xml:space="preserve"> </w:t>
      </w:r>
      <w:r w:rsidR="003E434E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  <w:iCs/>
          <w:color w:val="555555"/>
        </w:rPr>
        <w:t>Aug 2022 – Feb 2025</w:t>
      </w:r>
    </w:p>
    <w:p w14:paraId="0526E999" w14:textId="03575B86" w:rsidR="00CD36D4" w:rsidRDefault="00000000" w:rsidP="008146FD">
      <w:pPr>
        <w:tabs>
          <w:tab w:val="right" w:pos="9360"/>
        </w:tabs>
        <w:spacing w:before="100" w:after="20"/>
        <w:ind w:right="-30"/>
      </w:pPr>
      <w:r>
        <w:rPr>
          <w:rFonts w:ascii="Calibri" w:eastAsia="Calibri" w:hAnsi="Calibri" w:cs="Calibri"/>
          <w:b/>
          <w:bCs/>
          <w:color w:val="000000"/>
        </w:rPr>
        <w:t>Jazz Network Performance Management Analytics</w:t>
      </w:r>
      <w:r w:rsidR="003E434E">
        <w:rPr>
          <w:rFonts w:ascii="Calibri" w:eastAsia="Calibri" w:hAnsi="Calibri" w:cs="Calibri"/>
          <w:b/>
          <w:bCs/>
          <w:color w:val="000000"/>
        </w:rPr>
        <w:t xml:space="preserve">                                                                                         </w:t>
      </w:r>
      <w:r w:rsidR="002F07B3">
        <w:rPr>
          <w:rFonts w:ascii="Calibri" w:eastAsia="Calibri" w:hAnsi="Calibri" w:cs="Calibri"/>
          <w:i/>
          <w:iCs/>
          <w:color w:val="555555"/>
        </w:rPr>
        <w:t>Aug 2022 – Apr 2024</w:t>
      </w:r>
    </w:p>
    <w:p w14:paraId="40DC392C" w14:textId="77777777" w:rsidR="00CD36D4" w:rsidRDefault="00000000" w:rsidP="008146FD">
      <w:pPr>
        <w:spacing w:after="30"/>
        <w:ind w:right="-30"/>
      </w:pP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 xml:space="preserve">Tech Stack: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Python, Apache Airflow, MSSQL, T-SQL, Power BI, VMware, distributed servers</w:t>
      </w:r>
    </w:p>
    <w:p w14:paraId="5B627C75" w14:textId="15D91CD4" w:rsidR="00CD36D4" w:rsidRDefault="00000000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>
        <w:rPr>
          <w:rFonts w:ascii="Calibri" w:eastAsia="Calibri" w:hAnsi="Calibri" w:cs="Calibri"/>
          <w:color w:val="000000"/>
        </w:rPr>
        <w:t xml:space="preserve">Optimized XML parsing of Jazz OSS network files by 90% through distributed server architecture, enabling real-time network analytics for </w:t>
      </w:r>
      <w:r w:rsidR="0046499E">
        <w:rPr>
          <w:rFonts w:ascii="Calibri" w:eastAsia="Calibri" w:hAnsi="Calibri" w:cs="Calibri"/>
          <w:color w:val="000000"/>
        </w:rPr>
        <w:t>74</w:t>
      </w:r>
      <w:r>
        <w:rPr>
          <w:rFonts w:ascii="Calibri" w:eastAsia="Calibri" w:hAnsi="Calibri" w:cs="Calibri"/>
          <w:color w:val="000000"/>
        </w:rPr>
        <w:t xml:space="preserve">M+ </w:t>
      </w:r>
      <w:r w:rsidR="00CA3C0D">
        <w:rPr>
          <w:rFonts w:ascii="Calibri" w:eastAsia="Calibri" w:hAnsi="Calibri" w:cs="Calibri"/>
          <w:color w:val="000000"/>
        </w:rPr>
        <w:t>users</w:t>
      </w:r>
    </w:p>
    <w:p w14:paraId="6C4D6F04" w14:textId="77777777" w:rsidR="00CD36D4" w:rsidRDefault="00000000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>
        <w:rPr>
          <w:rFonts w:ascii="Calibri" w:eastAsia="Calibri" w:hAnsi="Calibri" w:cs="Calibri"/>
          <w:color w:val="000000"/>
        </w:rPr>
        <w:t>Architected end-to-end ETL pipelines in Apache Airflow ingesting OSS data into cell-level, day-level, and hourly aggregation databases for network optimization</w:t>
      </w:r>
    </w:p>
    <w:p w14:paraId="71A8D679" w14:textId="77777777" w:rsidR="00CD36D4" w:rsidRDefault="00000000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>
        <w:rPr>
          <w:rFonts w:ascii="Calibri" w:eastAsia="Calibri" w:hAnsi="Calibri" w:cs="Calibri"/>
          <w:color w:val="000000"/>
        </w:rPr>
        <w:t>Engineered Power BI dashboards and HTML/CSS reports delivering actionable network performance insights to C-level stakeholders, influencing 3+ strategic optimization decisions</w:t>
      </w:r>
    </w:p>
    <w:p w14:paraId="7538E10E" w14:textId="77777777" w:rsidR="00CD36D4" w:rsidRDefault="00000000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>
        <w:rPr>
          <w:rFonts w:ascii="Calibri" w:eastAsia="Calibri" w:hAnsi="Calibri" w:cs="Calibri"/>
          <w:color w:val="000000"/>
        </w:rPr>
        <w:t>Managed production VMware/vCenter infrastructure, RAID storage arrays, and HPE server environments supporting 99.5% uptime SLA</w:t>
      </w:r>
    </w:p>
    <w:p w14:paraId="221ED517" w14:textId="77777777" w:rsidR="00CD36D4" w:rsidRDefault="00000000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>
        <w:rPr>
          <w:rFonts w:ascii="Calibri" w:eastAsia="Calibri" w:hAnsi="Calibri" w:cs="Calibri"/>
          <w:color w:val="000000"/>
        </w:rPr>
        <w:t>Optimized T-SQL query performance on large-scale network datasets, reducing execution time by 45% through indexing and query plan refinement</w:t>
      </w:r>
    </w:p>
    <w:p w14:paraId="13E1A8B4" w14:textId="5A85FC4E" w:rsidR="00CD36D4" w:rsidRDefault="00000000" w:rsidP="008146FD">
      <w:pPr>
        <w:tabs>
          <w:tab w:val="right" w:pos="9360"/>
        </w:tabs>
        <w:spacing w:before="100" w:after="20"/>
        <w:ind w:right="-30"/>
      </w:pPr>
      <w:r>
        <w:rPr>
          <w:rFonts w:ascii="Calibri" w:eastAsia="Calibri" w:hAnsi="Calibri" w:cs="Calibri"/>
          <w:b/>
          <w:bCs/>
          <w:color w:val="000000"/>
        </w:rPr>
        <w:t>Infrastructure Migration from Ericsson GSC China to AWS</w:t>
      </w:r>
      <w:r w:rsidR="003E434E">
        <w:rPr>
          <w:rFonts w:ascii="Calibri" w:eastAsia="Calibri" w:hAnsi="Calibri" w:cs="Calibri"/>
        </w:rPr>
        <w:t xml:space="preserve">                                                                             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Mar 2023 – </w:t>
      </w:r>
      <w:r w:rsidR="002F07B3">
        <w:rPr>
          <w:rFonts w:ascii="Calibri" w:eastAsia="Calibri" w:hAnsi="Calibri" w:cs="Calibri"/>
          <w:i/>
          <w:iCs/>
          <w:color w:val="555555"/>
        </w:rPr>
        <w:t>Feb 2025</w:t>
      </w:r>
    </w:p>
    <w:p w14:paraId="5311B098" w14:textId="77777777" w:rsidR="00CD36D4" w:rsidRDefault="00000000" w:rsidP="008146FD">
      <w:pPr>
        <w:spacing w:after="30"/>
        <w:ind w:right="-30"/>
      </w:pP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 xml:space="preserve">Tech Stack: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Python, Apache Airflow, AWS, Terraform, Ansible, Linux, MSSQL</w:t>
      </w:r>
    </w:p>
    <w:p w14:paraId="68B0A1B1" w14:textId="06216C0F" w:rsidR="00CD36D4" w:rsidRDefault="00000000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>
        <w:rPr>
          <w:rFonts w:ascii="Calibri" w:eastAsia="Calibri" w:hAnsi="Calibri" w:cs="Calibri"/>
          <w:color w:val="000000"/>
        </w:rPr>
        <w:t>Migrated production infrastructure and 40+ data workflows from Ericsson GSC China to AWS and internal servers with zero downtime</w:t>
      </w:r>
    </w:p>
    <w:p w14:paraId="5B37E169" w14:textId="571718AC" w:rsidR="00CD36D4" w:rsidRDefault="00000000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>
        <w:rPr>
          <w:rFonts w:ascii="Calibri" w:eastAsia="Calibri" w:hAnsi="Calibri" w:cs="Calibri"/>
          <w:color w:val="000000"/>
        </w:rPr>
        <w:t xml:space="preserve">Re-engineered data pipelines in Apache Airflow and Python, eliminating 40% of manual intervention and reducing </w:t>
      </w:r>
      <w:r w:rsidR="001A2EDC">
        <w:rPr>
          <w:rFonts w:ascii="Calibri" w:eastAsia="Calibri" w:hAnsi="Calibri" w:cs="Calibri"/>
          <w:color w:val="000000"/>
        </w:rPr>
        <w:t xml:space="preserve">processing time </w:t>
      </w:r>
      <w:r>
        <w:rPr>
          <w:rFonts w:ascii="Calibri" w:eastAsia="Calibri" w:hAnsi="Calibri" w:cs="Calibri"/>
          <w:color w:val="000000"/>
        </w:rPr>
        <w:t>from 15 hrs/week to 9 hrs/week</w:t>
      </w:r>
    </w:p>
    <w:p w14:paraId="09CF5862" w14:textId="77777777" w:rsidR="00CD36D4" w:rsidRDefault="00000000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>
        <w:rPr>
          <w:rFonts w:ascii="Calibri" w:eastAsia="Calibri" w:hAnsi="Calibri" w:cs="Calibri"/>
          <w:color w:val="000000"/>
        </w:rPr>
        <w:t>Provisioned distributed VMware infrastructure on HPE machines using Infrastructure-as-Code (Terraform and Ansible), enabling self-service deployment for 8 teams</w:t>
      </w:r>
    </w:p>
    <w:p w14:paraId="727E55E8" w14:textId="75E465F9" w:rsidR="00CD36D4" w:rsidRDefault="00000000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>
        <w:rPr>
          <w:rFonts w:ascii="Calibri" w:eastAsia="Calibri" w:hAnsi="Calibri" w:cs="Calibri"/>
          <w:color w:val="000000"/>
        </w:rPr>
        <w:t>Coordinated cross-functional migration with network ops, database admins, and security teams</w:t>
      </w:r>
    </w:p>
    <w:p w14:paraId="73B288DC" w14:textId="18324F67" w:rsidR="00CD36D4" w:rsidRDefault="00000000" w:rsidP="008146FD">
      <w:pPr>
        <w:tabs>
          <w:tab w:val="right" w:pos="9360"/>
        </w:tabs>
        <w:spacing w:before="140" w:after="30"/>
        <w:ind w:right="-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HELLOAP</w:t>
      </w:r>
      <w:r w:rsidR="00113AB4"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P 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| 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Linux System Administrator &amp; Python Developer</w:t>
      </w:r>
      <w:r w:rsidR="003E434E">
        <w:rPr>
          <w:rFonts w:ascii="Calibri" w:eastAsia="Calibri" w:hAnsi="Calibri" w:cs="Calibri"/>
        </w:rPr>
        <w:t xml:space="preserve">                                                            </w:t>
      </w:r>
      <w:r>
        <w:rPr>
          <w:rFonts w:ascii="Calibri" w:eastAsia="Calibri" w:hAnsi="Calibri" w:cs="Calibri"/>
          <w:i/>
          <w:iCs/>
          <w:color w:val="555555"/>
        </w:rPr>
        <w:t>Jan 2020 – Jul 2022</w:t>
      </w:r>
    </w:p>
    <w:p w14:paraId="23394933" w14:textId="77777777" w:rsidR="00CD36D4" w:rsidRDefault="00000000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>
        <w:rPr>
          <w:rFonts w:ascii="Calibri" w:eastAsia="Calibri" w:hAnsi="Calibri" w:cs="Calibri"/>
          <w:color w:val="000000"/>
        </w:rPr>
        <w:t>Operated multi-cloud infrastructure supporting 50+ production applications across AWS, GCP, Azure, Digital Ocean, Vultr, and Linode; maintained 99.9% uptime SLA</w:t>
      </w:r>
    </w:p>
    <w:p w14:paraId="67B9E4F2" w14:textId="77777777" w:rsidR="00CD36D4" w:rsidRDefault="00000000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>
        <w:rPr>
          <w:rFonts w:ascii="Calibri" w:eastAsia="Calibri" w:hAnsi="Calibri" w:cs="Calibri"/>
          <w:color w:val="000000"/>
        </w:rPr>
        <w:t>Engineered configuration management and deployment automation for 50+ websites using WHM/cPanel, Vesta, CloudPanel, and ISPConfig; reduced provisioning time by 60%</w:t>
      </w:r>
    </w:p>
    <w:p w14:paraId="6190F353" w14:textId="77777777" w:rsidR="00CD36D4" w:rsidRDefault="00000000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>
        <w:rPr>
          <w:rFonts w:ascii="Calibri" w:eastAsia="Calibri" w:hAnsi="Calibri" w:cs="Calibri"/>
          <w:color w:val="000000"/>
        </w:rPr>
        <w:t>Deployed and maintained WordPress and Python applications on containerized cloud infrastructure with zero critical security incidents across 2+ years</w:t>
      </w:r>
    </w:p>
    <w:p w14:paraId="3E9EC058" w14:textId="739FC004" w:rsidR="00965CFC" w:rsidRPr="00965CFC" w:rsidRDefault="00000000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>
        <w:rPr>
          <w:rFonts w:ascii="Calibri" w:eastAsia="Calibri" w:hAnsi="Calibri" w:cs="Calibri"/>
          <w:color w:val="000000"/>
        </w:rPr>
        <w:t>Designed monitoring and alerting systems achieving under 5-minute MTTR for infrastructure incidents</w:t>
      </w:r>
    </w:p>
    <w:p w14:paraId="70AD5C5D" w14:textId="18275D70" w:rsidR="00767C8B" w:rsidRPr="00767C8B" w:rsidRDefault="00767C8B" w:rsidP="008146FD">
      <w:pPr>
        <w:tabs>
          <w:tab w:val="right" w:pos="9360"/>
        </w:tabs>
        <w:spacing w:before="140" w:after="30"/>
        <w:ind w:right="-3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APK</w:t>
      </w:r>
      <w:r w:rsidR="00113AB4"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</w:t>
      </w:r>
      <w:r w:rsidR="00AD5951">
        <w:rPr>
          <w:rFonts w:ascii="Calibri" w:eastAsia="Calibri" w:hAnsi="Calibri" w:cs="Calibri"/>
          <w:b/>
          <w:bCs/>
          <w:color w:val="1F3864"/>
          <w:sz w:val="22"/>
          <w:szCs w:val="22"/>
        </w:rPr>
        <w:t>FUEL</w:t>
      </w:r>
      <w:r w:rsidR="00113AB4"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| 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Founder &amp; Developer (Python/Cloud)                                                             </w:t>
      </w:r>
      <w:r w:rsidR="003E434E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              </w:t>
      </w:r>
      <w:r w:rsidR="00AD5951">
        <w:rPr>
          <w:rFonts w:ascii="Calibri" w:eastAsia="Calibri" w:hAnsi="Calibri" w:cs="Calibri"/>
          <w:i/>
          <w:iCs/>
          <w:color w:val="555555"/>
        </w:rPr>
        <w:t>Mar</w:t>
      </w:r>
      <w:r>
        <w:rPr>
          <w:rFonts w:ascii="Calibri" w:eastAsia="Calibri" w:hAnsi="Calibri" w:cs="Calibri"/>
          <w:i/>
          <w:iCs/>
          <w:color w:val="555555"/>
        </w:rPr>
        <w:t xml:space="preserve"> 20</w:t>
      </w:r>
      <w:r w:rsidR="00AD5951">
        <w:rPr>
          <w:rFonts w:ascii="Calibri" w:eastAsia="Calibri" w:hAnsi="Calibri" w:cs="Calibri"/>
          <w:i/>
          <w:iCs/>
          <w:color w:val="555555"/>
        </w:rPr>
        <w:t>18</w:t>
      </w:r>
      <w:r>
        <w:rPr>
          <w:rFonts w:ascii="Calibri" w:eastAsia="Calibri" w:hAnsi="Calibri" w:cs="Calibri"/>
          <w:i/>
          <w:iCs/>
          <w:color w:val="555555"/>
        </w:rPr>
        <w:t xml:space="preserve"> – </w:t>
      </w:r>
      <w:r w:rsidR="00AD5951">
        <w:rPr>
          <w:rFonts w:ascii="Calibri" w:eastAsia="Calibri" w:hAnsi="Calibri" w:cs="Calibri"/>
          <w:i/>
          <w:iCs/>
          <w:color w:val="555555"/>
        </w:rPr>
        <w:t>Oct</w:t>
      </w:r>
      <w:r>
        <w:rPr>
          <w:rFonts w:ascii="Calibri" w:eastAsia="Calibri" w:hAnsi="Calibri" w:cs="Calibri"/>
          <w:i/>
          <w:iCs/>
          <w:color w:val="555555"/>
        </w:rPr>
        <w:t xml:space="preserve"> 202</w:t>
      </w:r>
      <w:r w:rsidR="00AD5951">
        <w:rPr>
          <w:rFonts w:ascii="Calibri" w:eastAsia="Calibri" w:hAnsi="Calibri" w:cs="Calibri"/>
          <w:i/>
          <w:iCs/>
          <w:color w:val="555555"/>
        </w:rPr>
        <w:t>4</w:t>
      </w:r>
    </w:p>
    <w:p w14:paraId="00E1E66E" w14:textId="5D52DFAB" w:rsidR="00767C8B" w:rsidRPr="00767C8B" w:rsidRDefault="00767C8B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 w:rsidRPr="00767C8B">
        <w:rPr>
          <w:rFonts w:ascii="Calibri" w:eastAsia="Calibri" w:hAnsi="Calibri" w:cs="Calibri"/>
          <w:color w:val="000000"/>
        </w:rPr>
        <w:t>Developed a custom Google Play Store APK downloader using Python (Selenium, BeautifulSoup, Scrapy) to extract and deliver app data, integrating the official Google Play Store API from GitHub</w:t>
      </w:r>
    </w:p>
    <w:p w14:paraId="5D10D585" w14:textId="3C6ECFAD" w:rsidR="00767C8B" w:rsidRDefault="00767C8B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 w:rsidRPr="00767C8B">
        <w:t>Built and managed a comprehensive app directory with detailed reviews and specifications</w:t>
      </w:r>
    </w:p>
    <w:p w14:paraId="4FC5C1EC" w14:textId="5DE49F79" w:rsidR="00767C8B" w:rsidRPr="00AD5951" w:rsidRDefault="00AD5951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 w:rsidRPr="00AD5951">
        <w:t>Worked extensively with WordPress, PHP, and Python</w:t>
      </w:r>
      <w:r>
        <w:t xml:space="preserve">, </w:t>
      </w:r>
      <w:r w:rsidRPr="00AD5951">
        <w:t>implemented AJAX-based API calls and improved SEO</w:t>
      </w:r>
      <w:r>
        <w:t xml:space="preserve"> Speed</w:t>
      </w:r>
      <w:r w:rsidRPr="00AD5951">
        <w:t xml:space="preserve"> through plugin development and theme optimization</w:t>
      </w:r>
    </w:p>
    <w:p w14:paraId="22E38A1D" w14:textId="22DD1622" w:rsidR="00CD36D4" w:rsidRDefault="00000000" w:rsidP="008146FD">
      <w:pPr>
        <w:pBdr>
          <w:bottom w:val="single" w:sz="6" w:space="2" w:color="2E5FA3"/>
        </w:pBdr>
        <w:spacing w:before="160" w:after="60"/>
        <w:ind w:right="-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SKILLS</w:t>
      </w:r>
    </w:p>
    <w:p w14:paraId="0E3650A2" w14:textId="62CCD2F5" w:rsidR="00CD36D4" w:rsidRDefault="00000000" w:rsidP="008146FD">
      <w:pPr>
        <w:spacing w:before="30" w:after="30"/>
        <w:ind w:right="-30"/>
      </w:pPr>
      <w:r>
        <w:rPr>
          <w:rFonts w:ascii="Calibri" w:eastAsia="Calibri" w:hAnsi="Calibri" w:cs="Calibri"/>
          <w:b/>
          <w:bCs/>
          <w:color w:val="1F3864"/>
        </w:rPr>
        <w:t xml:space="preserve">Programming Languages: </w:t>
      </w:r>
      <w:r>
        <w:rPr>
          <w:rFonts w:ascii="Calibri" w:eastAsia="Calibri" w:hAnsi="Calibri" w:cs="Calibri"/>
          <w:color w:val="000000"/>
        </w:rPr>
        <w:t>Python</w:t>
      </w:r>
      <w:r w:rsidR="00F6559F"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</w:rPr>
        <w:t>Java, C, C++, Bash/Zsh</w:t>
      </w:r>
    </w:p>
    <w:p w14:paraId="54BFFF03" w14:textId="14C5BAC3" w:rsidR="00CD36D4" w:rsidRDefault="00000000" w:rsidP="008146FD">
      <w:pPr>
        <w:spacing w:before="30" w:after="30"/>
        <w:ind w:right="-30"/>
      </w:pPr>
      <w:r>
        <w:rPr>
          <w:rFonts w:ascii="Calibri" w:eastAsia="Calibri" w:hAnsi="Calibri" w:cs="Calibri"/>
          <w:b/>
          <w:bCs/>
          <w:color w:val="1F3864"/>
        </w:rPr>
        <w:t xml:space="preserve">Data Engineering: </w:t>
      </w:r>
      <w:r>
        <w:rPr>
          <w:rFonts w:ascii="Calibri" w:eastAsia="Calibri" w:hAnsi="Calibri" w:cs="Calibri"/>
          <w:color w:val="000000"/>
        </w:rPr>
        <w:t>Apache Airflow (ETL/CI-CD), PowerBI, SQL optimization, distributed data processing, real-time analytics</w:t>
      </w:r>
    </w:p>
    <w:p w14:paraId="64A6FDB7" w14:textId="0EA4E115" w:rsidR="00CD36D4" w:rsidRDefault="00000000" w:rsidP="008146FD">
      <w:pPr>
        <w:spacing w:before="30" w:after="30"/>
        <w:ind w:right="-30"/>
      </w:pPr>
      <w:r>
        <w:rPr>
          <w:rFonts w:ascii="Calibri" w:eastAsia="Calibri" w:hAnsi="Calibri" w:cs="Calibri"/>
          <w:b/>
          <w:bCs/>
          <w:color w:val="1F3864"/>
        </w:rPr>
        <w:t xml:space="preserve">Databases: </w:t>
      </w:r>
      <w:r>
        <w:rPr>
          <w:rFonts w:ascii="Calibri" w:eastAsia="Calibri" w:hAnsi="Calibri" w:cs="Calibri"/>
          <w:color w:val="000000"/>
        </w:rPr>
        <w:t>MSSQL (T-SQL, query optimization), MySQL, PostgreSQL</w:t>
      </w:r>
      <w:r w:rsidR="001E5DDB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replication, backup/recovery, performance tuning</w:t>
      </w:r>
    </w:p>
    <w:p w14:paraId="75603755" w14:textId="62D7055D" w:rsidR="00CD36D4" w:rsidRDefault="00000000" w:rsidP="008146FD">
      <w:pPr>
        <w:spacing w:before="30" w:after="30"/>
        <w:ind w:right="-30"/>
      </w:pPr>
      <w:r>
        <w:rPr>
          <w:rFonts w:ascii="Calibri" w:eastAsia="Calibri" w:hAnsi="Calibri" w:cs="Calibri"/>
          <w:b/>
          <w:bCs/>
          <w:color w:val="1F3864"/>
        </w:rPr>
        <w:t xml:space="preserve">Cloud: </w:t>
      </w:r>
      <w:r>
        <w:rPr>
          <w:rFonts w:ascii="Calibri" w:eastAsia="Calibri" w:hAnsi="Calibri" w:cs="Calibri"/>
          <w:color w:val="000000"/>
        </w:rPr>
        <w:t xml:space="preserve">AWS (EC2, </w:t>
      </w:r>
      <w:r w:rsidR="001E5DDB">
        <w:rPr>
          <w:rFonts w:ascii="Calibri" w:eastAsia="Calibri" w:hAnsi="Calibri" w:cs="Calibri"/>
          <w:color w:val="000000"/>
        </w:rPr>
        <w:t>ECS</w:t>
      </w:r>
      <w:r>
        <w:rPr>
          <w:rFonts w:ascii="Calibri" w:eastAsia="Calibri" w:hAnsi="Calibri" w:cs="Calibri"/>
          <w:color w:val="000000"/>
        </w:rPr>
        <w:t>,</w:t>
      </w:r>
      <w:r w:rsidR="001E5DDB">
        <w:rPr>
          <w:rFonts w:ascii="Calibri" w:eastAsia="Calibri" w:hAnsi="Calibri" w:cs="Calibri"/>
          <w:color w:val="000000"/>
        </w:rPr>
        <w:t xml:space="preserve"> EKS</w:t>
      </w:r>
      <w:r>
        <w:rPr>
          <w:rFonts w:ascii="Calibri" w:eastAsia="Calibri" w:hAnsi="Calibri" w:cs="Calibri"/>
          <w:color w:val="000000"/>
        </w:rPr>
        <w:t>), GCP, Azure</w:t>
      </w:r>
      <w:r w:rsidR="001E5DDB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VMware/vCenter, Kubernetes, Docker, Terraform, Ansible, CI/CD (GitHub Actions)</w:t>
      </w:r>
    </w:p>
    <w:p w14:paraId="0737C0A0" w14:textId="28FF31C5" w:rsidR="00CD36D4" w:rsidRDefault="00000000" w:rsidP="008146FD">
      <w:pPr>
        <w:spacing w:before="30" w:after="30"/>
        <w:ind w:right="-30"/>
      </w:pPr>
      <w:r>
        <w:rPr>
          <w:rFonts w:ascii="Calibri" w:eastAsia="Calibri" w:hAnsi="Calibri" w:cs="Calibri"/>
          <w:b/>
          <w:bCs/>
          <w:color w:val="1F3864"/>
        </w:rPr>
        <w:t xml:space="preserve">Monitoring: </w:t>
      </w:r>
      <w:r>
        <w:rPr>
          <w:rFonts w:ascii="Calibri" w:eastAsia="Calibri" w:hAnsi="Calibri" w:cs="Calibri"/>
          <w:color w:val="000000"/>
        </w:rPr>
        <w:t>Prometheus, Grafana</w:t>
      </w:r>
      <w:r w:rsidR="001E5DDB">
        <w:rPr>
          <w:rFonts w:ascii="Calibri" w:eastAsia="Calibri" w:hAnsi="Calibri" w:cs="Calibri"/>
          <w:color w:val="000000"/>
        </w:rPr>
        <w:t>, SNMP (SolarWinds)</w:t>
      </w:r>
    </w:p>
    <w:p w14:paraId="00E580A3" w14:textId="1288CABF" w:rsidR="00CD36D4" w:rsidRDefault="00000000" w:rsidP="008146FD">
      <w:pPr>
        <w:spacing w:before="30" w:after="30"/>
        <w:ind w:right="-30"/>
      </w:pPr>
      <w:r>
        <w:rPr>
          <w:rFonts w:ascii="Calibri" w:eastAsia="Calibri" w:hAnsi="Calibri" w:cs="Calibri"/>
          <w:b/>
          <w:bCs/>
          <w:color w:val="1F3864"/>
        </w:rPr>
        <w:t xml:space="preserve">Operating Systems: </w:t>
      </w:r>
      <w:r>
        <w:rPr>
          <w:rFonts w:ascii="Calibri" w:eastAsia="Calibri" w:hAnsi="Calibri" w:cs="Calibri"/>
          <w:color w:val="000000"/>
        </w:rPr>
        <w:t xml:space="preserve">Linux </w:t>
      </w:r>
      <w:r w:rsidR="001E5DDB">
        <w:rPr>
          <w:rFonts w:ascii="Calibri" w:eastAsia="Calibri" w:hAnsi="Calibri" w:cs="Calibri"/>
          <w:color w:val="000000"/>
        </w:rPr>
        <w:t>(</w:t>
      </w:r>
      <w:r>
        <w:rPr>
          <w:rFonts w:ascii="Calibri" w:eastAsia="Calibri" w:hAnsi="Calibri" w:cs="Calibri"/>
          <w:color w:val="000000"/>
        </w:rPr>
        <w:t>Debian, Ubuntu, CentOS</w:t>
      </w:r>
      <w:r w:rsidR="001E5DDB">
        <w:rPr>
          <w:rFonts w:ascii="Calibri" w:eastAsia="Calibri" w:hAnsi="Calibri" w:cs="Calibri"/>
          <w:color w:val="000000"/>
        </w:rPr>
        <w:t>), Windows Server</w:t>
      </w:r>
      <w:r>
        <w:rPr>
          <w:rFonts w:ascii="Calibri" w:eastAsia="Calibri" w:hAnsi="Calibri" w:cs="Calibri"/>
          <w:color w:val="000000"/>
        </w:rPr>
        <w:t xml:space="preserve">, networking, kernel </w:t>
      </w:r>
      <w:r w:rsidR="001E5DDB">
        <w:rPr>
          <w:rFonts w:ascii="Calibri" w:eastAsia="Calibri" w:hAnsi="Calibri" w:cs="Calibri"/>
          <w:color w:val="000000"/>
        </w:rPr>
        <w:t>patching</w:t>
      </w:r>
    </w:p>
    <w:p w14:paraId="229EB9EF" w14:textId="77777777" w:rsidR="00F6559F" w:rsidRDefault="00F6559F" w:rsidP="008146FD">
      <w:pPr>
        <w:pBdr>
          <w:bottom w:val="single" w:sz="6" w:space="2" w:color="2E5FA3"/>
        </w:pBdr>
        <w:spacing w:before="160" w:after="60"/>
        <w:ind w:right="-30"/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</w:p>
    <w:p w14:paraId="1DA55D05" w14:textId="6D3B9A63" w:rsidR="00CD36D4" w:rsidRDefault="00000000" w:rsidP="008146FD">
      <w:pPr>
        <w:pBdr>
          <w:bottom w:val="single" w:sz="6" w:space="2" w:color="2E5FA3"/>
        </w:pBdr>
        <w:spacing w:before="160" w:after="60"/>
        <w:ind w:right="-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lastRenderedPageBreak/>
        <w:t>EDUCATION</w:t>
      </w:r>
    </w:p>
    <w:p w14:paraId="6BEE4E93" w14:textId="79F34FAE" w:rsidR="00CD36D4" w:rsidRDefault="00000000" w:rsidP="008146FD">
      <w:pPr>
        <w:tabs>
          <w:tab w:val="right" w:pos="9360"/>
        </w:tabs>
        <w:spacing w:before="100" w:after="20"/>
        <w:ind w:right="-30"/>
        <w:jc w:val="both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M.S. in Artificial Intelligence</w:t>
      </w:r>
      <w:r w:rsidR="003E434E">
        <w:rPr>
          <w:rFonts w:ascii="Calibri" w:eastAsia="Calibri" w:hAnsi="Calibri" w:cs="Calibri"/>
        </w:rPr>
        <w:t xml:space="preserve">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i/>
          <w:iCs/>
          <w:color w:val="555555"/>
        </w:rPr>
        <w:t>Apr 2025 – Present</w:t>
      </w:r>
    </w:p>
    <w:p w14:paraId="30493B5D" w14:textId="77777777" w:rsidR="00CD36D4" w:rsidRDefault="00000000" w:rsidP="008146FD">
      <w:pPr>
        <w:spacing w:after="20"/>
        <w:ind w:right="-30"/>
        <w:jc w:val="both"/>
      </w:pPr>
      <w:r>
        <w:rPr>
          <w:rFonts w:ascii="Calibri" w:eastAsia="Calibri" w:hAnsi="Calibri" w:cs="Calibri"/>
          <w:color w:val="555555"/>
        </w:rPr>
        <w:t>BTU Cottbus-Senftenberg, Germany</w:t>
      </w:r>
    </w:p>
    <w:p w14:paraId="04773016" w14:textId="76CAC91C" w:rsidR="00CD36D4" w:rsidRDefault="00000000" w:rsidP="008146FD">
      <w:pPr>
        <w:spacing w:after="60"/>
        <w:ind w:right="-30"/>
        <w:jc w:val="both"/>
      </w:pP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>Relevant Coursework:</w:t>
      </w:r>
      <w:r w:rsidR="00FE12CC">
        <w:rPr>
          <w:rFonts w:ascii="Calibri" w:eastAsia="Calibri" w:hAnsi="Calibri" w:cs="Calibri"/>
          <w:color w:val="555555"/>
          <w:sz w:val="19"/>
          <w:szCs w:val="19"/>
        </w:rPr>
        <w:t xml:space="preserve"> Data Warehouse</w:t>
      </w:r>
      <w:r>
        <w:rPr>
          <w:rFonts w:ascii="Calibri" w:eastAsia="Calibri" w:hAnsi="Calibri" w:cs="Calibri"/>
          <w:color w:val="555555"/>
          <w:sz w:val="19"/>
          <w:szCs w:val="19"/>
        </w:rPr>
        <w:t>, Distributed Computing in ML, Logic in Databases</w:t>
      </w:r>
    </w:p>
    <w:p w14:paraId="6B7C728A" w14:textId="68310C02" w:rsidR="00CD36D4" w:rsidRDefault="00000000" w:rsidP="008146FD">
      <w:pPr>
        <w:tabs>
          <w:tab w:val="right" w:pos="9360"/>
        </w:tabs>
        <w:spacing w:before="60" w:after="20"/>
        <w:ind w:right="-30"/>
        <w:jc w:val="both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B.S. in Computer Science</w:t>
      </w:r>
      <w:r w:rsidR="003E434E">
        <w:rPr>
          <w:rFonts w:ascii="Calibri" w:eastAsia="Calibri" w:hAnsi="Calibri" w:cs="Calibri"/>
        </w:rPr>
        <w:t xml:space="preserve">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i/>
          <w:iCs/>
          <w:color w:val="555555"/>
        </w:rPr>
        <w:t>Sep 2016 – Feb 2021</w:t>
      </w:r>
    </w:p>
    <w:p w14:paraId="2042FAF7" w14:textId="77777777" w:rsidR="00CD36D4" w:rsidRDefault="00000000" w:rsidP="008146FD">
      <w:pPr>
        <w:spacing w:after="60"/>
        <w:ind w:right="-30"/>
        <w:jc w:val="both"/>
      </w:pPr>
      <w:r>
        <w:rPr>
          <w:rFonts w:ascii="Calibri" w:eastAsia="Calibri" w:hAnsi="Calibri" w:cs="Calibri"/>
          <w:color w:val="555555"/>
        </w:rPr>
        <w:t>Information Technology University, Pakistan</w:t>
      </w:r>
    </w:p>
    <w:p w14:paraId="44A29FAF" w14:textId="77777777" w:rsidR="00CD36D4" w:rsidRDefault="00000000" w:rsidP="008146FD">
      <w:pPr>
        <w:pBdr>
          <w:bottom w:val="single" w:sz="6" w:space="2" w:color="2E5FA3"/>
        </w:pBdr>
        <w:spacing w:before="160" w:after="60"/>
        <w:ind w:right="-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2DD4E121" w14:textId="77777777" w:rsidR="00CD36D4" w:rsidRDefault="00000000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>
        <w:rPr>
          <w:rFonts w:ascii="Calibri" w:eastAsia="Calibri" w:hAnsi="Calibri" w:cs="Calibri"/>
          <w:b/>
          <w:bCs/>
          <w:color w:val="000000"/>
        </w:rPr>
        <w:t>Certified Kubernetes Administrator (CKA)</w:t>
      </w:r>
      <w:r>
        <w:rPr>
          <w:rFonts w:ascii="Calibri" w:eastAsia="Calibri" w:hAnsi="Calibri" w:cs="Calibri"/>
          <w:color w:val="555555"/>
        </w:rPr>
        <w:t xml:space="preserve">  |  Linux Foundation</w:t>
      </w:r>
    </w:p>
    <w:p w14:paraId="5ACD7FAF" w14:textId="77777777" w:rsidR="00CD36D4" w:rsidRPr="0028656E" w:rsidRDefault="00000000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>
        <w:rPr>
          <w:rFonts w:ascii="Calibri" w:eastAsia="Calibri" w:hAnsi="Calibri" w:cs="Calibri"/>
          <w:b/>
          <w:bCs/>
          <w:color w:val="000000"/>
        </w:rPr>
        <w:t>Containerized Applications on AWS</w:t>
      </w:r>
      <w:r>
        <w:rPr>
          <w:rFonts w:ascii="Calibri" w:eastAsia="Calibri" w:hAnsi="Calibri" w:cs="Calibri"/>
          <w:color w:val="555555"/>
        </w:rPr>
        <w:t xml:space="preserve">  |  Amazon Web Services</w:t>
      </w:r>
    </w:p>
    <w:p w14:paraId="17B6F6DB" w14:textId="2A680370" w:rsidR="0028656E" w:rsidRPr="0028656E" w:rsidRDefault="0028656E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  <w:rPr>
          <w:rFonts w:ascii="Calibri" w:hAnsi="Calibri" w:cs="Calibri"/>
        </w:rPr>
      </w:pPr>
      <w:r w:rsidRPr="0028656E">
        <w:rPr>
          <w:rFonts w:ascii="Calibri" w:hAnsi="Calibri" w:cs="Calibri"/>
          <w:b/>
          <w:bCs/>
          <w:shd w:val="clear" w:color="auto" w:fill="FFFFFF"/>
        </w:rPr>
        <w:t xml:space="preserve">Linux Foundation Certified System Administrator (LFCS) </w:t>
      </w:r>
      <w:r w:rsidRPr="0028656E">
        <w:rPr>
          <w:rFonts w:ascii="Calibri" w:eastAsia="Calibri" w:hAnsi="Calibri" w:cs="Calibri"/>
          <w:color w:val="555555"/>
        </w:rPr>
        <w:t>|  KodeKloud</w:t>
      </w:r>
    </w:p>
    <w:p w14:paraId="18A84E78" w14:textId="77777777" w:rsidR="00CD36D4" w:rsidRDefault="00000000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>
        <w:rPr>
          <w:rFonts w:ascii="Calibri" w:eastAsia="Calibri" w:hAnsi="Calibri" w:cs="Calibri"/>
          <w:b/>
          <w:bCs/>
          <w:color w:val="000000"/>
        </w:rPr>
        <w:t>Python Data Structures</w:t>
      </w:r>
      <w:r>
        <w:rPr>
          <w:rFonts w:ascii="Calibri" w:eastAsia="Calibri" w:hAnsi="Calibri" w:cs="Calibri"/>
          <w:color w:val="555555"/>
        </w:rPr>
        <w:t xml:space="preserve">  |  Coursera</w:t>
      </w:r>
    </w:p>
    <w:p w14:paraId="0BD708AB" w14:textId="77777777" w:rsidR="00CD36D4" w:rsidRPr="00113AB4" w:rsidRDefault="00000000" w:rsidP="008146FD">
      <w:pPr>
        <w:pStyle w:val="ListParagraph"/>
        <w:numPr>
          <w:ilvl w:val="0"/>
          <w:numId w:val="2"/>
        </w:numPr>
        <w:spacing w:before="20" w:after="20"/>
        <w:ind w:right="-30"/>
        <w:jc w:val="both"/>
      </w:pPr>
      <w:r>
        <w:rPr>
          <w:rFonts w:ascii="Calibri" w:eastAsia="Calibri" w:hAnsi="Calibri" w:cs="Calibri"/>
          <w:b/>
          <w:bCs/>
          <w:color w:val="000000"/>
        </w:rPr>
        <w:t>Mastering Ansible Automation</w:t>
      </w:r>
      <w:r>
        <w:rPr>
          <w:rFonts w:ascii="Calibri" w:eastAsia="Calibri" w:hAnsi="Calibri" w:cs="Calibri"/>
          <w:color w:val="555555"/>
        </w:rPr>
        <w:t xml:space="preserve">  |  Linux Academy</w:t>
      </w:r>
    </w:p>
    <w:p w14:paraId="7801AD65" w14:textId="19B05B4E" w:rsidR="00113AB4" w:rsidRDefault="00113AB4" w:rsidP="008146FD">
      <w:pPr>
        <w:pBdr>
          <w:bottom w:val="single" w:sz="6" w:space="2" w:color="2E5FA3"/>
        </w:pBdr>
        <w:spacing w:before="160" w:after="60"/>
        <w:ind w:right="-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LANGUAES</w:t>
      </w:r>
    </w:p>
    <w:p w14:paraId="7365E4F6" w14:textId="62AC6B27" w:rsidR="00113AB4" w:rsidRPr="00113AB4" w:rsidRDefault="00113AB4" w:rsidP="008146FD">
      <w:pPr>
        <w:pStyle w:val="ListParagraph"/>
        <w:numPr>
          <w:ilvl w:val="0"/>
          <w:numId w:val="2"/>
        </w:numPr>
        <w:spacing w:before="20" w:after="20"/>
        <w:ind w:right="-30"/>
      </w:pPr>
      <w:r>
        <w:rPr>
          <w:rFonts w:ascii="Calibri" w:eastAsia="Calibri" w:hAnsi="Calibri" w:cs="Calibri"/>
          <w:b/>
          <w:bCs/>
          <w:color w:val="000000"/>
        </w:rPr>
        <w:t>ENGLISH (C1)</w:t>
      </w:r>
    </w:p>
    <w:p w14:paraId="51F5FC23" w14:textId="33E755C4" w:rsidR="00113AB4" w:rsidRPr="00113AB4" w:rsidRDefault="00113AB4" w:rsidP="008146FD">
      <w:pPr>
        <w:pStyle w:val="ListParagraph"/>
        <w:numPr>
          <w:ilvl w:val="0"/>
          <w:numId w:val="2"/>
        </w:numPr>
        <w:spacing w:before="20" w:after="20"/>
        <w:ind w:right="-30"/>
      </w:pPr>
      <w:r>
        <w:rPr>
          <w:rFonts w:ascii="Calibri" w:eastAsia="Calibri" w:hAnsi="Calibri" w:cs="Calibri"/>
          <w:b/>
          <w:bCs/>
          <w:color w:val="000000"/>
        </w:rPr>
        <w:t>GERMAN (B1)</w:t>
      </w:r>
    </w:p>
    <w:p w14:paraId="5F8979FF" w14:textId="58898D7F" w:rsidR="00113AB4" w:rsidRDefault="00113AB4" w:rsidP="008146FD">
      <w:pPr>
        <w:pStyle w:val="ListParagraph"/>
        <w:numPr>
          <w:ilvl w:val="0"/>
          <w:numId w:val="2"/>
        </w:numPr>
        <w:spacing w:before="20" w:after="20"/>
        <w:ind w:right="-30"/>
      </w:pPr>
      <w:r>
        <w:rPr>
          <w:rFonts w:ascii="Calibri" w:eastAsia="Calibri" w:hAnsi="Calibri" w:cs="Calibri"/>
          <w:b/>
          <w:bCs/>
          <w:color w:val="000000"/>
        </w:rPr>
        <w:t>URDU (NATIVE)</w:t>
      </w:r>
    </w:p>
    <w:sectPr w:rsidR="00113AB4" w:rsidSect="004C5110">
      <w:pgSz w:w="11900" w:h="16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0023A"/>
    <w:multiLevelType w:val="hybridMultilevel"/>
    <w:tmpl w:val="1DB2A5E2"/>
    <w:lvl w:ilvl="0" w:tplc="7CA402B2">
      <w:start w:val="1"/>
      <w:numFmt w:val="bullet"/>
      <w:lvlText w:val="•"/>
      <w:lvlJc w:val="left"/>
      <w:pPr>
        <w:ind w:left="440" w:hanging="260"/>
      </w:pPr>
    </w:lvl>
    <w:lvl w:ilvl="1" w:tplc="A3300A94">
      <w:numFmt w:val="decimal"/>
      <w:lvlText w:val=""/>
      <w:lvlJc w:val="left"/>
    </w:lvl>
    <w:lvl w:ilvl="2" w:tplc="38D480EA">
      <w:numFmt w:val="decimal"/>
      <w:lvlText w:val=""/>
      <w:lvlJc w:val="left"/>
    </w:lvl>
    <w:lvl w:ilvl="3" w:tplc="03BA5052">
      <w:numFmt w:val="decimal"/>
      <w:lvlText w:val=""/>
      <w:lvlJc w:val="left"/>
    </w:lvl>
    <w:lvl w:ilvl="4" w:tplc="B182429A">
      <w:numFmt w:val="decimal"/>
      <w:lvlText w:val=""/>
      <w:lvlJc w:val="left"/>
    </w:lvl>
    <w:lvl w:ilvl="5" w:tplc="70D8A500">
      <w:numFmt w:val="decimal"/>
      <w:lvlText w:val=""/>
      <w:lvlJc w:val="left"/>
    </w:lvl>
    <w:lvl w:ilvl="6" w:tplc="674424FA">
      <w:numFmt w:val="decimal"/>
      <w:lvlText w:val=""/>
      <w:lvlJc w:val="left"/>
    </w:lvl>
    <w:lvl w:ilvl="7" w:tplc="188E4E44">
      <w:numFmt w:val="decimal"/>
      <w:lvlText w:val=""/>
      <w:lvlJc w:val="left"/>
    </w:lvl>
    <w:lvl w:ilvl="8" w:tplc="D562B636">
      <w:numFmt w:val="decimal"/>
      <w:lvlText w:val=""/>
      <w:lvlJc w:val="left"/>
    </w:lvl>
  </w:abstractNum>
  <w:abstractNum w:abstractNumId="1" w15:restartNumberingAfterBreak="0">
    <w:nsid w:val="790766EA"/>
    <w:multiLevelType w:val="hybridMultilevel"/>
    <w:tmpl w:val="184A1CEA"/>
    <w:lvl w:ilvl="0" w:tplc="B15E01DC">
      <w:start w:val="1"/>
      <w:numFmt w:val="bullet"/>
      <w:lvlText w:val="●"/>
      <w:lvlJc w:val="left"/>
      <w:pPr>
        <w:ind w:left="720" w:hanging="360"/>
      </w:pPr>
    </w:lvl>
    <w:lvl w:ilvl="1" w:tplc="C89CC6F2">
      <w:start w:val="1"/>
      <w:numFmt w:val="bullet"/>
      <w:lvlText w:val="○"/>
      <w:lvlJc w:val="left"/>
      <w:pPr>
        <w:ind w:left="1440" w:hanging="360"/>
      </w:pPr>
    </w:lvl>
    <w:lvl w:ilvl="2" w:tplc="CA1668AA">
      <w:start w:val="1"/>
      <w:numFmt w:val="bullet"/>
      <w:lvlText w:val="■"/>
      <w:lvlJc w:val="left"/>
      <w:pPr>
        <w:ind w:left="2160" w:hanging="360"/>
      </w:pPr>
    </w:lvl>
    <w:lvl w:ilvl="3" w:tplc="A4D85D38">
      <w:start w:val="1"/>
      <w:numFmt w:val="bullet"/>
      <w:lvlText w:val="●"/>
      <w:lvlJc w:val="left"/>
      <w:pPr>
        <w:ind w:left="2880" w:hanging="360"/>
      </w:pPr>
    </w:lvl>
    <w:lvl w:ilvl="4" w:tplc="C50E3B10">
      <w:start w:val="1"/>
      <w:numFmt w:val="bullet"/>
      <w:lvlText w:val="○"/>
      <w:lvlJc w:val="left"/>
      <w:pPr>
        <w:ind w:left="3600" w:hanging="360"/>
      </w:pPr>
    </w:lvl>
    <w:lvl w:ilvl="5" w:tplc="4CBE6650">
      <w:start w:val="1"/>
      <w:numFmt w:val="bullet"/>
      <w:lvlText w:val="■"/>
      <w:lvlJc w:val="left"/>
      <w:pPr>
        <w:ind w:left="4320" w:hanging="360"/>
      </w:pPr>
    </w:lvl>
    <w:lvl w:ilvl="6" w:tplc="ABC42776">
      <w:start w:val="1"/>
      <w:numFmt w:val="bullet"/>
      <w:lvlText w:val="●"/>
      <w:lvlJc w:val="left"/>
      <w:pPr>
        <w:ind w:left="5040" w:hanging="360"/>
      </w:pPr>
    </w:lvl>
    <w:lvl w:ilvl="7" w:tplc="1EA4DE9C">
      <w:start w:val="1"/>
      <w:numFmt w:val="bullet"/>
      <w:lvlText w:val="●"/>
      <w:lvlJc w:val="left"/>
      <w:pPr>
        <w:ind w:left="5760" w:hanging="360"/>
      </w:pPr>
    </w:lvl>
    <w:lvl w:ilvl="8" w:tplc="9DA89C6C">
      <w:start w:val="1"/>
      <w:numFmt w:val="bullet"/>
      <w:lvlText w:val="●"/>
      <w:lvlJc w:val="left"/>
      <w:pPr>
        <w:ind w:left="6480" w:hanging="360"/>
      </w:pPr>
    </w:lvl>
  </w:abstractNum>
  <w:num w:numId="1" w16cid:durableId="1202788706">
    <w:abstractNumId w:val="1"/>
    <w:lvlOverride w:ilvl="0">
      <w:startOverride w:val="1"/>
    </w:lvlOverride>
  </w:num>
  <w:num w:numId="2" w16cid:durableId="948393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6D4"/>
    <w:rsid w:val="000700F0"/>
    <w:rsid w:val="00113AB4"/>
    <w:rsid w:val="00167C09"/>
    <w:rsid w:val="001A2EDC"/>
    <w:rsid w:val="001E5DDB"/>
    <w:rsid w:val="00214DFD"/>
    <w:rsid w:val="0028656E"/>
    <w:rsid w:val="002B3F1B"/>
    <w:rsid w:val="002F07B3"/>
    <w:rsid w:val="003E434E"/>
    <w:rsid w:val="0046499E"/>
    <w:rsid w:val="004C5110"/>
    <w:rsid w:val="00583221"/>
    <w:rsid w:val="006810AE"/>
    <w:rsid w:val="00767C8B"/>
    <w:rsid w:val="007D449A"/>
    <w:rsid w:val="007D48ED"/>
    <w:rsid w:val="008146FD"/>
    <w:rsid w:val="00965CFC"/>
    <w:rsid w:val="00AD5951"/>
    <w:rsid w:val="00AF5BE9"/>
    <w:rsid w:val="00CA3C0D"/>
    <w:rsid w:val="00CD36D4"/>
    <w:rsid w:val="00D04AF6"/>
    <w:rsid w:val="00DD73FE"/>
    <w:rsid w:val="00DF739A"/>
    <w:rsid w:val="00F6559F"/>
    <w:rsid w:val="00FE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52121A"/>
  <w15:docId w15:val="{E46EC970-BDDD-1345-802B-436ACEA3F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32B2C1-5987-D043-BCA6-3CA732C3D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Khaleel Ahmad</cp:lastModifiedBy>
  <cp:revision>3</cp:revision>
  <dcterms:created xsi:type="dcterms:W3CDTF">2026-04-25T01:40:00Z</dcterms:created>
  <dcterms:modified xsi:type="dcterms:W3CDTF">2026-04-25T01:41:00Z</dcterms:modified>
</cp:coreProperties>
</file>