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F58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Help – Hidden DNA Repeat Detection System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This document explains how to use the system, what input is required, how to run the analysis, and how to understand the generated outputs.</w:t>
      </w:r>
    </w:p>
    <w:p w:rsidR="000F58B7" w:rsidRPr="000F58B7" w:rsidRDefault="000F58B7" w:rsidP="000F58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8B7">
        <w:rPr>
          <w:rFonts w:ascii="Times New Roman" w:eastAsia="Times New Roman" w:hAnsi="Times New Roman" w:cs="Times New Roman"/>
          <w:b/>
          <w:bCs/>
          <w:sz w:val="36"/>
          <w:szCs w:val="36"/>
        </w:rPr>
        <w:t>1. Purpose of the System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This software analyzes a DNA sequence and detects </w:t>
      </w:r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>hidden periodic repeats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t>, including weak or mutated repeats that are not easily detected by simple frequency analysis.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The system compares:</w:t>
      </w:r>
    </w:p>
    <w:p w:rsidR="000F58B7" w:rsidRPr="000F58B7" w:rsidRDefault="000F58B7" w:rsidP="000F58B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>Real genomic DNA</w:t>
      </w:r>
    </w:p>
    <w:p w:rsidR="000F58B7" w:rsidRPr="000F58B7" w:rsidRDefault="000F58B7" w:rsidP="000F58B7">
      <w:pPr>
        <w:numPr>
          <w:ilvl w:val="0"/>
          <w:numId w:val="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>Composition-preserving random (null) DNA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to distinguish true biological repeat signals from background noise.</w:t>
      </w:r>
    </w:p>
    <w:p w:rsidR="000F58B7" w:rsidRPr="000F58B7" w:rsidRDefault="000F58B7" w:rsidP="000F58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8B7">
        <w:rPr>
          <w:rFonts w:ascii="Times New Roman" w:eastAsia="Times New Roman" w:hAnsi="Times New Roman" w:cs="Times New Roman"/>
          <w:b/>
          <w:bCs/>
          <w:sz w:val="36"/>
          <w:szCs w:val="36"/>
        </w:rPr>
        <w:t>2. What the User Needs to Provide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8B7">
        <w:rPr>
          <w:rFonts w:ascii="Times New Roman" w:eastAsia="Times New Roman" w:hAnsi="Times New Roman" w:cs="Times New Roman"/>
          <w:b/>
          <w:bCs/>
          <w:sz w:val="27"/>
          <w:szCs w:val="27"/>
        </w:rPr>
        <w:t>Input File</w:t>
      </w:r>
    </w:p>
    <w:p w:rsidR="000F58B7" w:rsidRPr="000F58B7" w:rsidRDefault="000F58B7" w:rsidP="000F58B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A DNA sequence in </w:t>
      </w:r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FASTA </w:t>
      </w:r>
      <w:proofErr w:type="gramStart"/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>(.</w:t>
      </w:r>
      <w:proofErr w:type="spellStart"/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>fna</w:t>
      </w:r>
      <w:proofErr w:type="spellEnd"/>
      <w:proofErr w:type="gramEnd"/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 format</w:t>
      </w:r>
    </w:p>
    <w:p w:rsidR="000F58B7" w:rsidRPr="000F58B7" w:rsidRDefault="000F58B7" w:rsidP="000F58B7">
      <w:pPr>
        <w:numPr>
          <w:ilvl w:val="0"/>
          <w:numId w:val="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The file must be placed at:</w:t>
      </w:r>
    </w:p>
    <w:p w:rsidR="000F58B7" w:rsidRPr="000F58B7" w:rsidRDefault="000F58B7" w:rsidP="000F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8B7">
        <w:rPr>
          <w:rFonts w:ascii="Courier New" w:eastAsia="Times New Roman" w:hAnsi="Courier New" w:cs="Courier New"/>
          <w:sz w:val="20"/>
          <w:szCs w:val="20"/>
        </w:rPr>
        <w:t>Data/</w:t>
      </w:r>
      <w:proofErr w:type="spellStart"/>
      <w:r w:rsidRPr="000F58B7">
        <w:rPr>
          <w:rFonts w:ascii="Courier New" w:eastAsia="Times New Roman" w:hAnsi="Courier New" w:cs="Courier New"/>
          <w:sz w:val="20"/>
          <w:szCs w:val="20"/>
        </w:rPr>
        <w:t>gene.fna</w:t>
      </w:r>
      <w:proofErr w:type="spellEnd"/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8B7">
        <w:rPr>
          <w:rFonts w:ascii="Times New Roman" w:eastAsia="Times New Roman" w:hAnsi="Times New Roman" w:cs="Times New Roman"/>
          <w:b/>
          <w:bCs/>
          <w:sz w:val="27"/>
          <w:szCs w:val="27"/>
        </w:rPr>
        <w:t>Input Rules</w:t>
      </w:r>
    </w:p>
    <w:p w:rsidR="000F58B7" w:rsidRPr="000F58B7" w:rsidRDefault="000F58B7" w:rsidP="000F58B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FASTA header lines (starting with </w:t>
      </w:r>
      <w:r w:rsidRPr="000F58B7">
        <w:rPr>
          <w:rFonts w:ascii="Courier New" w:eastAsia="Times New Roman" w:hAnsi="Courier New" w:cs="Courier New"/>
          <w:sz w:val="20"/>
          <w:szCs w:val="20"/>
        </w:rPr>
        <w:t>&gt;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t>) are ignored automatically</w:t>
      </w:r>
    </w:p>
    <w:p w:rsidR="000F58B7" w:rsidRPr="000F58B7" w:rsidRDefault="000F58B7" w:rsidP="000F58B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Only valid nucleotides (A, C, G, T) are processed</w:t>
      </w:r>
    </w:p>
    <w:p w:rsidR="000F58B7" w:rsidRPr="000F58B7" w:rsidRDefault="000F58B7" w:rsidP="000F58B7">
      <w:pPr>
        <w:numPr>
          <w:ilvl w:val="0"/>
          <w:numId w:val="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No additional configuration is required</w:t>
      </w:r>
    </w:p>
    <w:p w:rsidR="000F58B7" w:rsidRPr="000F58B7" w:rsidRDefault="000F58B7" w:rsidP="000F58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8B7">
        <w:rPr>
          <w:rFonts w:ascii="Times New Roman" w:eastAsia="Times New Roman" w:hAnsi="Times New Roman" w:cs="Times New Roman"/>
          <w:b/>
          <w:bCs/>
          <w:sz w:val="36"/>
          <w:szCs w:val="36"/>
        </w:rPr>
        <w:t>3. How to Run the System</w:t>
      </w:r>
    </w:p>
    <w:p w:rsidR="000F58B7" w:rsidRPr="000F58B7" w:rsidRDefault="000F58B7" w:rsidP="000F58B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Make sure the input file is located at:</w:t>
      </w:r>
    </w:p>
    <w:p w:rsidR="000F58B7" w:rsidRPr="000F58B7" w:rsidRDefault="000F58B7" w:rsidP="000F58B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8B7">
        <w:rPr>
          <w:rFonts w:ascii="Courier New" w:eastAsia="Times New Roman" w:hAnsi="Courier New" w:cs="Courier New"/>
          <w:sz w:val="20"/>
          <w:szCs w:val="20"/>
        </w:rPr>
        <w:t>Data/</w:t>
      </w:r>
      <w:proofErr w:type="spellStart"/>
      <w:r w:rsidRPr="000F58B7">
        <w:rPr>
          <w:rFonts w:ascii="Courier New" w:eastAsia="Times New Roman" w:hAnsi="Courier New" w:cs="Courier New"/>
          <w:sz w:val="20"/>
          <w:szCs w:val="20"/>
        </w:rPr>
        <w:t>gene.fna</w:t>
      </w:r>
      <w:proofErr w:type="spellEnd"/>
    </w:p>
    <w:p w:rsidR="000F58B7" w:rsidRPr="000F58B7" w:rsidRDefault="000F58B7" w:rsidP="000F58B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Run the compiled executable:</w:t>
      </w:r>
    </w:p>
    <w:p w:rsidR="000F58B7" w:rsidRPr="000F58B7" w:rsidRDefault="000F58B7" w:rsidP="000F58B7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F58B7">
        <w:rPr>
          <w:rFonts w:ascii="Courier New" w:eastAsia="Times New Roman" w:hAnsi="Courier New" w:cs="Courier New"/>
          <w:sz w:val="20"/>
          <w:szCs w:val="20"/>
        </w:rPr>
        <w:t>HiddenRepeats</w:t>
      </w:r>
      <w:proofErr w:type="spellEnd"/>
    </w:p>
    <w:p w:rsidR="000F58B7" w:rsidRPr="000F58B7" w:rsidRDefault="000F58B7" w:rsidP="000F58B7">
      <w:pPr>
        <w:numPr>
          <w:ilvl w:val="0"/>
          <w:numId w:val="4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The system will run automatically without user interaction.</w:t>
      </w:r>
    </w:p>
    <w:p w:rsidR="000F58B7" w:rsidRPr="000F58B7" w:rsidRDefault="000F58B7" w:rsidP="000F58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8B7">
        <w:rPr>
          <w:rFonts w:ascii="Times New Roman" w:eastAsia="Times New Roman" w:hAnsi="Times New Roman" w:cs="Times New Roman"/>
          <w:b/>
          <w:bCs/>
          <w:sz w:val="36"/>
          <w:szCs w:val="36"/>
        </w:rPr>
        <w:t>4. What the System Does (User View)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During execution, the system:</w:t>
      </w:r>
    </w:p>
    <w:p w:rsidR="000F58B7" w:rsidRPr="000F58B7" w:rsidRDefault="000F58B7" w:rsidP="000F58B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Divides the DNA into fixed-length segments</w:t>
      </w:r>
    </w:p>
    <w:p w:rsidR="000F58B7" w:rsidRPr="000F58B7" w:rsidRDefault="000F58B7" w:rsidP="000F58B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Analyzes each segment using two independent pipelines:</w:t>
      </w:r>
    </w:p>
    <w:p w:rsidR="000F58B7" w:rsidRPr="000F58B7" w:rsidRDefault="000F58B7" w:rsidP="000F58B7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>AVG-based pipeline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 – focuses on positional similarity</w:t>
      </w:r>
    </w:p>
    <w:p w:rsidR="000F58B7" w:rsidRPr="000F58B7" w:rsidRDefault="000F58B7" w:rsidP="000F58B7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>P-value–based pipeline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 – focuses on statistical significance</w:t>
      </w:r>
    </w:p>
    <w:p w:rsidR="000F58B7" w:rsidRPr="000F58B7" w:rsidRDefault="000F58B7" w:rsidP="000F58B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Generates a randomized DNA sequence with preserved nucleotide composition</w:t>
      </w:r>
    </w:p>
    <w:p w:rsidR="000F58B7" w:rsidRPr="000F58B7" w:rsidRDefault="000F58B7" w:rsidP="000F58B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Compares real segments against their null counterparts</w:t>
      </w:r>
    </w:p>
    <w:p w:rsidR="000F58B7" w:rsidRPr="000F58B7" w:rsidRDefault="000F58B7" w:rsidP="000F58B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Classifies each segment as:</w:t>
      </w:r>
    </w:p>
    <w:p w:rsidR="000F58B7" w:rsidRPr="000F58B7" w:rsidRDefault="000F58B7" w:rsidP="000F58B7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Courier New" w:eastAsia="Times New Roman" w:hAnsi="Courier New" w:cs="Courier New"/>
          <w:sz w:val="20"/>
          <w:szCs w:val="20"/>
        </w:rPr>
        <w:t>strong</w:t>
      </w:r>
    </w:p>
    <w:p w:rsidR="000F58B7" w:rsidRPr="000F58B7" w:rsidRDefault="000F58B7" w:rsidP="000F58B7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Courier New" w:eastAsia="Times New Roman" w:hAnsi="Courier New" w:cs="Courier New"/>
          <w:sz w:val="20"/>
          <w:szCs w:val="20"/>
        </w:rPr>
        <w:t>weak</w:t>
      </w:r>
    </w:p>
    <w:p w:rsidR="000F58B7" w:rsidRPr="000F58B7" w:rsidRDefault="000F58B7" w:rsidP="000F58B7">
      <w:pPr>
        <w:numPr>
          <w:ilvl w:val="1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Courier New" w:eastAsia="Times New Roman" w:hAnsi="Courier New" w:cs="Courier New"/>
          <w:sz w:val="20"/>
          <w:szCs w:val="20"/>
        </w:rPr>
        <w:t>noise</w:t>
      </w:r>
    </w:p>
    <w:p w:rsidR="000F58B7" w:rsidRPr="000F58B7" w:rsidRDefault="000F58B7" w:rsidP="000F58B7">
      <w:pPr>
        <w:numPr>
          <w:ilvl w:val="0"/>
          <w:numId w:val="5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Saves numerical results and visual summaries</w:t>
      </w:r>
    </w:p>
    <w:p w:rsidR="000F58B7" w:rsidRPr="000F58B7" w:rsidRDefault="000F58B7" w:rsidP="000F58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8B7">
        <w:rPr>
          <w:rFonts w:ascii="Times New Roman" w:eastAsia="Times New Roman" w:hAnsi="Times New Roman" w:cs="Times New Roman"/>
          <w:b/>
          <w:bCs/>
          <w:sz w:val="36"/>
          <w:szCs w:val="36"/>
        </w:rPr>
        <w:t>5. Output Files Explained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All output files are created automatically inside the </w:t>
      </w:r>
      <w:r w:rsidRPr="000F58B7">
        <w:rPr>
          <w:rFonts w:ascii="Courier New" w:eastAsia="Times New Roman" w:hAnsi="Courier New" w:cs="Courier New"/>
          <w:sz w:val="20"/>
          <w:szCs w:val="20"/>
        </w:rPr>
        <w:t>output/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 directory.</w:t>
      </w:r>
    </w:p>
    <w:p w:rsidR="000F58B7" w:rsidRPr="000F58B7" w:rsidRDefault="000F58B7" w:rsidP="000F58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8B7">
        <w:rPr>
          <w:rFonts w:ascii="Times New Roman" w:eastAsia="Times New Roman" w:hAnsi="Times New Roman" w:cs="Times New Roman"/>
          <w:b/>
          <w:bCs/>
          <w:sz w:val="27"/>
          <w:szCs w:val="27"/>
        </w:rPr>
        <w:t>5.1 CSV Result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642"/>
      </w:tblGrid>
      <w:tr w:rsidR="000F58B7" w:rsidRPr="000F58B7" w:rsidTr="000F58B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F58B7" w:rsidRPr="000F58B7" w:rsidRDefault="000F58B7" w:rsidP="000F58B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8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File Name</w:t>
            </w:r>
          </w:p>
        </w:tc>
        <w:tc>
          <w:tcPr>
            <w:tcW w:w="0" w:type="auto"/>
            <w:vAlign w:val="center"/>
            <w:hideMark/>
          </w:tcPr>
          <w:p w:rsidR="000F58B7" w:rsidRPr="000F58B7" w:rsidRDefault="000F58B7" w:rsidP="000F58B7">
            <w:pPr>
              <w:bidi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F58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F58B7" w:rsidRPr="000F58B7" w:rsidTr="000F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8B7" w:rsidRPr="000F58B7" w:rsidRDefault="000F58B7" w:rsidP="000F58B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8B7">
              <w:rPr>
                <w:rFonts w:ascii="Courier New" w:eastAsia="Times New Roman" w:hAnsi="Courier New" w:cs="Courier New"/>
                <w:sz w:val="20"/>
                <w:szCs w:val="20"/>
              </w:rPr>
              <w:t>segments_real_avg.csv</w:t>
            </w:r>
          </w:p>
        </w:tc>
        <w:tc>
          <w:tcPr>
            <w:tcW w:w="0" w:type="auto"/>
            <w:vAlign w:val="center"/>
            <w:hideMark/>
          </w:tcPr>
          <w:p w:rsidR="000F58B7" w:rsidRPr="000F58B7" w:rsidRDefault="000F58B7" w:rsidP="000F58B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8B7">
              <w:rPr>
                <w:rFonts w:ascii="Times New Roman" w:eastAsia="Times New Roman" w:hAnsi="Times New Roman" w:cs="Times New Roman"/>
                <w:sz w:val="24"/>
                <w:szCs w:val="24"/>
              </w:rPr>
              <w:t>AVG pipeline results on real DNA</w:t>
            </w:r>
          </w:p>
        </w:tc>
      </w:tr>
      <w:tr w:rsidR="000F58B7" w:rsidRPr="000F58B7" w:rsidTr="000F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8B7" w:rsidRPr="000F58B7" w:rsidRDefault="000F58B7" w:rsidP="000F58B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8B7">
              <w:rPr>
                <w:rFonts w:ascii="Courier New" w:eastAsia="Times New Roman" w:hAnsi="Courier New" w:cs="Courier New"/>
                <w:sz w:val="20"/>
                <w:szCs w:val="20"/>
              </w:rPr>
              <w:t>segments_null_avg.csv</w:t>
            </w:r>
          </w:p>
        </w:tc>
        <w:tc>
          <w:tcPr>
            <w:tcW w:w="0" w:type="auto"/>
            <w:vAlign w:val="center"/>
            <w:hideMark/>
          </w:tcPr>
          <w:p w:rsidR="000F58B7" w:rsidRPr="000F58B7" w:rsidRDefault="000F58B7" w:rsidP="000F58B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8B7">
              <w:rPr>
                <w:rFonts w:ascii="Times New Roman" w:eastAsia="Times New Roman" w:hAnsi="Times New Roman" w:cs="Times New Roman"/>
                <w:sz w:val="24"/>
                <w:szCs w:val="24"/>
              </w:rPr>
              <w:t>AVG pipeline results on null DNA</w:t>
            </w:r>
          </w:p>
        </w:tc>
      </w:tr>
      <w:tr w:rsidR="000F58B7" w:rsidRPr="000F58B7" w:rsidTr="000F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8B7" w:rsidRPr="000F58B7" w:rsidRDefault="000F58B7" w:rsidP="000F58B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8B7">
              <w:rPr>
                <w:rFonts w:ascii="Courier New" w:eastAsia="Times New Roman" w:hAnsi="Courier New" w:cs="Courier New"/>
                <w:sz w:val="20"/>
                <w:szCs w:val="20"/>
              </w:rPr>
              <w:t>segments_real_pvalue.csv</w:t>
            </w:r>
          </w:p>
        </w:tc>
        <w:tc>
          <w:tcPr>
            <w:tcW w:w="0" w:type="auto"/>
            <w:vAlign w:val="center"/>
            <w:hideMark/>
          </w:tcPr>
          <w:p w:rsidR="000F58B7" w:rsidRPr="000F58B7" w:rsidRDefault="000F58B7" w:rsidP="000F58B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8B7">
              <w:rPr>
                <w:rFonts w:ascii="Times New Roman" w:eastAsia="Times New Roman" w:hAnsi="Times New Roman" w:cs="Times New Roman"/>
                <w:sz w:val="24"/>
                <w:szCs w:val="24"/>
              </w:rPr>
              <w:t>P-value pipeline results on real DNA</w:t>
            </w:r>
          </w:p>
        </w:tc>
      </w:tr>
      <w:tr w:rsidR="000F58B7" w:rsidRPr="000F58B7" w:rsidTr="000F58B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F58B7" w:rsidRPr="000F58B7" w:rsidRDefault="000F58B7" w:rsidP="000F58B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8B7">
              <w:rPr>
                <w:rFonts w:ascii="Courier New" w:eastAsia="Times New Roman" w:hAnsi="Courier New" w:cs="Courier New"/>
                <w:sz w:val="20"/>
                <w:szCs w:val="20"/>
              </w:rPr>
              <w:t>segments_null_pvalue.csv</w:t>
            </w:r>
          </w:p>
        </w:tc>
        <w:tc>
          <w:tcPr>
            <w:tcW w:w="0" w:type="auto"/>
            <w:vAlign w:val="center"/>
            <w:hideMark/>
          </w:tcPr>
          <w:p w:rsidR="000F58B7" w:rsidRPr="000F58B7" w:rsidRDefault="000F58B7" w:rsidP="000F58B7">
            <w:pPr>
              <w:bidi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58B7">
              <w:rPr>
                <w:rFonts w:ascii="Times New Roman" w:eastAsia="Times New Roman" w:hAnsi="Times New Roman" w:cs="Times New Roman"/>
                <w:sz w:val="24"/>
                <w:szCs w:val="24"/>
              </w:rPr>
              <w:t>P-value pipeline results on null DNA</w:t>
            </w:r>
          </w:p>
        </w:tc>
      </w:tr>
    </w:tbl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Each CSV row represents one DNA segment and includes:</w:t>
      </w:r>
    </w:p>
    <w:p w:rsidR="000F58B7" w:rsidRPr="000F58B7" w:rsidRDefault="000F58B7" w:rsidP="000F58B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Segment location (start, length)</w:t>
      </w:r>
    </w:p>
    <w:p w:rsidR="000F58B7" w:rsidRPr="000F58B7" w:rsidRDefault="000F58B7" w:rsidP="000F58B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Representative repeat word</w:t>
      </w:r>
    </w:p>
    <w:p w:rsidR="000F58B7" w:rsidRPr="000F58B7" w:rsidRDefault="000F58B7" w:rsidP="000F58B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AVG match score</w:t>
      </w:r>
    </w:p>
    <w:p w:rsidR="000F58B7" w:rsidRPr="000F58B7" w:rsidRDefault="000F58B7" w:rsidP="000F58B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Combined P-value</w:t>
      </w:r>
    </w:p>
    <w:p w:rsidR="000F58B7" w:rsidRPr="000F58B7" w:rsidRDefault="000F58B7" w:rsidP="000F58B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Empirical strength score</w:t>
      </w:r>
    </w:p>
    <w:p w:rsidR="000F58B7" w:rsidRPr="000F58B7" w:rsidRDefault="000F58B7" w:rsidP="000F58B7">
      <w:pPr>
        <w:numPr>
          <w:ilvl w:val="0"/>
          <w:numId w:val="6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Classification (</w:t>
      </w:r>
      <w:r w:rsidRPr="000F58B7">
        <w:rPr>
          <w:rFonts w:ascii="Courier New" w:eastAsia="Times New Roman" w:hAnsi="Courier New" w:cs="Courier New"/>
          <w:sz w:val="20"/>
          <w:szCs w:val="20"/>
        </w:rPr>
        <w:t>noise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8B7">
        <w:rPr>
          <w:rFonts w:ascii="Courier New" w:eastAsia="Times New Roman" w:hAnsi="Courier New" w:cs="Courier New"/>
          <w:sz w:val="20"/>
          <w:szCs w:val="20"/>
        </w:rPr>
        <w:t>weak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F58B7">
        <w:rPr>
          <w:rFonts w:ascii="Courier New" w:eastAsia="Times New Roman" w:hAnsi="Courier New" w:cs="Courier New"/>
          <w:sz w:val="20"/>
          <w:szCs w:val="20"/>
        </w:rPr>
        <w:t>strong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F58B7" w:rsidRPr="000F58B7" w:rsidRDefault="000F58B7" w:rsidP="000F58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8B7">
        <w:rPr>
          <w:rFonts w:ascii="Times New Roman" w:eastAsia="Times New Roman" w:hAnsi="Times New Roman" w:cs="Times New Roman"/>
          <w:b/>
          <w:bCs/>
          <w:sz w:val="27"/>
          <w:szCs w:val="27"/>
        </w:rPr>
        <w:t>5.2 Visualization Files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lastRenderedPageBreak/>
        <w:t>Figures are saved in:</w:t>
      </w:r>
    </w:p>
    <w:p w:rsidR="000F58B7" w:rsidRPr="000F58B7" w:rsidRDefault="000F58B7" w:rsidP="000F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8B7">
        <w:rPr>
          <w:rFonts w:ascii="Courier New" w:eastAsia="Times New Roman" w:hAnsi="Courier New" w:cs="Courier New"/>
          <w:sz w:val="20"/>
          <w:szCs w:val="20"/>
        </w:rPr>
        <w:t>output/figures/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The system generates plots such as:</w:t>
      </w:r>
    </w:p>
    <w:p w:rsidR="000F58B7" w:rsidRPr="000F58B7" w:rsidRDefault="000F58B7" w:rsidP="000F58B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AVG score distributions (real vs null)</w:t>
      </w:r>
    </w:p>
    <w:p w:rsidR="000F58B7" w:rsidRPr="000F58B7" w:rsidRDefault="000F58B7" w:rsidP="000F58B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Statistical significance distributions</w:t>
      </w:r>
    </w:p>
    <w:p w:rsidR="000F58B7" w:rsidRPr="000F58B7" w:rsidRDefault="000F58B7" w:rsidP="000F58B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Cumulative distribution functions (CDF)</w:t>
      </w:r>
    </w:p>
    <w:p w:rsidR="000F58B7" w:rsidRPr="000F58B7" w:rsidRDefault="000F58B7" w:rsidP="000F58B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Representative-word agreement analysis</w:t>
      </w:r>
    </w:p>
    <w:p w:rsidR="000F58B7" w:rsidRPr="000F58B7" w:rsidRDefault="000F58B7" w:rsidP="000F58B7">
      <w:pPr>
        <w:numPr>
          <w:ilvl w:val="0"/>
          <w:numId w:val="7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Pipeline comparison plots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These figures are intended for interpretation, reporting, and presentation.</w:t>
      </w:r>
    </w:p>
    <w:p w:rsidR="000F58B7" w:rsidRPr="000F58B7" w:rsidRDefault="000F58B7" w:rsidP="000F58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8B7">
        <w:rPr>
          <w:rFonts w:ascii="Times New Roman" w:eastAsia="Times New Roman" w:hAnsi="Times New Roman" w:cs="Times New Roman"/>
          <w:b/>
          <w:bCs/>
          <w:sz w:val="36"/>
          <w:szCs w:val="36"/>
        </w:rPr>
        <w:t>6. Understanding the Classification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Each segment is assigned a qualitative label:</w:t>
      </w:r>
    </w:p>
    <w:p w:rsidR="000F58B7" w:rsidRPr="000F58B7" w:rsidRDefault="000F58B7" w:rsidP="000F58B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>strong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br/>
        <w:t>The segment shows a repeat signal much stronger than expected under the null model.</w:t>
      </w:r>
    </w:p>
    <w:p w:rsidR="000F58B7" w:rsidRPr="000F58B7" w:rsidRDefault="000F58B7" w:rsidP="000F58B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>weak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br/>
        <w:t>The segment shows some evidence of structure, but not clearly separated from background.</w:t>
      </w:r>
    </w:p>
    <w:p w:rsidR="000F58B7" w:rsidRPr="000F58B7" w:rsidRDefault="000F58B7" w:rsidP="000F58B7">
      <w:pPr>
        <w:numPr>
          <w:ilvl w:val="0"/>
          <w:numId w:val="8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>noise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br/>
        <w:t>The segment does not differ meaningfully from random composition.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This classification is based on the ratio between real and null statistical significance.</w:t>
      </w:r>
    </w:p>
    <w:p w:rsidR="000F58B7" w:rsidRPr="000F58B7" w:rsidRDefault="000F58B7" w:rsidP="000F58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8B7">
        <w:rPr>
          <w:rFonts w:ascii="Times New Roman" w:eastAsia="Times New Roman" w:hAnsi="Times New Roman" w:cs="Times New Roman"/>
          <w:b/>
          <w:bCs/>
          <w:sz w:val="36"/>
          <w:szCs w:val="36"/>
        </w:rPr>
        <w:t>7. Common Problems and Solutions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8B7">
        <w:rPr>
          <w:rFonts w:ascii="Times New Roman" w:eastAsia="Times New Roman" w:hAnsi="Times New Roman" w:cs="Times New Roman"/>
          <w:b/>
          <w:bCs/>
          <w:sz w:val="27"/>
          <w:szCs w:val="27"/>
        </w:rPr>
        <w:t>Problem: Input file not found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br/>
        <w:t xml:space="preserve">Verify that </w:t>
      </w:r>
      <w:proofErr w:type="spellStart"/>
      <w:r w:rsidRPr="000F58B7">
        <w:rPr>
          <w:rFonts w:ascii="Courier New" w:eastAsia="Times New Roman" w:hAnsi="Courier New" w:cs="Courier New"/>
          <w:sz w:val="20"/>
          <w:szCs w:val="20"/>
        </w:rPr>
        <w:t>gene.fna</w:t>
      </w:r>
      <w:proofErr w:type="spellEnd"/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 exists in the </w:t>
      </w:r>
      <w:r w:rsidRPr="000F58B7">
        <w:rPr>
          <w:rFonts w:ascii="Courier New" w:eastAsia="Times New Roman" w:hAnsi="Courier New" w:cs="Courier New"/>
          <w:sz w:val="20"/>
          <w:szCs w:val="20"/>
        </w:rPr>
        <w:t>Data/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 directory and is correctly named.</w:t>
      </w:r>
    </w:p>
    <w:p w:rsidR="000F58B7" w:rsidRPr="000F58B7" w:rsidRDefault="000F58B7" w:rsidP="000F58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8B7">
        <w:rPr>
          <w:rFonts w:ascii="Times New Roman" w:eastAsia="Times New Roman" w:hAnsi="Times New Roman" w:cs="Times New Roman"/>
          <w:b/>
          <w:bCs/>
          <w:sz w:val="27"/>
          <w:szCs w:val="27"/>
        </w:rPr>
        <w:t>Problem: Python errors during execution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br/>
        <w:t>Ensure Python is installed and the required libraries are available:</w:t>
      </w:r>
    </w:p>
    <w:p w:rsidR="000F58B7" w:rsidRPr="000F58B7" w:rsidRDefault="000F58B7" w:rsidP="000F5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F58B7">
        <w:rPr>
          <w:rFonts w:ascii="Courier New" w:eastAsia="Times New Roman" w:hAnsi="Courier New" w:cs="Courier New"/>
          <w:sz w:val="20"/>
          <w:szCs w:val="20"/>
        </w:rPr>
        <w:t xml:space="preserve">pip install pandas </w:t>
      </w:r>
      <w:proofErr w:type="spellStart"/>
      <w:r w:rsidRPr="000F58B7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0F58B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F58B7">
        <w:rPr>
          <w:rFonts w:ascii="Courier New" w:eastAsia="Times New Roman" w:hAnsi="Courier New" w:cs="Courier New"/>
          <w:sz w:val="20"/>
          <w:szCs w:val="20"/>
        </w:rPr>
        <w:t>matplotlib</w:t>
      </w:r>
      <w:proofErr w:type="spellEnd"/>
      <w:r w:rsidRPr="000F58B7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F58B7">
        <w:rPr>
          <w:rFonts w:ascii="Courier New" w:eastAsia="Times New Roman" w:hAnsi="Courier New" w:cs="Courier New"/>
          <w:sz w:val="20"/>
          <w:szCs w:val="20"/>
        </w:rPr>
        <w:t>scipy</w:t>
      </w:r>
      <w:proofErr w:type="spellEnd"/>
    </w:p>
    <w:p w:rsidR="000F58B7" w:rsidRPr="000F58B7" w:rsidRDefault="000F58B7" w:rsidP="000F58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F58B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Problem: No figures appear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>Solution: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br/>
        <w:t>Check that:</w:t>
      </w:r>
    </w:p>
    <w:p w:rsidR="000F58B7" w:rsidRPr="000F58B7" w:rsidRDefault="000F58B7" w:rsidP="000F58B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Courier New" w:eastAsia="Times New Roman" w:hAnsi="Courier New" w:cs="Courier New"/>
          <w:sz w:val="20"/>
          <w:szCs w:val="20"/>
        </w:rPr>
        <w:t>plot/plot.py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 exists</w:t>
      </w:r>
    </w:p>
    <w:p w:rsidR="000F58B7" w:rsidRPr="000F58B7" w:rsidRDefault="000F58B7" w:rsidP="000F58B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F58B7">
        <w:rPr>
          <w:rFonts w:ascii="Courier New" w:eastAsia="Times New Roman" w:hAnsi="Courier New" w:cs="Courier New"/>
          <w:sz w:val="20"/>
          <w:szCs w:val="20"/>
        </w:rPr>
        <w:t>output/figures/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 directory can be created</w:t>
      </w:r>
    </w:p>
    <w:p w:rsidR="000F58B7" w:rsidRPr="000F58B7" w:rsidRDefault="000F58B7" w:rsidP="000F58B7">
      <w:pPr>
        <w:numPr>
          <w:ilvl w:val="0"/>
          <w:numId w:val="9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Python execution completed without errors</w:t>
      </w:r>
    </w:p>
    <w:p w:rsidR="000F58B7" w:rsidRPr="000F58B7" w:rsidRDefault="000F58B7" w:rsidP="000F58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8B7">
        <w:rPr>
          <w:rFonts w:ascii="Times New Roman" w:eastAsia="Times New Roman" w:hAnsi="Times New Roman" w:cs="Times New Roman"/>
          <w:b/>
          <w:bCs/>
          <w:sz w:val="36"/>
          <w:szCs w:val="36"/>
        </w:rPr>
        <w:t>8. Notes for Demonstration and Evaluation</w:t>
      </w:r>
    </w:p>
    <w:p w:rsidR="000F58B7" w:rsidRPr="000F58B7" w:rsidRDefault="000F58B7" w:rsidP="000F58B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No code interaction is required during runtime</w:t>
      </w:r>
    </w:p>
    <w:p w:rsidR="000F58B7" w:rsidRPr="000F58B7" w:rsidRDefault="000F58B7" w:rsidP="000F58B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The system runs fully automatically</w:t>
      </w:r>
    </w:p>
    <w:p w:rsidR="000F58B7" w:rsidRPr="000F58B7" w:rsidRDefault="000F58B7" w:rsidP="000F58B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During demonstration, present:</w:t>
      </w:r>
    </w:p>
    <w:p w:rsidR="000F58B7" w:rsidRPr="000F58B7" w:rsidRDefault="000F58B7" w:rsidP="000F58B7">
      <w:pPr>
        <w:numPr>
          <w:ilvl w:val="1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CSV outputs</w:t>
      </w:r>
    </w:p>
    <w:p w:rsidR="000F58B7" w:rsidRPr="000F58B7" w:rsidRDefault="000F58B7" w:rsidP="000F58B7">
      <w:pPr>
        <w:numPr>
          <w:ilvl w:val="1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Generated figures</w:t>
      </w:r>
    </w:p>
    <w:p w:rsidR="000F58B7" w:rsidRPr="000F58B7" w:rsidRDefault="000F58B7" w:rsidP="000F58B7">
      <w:pPr>
        <w:numPr>
          <w:ilvl w:val="1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Interpretation of </w:t>
      </w:r>
      <w:r w:rsidRPr="000F58B7">
        <w:rPr>
          <w:rFonts w:ascii="Courier New" w:eastAsia="Times New Roman" w:hAnsi="Courier New" w:cs="Courier New"/>
          <w:sz w:val="20"/>
          <w:szCs w:val="20"/>
        </w:rPr>
        <w:t>strong / weak / noise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 segments</w:t>
      </w:r>
    </w:p>
    <w:p w:rsidR="000F58B7" w:rsidRPr="000F58B7" w:rsidRDefault="000F58B7" w:rsidP="000F58B7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>Source code should not be printed or reviewed during evaluation</w:t>
      </w:r>
    </w:p>
    <w:p w:rsidR="000F58B7" w:rsidRPr="000F58B7" w:rsidRDefault="000F58B7" w:rsidP="000F58B7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8B7">
        <w:rPr>
          <w:rFonts w:ascii="Times New Roman" w:eastAsia="Times New Roman" w:hAnsi="Times New Roman" w:cs="Times New Roman"/>
          <w:b/>
          <w:bCs/>
          <w:sz w:val="36"/>
          <w:szCs w:val="36"/>
        </w:rPr>
        <w:t>9. Intended Use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This system is intended for:</w:t>
      </w:r>
    </w:p>
    <w:p w:rsidR="000F58B7" w:rsidRPr="000F58B7" w:rsidRDefault="000F58B7" w:rsidP="000F58B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Academic research</w:t>
      </w:r>
    </w:p>
    <w:p w:rsidR="000F58B7" w:rsidRPr="000F58B7" w:rsidRDefault="000F58B7" w:rsidP="000F58B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Algorithm evaluation</w:t>
      </w:r>
    </w:p>
    <w:p w:rsidR="000F58B7" w:rsidRPr="000F58B7" w:rsidRDefault="000F58B7" w:rsidP="000F58B7">
      <w:pPr>
        <w:numPr>
          <w:ilvl w:val="0"/>
          <w:numId w:val="1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>Demonstration of advanced sequence analysis techniques</w:t>
      </w:r>
    </w:p>
    <w:p w:rsidR="000F58B7" w:rsidRPr="000F58B7" w:rsidRDefault="000F58B7" w:rsidP="000F58B7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Pr="000F58B7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0F58B7">
        <w:rPr>
          <w:rFonts w:ascii="Times New Roman" w:eastAsia="Times New Roman" w:hAnsi="Times New Roman" w:cs="Times New Roman"/>
          <w:sz w:val="24"/>
          <w:szCs w:val="24"/>
        </w:rPr>
        <w:t xml:space="preserve"> intended as a clinical or diagnostic tool.</w:t>
      </w:r>
    </w:p>
    <w:p w:rsidR="0046637D" w:rsidRPr="000F58B7" w:rsidRDefault="0046637D">
      <w:pPr>
        <w:rPr>
          <w:rFonts w:hint="cs"/>
        </w:rPr>
      </w:pPr>
      <w:bookmarkStart w:id="0" w:name="_GoBack"/>
      <w:bookmarkEnd w:id="0"/>
    </w:p>
    <w:sectPr w:rsidR="0046637D" w:rsidRPr="000F58B7" w:rsidSect="00815FA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93408"/>
    <w:multiLevelType w:val="multilevel"/>
    <w:tmpl w:val="8BE65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2442E6"/>
    <w:multiLevelType w:val="multilevel"/>
    <w:tmpl w:val="65B0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F1423"/>
    <w:multiLevelType w:val="multilevel"/>
    <w:tmpl w:val="7FD8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B03BD"/>
    <w:multiLevelType w:val="multilevel"/>
    <w:tmpl w:val="4AD06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D7816"/>
    <w:multiLevelType w:val="multilevel"/>
    <w:tmpl w:val="7DFC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C3581B"/>
    <w:multiLevelType w:val="multilevel"/>
    <w:tmpl w:val="B940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DB1431"/>
    <w:multiLevelType w:val="multilevel"/>
    <w:tmpl w:val="C422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51216"/>
    <w:multiLevelType w:val="multilevel"/>
    <w:tmpl w:val="0252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B73E99"/>
    <w:multiLevelType w:val="multilevel"/>
    <w:tmpl w:val="608A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1B409C"/>
    <w:multiLevelType w:val="multilevel"/>
    <w:tmpl w:val="D97C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F5978"/>
    <w:multiLevelType w:val="multilevel"/>
    <w:tmpl w:val="5156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3"/>
  </w:num>
  <w:num w:numId="5">
    <w:abstractNumId w:val="0"/>
  </w:num>
  <w:num w:numId="6">
    <w:abstractNumId w:val="5"/>
  </w:num>
  <w:num w:numId="7">
    <w:abstractNumId w:val="9"/>
  </w:num>
  <w:num w:numId="8">
    <w:abstractNumId w:val="7"/>
  </w:num>
  <w:num w:numId="9">
    <w:abstractNumId w:val="2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D91"/>
    <w:rsid w:val="000F58B7"/>
    <w:rsid w:val="0046637D"/>
    <w:rsid w:val="007A6D91"/>
    <w:rsid w:val="00815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FB5E1B-93E3-4131-B48C-7458490BA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link w:val="10"/>
    <w:uiPriority w:val="9"/>
    <w:qFormat/>
    <w:rsid w:val="000F58B7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0F58B7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0F58B7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F58B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כותרת 2 תו"/>
    <w:basedOn w:val="a0"/>
    <w:link w:val="2"/>
    <w:uiPriority w:val="9"/>
    <w:rsid w:val="000F58B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0F58B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a"/>
    <w:uiPriority w:val="99"/>
    <w:semiHidden/>
    <w:unhideWhenUsed/>
    <w:rsid w:val="000F58B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0F58B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0F58B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מעוצב מראש תו"/>
    <w:basedOn w:val="a0"/>
    <w:link w:val="HTML"/>
    <w:uiPriority w:val="99"/>
    <w:semiHidden/>
    <w:rsid w:val="000F58B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a0"/>
    <w:uiPriority w:val="99"/>
    <w:semiHidden/>
    <w:unhideWhenUsed/>
    <w:rsid w:val="000F58B7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a0"/>
    <w:rsid w:val="000F58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3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0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08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7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8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43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4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643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חליל מנסור</dc:creator>
  <cp:keywords/>
  <dc:description/>
  <cp:lastModifiedBy>חליל מנסור</cp:lastModifiedBy>
  <cp:revision>2</cp:revision>
  <dcterms:created xsi:type="dcterms:W3CDTF">2026-02-09T19:43:00Z</dcterms:created>
  <dcterms:modified xsi:type="dcterms:W3CDTF">2026-02-09T19:44:00Z</dcterms:modified>
</cp:coreProperties>
</file>