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8F5C5" w14:textId="4217BB23" w:rsidR="008E1755" w:rsidRPr="001727DE" w:rsidRDefault="001727DE" w:rsidP="001727DE">
      <w:pPr>
        <w:jc w:val="both"/>
        <w:rPr>
          <w:strike/>
        </w:rPr>
      </w:pPr>
      <w:r w:rsidRPr="001727DE">
        <w:t>The declaration for establishing a Public University in the then </w:t>
      </w:r>
      <w:proofErr w:type="spellStart"/>
      <w:r w:rsidRPr="001727DE">
        <w:rPr>
          <w:b/>
          <w:bCs/>
        </w:rPr>
        <w:t>Barishal</w:t>
      </w:r>
      <w:proofErr w:type="spellEnd"/>
      <w:r w:rsidRPr="001727DE">
        <w:t xml:space="preserve"> division was made </w:t>
      </w:r>
      <w:r w:rsidRPr="001727DE">
        <w:rPr>
          <w:rFonts w:ascii="Times New Roman" w:hAnsi="Times New Roman" w:cs="Times New Roman"/>
          <w:b/>
          <w:bCs/>
          <w:u w:val="single"/>
        </w:rPr>
        <w:t>by the Founder of Bangladesh, the Father of the nation, Bangabandhu Sheikh Mujibur Rahman in 1973. Several</w:t>
      </w:r>
      <w:r w:rsidRPr="001727DE">
        <w:t xml:space="preserve"> half-hearted attempts were made by the different political governments after 1980s but it was in 2009 that the establishment of the University got </w:t>
      </w:r>
      <w:r w:rsidRPr="001727DE">
        <w:rPr>
          <w:color w:val="FF0000"/>
          <w:vertAlign w:val="superscript"/>
        </w:rPr>
        <w:t>meaningfully</w:t>
      </w:r>
      <w:r w:rsidRPr="001727DE">
        <w:t xml:space="preserve"> underway by the Ministry of Education, and the </w:t>
      </w:r>
      <w:r w:rsidRPr="001727DE">
        <w:rPr>
          <w:b/>
          <w:bCs/>
        </w:rPr>
        <w:t>Honorable President</w:t>
      </w:r>
      <w:r w:rsidRPr="001727DE">
        <w:t> of the People’s Republic of Bangladesh </w:t>
      </w:r>
      <w:r w:rsidRPr="001727DE">
        <w:rPr>
          <w:b/>
          <w:bCs/>
        </w:rPr>
        <w:t>Md. Zillur Rahman</w:t>
      </w:r>
      <w:r w:rsidRPr="001727DE">
        <w:t> appointed Professor </w:t>
      </w:r>
      <w:r w:rsidRPr="001727DE">
        <w:rPr>
          <w:b/>
          <w:bCs/>
        </w:rPr>
        <w:t xml:space="preserve">Dr. Md. </w:t>
      </w:r>
      <w:proofErr w:type="spellStart"/>
      <w:r w:rsidRPr="001727DE">
        <w:rPr>
          <w:b/>
          <w:bCs/>
        </w:rPr>
        <w:t>Harunor</w:t>
      </w:r>
      <w:proofErr w:type="spellEnd"/>
      <w:r w:rsidRPr="001727DE">
        <w:rPr>
          <w:b/>
          <w:bCs/>
        </w:rPr>
        <w:t xml:space="preserve"> </w:t>
      </w:r>
      <w:r w:rsidRPr="001727DE">
        <w:rPr>
          <w:b/>
          <w:bCs/>
          <w:strike/>
        </w:rPr>
        <w:t>Rashid Khan</w:t>
      </w:r>
      <w:r w:rsidRPr="001727DE">
        <w:rPr>
          <w:strike/>
        </w:rPr>
        <w:t xml:space="preserve"> of the Department of Soil, Water and Environment of the University of Dhaka on 18th February 2010 as the Project Director to establish the University of </w:t>
      </w:r>
      <w:proofErr w:type="spellStart"/>
      <w:r w:rsidRPr="001727DE">
        <w:rPr>
          <w:strike/>
        </w:rPr>
        <w:t>Barishal</w:t>
      </w:r>
      <w:proofErr w:type="spellEnd"/>
    </w:p>
    <w:p w14:paraId="0DF508DD" w14:textId="77777777" w:rsidR="001727DE" w:rsidRDefault="001727DE" w:rsidP="001727DE">
      <w:pPr>
        <w:jc w:val="both"/>
      </w:pPr>
    </w:p>
    <w:p w14:paraId="2ACDAF0F" w14:textId="2D6424E8" w:rsidR="001727DE" w:rsidRPr="0032255A" w:rsidRDefault="0032255A" w:rsidP="0032255A">
      <w:pPr>
        <w:rPr>
          <w:color w:val="FF0000"/>
          <w:highlight w:val="yellow"/>
        </w:rPr>
      </w:pPr>
      <w:r w:rsidRPr="0032255A">
        <w:rPr>
          <w:color w:val="FF0000"/>
          <w:highlight w:val="yellow"/>
        </w:rPr>
        <w:t xml:space="preserve">University of </w:t>
      </w:r>
      <w:proofErr w:type="spellStart"/>
      <w:r w:rsidRPr="0032255A">
        <w:rPr>
          <w:color w:val="FF0000"/>
          <w:highlight w:val="yellow"/>
        </w:rPr>
        <w:t>barishal</w:t>
      </w:r>
      <w:proofErr w:type="spellEnd"/>
      <w:r w:rsidRPr="0032255A">
        <w:rPr>
          <w:color w:val="FF0000"/>
          <w:highlight w:val="yellow"/>
        </w:rPr>
        <w:t> (</w:t>
      </w:r>
      <w:proofErr w:type="spellStart"/>
      <w:r w:rsidRPr="0032255A">
        <w:rPr>
          <w:color w:val="FF0000"/>
          <w:highlight w:val="yellow"/>
        </w:rPr>
        <w:t>bengali</w:t>
      </w:r>
      <w:proofErr w:type="spellEnd"/>
      <w:r w:rsidRPr="0032255A">
        <w:rPr>
          <w:color w:val="FF0000"/>
          <w:highlight w:val="yellow"/>
        </w:rPr>
        <w:t>: </w:t>
      </w:r>
      <w:r w:rsidR="001727DE" w:rsidRPr="0032255A">
        <w:rPr>
          <w:rFonts w:ascii="Nirmala UI" w:hAnsi="Nirmala UI" w:cs="Nirmala UI" w:hint="cs"/>
          <w:color w:val="FF0000"/>
          <w:highlight w:val="yellow"/>
          <w:cs/>
        </w:rPr>
        <w:t>বরিশাল</w:t>
      </w:r>
      <w:r w:rsidR="001727DE" w:rsidRPr="0032255A">
        <w:rPr>
          <w:rFonts w:hint="cs"/>
          <w:color w:val="FF0000"/>
          <w:highlight w:val="yellow"/>
          <w:cs/>
        </w:rPr>
        <w:t xml:space="preserve"> </w:t>
      </w:r>
      <w:r w:rsidR="001727DE" w:rsidRPr="0032255A">
        <w:rPr>
          <w:rFonts w:ascii="Nirmala UI" w:hAnsi="Nirmala UI" w:cs="Nirmala UI" w:hint="cs"/>
          <w:color w:val="FF0000"/>
          <w:highlight w:val="yellow"/>
          <w:cs/>
        </w:rPr>
        <w:t>বিশ্ববিদ্যালয়</w:t>
      </w:r>
      <w:r w:rsidRPr="0032255A">
        <w:rPr>
          <w:color w:val="FF0000"/>
          <w:highlight w:val="yellow"/>
        </w:rPr>
        <w:t>, </w:t>
      </w:r>
      <w:proofErr w:type="spellStart"/>
      <w:r w:rsidRPr="0032255A">
        <w:rPr>
          <w:color w:val="FF0000"/>
          <w:highlight w:val="yellow"/>
        </w:rPr>
        <w:t>boriśhāl</w:t>
      </w:r>
      <w:proofErr w:type="spellEnd"/>
      <w:r w:rsidRPr="0032255A">
        <w:rPr>
          <w:color w:val="FF0000"/>
          <w:highlight w:val="yellow"/>
        </w:rPr>
        <w:t xml:space="preserve"> </w:t>
      </w:r>
      <w:proofErr w:type="spellStart"/>
      <w:r w:rsidRPr="0032255A">
        <w:rPr>
          <w:color w:val="FF0000"/>
          <w:highlight w:val="yellow"/>
        </w:rPr>
        <w:t>biśbôbidyālô</w:t>
      </w:r>
      <w:r w:rsidRPr="0032255A">
        <w:rPr>
          <w:rFonts w:ascii="Calibri" w:hAnsi="Calibri" w:cs="Calibri"/>
          <w:color w:val="FF0000"/>
          <w:highlight w:val="yellow"/>
        </w:rPr>
        <w:t>ẏ</w:t>
      </w:r>
      <w:proofErr w:type="spellEnd"/>
      <w:r w:rsidRPr="0032255A">
        <w:rPr>
          <w:color w:val="FF0000"/>
          <w:highlight w:val="yellow"/>
        </w:rPr>
        <w:t>; also known as </w:t>
      </w:r>
      <w:proofErr w:type="spellStart"/>
      <w:r w:rsidRPr="0032255A">
        <w:rPr>
          <w:color w:val="FF0000"/>
          <w:highlight w:val="yellow"/>
        </w:rPr>
        <w:t>b</w:t>
      </w:r>
      <w:r w:rsidRPr="0032255A">
        <w:rPr>
          <w:color w:val="FF0000"/>
          <w:highlight w:val="lightGray"/>
        </w:rPr>
        <w:t>a</w:t>
      </w:r>
      <w:r w:rsidRPr="0032255A">
        <w:rPr>
          <w:color w:val="FF0000"/>
          <w:highlight w:val="yellow"/>
        </w:rPr>
        <w:t>rishal</w:t>
      </w:r>
      <w:proofErr w:type="spellEnd"/>
      <w:r w:rsidRPr="0032255A">
        <w:rPr>
          <w:color w:val="FF0000"/>
          <w:highlight w:val="yellow"/>
        </w:rPr>
        <w:t xml:space="preserve"> university or simply </w:t>
      </w:r>
      <w:proofErr w:type="spellStart"/>
      <w:r w:rsidRPr="0032255A">
        <w:rPr>
          <w:color w:val="FF0000"/>
          <w:highlight w:val="yellow"/>
        </w:rPr>
        <w:t>bu</w:t>
      </w:r>
      <w:proofErr w:type="spellEnd"/>
      <w:r w:rsidRPr="0032255A">
        <w:rPr>
          <w:color w:val="FF0000"/>
          <w:highlight w:val="yellow"/>
        </w:rPr>
        <w:t>) is a public university located in </w:t>
      </w:r>
      <w:proofErr w:type="spellStart"/>
      <w:r w:rsidR="001727DE" w:rsidRPr="0032255A">
        <w:rPr>
          <w:color w:val="FF0000"/>
          <w:highlight w:val="yellow"/>
        </w:rPr>
        <w:fldChar w:fldCharType="begin"/>
      </w:r>
      <w:r w:rsidR="001727DE" w:rsidRPr="0032255A">
        <w:rPr>
          <w:color w:val="FF0000"/>
          <w:highlight w:val="yellow"/>
        </w:rPr>
        <w:instrText>HYPERLINK "https://en.wikipedia.org/wiki/Barishal" \o "Barishal"</w:instrText>
      </w:r>
      <w:r w:rsidR="001727DE" w:rsidRPr="0032255A">
        <w:rPr>
          <w:color w:val="FF0000"/>
          <w:highlight w:val="yellow"/>
        </w:rPr>
      </w:r>
      <w:r w:rsidR="001727DE" w:rsidRPr="0032255A">
        <w:rPr>
          <w:color w:val="FF0000"/>
          <w:highlight w:val="yellow"/>
        </w:rPr>
        <w:fldChar w:fldCharType="separate"/>
      </w:r>
      <w:r w:rsidRPr="0032255A">
        <w:rPr>
          <w:rStyle w:val="Hyperlink"/>
          <w:color w:val="FF0000"/>
          <w:highlight w:val="yellow"/>
        </w:rPr>
        <w:t>barishal</w:t>
      </w:r>
      <w:proofErr w:type="spellEnd"/>
      <w:r w:rsidR="001727DE" w:rsidRPr="0032255A">
        <w:rPr>
          <w:color w:val="FF0000"/>
          <w:highlight w:val="yellow"/>
        </w:rPr>
        <w:fldChar w:fldCharType="end"/>
      </w:r>
      <w:r w:rsidRPr="0032255A">
        <w:rPr>
          <w:color w:val="FF0000"/>
          <w:highlight w:val="yellow"/>
        </w:rPr>
        <w:t>, a divisional city in southern </w:t>
      </w:r>
      <w:proofErr w:type="spellStart"/>
      <w:r w:rsidR="001727DE" w:rsidRPr="0032255A">
        <w:rPr>
          <w:color w:val="FF0000"/>
          <w:highlight w:val="yellow"/>
        </w:rPr>
        <w:fldChar w:fldCharType="begin"/>
      </w:r>
      <w:r w:rsidR="001727DE" w:rsidRPr="0032255A">
        <w:rPr>
          <w:color w:val="FF0000"/>
          <w:highlight w:val="yellow"/>
        </w:rPr>
        <w:instrText>HYPERLINK "https://en.wikipedia.org/wiki/Bangladesh" \o "Bangladesh"</w:instrText>
      </w:r>
      <w:r w:rsidR="001727DE" w:rsidRPr="0032255A">
        <w:rPr>
          <w:color w:val="FF0000"/>
          <w:highlight w:val="yellow"/>
        </w:rPr>
      </w:r>
      <w:r w:rsidR="001727DE" w:rsidRPr="0032255A">
        <w:rPr>
          <w:color w:val="FF0000"/>
          <w:highlight w:val="yellow"/>
        </w:rPr>
        <w:fldChar w:fldCharType="separate"/>
      </w:r>
      <w:r w:rsidRPr="0032255A">
        <w:rPr>
          <w:rStyle w:val="Hyperlink"/>
          <w:color w:val="FF0000"/>
          <w:highlight w:val="yellow"/>
        </w:rPr>
        <w:t>bangladesh</w:t>
      </w:r>
      <w:proofErr w:type="spellEnd"/>
      <w:r w:rsidR="001727DE" w:rsidRPr="0032255A">
        <w:rPr>
          <w:color w:val="FF0000"/>
          <w:highlight w:val="yellow"/>
        </w:rPr>
        <w:fldChar w:fldCharType="end"/>
      </w:r>
      <w:r w:rsidRPr="0032255A">
        <w:rPr>
          <w:color w:val="FF0000"/>
          <w:highlight w:val="yellow"/>
        </w:rPr>
        <w:t>.</w:t>
      </w:r>
      <w:hyperlink r:id="rId4" w:anchor="cite_note-ittefaq-2" w:history="1">
        <w:r w:rsidRPr="0032255A">
          <w:rPr>
            <w:rStyle w:val="Hyperlink"/>
            <w:color w:val="FF0000"/>
            <w:highlight w:val="yellow"/>
          </w:rPr>
          <w:t>[2]</w:t>
        </w:r>
      </w:hyperlink>
      <w:r w:rsidRPr="0032255A">
        <w:rPr>
          <w:color w:val="FF0000"/>
          <w:highlight w:val="yellow"/>
        </w:rPr>
        <w:t> it is the country's 33rd public university.</w:t>
      </w:r>
    </w:p>
    <w:p w14:paraId="2FC18CAB" w14:textId="7FF3D4AB" w:rsidR="001727DE" w:rsidRPr="0032255A" w:rsidRDefault="0032255A" w:rsidP="0032255A">
      <w:pPr>
        <w:rPr>
          <w:color w:val="E8E8E8" w:themeColor="background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55A">
        <w:rPr>
          <w:color w:val="FF0000"/>
          <w:highlight w:val="yellow"/>
        </w:rPr>
        <w:t xml:space="preserve">The university was established in 2011 and began academic activities at undergraduate level in six departments under four faculties on 24 </w:t>
      </w:r>
      <w:proofErr w:type="spellStart"/>
      <w:r w:rsidRPr="0032255A">
        <w:rPr>
          <w:color w:val="FF0000"/>
          <w:highlight w:val="yellow"/>
        </w:rPr>
        <w:t>january</w:t>
      </w:r>
      <w:proofErr w:type="spellEnd"/>
      <w:r w:rsidRPr="0032255A">
        <w:rPr>
          <w:color w:val="FF0000"/>
          <w:highlight w:val="yellow"/>
        </w:rPr>
        <w:t xml:space="preserve"> 2012. The university offers degrees at undergraduate and postgraduate levels. The university houses 25 academic departments under six faculties, where 24 departments are currently providing postgraduate degrees. Every year almost 1,500 students are admitted to undergraduate programs in the university. The university started its academic activities at the temporary campus at </w:t>
      </w:r>
      <w:proofErr w:type="spellStart"/>
      <w:r w:rsidR="001727DE" w:rsidRPr="0032255A">
        <w:rPr>
          <w:color w:val="FF0000"/>
          <w:highlight w:val="yellow"/>
        </w:rPr>
        <w:fldChar w:fldCharType="begin"/>
      </w:r>
      <w:r w:rsidR="001727DE" w:rsidRPr="0032255A">
        <w:rPr>
          <w:color w:val="FF0000"/>
          <w:highlight w:val="yellow"/>
        </w:rPr>
        <w:instrText>HYPERLINK "https://en.wikipedia.org/wiki/Barishal_Zilla_School" \o "Barishal Zilla School"</w:instrText>
      </w:r>
      <w:r w:rsidR="001727DE" w:rsidRPr="0032255A">
        <w:rPr>
          <w:color w:val="FF0000"/>
          <w:highlight w:val="yellow"/>
        </w:rPr>
      </w:r>
      <w:r w:rsidR="001727DE" w:rsidRPr="0032255A">
        <w:rPr>
          <w:color w:val="FF0000"/>
          <w:highlight w:val="yellow"/>
        </w:rPr>
        <w:fldChar w:fldCharType="separate"/>
      </w:r>
      <w:r w:rsidRPr="0032255A">
        <w:rPr>
          <w:rStyle w:val="Hyperlink"/>
          <w:color w:val="FF0000"/>
          <w:highlight w:val="yellow"/>
        </w:rPr>
        <w:t>barishal</w:t>
      </w:r>
      <w:proofErr w:type="spellEnd"/>
      <w:r w:rsidRPr="0032255A">
        <w:rPr>
          <w:rStyle w:val="Hyperlink"/>
          <w:color w:val="FF0000"/>
          <w:highlight w:val="yellow"/>
        </w:rPr>
        <w:t xml:space="preserve"> zilla school</w:t>
      </w:r>
      <w:r w:rsidR="001727DE" w:rsidRPr="0032255A">
        <w:rPr>
          <w:color w:val="FF0000"/>
          <w:highlight w:val="yellow"/>
        </w:rPr>
        <w:fldChar w:fldCharType="end"/>
      </w:r>
      <w:r w:rsidRPr="0032255A">
        <w:rPr>
          <w:color w:val="FF0000"/>
          <w:highlight w:val="yellow"/>
        </w:rPr>
        <w:t> and then shifted to its permanent campus. The permanent suburban campus of 50 acres of the university is located in </w:t>
      </w:r>
      <w:proofErr w:type="spellStart"/>
      <w:r w:rsidR="001727DE" w:rsidRPr="0032255A">
        <w:rPr>
          <w:color w:val="FF0000"/>
          <w:highlight w:val="yellow"/>
        </w:rPr>
        <w:fldChar w:fldCharType="begin"/>
      </w:r>
      <w:r w:rsidR="001727DE" w:rsidRPr="0032255A">
        <w:rPr>
          <w:color w:val="FF0000"/>
          <w:highlight w:val="yellow"/>
        </w:rPr>
        <w:instrText>HYPERLINK "https://en.wikipedia.org/wiki/Barisal_Sadar_Upazila" \o "Barisal Sadar Upazila"</w:instrText>
      </w:r>
      <w:r w:rsidR="001727DE" w:rsidRPr="0032255A">
        <w:rPr>
          <w:color w:val="FF0000"/>
          <w:highlight w:val="yellow"/>
        </w:rPr>
      </w:r>
      <w:r w:rsidR="001727DE" w:rsidRPr="0032255A">
        <w:rPr>
          <w:color w:val="FF0000"/>
          <w:highlight w:val="yellow"/>
        </w:rPr>
        <w:fldChar w:fldCharType="separate"/>
      </w:r>
      <w:r w:rsidRPr="0032255A">
        <w:rPr>
          <w:rStyle w:val="Hyperlink"/>
          <w:color w:val="FF0000"/>
          <w:highlight w:val="yellow"/>
        </w:rPr>
        <w:t>barisal</w:t>
      </w:r>
      <w:proofErr w:type="spellEnd"/>
      <w:r w:rsidRPr="0032255A">
        <w:rPr>
          <w:rStyle w:val="Hyperlink"/>
          <w:color w:val="FF0000"/>
          <w:highlight w:val="yellow"/>
        </w:rPr>
        <w:t xml:space="preserve"> </w:t>
      </w:r>
      <w:proofErr w:type="spellStart"/>
      <w:r w:rsidRPr="0032255A">
        <w:rPr>
          <w:rStyle w:val="Hyperlink"/>
          <w:color w:val="FF0000"/>
          <w:highlight w:val="yellow"/>
        </w:rPr>
        <w:t>sadar</w:t>
      </w:r>
      <w:proofErr w:type="spellEnd"/>
      <w:r w:rsidRPr="0032255A">
        <w:rPr>
          <w:rStyle w:val="Hyperlink"/>
          <w:color w:val="FF0000"/>
          <w:highlight w:val="yellow"/>
        </w:rPr>
        <w:t xml:space="preserve"> upazila</w:t>
      </w:r>
      <w:r w:rsidR="001727DE" w:rsidRPr="0032255A">
        <w:rPr>
          <w:color w:val="FF0000"/>
          <w:highlight w:val="yellow"/>
        </w:rPr>
        <w:fldChar w:fldCharType="end"/>
      </w:r>
      <w:r w:rsidRPr="0032255A">
        <w:rPr>
          <w:color w:val="FF0000"/>
          <w:highlight w:val="yellow"/>
        </w:rPr>
        <w:t> beside </w:t>
      </w:r>
      <w:proofErr w:type="spellStart"/>
      <w:r w:rsidR="001727DE" w:rsidRPr="0032255A">
        <w:rPr>
          <w:color w:val="FF0000"/>
          <w:highlight w:val="yellow"/>
        </w:rPr>
        <w:fldChar w:fldCharType="begin"/>
      </w:r>
      <w:r w:rsidR="001727DE" w:rsidRPr="0032255A">
        <w:rPr>
          <w:color w:val="FF0000"/>
          <w:highlight w:val="yellow"/>
        </w:rPr>
        <w:instrText>HYPERLINK "https://en.wikipedia.org/wiki/N8_(Bangladesh)" \o "N8 (Bangladesh)"</w:instrText>
      </w:r>
      <w:r w:rsidR="001727DE" w:rsidRPr="0032255A">
        <w:rPr>
          <w:color w:val="FF0000"/>
          <w:highlight w:val="yellow"/>
        </w:rPr>
      </w:r>
      <w:r w:rsidR="001727DE" w:rsidRPr="0032255A">
        <w:rPr>
          <w:color w:val="FF0000"/>
          <w:highlight w:val="yellow"/>
        </w:rPr>
        <w:fldChar w:fldCharType="separate"/>
      </w:r>
      <w:r w:rsidRPr="0032255A">
        <w:rPr>
          <w:rStyle w:val="Hyperlink"/>
          <w:color w:val="FF0000"/>
          <w:highlight w:val="yellow"/>
        </w:rPr>
        <w:t>dhaka-patuakhali</w:t>
      </w:r>
      <w:proofErr w:type="spellEnd"/>
      <w:r w:rsidRPr="0032255A">
        <w:rPr>
          <w:rStyle w:val="Hyperlink"/>
          <w:color w:val="FF0000"/>
          <w:highlight w:val="yellow"/>
        </w:rPr>
        <w:t xml:space="preserve"> highway</w:t>
      </w:r>
      <w:r w:rsidR="001727DE" w:rsidRPr="0032255A">
        <w:rPr>
          <w:color w:val="FF0000"/>
          <w:highlight w:val="yellow"/>
        </w:rPr>
        <w:fldChar w:fldCharType="end"/>
      </w:r>
      <w:r w:rsidRPr="0032255A">
        <w:rPr>
          <w:color w:val="FF0000"/>
          <w:highlight w:val="yellow"/>
        </w:rPr>
        <w:t> on the bank of </w:t>
      </w:r>
      <w:proofErr w:type="spellStart"/>
      <w:r w:rsidR="001727DE" w:rsidRPr="0032255A">
        <w:rPr>
          <w:color w:val="FF0000"/>
          <w:highlight w:val="yellow"/>
        </w:rPr>
        <w:fldChar w:fldCharType="begin"/>
      </w:r>
      <w:r w:rsidR="001727DE" w:rsidRPr="0032255A">
        <w:rPr>
          <w:color w:val="FF0000"/>
          <w:highlight w:val="yellow"/>
        </w:rPr>
        <w:instrText>HYPERLINK "https://en.wikipedia.org/wiki/Kirtankhola" \o "Kirtankhola"</w:instrText>
      </w:r>
      <w:r w:rsidR="001727DE" w:rsidRPr="0032255A">
        <w:rPr>
          <w:color w:val="FF0000"/>
          <w:highlight w:val="yellow"/>
        </w:rPr>
      </w:r>
      <w:r w:rsidR="001727DE" w:rsidRPr="0032255A">
        <w:rPr>
          <w:color w:val="FF0000"/>
          <w:highlight w:val="yellow"/>
        </w:rPr>
        <w:fldChar w:fldCharType="separate"/>
      </w:r>
      <w:r w:rsidRPr="0032255A">
        <w:rPr>
          <w:rStyle w:val="Hyperlink"/>
          <w:color w:val="FF0000"/>
          <w:highlight w:val="yellow"/>
        </w:rPr>
        <w:t>kirtankhola</w:t>
      </w:r>
      <w:proofErr w:type="spellEnd"/>
      <w:r w:rsidR="001727DE" w:rsidRPr="0032255A">
        <w:rPr>
          <w:color w:val="FF0000"/>
          <w:highlight w:val="yellow"/>
        </w:rPr>
        <w:fldChar w:fldCharType="end"/>
      </w:r>
      <w:r w:rsidRPr="0032255A">
        <w:rPr>
          <w:color w:val="FF0000"/>
          <w:highlight w:val="yellow"/>
        </w:rPr>
        <w:t> river.</w:t>
      </w:r>
    </w:p>
    <w:p w14:paraId="1A4314FB" w14:textId="77777777" w:rsidR="001727DE" w:rsidRPr="0032255A" w:rsidRDefault="001727DE" w:rsidP="0032255A">
      <w:pPr>
        <w:rPr>
          <w:color w:val="FF0000"/>
        </w:rPr>
      </w:pPr>
    </w:p>
    <w:sectPr w:rsidR="001727DE" w:rsidRPr="00322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DE"/>
    <w:rsid w:val="001727DE"/>
    <w:rsid w:val="0028469C"/>
    <w:rsid w:val="0032255A"/>
    <w:rsid w:val="00833489"/>
    <w:rsid w:val="008E1755"/>
    <w:rsid w:val="00B928D5"/>
    <w:rsid w:val="00BB3DA2"/>
    <w:rsid w:val="00BF7044"/>
    <w:rsid w:val="00FE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ABC0"/>
  <w15:chartTrackingRefBased/>
  <w15:docId w15:val="{A78B1069-092A-4A32-AD06-D1CA8503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DE"/>
    <w:rPr>
      <w:rFonts w:eastAsiaTheme="majorEastAsia" w:cstheme="majorBidi"/>
      <w:color w:val="272727" w:themeColor="text1" w:themeTint="D8"/>
    </w:rPr>
  </w:style>
  <w:style w:type="paragraph" w:styleId="Title">
    <w:name w:val="Title"/>
    <w:basedOn w:val="Normal"/>
    <w:next w:val="Normal"/>
    <w:link w:val="TitleChar"/>
    <w:uiPriority w:val="10"/>
    <w:qFormat/>
    <w:rsid w:val="00172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DE"/>
    <w:pPr>
      <w:spacing w:before="160"/>
      <w:jc w:val="center"/>
    </w:pPr>
    <w:rPr>
      <w:i/>
      <w:iCs/>
      <w:color w:val="404040" w:themeColor="text1" w:themeTint="BF"/>
    </w:rPr>
  </w:style>
  <w:style w:type="character" w:customStyle="1" w:styleId="QuoteChar">
    <w:name w:val="Quote Char"/>
    <w:basedOn w:val="DefaultParagraphFont"/>
    <w:link w:val="Quote"/>
    <w:uiPriority w:val="29"/>
    <w:rsid w:val="001727DE"/>
    <w:rPr>
      <w:i/>
      <w:iCs/>
      <w:color w:val="404040" w:themeColor="text1" w:themeTint="BF"/>
    </w:rPr>
  </w:style>
  <w:style w:type="paragraph" w:styleId="ListParagraph">
    <w:name w:val="List Paragraph"/>
    <w:basedOn w:val="Normal"/>
    <w:uiPriority w:val="34"/>
    <w:qFormat/>
    <w:rsid w:val="001727DE"/>
    <w:pPr>
      <w:ind w:left="720"/>
      <w:contextualSpacing/>
    </w:pPr>
  </w:style>
  <w:style w:type="character" w:styleId="IntenseEmphasis">
    <w:name w:val="Intense Emphasis"/>
    <w:basedOn w:val="DefaultParagraphFont"/>
    <w:uiPriority w:val="21"/>
    <w:qFormat/>
    <w:rsid w:val="001727DE"/>
    <w:rPr>
      <w:i/>
      <w:iCs/>
      <w:color w:val="0F4761" w:themeColor="accent1" w:themeShade="BF"/>
    </w:rPr>
  </w:style>
  <w:style w:type="paragraph" w:styleId="IntenseQuote">
    <w:name w:val="Intense Quote"/>
    <w:basedOn w:val="Normal"/>
    <w:next w:val="Normal"/>
    <w:link w:val="IntenseQuoteChar"/>
    <w:uiPriority w:val="30"/>
    <w:qFormat/>
    <w:rsid w:val="00172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7DE"/>
    <w:rPr>
      <w:i/>
      <w:iCs/>
      <w:color w:val="0F4761" w:themeColor="accent1" w:themeShade="BF"/>
    </w:rPr>
  </w:style>
  <w:style w:type="character" w:styleId="IntenseReference">
    <w:name w:val="Intense Reference"/>
    <w:basedOn w:val="DefaultParagraphFont"/>
    <w:uiPriority w:val="32"/>
    <w:qFormat/>
    <w:rsid w:val="001727DE"/>
    <w:rPr>
      <w:b/>
      <w:bCs/>
      <w:smallCaps/>
      <w:color w:val="0F4761" w:themeColor="accent1" w:themeShade="BF"/>
      <w:spacing w:val="5"/>
    </w:rPr>
  </w:style>
  <w:style w:type="paragraph" w:styleId="NormalWeb">
    <w:name w:val="Normal (Web)"/>
    <w:basedOn w:val="Normal"/>
    <w:uiPriority w:val="99"/>
    <w:semiHidden/>
    <w:unhideWhenUsed/>
    <w:rsid w:val="001727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27DE"/>
    <w:rPr>
      <w:color w:val="0000FF"/>
      <w:u w:val="single"/>
    </w:rPr>
  </w:style>
  <w:style w:type="character" w:customStyle="1" w:styleId="cite-bracket">
    <w:name w:val="cite-bracket"/>
    <w:basedOn w:val="DefaultParagraphFont"/>
    <w:rsid w:val="0017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University_of_Baris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CSEian</dc:creator>
  <cp:keywords/>
  <dc:description/>
  <cp:lastModifiedBy>CSEian</cp:lastModifiedBy>
  <cp:revision>2</cp:revision>
  <dcterms:created xsi:type="dcterms:W3CDTF">2024-11-29T06:52:00Z</dcterms:created>
  <dcterms:modified xsi:type="dcterms:W3CDTF">2024-11-29T07:08:00Z</dcterms:modified>
</cp:coreProperties>
</file>