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CDAA" w14:textId="77777777" w:rsidR="006C4BAB" w:rsidRPr="006C4BAB" w:rsidRDefault="006C4BAB" w:rsidP="006C4BAB">
      <w:pPr>
        <w:rPr>
          <w:b/>
          <w:bCs/>
        </w:rPr>
      </w:pPr>
      <w:r w:rsidRPr="006C4BAB">
        <w:rPr>
          <w:rFonts w:ascii="Segoe UI Emoji" w:hAnsi="Segoe UI Emoji" w:cs="Segoe UI Emoji"/>
          <w:b/>
          <w:bCs/>
        </w:rPr>
        <w:t>📌</w:t>
      </w:r>
      <w:r w:rsidRPr="006C4BAB">
        <w:rPr>
          <w:b/>
          <w:bCs/>
        </w:rPr>
        <w:t xml:space="preserve"> Dynamic Admin Panel for CRM Settings</w:t>
      </w:r>
    </w:p>
    <w:p w14:paraId="1D69CB8D" w14:textId="77777777" w:rsidR="006C4BAB" w:rsidRPr="006C4BAB" w:rsidRDefault="006C4BAB" w:rsidP="006C4BAB">
      <w:r w:rsidRPr="006C4BAB">
        <w:t xml:space="preserve">This </w:t>
      </w:r>
      <w:r w:rsidRPr="006C4BAB">
        <w:rPr>
          <w:b/>
          <w:bCs/>
        </w:rPr>
        <w:t>Dynamic Admin Panel</w:t>
      </w:r>
      <w:r w:rsidRPr="006C4BAB">
        <w:t xml:space="preserve"> will allow </w:t>
      </w:r>
      <w:r w:rsidRPr="006C4BAB">
        <w:rPr>
          <w:b/>
          <w:bCs/>
        </w:rPr>
        <w:t>CRM Admins</w:t>
      </w:r>
      <w:r w:rsidRPr="006C4BAB">
        <w:t xml:space="preserve"> to modify settings for </w:t>
      </w:r>
      <w:r w:rsidRPr="006C4BAB">
        <w:rPr>
          <w:b/>
          <w:bCs/>
        </w:rPr>
        <w:t>Leads, Opportunities, Pipelines, Automations, and Integrations</w:t>
      </w:r>
      <w:r w:rsidRPr="006C4BAB">
        <w:t xml:space="preserve"> without developer intervention.</w:t>
      </w:r>
    </w:p>
    <w:p w14:paraId="7EB29D10" w14:textId="77777777" w:rsidR="006C4BAB" w:rsidRPr="006C4BAB" w:rsidRDefault="006C4BAB" w:rsidP="006C4BAB">
      <w:r w:rsidRPr="006C4BAB">
        <w:pict w14:anchorId="5D430FE4">
          <v:rect id="_x0000_i1065" style="width:0;height:1.5pt" o:hralign="center" o:hrstd="t" o:hr="t" fillcolor="#a0a0a0" stroked="f"/>
        </w:pict>
      </w:r>
    </w:p>
    <w:p w14:paraId="25405B89" w14:textId="77777777" w:rsidR="006C4BAB" w:rsidRPr="006C4BAB" w:rsidRDefault="006C4BAB" w:rsidP="006C4BAB">
      <w:pPr>
        <w:rPr>
          <w:b/>
          <w:bCs/>
        </w:rPr>
      </w:pPr>
      <w:r w:rsidRPr="006C4BAB">
        <w:rPr>
          <w:rFonts w:ascii="Segoe UI Emoji" w:hAnsi="Segoe UI Emoji" w:cs="Segoe UI Emoji"/>
          <w:b/>
          <w:bCs/>
        </w:rPr>
        <w:t>🔹</w:t>
      </w:r>
      <w:r w:rsidRPr="006C4BAB">
        <w:rPr>
          <w:b/>
          <w:bCs/>
        </w:rPr>
        <w:t xml:space="preserve"> Features &amp; Modules in Admin Panel</w:t>
      </w:r>
    </w:p>
    <w:p w14:paraId="31045FD3" w14:textId="77777777" w:rsidR="006C4BAB" w:rsidRPr="006C4BAB" w:rsidRDefault="006C4BAB" w:rsidP="006C4BAB">
      <w:pPr>
        <w:rPr>
          <w:b/>
          <w:bCs/>
        </w:rPr>
      </w:pPr>
      <w:r w:rsidRPr="006C4BAB">
        <w:rPr>
          <w:b/>
          <w:bCs/>
        </w:rPr>
        <w:t>1️</w:t>
      </w:r>
      <w:r w:rsidRPr="006C4BAB">
        <w:rPr>
          <w:rFonts w:ascii="Segoe UI Symbol" w:hAnsi="Segoe UI Symbol" w:cs="Segoe UI Symbol"/>
          <w:b/>
          <w:bCs/>
        </w:rPr>
        <w:t>⃣</w:t>
      </w:r>
      <w:r w:rsidRPr="006C4BAB">
        <w:rPr>
          <w:b/>
          <w:bCs/>
        </w:rPr>
        <w:t xml:space="preserve"> Dashboard Overview</w:t>
      </w:r>
    </w:p>
    <w:p w14:paraId="0FDCFF51" w14:textId="77777777" w:rsidR="006C4BAB" w:rsidRPr="006C4BAB" w:rsidRDefault="006C4BAB" w:rsidP="006C4BAB">
      <w:pPr>
        <w:numPr>
          <w:ilvl w:val="0"/>
          <w:numId w:val="22"/>
        </w:numPr>
      </w:pPr>
      <w:r w:rsidRPr="006C4BAB">
        <w:t xml:space="preserve">Quick stats on </w:t>
      </w:r>
      <w:r w:rsidRPr="006C4BAB">
        <w:rPr>
          <w:b/>
          <w:bCs/>
        </w:rPr>
        <w:t>Leads, Opportunities, Assigned Tasks, AI Predictions</w:t>
      </w:r>
    </w:p>
    <w:p w14:paraId="2C3B7BDA" w14:textId="77777777" w:rsidR="006C4BAB" w:rsidRPr="006C4BAB" w:rsidRDefault="006C4BAB" w:rsidP="006C4BAB">
      <w:pPr>
        <w:numPr>
          <w:ilvl w:val="0"/>
          <w:numId w:val="22"/>
        </w:numPr>
      </w:pPr>
      <w:r w:rsidRPr="006C4BAB">
        <w:t>Role-based access control (RBAC) → Admins can only modify allowed settings</w:t>
      </w:r>
    </w:p>
    <w:p w14:paraId="010B213B" w14:textId="77777777" w:rsidR="006C4BAB" w:rsidRPr="006C4BAB" w:rsidRDefault="006C4BAB" w:rsidP="006C4BAB">
      <w:pPr>
        <w:rPr>
          <w:b/>
          <w:bCs/>
        </w:rPr>
      </w:pPr>
      <w:r w:rsidRPr="006C4BAB">
        <w:rPr>
          <w:b/>
          <w:bCs/>
        </w:rPr>
        <w:t>2️</w:t>
      </w:r>
      <w:r w:rsidRPr="006C4BAB">
        <w:rPr>
          <w:rFonts w:ascii="Segoe UI Symbol" w:hAnsi="Segoe UI Symbol" w:cs="Segoe UI Symbol"/>
          <w:b/>
          <w:bCs/>
        </w:rPr>
        <w:t>⃣</w:t>
      </w:r>
      <w:r w:rsidRPr="006C4BAB">
        <w:rPr>
          <w:b/>
          <w:bCs/>
        </w:rPr>
        <w:t xml:space="preserve"> Data Management Configuration</w:t>
      </w:r>
    </w:p>
    <w:p w14:paraId="23068F67" w14:textId="77777777" w:rsidR="006C4BAB" w:rsidRPr="006C4BAB" w:rsidRDefault="006C4BAB" w:rsidP="006C4BAB">
      <w:r w:rsidRPr="006C4BAB">
        <w:rPr>
          <w:b/>
          <w:bCs/>
        </w:rPr>
        <w:t>Admin can modify the following dynamically: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Categories</w:t>
      </w:r>
      <w:r w:rsidRPr="006C4BAB">
        <w:t xml:space="preserve"> → Add/Edit/Delete categories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Lead Statuses</w:t>
      </w:r>
      <w:r w:rsidRPr="006C4BAB">
        <w:t xml:space="preserve"> → Customize lead stages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Lead Sources</w:t>
      </w:r>
      <w:r w:rsidRPr="006C4BAB">
        <w:t xml:space="preserve"> → Add new lead sources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Lead &amp; Opportunity Conversion Rules</w:t>
      </w:r>
      <w:r w:rsidRPr="006C4BAB">
        <w:t xml:space="preserve"> → Set conditions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Pipeline Stages</w:t>
      </w:r>
      <w:r w:rsidRPr="006C4BAB">
        <w:t xml:space="preserve"> → Modify sales pipeline flow</w:t>
      </w:r>
    </w:p>
    <w:p w14:paraId="4DB83A62" w14:textId="77777777" w:rsidR="006C4BAB" w:rsidRPr="006C4BAB" w:rsidRDefault="006C4BAB" w:rsidP="006C4BAB">
      <w:pPr>
        <w:rPr>
          <w:b/>
          <w:bCs/>
        </w:rPr>
      </w:pPr>
      <w:r w:rsidRPr="006C4BAB">
        <w:rPr>
          <w:rFonts w:ascii="Segoe UI Emoji" w:hAnsi="Segoe UI Emoji" w:cs="Segoe UI Emoji"/>
          <w:b/>
          <w:bCs/>
        </w:rPr>
        <w:t>🔹</w:t>
      </w:r>
      <w:r w:rsidRPr="006C4BAB">
        <w:rPr>
          <w:b/>
          <w:bCs/>
        </w:rPr>
        <w:t xml:space="preserve"> UI/UX Components</w:t>
      </w:r>
    </w:p>
    <w:p w14:paraId="2FA4B062" w14:textId="77777777" w:rsidR="006C4BAB" w:rsidRPr="006C4BAB" w:rsidRDefault="006C4BAB" w:rsidP="006C4BAB">
      <w:r w:rsidRPr="006C4BAB">
        <w:rPr>
          <w:rFonts w:ascii="Segoe UI Emoji" w:hAnsi="Segoe UI Emoji" w:cs="Segoe UI Emoji"/>
        </w:rPr>
        <w:t>✔️</w:t>
      </w:r>
      <w:r w:rsidRPr="006C4BAB">
        <w:t xml:space="preserve"> Dropdowns &amp; Textboxes for dynamic input</w:t>
      </w:r>
      <w:r w:rsidRPr="006C4BAB">
        <w:br/>
      </w:r>
      <w:r w:rsidRPr="006C4BAB">
        <w:rPr>
          <w:rFonts w:ascii="Segoe UI Emoji" w:hAnsi="Segoe UI Emoji" w:cs="Segoe UI Emoji"/>
        </w:rPr>
        <w:t>✔️</w:t>
      </w:r>
      <w:r w:rsidRPr="006C4BAB">
        <w:t xml:space="preserve"> Drag &amp; Drop for pipeline modifications</w:t>
      </w:r>
      <w:r w:rsidRPr="006C4BAB">
        <w:br/>
      </w:r>
      <w:r w:rsidRPr="006C4BAB">
        <w:rPr>
          <w:rFonts w:ascii="Segoe UI Emoji" w:hAnsi="Segoe UI Emoji" w:cs="Segoe UI Emoji"/>
        </w:rPr>
        <w:t>✔️</w:t>
      </w:r>
      <w:r w:rsidRPr="006C4BAB">
        <w:t xml:space="preserve"> Inline Editing for quick updates</w:t>
      </w:r>
    </w:p>
    <w:p w14:paraId="5C0F7B9D" w14:textId="77777777" w:rsidR="006C4BAB" w:rsidRPr="006C4BAB" w:rsidRDefault="006C4BAB" w:rsidP="006C4BAB">
      <w:r w:rsidRPr="006C4BAB">
        <w:pict w14:anchorId="70C590B1">
          <v:rect id="_x0000_i1066" style="width:0;height:1.5pt" o:hralign="center" o:hrstd="t" o:hr="t" fillcolor="#a0a0a0" stroked="f"/>
        </w:pict>
      </w:r>
    </w:p>
    <w:p w14:paraId="590611F9" w14:textId="77777777" w:rsidR="006C4BAB" w:rsidRPr="006C4BAB" w:rsidRDefault="006C4BAB" w:rsidP="006C4BAB">
      <w:pPr>
        <w:rPr>
          <w:b/>
          <w:bCs/>
        </w:rPr>
      </w:pPr>
      <w:r w:rsidRPr="006C4BAB">
        <w:rPr>
          <w:b/>
          <w:bCs/>
        </w:rPr>
        <w:t>3️</w:t>
      </w:r>
      <w:r w:rsidRPr="006C4BAB">
        <w:rPr>
          <w:rFonts w:ascii="Segoe UI Symbol" w:hAnsi="Segoe UI Symbol" w:cs="Segoe UI Symbol"/>
          <w:b/>
          <w:bCs/>
        </w:rPr>
        <w:t>⃣</w:t>
      </w:r>
      <w:r w:rsidRPr="006C4BAB">
        <w:rPr>
          <w:b/>
          <w:bCs/>
        </w:rPr>
        <w:t xml:space="preserve"> Automation Management</w:t>
      </w:r>
    </w:p>
    <w:p w14:paraId="58EC526D" w14:textId="77777777" w:rsidR="006C4BAB" w:rsidRPr="006C4BAB" w:rsidRDefault="006C4BAB" w:rsidP="006C4BAB"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Workflow Builder</w:t>
      </w:r>
      <w:r w:rsidRPr="006C4BAB">
        <w:t xml:space="preserve"> → Drag &amp; drop automation flow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Lead Assignment Rules</w:t>
      </w:r>
      <w:r w:rsidRPr="006C4BAB">
        <w:t xml:space="preserve"> → Auto-assign based on criteria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Activity Sets</w:t>
      </w:r>
      <w:r w:rsidRPr="006C4BAB">
        <w:t xml:space="preserve"> → Predefine sales activities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AI Features</w:t>
      </w:r>
      <w:r w:rsidRPr="006C4BAB">
        <w:t xml:space="preserve"> → Enable/Disable predictive lead scoring</w:t>
      </w:r>
    </w:p>
    <w:p w14:paraId="7D22F8AF" w14:textId="77777777" w:rsidR="006C4BAB" w:rsidRPr="006C4BAB" w:rsidRDefault="006C4BAB" w:rsidP="006C4BAB">
      <w:pPr>
        <w:rPr>
          <w:b/>
          <w:bCs/>
        </w:rPr>
      </w:pPr>
      <w:r w:rsidRPr="006C4BAB">
        <w:rPr>
          <w:rFonts w:ascii="Segoe UI Emoji" w:hAnsi="Segoe UI Emoji" w:cs="Segoe UI Emoji"/>
          <w:b/>
          <w:bCs/>
        </w:rPr>
        <w:t>🔹</w:t>
      </w:r>
      <w:r w:rsidRPr="006C4BAB">
        <w:rPr>
          <w:b/>
          <w:bCs/>
        </w:rPr>
        <w:t xml:space="preserve"> UI/UX Components</w:t>
      </w:r>
    </w:p>
    <w:p w14:paraId="41AB50A7" w14:textId="77777777" w:rsidR="006C4BAB" w:rsidRPr="006C4BAB" w:rsidRDefault="006C4BAB" w:rsidP="006C4BAB">
      <w:r w:rsidRPr="006C4BAB">
        <w:rPr>
          <w:rFonts w:ascii="Segoe UI Emoji" w:hAnsi="Segoe UI Emoji" w:cs="Segoe UI Emoji"/>
        </w:rPr>
        <w:t>✔️</w:t>
      </w:r>
      <w:r w:rsidRPr="006C4BAB">
        <w:t xml:space="preserve"> Visual Flow Builder for workflows</w:t>
      </w:r>
      <w:r w:rsidRPr="006C4BAB">
        <w:br/>
      </w:r>
      <w:r w:rsidRPr="006C4BAB">
        <w:rPr>
          <w:rFonts w:ascii="Segoe UI Emoji" w:hAnsi="Segoe UI Emoji" w:cs="Segoe UI Emoji"/>
        </w:rPr>
        <w:t>✔️</w:t>
      </w:r>
      <w:r w:rsidRPr="006C4BAB">
        <w:t xml:space="preserve"> Toggle switches for AI features</w:t>
      </w:r>
      <w:r w:rsidRPr="006C4BAB">
        <w:br/>
      </w:r>
      <w:r w:rsidRPr="006C4BAB">
        <w:rPr>
          <w:rFonts w:ascii="Segoe UI Emoji" w:hAnsi="Segoe UI Emoji" w:cs="Segoe UI Emoji"/>
        </w:rPr>
        <w:t>✔️</w:t>
      </w:r>
      <w:r w:rsidRPr="006C4BAB">
        <w:t xml:space="preserve"> Table-based rule management</w:t>
      </w:r>
    </w:p>
    <w:p w14:paraId="6441F2E7" w14:textId="77777777" w:rsidR="006C4BAB" w:rsidRPr="006C4BAB" w:rsidRDefault="006C4BAB" w:rsidP="006C4BAB">
      <w:r w:rsidRPr="006C4BAB">
        <w:lastRenderedPageBreak/>
        <w:pict w14:anchorId="664CC199">
          <v:rect id="_x0000_i1067" style="width:0;height:1.5pt" o:hralign="center" o:hrstd="t" o:hr="t" fillcolor="#a0a0a0" stroked="f"/>
        </w:pict>
      </w:r>
    </w:p>
    <w:p w14:paraId="511078C2" w14:textId="77777777" w:rsidR="006C4BAB" w:rsidRPr="006C4BAB" w:rsidRDefault="006C4BAB" w:rsidP="006C4BAB">
      <w:pPr>
        <w:rPr>
          <w:b/>
          <w:bCs/>
        </w:rPr>
      </w:pPr>
      <w:r w:rsidRPr="006C4BAB">
        <w:rPr>
          <w:b/>
          <w:bCs/>
        </w:rPr>
        <w:t>4️</w:t>
      </w:r>
      <w:r w:rsidRPr="006C4BAB">
        <w:rPr>
          <w:rFonts w:ascii="Segoe UI Symbol" w:hAnsi="Segoe UI Symbol" w:cs="Segoe UI Symbol"/>
          <w:b/>
          <w:bCs/>
        </w:rPr>
        <w:t>⃣</w:t>
      </w:r>
      <w:r w:rsidRPr="006C4BAB">
        <w:rPr>
          <w:b/>
          <w:bCs/>
        </w:rPr>
        <w:t xml:space="preserve"> Product &amp; Branding Settings</w:t>
      </w:r>
    </w:p>
    <w:p w14:paraId="7FF59971" w14:textId="77777777" w:rsidR="006C4BAB" w:rsidRPr="006C4BAB" w:rsidRDefault="006C4BAB" w:rsidP="006C4BAB"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Company Branding</w:t>
      </w:r>
      <w:r w:rsidRPr="006C4BAB">
        <w:t xml:space="preserve"> → Change Logo, Colors, Custom Fields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Social Profile Connections</w:t>
      </w:r>
      <w:r w:rsidRPr="006C4BAB">
        <w:t xml:space="preserve"> → LinkedIn, Facebook, Twitter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Web Forms &amp; Integrations</w:t>
      </w:r>
      <w:r w:rsidRPr="006C4BAB">
        <w:t xml:space="preserve"> → Web-to-Lead, Web-to-Contact</w:t>
      </w:r>
    </w:p>
    <w:p w14:paraId="0C0C84A2" w14:textId="77777777" w:rsidR="006C4BAB" w:rsidRPr="006C4BAB" w:rsidRDefault="006C4BAB" w:rsidP="006C4BAB">
      <w:pPr>
        <w:rPr>
          <w:b/>
          <w:bCs/>
        </w:rPr>
      </w:pPr>
      <w:r w:rsidRPr="006C4BAB">
        <w:rPr>
          <w:rFonts w:ascii="Segoe UI Emoji" w:hAnsi="Segoe UI Emoji" w:cs="Segoe UI Emoji"/>
          <w:b/>
          <w:bCs/>
        </w:rPr>
        <w:t>🔹</w:t>
      </w:r>
      <w:r w:rsidRPr="006C4BAB">
        <w:rPr>
          <w:b/>
          <w:bCs/>
        </w:rPr>
        <w:t xml:space="preserve"> UI/UX Components</w:t>
      </w:r>
    </w:p>
    <w:p w14:paraId="5748E2A3" w14:textId="77777777" w:rsidR="006C4BAB" w:rsidRPr="006C4BAB" w:rsidRDefault="006C4BAB" w:rsidP="006C4BAB">
      <w:r w:rsidRPr="006C4BAB">
        <w:rPr>
          <w:rFonts w:ascii="Segoe UI Emoji" w:hAnsi="Segoe UI Emoji" w:cs="Segoe UI Emoji"/>
        </w:rPr>
        <w:t>✔️</w:t>
      </w:r>
      <w:r w:rsidRPr="006C4BAB">
        <w:t xml:space="preserve"> File Upload for logos</w:t>
      </w:r>
      <w:r w:rsidRPr="006C4BAB">
        <w:br/>
      </w:r>
      <w:r w:rsidRPr="006C4BAB">
        <w:rPr>
          <w:rFonts w:ascii="Segoe UI Emoji" w:hAnsi="Segoe UI Emoji" w:cs="Segoe UI Emoji"/>
        </w:rPr>
        <w:t>✔️</w:t>
      </w:r>
      <w:r w:rsidRPr="006C4BAB">
        <w:t xml:space="preserve"> Color Picker for themes</w:t>
      </w:r>
      <w:r w:rsidRPr="006C4BAB">
        <w:br/>
      </w:r>
      <w:r w:rsidRPr="006C4BAB">
        <w:rPr>
          <w:rFonts w:ascii="Segoe UI Emoji" w:hAnsi="Segoe UI Emoji" w:cs="Segoe UI Emoji"/>
        </w:rPr>
        <w:t>✔️</w:t>
      </w:r>
      <w:r w:rsidRPr="006C4BAB">
        <w:t xml:space="preserve"> API Key Management for integrations</w:t>
      </w:r>
    </w:p>
    <w:p w14:paraId="222B725D" w14:textId="77777777" w:rsidR="006C4BAB" w:rsidRPr="006C4BAB" w:rsidRDefault="006C4BAB" w:rsidP="006C4BAB">
      <w:r w:rsidRPr="006C4BAB">
        <w:pict w14:anchorId="29ABE89E">
          <v:rect id="_x0000_i1068" style="width:0;height:1.5pt" o:hralign="center" o:hrstd="t" o:hr="t" fillcolor="#a0a0a0" stroked="f"/>
        </w:pict>
      </w:r>
    </w:p>
    <w:p w14:paraId="77CF29E1" w14:textId="77777777" w:rsidR="006C4BAB" w:rsidRPr="006C4BAB" w:rsidRDefault="006C4BAB" w:rsidP="006C4BAB">
      <w:pPr>
        <w:rPr>
          <w:b/>
          <w:bCs/>
        </w:rPr>
      </w:pPr>
      <w:r w:rsidRPr="006C4BAB">
        <w:rPr>
          <w:b/>
          <w:bCs/>
        </w:rPr>
        <w:t>5️</w:t>
      </w:r>
      <w:r w:rsidRPr="006C4BAB">
        <w:rPr>
          <w:rFonts w:ascii="Segoe UI Symbol" w:hAnsi="Segoe UI Symbol" w:cs="Segoe UI Symbol"/>
          <w:b/>
          <w:bCs/>
        </w:rPr>
        <w:t>⃣</w:t>
      </w:r>
      <w:r w:rsidRPr="006C4BAB">
        <w:rPr>
          <w:b/>
          <w:bCs/>
        </w:rPr>
        <w:t xml:space="preserve"> User &amp; Role Management (RBAC)</w:t>
      </w:r>
    </w:p>
    <w:p w14:paraId="6186A39C" w14:textId="77777777" w:rsidR="006C4BAB" w:rsidRPr="006C4BAB" w:rsidRDefault="006C4BAB" w:rsidP="006C4BAB"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Create/Edit Users</w:t>
      </w:r>
      <w:r w:rsidRPr="006C4BAB">
        <w:t xml:space="preserve"> → Assign roles dynamically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Set Module Permissions</w:t>
      </w:r>
      <w:r w:rsidRPr="006C4BAB">
        <w:t xml:space="preserve"> → Enable/Disable features per role</w:t>
      </w:r>
      <w:r w:rsidRPr="006C4BAB">
        <w:br/>
      </w:r>
      <w:r w:rsidRPr="006C4BAB">
        <w:rPr>
          <w:rFonts w:ascii="Segoe UI Emoji" w:hAnsi="Segoe UI Emoji" w:cs="Segoe UI Emoji"/>
        </w:rPr>
        <w:t>✅</w:t>
      </w:r>
      <w:r w:rsidRPr="006C4BAB">
        <w:t xml:space="preserve"> </w:t>
      </w:r>
      <w:r w:rsidRPr="006C4BAB">
        <w:rPr>
          <w:b/>
          <w:bCs/>
        </w:rPr>
        <w:t>Audit Logs</w:t>
      </w:r>
      <w:r w:rsidRPr="006C4BAB">
        <w:t xml:space="preserve"> → Track setting changes</w:t>
      </w:r>
    </w:p>
    <w:p w14:paraId="053F6FB7" w14:textId="77777777" w:rsidR="006C4BAB" w:rsidRPr="006C4BAB" w:rsidRDefault="006C4BAB" w:rsidP="006C4BAB">
      <w:pPr>
        <w:rPr>
          <w:b/>
          <w:bCs/>
        </w:rPr>
      </w:pPr>
      <w:r w:rsidRPr="006C4BAB">
        <w:rPr>
          <w:rFonts w:ascii="Segoe UI Emoji" w:hAnsi="Segoe UI Emoji" w:cs="Segoe UI Emoji"/>
          <w:b/>
          <w:bCs/>
        </w:rPr>
        <w:t>🔹</w:t>
      </w:r>
      <w:r w:rsidRPr="006C4BAB">
        <w:rPr>
          <w:b/>
          <w:bCs/>
        </w:rPr>
        <w:t xml:space="preserve"> UI/UX Components</w:t>
      </w:r>
    </w:p>
    <w:p w14:paraId="6DAD835D" w14:textId="77777777" w:rsidR="006C4BAB" w:rsidRPr="006C4BAB" w:rsidRDefault="006C4BAB" w:rsidP="006C4BAB">
      <w:r w:rsidRPr="006C4BAB">
        <w:rPr>
          <w:rFonts w:ascii="Segoe UI Emoji" w:hAnsi="Segoe UI Emoji" w:cs="Segoe UI Emoji"/>
        </w:rPr>
        <w:t>✔️</w:t>
      </w:r>
      <w:r w:rsidRPr="006C4BAB">
        <w:t xml:space="preserve"> User Management Table with role filters</w:t>
      </w:r>
      <w:r w:rsidRPr="006C4BAB">
        <w:br/>
      </w:r>
      <w:r w:rsidRPr="006C4BAB">
        <w:rPr>
          <w:rFonts w:ascii="Segoe UI Emoji" w:hAnsi="Segoe UI Emoji" w:cs="Segoe UI Emoji"/>
        </w:rPr>
        <w:t>✔️</w:t>
      </w:r>
      <w:r w:rsidRPr="006C4BAB">
        <w:t xml:space="preserve"> Toggle-based permissions</w:t>
      </w:r>
      <w:r w:rsidRPr="006C4BAB">
        <w:br/>
      </w:r>
      <w:r w:rsidRPr="006C4BAB">
        <w:rPr>
          <w:rFonts w:ascii="Segoe UI Emoji" w:hAnsi="Segoe UI Emoji" w:cs="Segoe UI Emoji"/>
        </w:rPr>
        <w:t>✔️</w:t>
      </w:r>
      <w:r w:rsidRPr="006C4BAB">
        <w:t xml:space="preserve"> Activity Logs with timestamps</w:t>
      </w:r>
    </w:p>
    <w:p w14:paraId="02BDE6AF" w14:textId="77777777" w:rsidR="006C4BAB" w:rsidRDefault="006C4BAB"/>
    <w:sectPr w:rsidR="006C4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4A4"/>
    <w:multiLevelType w:val="multilevel"/>
    <w:tmpl w:val="311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1CDC"/>
    <w:multiLevelType w:val="multilevel"/>
    <w:tmpl w:val="98A0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86C63"/>
    <w:multiLevelType w:val="multilevel"/>
    <w:tmpl w:val="DE54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A08FF"/>
    <w:multiLevelType w:val="multilevel"/>
    <w:tmpl w:val="A50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B3800"/>
    <w:multiLevelType w:val="multilevel"/>
    <w:tmpl w:val="275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7591F"/>
    <w:multiLevelType w:val="multilevel"/>
    <w:tmpl w:val="65D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6740A"/>
    <w:multiLevelType w:val="multilevel"/>
    <w:tmpl w:val="EC38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22B7D"/>
    <w:multiLevelType w:val="multilevel"/>
    <w:tmpl w:val="3AE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922F6"/>
    <w:multiLevelType w:val="multilevel"/>
    <w:tmpl w:val="FDF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560CB"/>
    <w:multiLevelType w:val="multilevel"/>
    <w:tmpl w:val="1A3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D3A48"/>
    <w:multiLevelType w:val="multilevel"/>
    <w:tmpl w:val="1332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4E4AFE"/>
    <w:multiLevelType w:val="multilevel"/>
    <w:tmpl w:val="8C1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C70FA"/>
    <w:multiLevelType w:val="multilevel"/>
    <w:tmpl w:val="D586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47162E"/>
    <w:multiLevelType w:val="multilevel"/>
    <w:tmpl w:val="0DC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73B7A"/>
    <w:multiLevelType w:val="multilevel"/>
    <w:tmpl w:val="F8A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010F7"/>
    <w:multiLevelType w:val="multilevel"/>
    <w:tmpl w:val="324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23430"/>
    <w:multiLevelType w:val="multilevel"/>
    <w:tmpl w:val="C458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05CB8"/>
    <w:multiLevelType w:val="multilevel"/>
    <w:tmpl w:val="9EA4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77E4F"/>
    <w:multiLevelType w:val="multilevel"/>
    <w:tmpl w:val="DE92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375E7"/>
    <w:multiLevelType w:val="multilevel"/>
    <w:tmpl w:val="03E6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6217C"/>
    <w:multiLevelType w:val="multilevel"/>
    <w:tmpl w:val="717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C40E7"/>
    <w:multiLevelType w:val="multilevel"/>
    <w:tmpl w:val="2D5C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665363">
    <w:abstractNumId w:val="4"/>
  </w:num>
  <w:num w:numId="2" w16cid:durableId="440876452">
    <w:abstractNumId w:val="21"/>
  </w:num>
  <w:num w:numId="3" w16cid:durableId="974942541">
    <w:abstractNumId w:val="20"/>
  </w:num>
  <w:num w:numId="4" w16cid:durableId="93326739">
    <w:abstractNumId w:val="19"/>
  </w:num>
  <w:num w:numId="5" w16cid:durableId="338774762">
    <w:abstractNumId w:val="18"/>
  </w:num>
  <w:num w:numId="6" w16cid:durableId="1186559465">
    <w:abstractNumId w:val="5"/>
  </w:num>
  <w:num w:numId="7" w16cid:durableId="1345088678">
    <w:abstractNumId w:val="9"/>
  </w:num>
  <w:num w:numId="8" w16cid:durableId="1899322616">
    <w:abstractNumId w:val="14"/>
  </w:num>
  <w:num w:numId="9" w16cid:durableId="686910313">
    <w:abstractNumId w:val="15"/>
  </w:num>
  <w:num w:numId="10" w16cid:durableId="291522883">
    <w:abstractNumId w:val="17"/>
  </w:num>
  <w:num w:numId="11" w16cid:durableId="1712225273">
    <w:abstractNumId w:val="16"/>
  </w:num>
  <w:num w:numId="12" w16cid:durableId="149643960">
    <w:abstractNumId w:val="10"/>
  </w:num>
  <w:num w:numId="13" w16cid:durableId="975379956">
    <w:abstractNumId w:val="2"/>
  </w:num>
  <w:num w:numId="14" w16cid:durableId="954025492">
    <w:abstractNumId w:val="13"/>
  </w:num>
  <w:num w:numId="15" w16cid:durableId="118960275">
    <w:abstractNumId w:val="7"/>
  </w:num>
  <w:num w:numId="16" w16cid:durableId="1833638067">
    <w:abstractNumId w:val="6"/>
  </w:num>
  <w:num w:numId="17" w16cid:durableId="894702255">
    <w:abstractNumId w:val="8"/>
  </w:num>
  <w:num w:numId="18" w16cid:durableId="1228800610">
    <w:abstractNumId w:val="0"/>
  </w:num>
  <w:num w:numId="19" w16cid:durableId="1931696914">
    <w:abstractNumId w:val="3"/>
  </w:num>
  <w:num w:numId="20" w16cid:durableId="1509322511">
    <w:abstractNumId w:val="1"/>
  </w:num>
  <w:num w:numId="21" w16cid:durableId="1188955320">
    <w:abstractNumId w:val="12"/>
  </w:num>
  <w:num w:numId="22" w16cid:durableId="12642185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AB"/>
    <w:rsid w:val="002F12CD"/>
    <w:rsid w:val="0033195A"/>
    <w:rsid w:val="005D3922"/>
    <w:rsid w:val="005F5C36"/>
    <w:rsid w:val="00695C20"/>
    <w:rsid w:val="006C4BAB"/>
    <w:rsid w:val="006F3BC7"/>
    <w:rsid w:val="00782489"/>
    <w:rsid w:val="00E35B4C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EC1E"/>
  <w15:chartTrackingRefBased/>
  <w15:docId w15:val="{45AC03A1-EECE-41BC-979A-501DD30B4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Hasan</dc:creator>
  <cp:keywords/>
  <dc:description/>
  <cp:lastModifiedBy>khalid Hasan</cp:lastModifiedBy>
  <cp:revision>1</cp:revision>
  <dcterms:created xsi:type="dcterms:W3CDTF">2025-03-14T19:02:00Z</dcterms:created>
  <dcterms:modified xsi:type="dcterms:W3CDTF">2025-03-14T19:15:00Z</dcterms:modified>
</cp:coreProperties>
</file>