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566.9291338582677" w:left="1440" w:right="1440" w:header="720" w:footer="720"/>
          <w:pgNumType w:start="1"/>
        </w:sectPr>
      </w:pPr>
      <w:bookmarkStart w:colFirst="0" w:colLast="0" w:name="_8qyoeoaq1i5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Analyse de concurrents</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sz w:val="22"/>
          <w:szCs w:val="22"/>
        </w:rPr>
      </w:pPr>
      <w:bookmarkStart w:colFirst="0" w:colLast="0" w:name="_tps2ukx143cd" w:id="1"/>
      <w:bookmarkEnd w:id="1"/>
      <w:r w:rsidDel="00000000" w:rsidR="00000000" w:rsidRPr="00000000">
        <w:rPr>
          <w:rFonts w:ascii="Comic Sans MS" w:cs="Comic Sans MS" w:eastAsia="Comic Sans MS" w:hAnsi="Comic Sans MS"/>
          <w:b w:val="1"/>
          <w:sz w:val="48"/>
          <w:szCs w:val="48"/>
          <w:rtl w:val="0"/>
        </w:rPr>
        <w:t xml:space="preserve">Analyse de Concurrents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6"/>
          <w:szCs w:val="36"/>
        </w:rPr>
      </w:pPr>
      <w:bookmarkStart w:colFirst="0" w:colLast="0" w:name="_72dw9ocs319h" w:id="2"/>
      <w:bookmarkEnd w:id="2"/>
      <w:r w:rsidDel="00000000" w:rsidR="00000000" w:rsidRPr="00000000">
        <w:rPr>
          <w:b w:val="1"/>
          <w:sz w:val="36"/>
          <w:szCs w:val="36"/>
          <w:rtl w:val="0"/>
        </w:rPr>
        <w:t xml:space="preserve">Introduction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Dans le cadre du projet </w:t>
      </w:r>
      <w:r w:rsidDel="00000000" w:rsidR="00000000" w:rsidRPr="00000000">
        <w:rPr>
          <w:sz w:val="24"/>
          <w:szCs w:val="24"/>
          <w:rtl w:val="0"/>
        </w:rPr>
        <w:t xml:space="preserve">Thinkshare</w:t>
      </w:r>
      <w:r w:rsidDel="00000000" w:rsidR="00000000" w:rsidRPr="00000000">
        <w:rPr>
          <w:rtl w:val="0"/>
        </w:rPr>
        <w:t xml:space="preserve"> </w:t>
      </w:r>
      <w:r w:rsidDel="00000000" w:rsidR="00000000" w:rsidRPr="00000000">
        <w:rPr>
          <w:sz w:val="24"/>
          <w:szCs w:val="24"/>
          <w:rtl w:val="0"/>
        </w:rPr>
        <w:t xml:space="preserve">, un réseau social lucratif dédié aux créateurs de contenu avec système d'abonnement, il est essentiel d'analyser les principales plateformes concurrentes afin de comprendre les mécanismes techniques, économiques et technologiques en place.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Cette analyse a pour objectif d’inspirer les choix de conception et de développement de la plateforme </w:t>
      </w:r>
      <w:r w:rsidDel="00000000" w:rsidR="00000000" w:rsidRPr="00000000">
        <w:rPr>
          <w:sz w:val="24"/>
          <w:szCs w:val="24"/>
          <w:rtl w:val="0"/>
        </w:rPr>
        <w:t xml:space="preserve">Thinkshare</w:t>
      </w:r>
      <w:r w:rsidDel="00000000" w:rsidR="00000000" w:rsidRPr="00000000">
        <w:rPr>
          <w:rtl w:val="0"/>
        </w:rPr>
        <w:t xml:space="preserve"> </w:t>
      </w:r>
      <w:r w:rsidDel="00000000" w:rsidR="00000000" w:rsidRPr="00000000">
        <w:rPr>
          <w:sz w:val="24"/>
          <w:szCs w:val="24"/>
          <w:rtl w:val="0"/>
        </w:rPr>
        <w:t xml:space="preserve">, en identifiant les meilleures pratiques et les leviers d’innovation.</w:t>
      </w:r>
    </w:p>
    <w:p w:rsidR="00000000" w:rsidDel="00000000" w:rsidP="00000000" w:rsidRDefault="00000000" w:rsidRPr="00000000" w14:paraId="0000000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6"/>
          <w:szCs w:val="36"/>
        </w:rPr>
      </w:pPr>
      <w:bookmarkStart w:colFirst="0" w:colLast="0" w:name="_v9zbx5mooqyw" w:id="3"/>
      <w:bookmarkEnd w:id="3"/>
      <w:r w:rsidDel="00000000" w:rsidR="00000000" w:rsidRPr="00000000">
        <w:rPr>
          <w:b w:val="1"/>
          <w:sz w:val="36"/>
          <w:szCs w:val="36"/>
          <w:rtl w:val="0"/>
        </w:rPr>
        <w:t xml:space="preserve">Méthodologie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Nous avons sélectionné plusieurs plateformes de référence ou similaires, connues pour leur approche de la monétisation de contenu ou l'engagement communautaire :</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Patreon</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OnlyFans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Instagram</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TikTok</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Ko-fi</w:t>
        <w:br w:type="textWrapping"/>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Substack</w:t>
        <w:br w:type="textWrapping"/>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Les aspects analysés sont :</w:t>
      </w:r>
    </w:p>
    <w:p w:rsidR="00000000" w:rsidDel="00000000" w:rsidP="00000000" w:rsidRDefault="00000000" w:rsidRPr="00000000" w14:paraId="0000001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Fonctionnement général et positionnement</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Conditions d’accès pour les créateurs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Modes de monétisation</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Méthodes de paiement</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Sécurité des données et paiements</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Technologies utilisées (si disponibles)</w:t>
        <w:br w:type="textWrapping"/>
      </w:r>
    </w:p>
    <w:p w:rsidR="00000000" w:rsidDel="00000000" w:rsidP="00000000" w:rsidRDefault="00000000" w:rsidRPr="00000000" w14:paraId="00000016">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Architecture technique</w:t>
      </w:r>
    </w:p>
    <w:p w:rsidR="00000000" w:rsidDel="00000000" w:rsidP="00000000" w:rsidRDefault="00000000" w:rsidRPr="00000000" w14:paraId="0000001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6"/>
          <w:szCs w:val="36"/>
        </w:rPr>
      </w:pPr>
      <w:bookmarkStart w:colFirst="0" w:colLast="0" w:name="_qutvkm4clqrj" w:id="4"/>
      <w:bookmarkEnd w:id="4"/>
      <w:r w:rsidDel="00000000" w:rsidR="00000000" w:rsidRPr="00000000">
        <w:rPr>
          <w:b w:val="1"/>
          <w:sz w:val="36"/>
          <w:szCs w:val="36"/>
          <w:rtl w:val="0"/>
        </w:rPr>
        <w:t xml:space="preserve">Analyse Synthétique</w:t>
      </w:r>
    </w:p>
    <w:p w:rsidR="00000000" w:rsidDel="00000000" w:rsidP="00000000" w:rsidRDefault="00000000" w:rsidRPr="00000000" w14:paraId="00000019">
      <w:pPr>
        <w:rPr>
          <w:sz w:val="24"/>
          <w:szCs w:val="24"/>
        </w:rPr>
      </w:pPr>
      <w:r w:rsidDel="00000000" w:rsidR="00000000" w:rsidRPr="00000000">
        <w:rPr>
          <w:rtl w:val="0"/>
        </w:rPr>
      </w:r>
    </w:p>
    <w:tbl>
      <w:tblPr>
        <w:tblStyle w:val="Table1"/>
        <w:tblpPr w:leftFromText="180" w:rightFromText="180" w:topFromText="180" w:bottomFromText="180" w:vertAnchor="text" w:horzAnchor="text" w:tblpX="-690" w:tblpY="0"/>
        <w:tblW w:w="105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85"/>
        <w:gridCol w:w="1725"/>
        <w:gridCol w:w="1650"/>
        <w:gridCol w:w="1290"/>
        <w:gridCol w:w="1200"/>
        <w:gridCol w:w="1770"/>
        <w:tblGridChange w:id="0">
          <w:tblGrid>
            <w:gridCol w:w="1470"/>
            <w:gridCol w:w="1485"/>
            <w:gridCol w:w="1725"/>
            <w:gridCol w:w="1650"/>
            <w:gridCol w:w="1290"/>
            <w:gridCol w:w="1200"/>
            <w:gridCol w:w="1770"/>
          </w:tblGrid>
        </w:tblGridChange>
      </w:tblGrid>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jc w:val="center"/>
              <w:rPr>
                <w:sz w:val="24"/>
                <w:szCs w:val="24"/>
                <w:shd w:fill="d9d2e9" w:val="clear"/>
              </w:rPr>
            </w:pPr>
            <w:r w:rsidDel="00000000" w:rsidR="00000000" w:rsidRPr="00000000">
              <w:rPr>
                <w:b w:val="1"/>
                <w:sz w:val="24"/>
                <w:szCs w:val="24"/>
                <w:shd w:fill="d9d2e9" w:val="clear"/>
                <w:rtl w:val="0"/>
              </w:rPr>
              <w:t xml:space="preserve">Plateforme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jc w:val="center"/>
              <w:rPr>
                <w:sz w:val="24"/>
                <w:szCs w:val="24"/>
                <w:shd w:fill="d9d2e9" w:val="clear"/>
              </w:rPr>
            </w:pPr>
            <w:r w:rsidDel="00000000" w:rsidR="00000000" w:rsidRPr="00000000">
              <w:rPr>
                <w:b w:val="1"/>
                <w:sz w:val="24"/>
                <w:szCs w:val="24"/>
                <w:shd w:fill="d9d2e9" w:val="clear"/>
                <w:rtl w:val="0"/>
              </w:rPr>
              <w:t xml:space="preserve">Créateurs</w:t>
            </w:r>
            <w:r w:rsidDel="00000000" w:rsidR="00000000" w:rsidRPr="00000000">
              <w:rPr>
                <w:b w:val="1"/>
                <w:sz w:val="24"/>
                <w:szCs w:val="24"/>
                <w:shd w:fill="d9d2e9" w:val="clear"/>
                <w:rtl w:val="0"/>
              </w:rPr>
              <w:t xml:space="preserve"> doivent-ils payer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jc w:val="center"/>
              <w:rPr>
                <w:sz w:val="24"/>
                <w:szCs w:val="24"/>
                <w:shd w:fill="d9d2e9" w:val="clear"/>
              </w:rPr>
            </w:pPr>
            <w:r w:rsidDel="00000000" w:rsidR="00000000" w:rsidRPr="00000000">
              <w:rPr>
                <w:b w:val="1"/>
                <w:sz w:val="24"/>
                <w:szCs w:val="24"/>
                <w:shd w:fill="d9d2e9" w:val="clear"/>
                <w:rtl w:val="0"/>
              </w:rPr>
              <w:t xml:space="preserve">Revenus créateurs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jc w:val="center"/>
              <w:rPr>
                <w:sz w:val="24"/>
                <w:szCs w:val="24"/>
                <w:shd w:fill="d9d2e9" w:val="clear"/>
              </w:rPr>
            </w:pPr>
            <w:r w:rsidDel="00000000" w:rsidR="00000000" w:rsidRPr="00000000">
              <w:rPr>
                <w:b w:val="1"/>
                <w:sz w:val="24"/>
                <w:szCs w:val="24"/>
                <w:shd w:fill="d9d2e9" w:val="clear"/>
                <w:rtl w:val="0"/>
              </w:rPr>
              <w:t xml:space="preserve">Mode de paiement utilisateurs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jc w:val="center"/>
              <w:rPr>
                <w:sz w:val="24"/>
                <w:szCs w:val="24"/>
                <w:shd w:fill="d9d2e9" w:val="clear"/>
              </w:rPr>
            </w:pPr>
            <w:r w:rsidDel="00000000" w:rsidR="00000000" w:rsidRPr="00000000">
              <w:rPr>
                <w:b w:val="1"/>
                <w:sz w:val="24"/>
                <w:szCs w:val="24"/>
                <w:shd w:fill="d9d2e9" w:val="clear"/>
                <w:rtl w:val="0"/>
              </w:rPr>
              <w:t xml:space="preserve">Moyens de paiement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jc w:val="center"/>
              <w:rPr>
                <w:sz w:val="24"/>
                <w:szCs w:val="24"/>
                <w:shd w:fill="d9d2e9" w:val="clear"/>
              </w:rPr>
            </w:pPr>
            <w:r w:rsidDel="00000000" w:rsidR="00000000" w:rsidRPr="00000000">
              <w:rPr>
                <w:b w:val="1"/>
                <w:sz w:val="24"/>
                <w:szCs w:val="24"/>
                <w:shd w:fill="d9d2e9" w:val="clear"/>
                <w:rtl w:val="0"/>
              </w:rPr>
              <w:t xml:space="preserve">Sécurité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jc w:val="center"/>
              <w:rPr>
                <w:sz w:val="24"/>
                <w:szCs w:val="24"/>
                <w:shd w:fill="d9d2e9" w:val="clear"/>
              </w:rPr>
            </w:pPr>
            <w:r w:rsidDel="00000000" w:rsidR="00000000" w:rsidRPr="00000000">
              <w:rPr>
                <w:b w:val="1"/>
                <w:sz w:val="24"/>
                <w:szCs w:val="24"/>
                <w:shd w:fill="d9d2e9" w:val="clear"/>
                <w:rtl w:val="0"/>
              </w:rPr>
              <w:t xml:space="preserve">Technologies connues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rPr>
                <w:sz w:val="24"/>
                <w:szCs w:val="24"/>
                <w:highlight w:val="green"/>
              </w:rPr>
            </w:pPr>
            <w:r w:rsidDel="00000000" w:rsidR="00000000" w:rsidRPr="00000000">
              <w:rPr>
                <w:b w:val="1"/>
                <w:sz w:val="24"/>
                <w:szCs w:val="24"/>
                <w:highlight w:val="green"/>
                <w:rtl w:val="0"/>
              </w:rPr>
              <w:t xml:space="preserve">Patreon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rPr>
                <w:sz w:val="24"/>
                <w:szCs w:val="24"/>
              </w:rPr>
            </w:pPr>
            <w:r w:rsidDel="00000000" w:rsidR="00000000" w:rsidRPr="00000000">
              <w:rPr>
                <w:sz w:val="24"/>
                <w:szCs w:val="24"/>
                <w:rtl w:val="0"/>
              </w:rPr>
              <w:t xml:space="preserve">Non, commission 5-12%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rPr>
                <w:sz w:val="24"/>
                <w:szCs w:val="24"/>
              </w:rPr>
            </w:pPr>
            <w:r w:rsidDel="00000000" w:rsidR="00000000" w:rsidRPr="00000000">
              <w:rPr>
                <w:sz w:val="24"/>
                <w:szCs w:val="24"/>
                <w:rtl w:val="0"/>
              </w:rPr>
              <w:t xml:space="preserve">Abonnements mensuels, dons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rPr>
                <w:sz w:val="24"/>
                <w:szCs w:val="24"/>
              </w:rPr>
            </w:pPr>
            <w:r w:rsidDel="00000000" w:rsidR="00000000" w:rsidRPr="00000000">
              <w:rPr>
                <w:sz w:val="24"/>
                <w:szCs w:val="24"/>
                <w:rtl w:val="0"/>
              </w:rPr>
              <w:t xml:space="preserve">Abonnement mensuel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rPr>
                <w:sz w:val="24"/>
                <w:szCs w:val="24"/>
              </w:rPr>
            </w:pPr>
            <w:r w:rsidDel="00000000" w:rsidR="00000000" w:rsidRPr="00000000">
              <w:rPr>
                <w:sz w:val="24"/>
                <w:szCs w:val="24"/>
                <w:rtl w:val="0"/>
              </w:rPr>
              <w:t xml:space="preserve">Stripe, PayPal, Venmo, Apple Pay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rPr>
                <w:sz w:val="24"/>
                <w:szCs w:val="24"/>
              </w:rPr>
            </w:pPr>
            <w:r w:rsidDel="00000000" w:rsidR="00000000" w:rsidRPr="00000000">
              <w:rPr>
                <w:sz w:val="24"/>
                <w:szCs w:val="24"/>
                <w:rtl w:val="0"/>
              </w:rPr>
              <w:t xml:space="preserve">TLS, PCI DSS, 2FA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rPr>
                <w:sz w:val="24"/>
                <w:szCs w:val="24"/>
              </w:rPr>
            </w:pPr>
            <w:r w:rsidDel="00000000" w:rsidR="00000000" w:rsidRPr="00000000">
              <w:rPr>
                <w:sz w:val="24"/>
                <w:szCs w:val="24"/>
                <w:rtl w:val="0"/>
              </w:rPr>
              <w:t xml:space="preserve">Python (Flask), React, AWS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rPr>
                <w:sz w:val="24"/>
                <w:szCs w:val="24"/>
                <w:highlight w:val="green"/>
              </w:rPr>
            </w:pPr>
            <w:r w:rsidDel="00000000" w:rsidR="00000000" w:rsidRPr="00000000">
              <w:rPr>
                <w:b w:val="1"/>
                <w:sz w:val="24"/>
                <w:szCs w:val="24"/>
                <w:highlight w:val="green"/>
                <w:rtl w:val="0"/>
              </w:rPr>
              <w:t xml:space="preserve">OnlyFans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rPr>
                <w:sz w:val="24"/>
                <w:szCs w:val="24"/>
              </w:rPr>
            </w:pPr>
            <w:r w:rsidDel="00000000" w:rsidR="00000000" w:rsidRPr="00000000">
              <w:rPr>
                <w:sz w:val="24"/>
                <w:szCs w:val="24"/>
                <w:rtl w:val="0"/>
              </w:rPr>
              <w:t xml:space="preserve">Non, commission 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rPr>
                <w:sz w:val="24"/>
                <w:szCs w:val="24"/>
              </w:rPr>
            </w:pPr>
            <w:r w:rsidDel="00000000" w:rsidR="00000000" w:rsidRPr="00000000">
              <w:rPr>
                <w:sz w:val="24"/>
                <w:szCs w:val="24"/>
                <w:rtl w:val="0"/>
              </w:rPr>
              <w:t xml:space="preserve">Abonnements, PPV, tips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rPr>
                <w:sz w:val="24"/>
                <w:szCs w:val="24"/>
              </w:rPr>
            </w:pPr>
            <w:r w:rsidDel="00000000" w:rsidR="00000000" w:rsidRPr="00000000">
              <w:rPr>
                <w:sz w:val="24"/>
                <w:szCs w:val="24"/>
                <w:rtl w:val="0"/>
              </w:rPr>
              <w:t xml:space="preserve">Abonnement + à la vue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rPr>
                <w:sz w:val="24"/>
                <w:szCs w:val="24"/>
              </w:rPr>
            </w:pPr>
            <w:r w:rsidDel="00000000" w:rsidR="00000000" w:rsidRPr="00000000">
              <w:rPr>
                <w:sz w:val="24"/>
                <w:szCs w:val="24"/>
                <w:rtl w:val="0"/>
              </w:rPr>
              <w:t xml:space="preserve">Stripe, Paxum, Skrill, virement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rPr>
                <w:sz w:val="24"/>
                <w:szCs w:val="24"/>
              </w:rPr>
            </w:pPr>
            <w:r w:rsidDel="00000000" w:rsidR="00000000" w:rsidRPr="00000000">
              <w:rPr>
                <w:sz w:val="24"/>
                <w:szCs w:val="24"/>
                <w:rtl w:val="0"/>
              </w:rPr>
              <w:t xml:space="preserve">PCI DSS, anti-fraude, CDN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rPr>
                <w:sz w:val="24"/>
                <w:szCs w:val="24"/>
              </w:rPr>
            </w:pPr>
            <w:r w:rsidDel="00000000" w:rsidR="00000000" w:rsidRPr="00000000">
              <w:rPr>
                <w:sz w:val="24"/>
                <w:szCs w:val="24"/>
                <w:rtl w:val="0"/>
              </w:rPr>
              <w:t xml:space="preserve">Stack vidéo distribuée, CDN, Cloud AWS/GCP</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rPr>
                <w:sz w:val="24"/>
                <w:szCs w:val="24"/>
                <w:highlight w:val="green"/>
              </w:rPr>
            </w:pPr>
            <w:r w:rsidDel="00000000" w:rsidR="00000000" w:rsidRPr="00000000">
              <w:rPr>
                <w:b w:val="1"/>
                <w:sz w:val="24"/>
                <w:szCs w:val="24"/>
                <w:highlight w:val="green"/>
                <w:rtl w:val="0"/>
              </w:rPr>
              <w:t xml:space="preserve">Instagram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rPr>
                <w:sz w:val="24"/>
                <w:szCs w:val="24"/>
              </w:rPr>
            </w:pPr>
            <w:r w:rsidDel="00000000" w:rsidR="00000000" w:rsidRPr="00000000">
              <w:rPr>
                <w:sz w:val="24"/>
                <w:szCs w:val="24"/>
                <w:rtl w:val="0"/>
              </w:rPr>
              <w:t xml:space="preserve">Non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rPr>
                <w:sz w:val="24"/>
                <w:szCs w:val="24"/>
              </w:rPr>
            </w:pPr>
            <w:r w:rsidDel="00000000" w:rsidR="00000000" w:rsidRPr="00000000">
              <w:rPr>
                <w:sz w:val="24"/>
                <w:szCs w:val="24"/>
                <w:rtl w:val="0"/>
              </w:rPr>
              <w:t xml:space="preserve">Badges en live, abonnements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rPr>
                <w:sz w:val="24"/>
                <w:szCs w:val="24"/>
              </w:rPr>
            </w:pPr>
            <w:r w:rsidDel="00000000" w:rsidR="00000000" w:rsidRPr="00000000">
              <w:rPr>
                <w:sz w:val="24"/>
                <w:szCs w:val="24"/>
                <w:rtl w:val="0"/>
              </w:rPr>
              <w:t xml:space="preserve">In-app (Apple/Google)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rPr>
                <w:sz w:val="24"/>
                <w:szCs w:val="24"/>
              </w:rPr>
            </w:pPr>
            <w:r w:rsidDel="00000000" w:rsidR="00000000" w:rsidRPr="00000000">
              <w:rPr>
                <w:sz w:val="24"/>
                <w:szCs w:val="24"/>
                <w:rtl w:val="0"/>
              </w:rPr>
              <w:t xml:space="preserve">Apple Pay, Meta Pay (Stripe)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rPr>
                <w:sz w:val="24"/>
                <w:szCs w:val="24"/>
              </w:rPr>
            </w:pPr>
            <w:r w:rsidDel="00000000" w:rsidR="00000000" w:rsidRPr="00000000">
              <w:rPr>
                <w:sz w:val="24"/>
                <w:szCs w:val="24"/>
                <w:rtl w:val="0"/>
              </w:rPr>
              <w:t xml:space="preserve">Héritage Meta, TLS, PCI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rPr>
                <w:sz w:val="24"/>
                <w:szCs w:val="24"/>
              </w:rPr>
            </w:pPr>
            <w:r w:rsidDel="00000000" w:rsidR="00000000" w:rsidRPr="00000000">
              <w:rPr>
                <w:sz w:val="24"/>
                <w:szCs w:val="24"/>
                <w:rtl w:val="0"/>
              </w:rPr>
              <w:t xml:space="preserve">Django (historique), React, Cloud Meta</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rPr>
                <w:sz w:val="24"/>
                <w:szCs w:val="24"/>
                <w:highlight w:val="green"/>
              </w:rPr>
            </w:pPr>
            <w:r w:rsidDel="00000000" w:rsidR="00000000" w:rsidRPr="00000000">
              <w:rPr>
                <w:b w:val="1"/>
                <w:sz w:val="24"/>
                <w:szCs w:val="24"/>
                <w:highlight w:val="green"/>
                <w:rtl w:val="0"/>
              </w:rPr>
              <w:t xml:space="preserve">TikTok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rPr>
                <w:sz w:val="24"/>
                <w:szCs w:val="24"/>
              </w:rPr>
            </w:pPr>
            <w:r w:rsidDel="00000000" w:rsidR="00000000" w:rsidRPr="00000000">
              <w:rPr>
                <w:sz w:val="24"/>
                <w:szCs w:val="24"/>
                <w:rtl w:val="0"/>
              </w:rPr>
              <w:t xml:space="preserve">Non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rPr>
                <w:sz w:val="24"/>
                <w:szCs w:val="24"/>
              </w:rPr>
            </w:pPr>
            <w:r w:rsidDel="00000000" w:rsidR="00000000" w:rsidRPr="00000000">
              <w:rPr>
                <w:sz w:val="24"/>
                <w:szCs w:val="24"/>
                <w:rtl w:val="0"/>
              </w:rPr>
              <w:t xml:space="preserve">Fonds, abonnements live, cadeaux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rPr>
                <w:sz w:val="24"/>
                <w:szCs w:val="24"/>
              </w:rPr>
            </w:pPr>
            <w:r w:rsidDel="00000000" w:rsidR="00000000" w:rsidRPr="00000000">
              <w:rPr>
                <w:sz w:val="24"/>
                <w:szCs w:val="24"/>
                <w:rtl w:val="0"/>
              </w:rPr>
              <w:t xml:space="preserve">Achat de coins virtuels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rPr>
                <w:sz w:val="24"/>
                <w:szCs w:val="24"/>
              </w:rPr>
            </w:pPr>
            <w:r w:rsidDel="00000000" w:rsidR="00000000" w:rsidRPr="00000000">
              <w:rPr>
                <w:sz w:val="24"/>
                <w:szCs w:val="24"/>
                <w:rtl w:val="0"/>
              </w:rPr>
              <w:t xml:space="preserve">Apple Pay, Google Pay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rPr>
                <w:sz w:val="24"/>
                <w:szCs w:val="24"/>
              </w:rPr>
            </w:pPr>
            <w:r w:rsidDel="00000000" w:rsidR="00000000" w:rsidRPr="00000000">
              <w:rPr>
                <w:sz w:val="24"/>
                <w:szCs w:val="24"/>
                <w:rtl w:val="0"/>
              </w:rPr>
              <w:t xml:space="preserve">Cloud sécurisé, PCI, détection fraude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rPr>
                <w:sz w:val="24"/>
                <w:szCs w:val="24"/>
              </w:rPr>
            </w:pPr>
            <w:r w:rsidDel="00000000" w:rsidR="00000000" w:rsidRPr="00000000">
              <w:rPr>
                <w:sz w:val="24"/>
                <w:szCs w:val="24"/>
                <w:rtl w:val="0"/>
              </w:rPr>
              <w:t xml:space="preserve">Microservices, Kubernetes, Cassandra, React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rPr>
                <w:sz w:val="24"/>
                <w:szCs w:val="24"/>
                <w:highlight w:val="green"/>
              </w:rPr>
            </w:pPr>
            <w:r w:rsidDel="00000000" w:rsidR="00000000" w:rsidRPr="00000000">
              <w:rPr>
                <w:b w:val="1"/>
                <w:sz w:val="24"/>
                <w:szCs w:val="24"/>
                <w:highlight w:val="green"/>
                <w:rtl w:val="0"/>
              </w:rPr>
              <w:t xml:space="preserve">Ko-fi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rPr>
                <w:sz w:val="24"/>
                <w:szCs w:val="24"/>
              </w:rPr>
            </w:pPr>
            <w:r w:rsidDel="00000000" w:rsidR="00000000" w:rsidRPr="00000000">
              <w:rPr>
                <w:sz w:val="24"/>
                <w:szCs w:val="24"/>
                <w:rtl w:val="0"/>
              </w:rPr>
              <w:t xml:space="preserve">Non (Ko-fi Gold optionnel)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rPr>
                <w:sz w:val="24"/>
                <w:szCs w:val="24"/>
              </w:rPr>
            </w:pPr>
            <w:r w:rsidDel="00000000" w:rsidR="00000000" w:rsidRPr="00000000">
              <w:rPr>
                <w:sz w:val="24"/>
                <w:szCs w:val="24"/>
                <w:rtl w:val="0"/>
              </w:rPr>
              <w:t xml:space="preserve">Dons, abonnements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rPr>
                <w:sz w:val="24"/>
                <w:szCs w:val="24"/>
              </w:rPr>
            </w:pPr>
            <w:r w:rsidDel="00000000" w:rsidR="00000000" w:rsidRPr="00000000">
              <w:rPr>
                <w:sz w:val="24"/>
                <w:szCs w:val="24"/>
                <w:rtl w:val="0"/>
              </w:rPr>
              <w:t xml:space="preserve">Paiement direct au créateur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rPr>
                <w:sz w:val="24"/>
                <w:szCs w:val="24"/>
              </w:rPr>
            </w:pPr>
            <w:r w:rsidDel="00000000" w:rsidR="00000000" w:rsidRPr="00000000">
              <w:rPr>
                <w:sz w:val="24"/>
                <w:szCs w:val="24"/>
                <w:rtl w:val="0"/>
              </w:rPr>
              <w:t xml:space="preserve">Stripe, PayPal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rPr>
                <w:sz w:val="24"/>
                <w:szCs w:val="24"/>
              </w:rPr>
            </w:pPr>
            <w:r w:rsidDel="00000000" w:rsidR="00000000" w:rsidRPr="00000000">
              <w:rPr>
                <w:sz w:val="24"/>
                <w:szCs w:val="24"/>
                <w:rtl w:val="0"/>
              </w:rPr>
              <w:t xml:space="preserve">TLS, Stripe/PayPal sécurisé</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rPr>
                <w:sz w:val="24"/>
                <w:szCs w:val="24"/>
              </w:rPr>
            </w:pPr>
            <w:r w:rsidDel="00000000" w:rsidR="00000000" w:rsidRPr="00000000">
              <w:rPr>
                <w:sz w:val="24"/>
                <w:szCs w:val="24"/>
                <w:rtl w:val="0"/>
              </w:rPr>
              <w:t xml:space="preserve">Stack légère (Rails probable), paiement direct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rPr>
                <w:sz w:val="24"/>
                <w:szCs w:val="24"/>
                <w:highlight w:val="green"/>
              </w:rPr>
            </w:pPr>
            <w:r w:rsidDel="00000000" w:rsidR="00000000" w:rsidRPr="00000000">
              <w:rPr>
                <w:b w:val="1"/>
                <w:sz w:val="24"/>
                <w:szCs w:val="24"/>
                <w:highlight w:val="green"/>
                <w:rtl w:val="0"/>
              </w:rPr>
              <w:t xml:space="preserve">Substack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rPr>
                <w:sz w:val="24"/>
                <w:szCs w:val="24"/>
              </w:rPr>
            </w:pPr>
            <w:r w:rsidDel="00000000" w:rsidR="00000000" w:rsidRPr="00000000">
              <w:rPr>
                <w:sz w:val="24"/>
                <w:szCs w:val="24"/>
                <w:rtl w:val="0"/>
              </w:rPr>
              <w:t xml:space="preserve">Non, commission 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rPr>
                <w:sz w:val="24"/>
                <w:szCs w:val="24"/>
              </w:rPr>
            </w:pPr>
            <w:r w:rsidDel="00000000" w:rsidR="00000000" w:rsidRPr="00000000">
              <w:rPr>
                <w:sz w:val="24"/>
                <w:szCs w:val="24"/>
                <w:rtl w:val="0"/>
              </w:rPr>
              <w:t xml:space="preserve">Abonnements mensuels/annuels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rPr>
                <w:sz w:val="24"/>
                <w:szCs w:val="24"/>
              </w:rPr>
            </w:pPr>
            <w:r w:rsidDel="00000000" w:rsidR="00000000" w:rsidRPr="00000000">
              <w:rPr>
                <w:sz w:val="24"/>
                <w:szCs w:val="24"/>
                <w:rtl w:val="0"/>
              </w:rPr>
              <w:t xml:space="preserve">Paiement carte/Apple Pay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rPr>
                <w:sz w:val="24"/>
                <w:szCs w:val="24"/>
              </w:rPr>
            </w:pPr>
            <w:r w:rsidDel="00000000" w:rsidR="00000000" w:rsidRPr="00000000">
              <w:rPr>
                <w:sz w:val="24"/>
                <w:szCs w:val="24"/>
                <w:rtl w:val="0"/>
              </w:rPr>
              <w:t xml:space="preserve">Stripe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rPr>
                <w:sz w:val="24"/>
                <w:szCs w:val="24"/>
              </w:rPr>
            </w:pPr>
            <w:r w:rsidDel="00000000" w:rsidR="00000000" w:rsidRPr="00000000">
              <w:rPr>
                <w:sz w:val="24"/>
                <w:szCs w:val="24"/>
                <w:rtl w:val="0"/>
              </w:rPr>
              <w:t xml:space="preserve">TLS, PCI via Stripe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rPr>
                <w:sz w:val="24"/>
                <w:szCs w:val="24"/>
              </w:rPr>
            </w:pPr>
            <w:r w:rsidDel="00000000" w:rsidR="00000000" w:rsidRPr="00000000">
              <w:rPr>
                <w:sz w:val="24"/>
                <w:szCs w:val="24"/>
                <w:rtl w:val="0"/>
              </w:rPr>
              <w:t xml:space="preserve">Cloud Web (Node.js ou Go probable), Stripe</w:t>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6"/>
          <w:szCs w:val="36"/>
        </w:rPr>
      </w:pPr>
      <w:bookmarkStart w:colFirst="0" w:colLast="0" w:name="_bq5bfg6g225k" w:id="5"/>
      <w:bookmarkEnd w:id="5"/>
      <w:r w:rsidDel="00000000" w:rsidR="00000000" w:rsidRPr="00000000">
        <w:rPr>
          <w:b w:val="1"/>
          <w:sz w:val="36"/>
          <w:szCs w:val="36"/>
          <w:rtl w:val="0"/>
        </w:rPr>
        <w:t xml:space="preserve">Analyse Détaillée</w:t>
      </w:r>
    </w:p>
    <w:p w:rsidR="00000000" w:rsidDel="00000000" w:rsidP="00000000" w:rsidRDefault="00000000" w:rsidRPr="00000000" w14:paraId="0000004E">
      <w:pPr>
        <w:pStyle w:val="Heading3"/>
        <w:keepNext w:val="0"/>
        <w:keepLines w:val="0"/>
        <w:spacing w:before="280" w:lineRule="auto"/>
        <w:rPr>
          <w:b w:val="1"/>
          <w:color w:val="000000"/>
        </w:rPr>
      </w:pPr>
      <w:bookmarkStart w:colFirst="0" w:colLast="0" w:name="_1z99g9fkgj0g" w:id="6"/>
      <w:bookmarkEnd w:id="6"/>
      <w:hyperlink r:id="rId6">
        <w:r w:rsidDel="00000000" w:rsidR="00000000" w:rsidRPr="00000000">
          <w:rPr>
            <w:b w:val="1"/>
            <w:color w:val="1155cc"/>
            <w:u w:val="single"/>
            <w:rtl w:val="0"/>
          </w:rPr>
          <w:t xml:space="preserve">Patreon</w:t>
        </w:r>
      </w:hyperlink>
      <w:r w:rsidDel="00000000" w:rsidR="00000000" w:rsidRPr="00000000">
        <w:rPr>
          <w:rtl w:val="0"/>
        </w:rPr>
      </w:r>
    </w:p>
    <w:p w:rsidR="00000000" w:rsidDel="00000000" w:rsidP="00000000" w:rsidRDefault="00000000" w:rsidRPr="00000000" w14:paraId="0000004F">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Positionnement</w:t>
      </w:r>
      <w:r w:rsidDel="00000000" w:rsidR="00000000" w:rsidRPr="00000000">
        <w:rPr>
          <w:sz w:val="24"/>
          <w:szCs w:val="24"/>
          <w:rtl w:val="0"/>
        </w:rPr>
        <w:t xml:space="preserve"> : </w:t>
      </w:r>
      <w:r w:rsidDel="00000000" w:rsidR="00000000" w:rsidRPr="00000000">
        <w:rPr>
          <w:sz w:val="24"/>
          <w:szCs w:val="24"/>
          <w:rtl w:val="0"/>
        </w:rPr>
        <w:t xml:space="preserve">Plateforme</w:t>
      </w:r>
      <w:r w:rsidDel="00000000" w:rsidR="00000000" w:rsidRPr="00000000">
        <w:rPr>
          <w:sz w:val="24"/>
          <w:szCs w:val="24"/>
          <w:rtl w:val="0"/>
        </w:rPr>
        <w:t xml:space="preserve"> de soutien régulier pour créateurs.</w:t>
        <w:br w:type="textWrapping"/>
      </w:r>
    </w:p>
    <w:p w:rsidR="00000000" w:rsidDel="00000000" w:rsidP="00000000" w:rsidRDefault="00000000" w:rsidRPr="00000000" w14:paraId="0000005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Monétisation</w:t>
      </w:r>
      <w:r w:rsidDel="00000000" w:rsidR="00000000" w:rsidRPr="00000000">
        <w:rPr>
          <w:sz w:val="24"/>
          <w:szCs w:val="24"/>
          <w:rtl w:val="0"/>
        </w:rPr>
        <w:t xml:space="preserve"> : Abonnements mensuels, tips, ventes ponctuelles.</w:t>
        <w:br w:type="textWrapping"/>
      </w:r>
    </w:p>
    <w:p w:rsidR="00000000" w:rsidDel="00000000" w:rsidP="00000000" w:rsidRDefault="00000000" w:rsidRPr="00000000" w14:paraId="0000005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Paiements</w:t>
      </w:r>
      <w:r w:rsidDel="00000000" w:rsidR="00000000" w:rsidRPr="00000000">
        <w:rPr>
          <w:sz w:val="24"/>
          <w:szCs w:val="24"/>
          <w:rtl w:val="0"/>
        </w:rPr>
        <w:t xml:space="preserve"> : Stripe, PayPal, Venmo, Apple Pay.</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HTTPS, 2FA, conformité PCI.</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Technos</w:t>
      </w:r>
      <w:r w:rsidDel="00000000" w:rsidR="00000000" w:rsidRPr="00000000">
        <w:rPr>
          <w:sz w:val="24"/>
          <w:szCs w:val="24"/>
          <w:rtl w:val="0"/>
        </w:rPr>
        <w:t xml:space="preserve"> : Python (Flask), React, AWS.</w:t>
        <w:br w:type="textWrapping"/>
      </w:r>
    </w:p>
    <w:p w:rsidR="00000000" w:rsidDel="00000000" w:rsidP="00000000" w:rsidRDefault="00000000" w:rsidRPr="00000000" w14:paraId="00000054">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Arch. technique</w:t>
      </w:r>
      <w:r w:rsidDel="00000000" w:rsidR="00000000" w:rsidRPr="00000000">
        <w:rPr>
          <w:sz w:val="24"/>
          <w:szCs w:val="24"/>
          <w:rtl w:val="0"/>
        </w:rPr>
        <w:t xml:space="preserve"> : Microservices, bases SQL, Redis, SQS.</w:t>
        <w:br w:type="textWrapping"/>
      </w:r>
    </w:p>
    <w:p w:rsidR="00000000" w:rsidDel="00000000" w:rsidP="00000000" w:rsidRDefault="00000000" w:rsidRPr="00000000" w14:paraId="00000055">
      <w:pPr>
        <w:pStyle w:val="Heading3"/>
        <w:keepNext w:val="0"/>
        <w:keepLines w:val="0"/>
        <w:spacing w:before="280" w:lineRule="auto"/>
        <w:rPr>
          <w:b w:val="1"/>
          <w:color w:val="000000"/>
        </w:rPr>
      </w:pPr>
      <w:bookmarkStart w:colFirst="0" w:colLast="0" w:name="_84zw3fbghooj" w:id="7"/>
      <w:bookmarkEnd w:id="7"/>
      <w:hyperlink r:id="rId7">
        <w:r w:rsidDel="00000000" w:rsidR="00000000" w:rsidRPr="00000000">
          <w:rPr>
            <w:b w:val="1"/>
            <w:color w:val="1155cc"/>
            <w:u w:val="single"/>
            <w:rtl w:val="0"/>
          </w:rPr>
          <w:t xml:space="preserve">OnlyFans</w:t>
        </w:r>
      </w:hyperlink>
      <w:r w:rsidDel="00000000" w:rsidR="00000000" w:rsidRPr="00000000">
        <w:rPr>
          <w:rtl w:val="0"/>
        </w:rPr>
      </w:r>
    </w:p>
    <w:p w:rsidR="00000000" w:rsidDel="00000000" w:rsidP="00000000" w:rsidRDefault="00000000" w:rsidRPr="00000000" w14:paraId="00000056">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Positionnement</w:t>
      </w:r>
      <w:r w:rsidDel="00000000" w:rsidR="00000000" w:rsidRPr="00000000">
        <w:rPr>
          <w:sz w:val="24"/>
          <w:szCs w:val="24"/>
          <w:rtl w:val="0"/>
        </w:rPr>
        <w:t xml:space="preserve"> : Plateforme d’abonnement premium (contenu exclusif).</w:t>
        <w:br w:type="textWrapping"/>
      </w:r>
    </w:p>
    <w:p w:rsidR="00000000" w:rsidDel="00000000" w:rsidP="00000000" w:rsidRDefault="00000000" w:rsidRPr="00000000" w14:paraId="0000005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Monétisation</w:t>
      </w:r>
      <w:r w:rsidDel="00000000" w:rsidR="00000000" w:rsidRPr="00000000">
        <w:rPr>
          <w:sz w:val="24"/>
          <w:szCs w:val="24"/>
          <w:rtl w:val="0"/>
        </w:rPr>
        <w:t xml:space="preserve"> : Abonnements mensuels, PPV, tips.</w:t>
        <w:br w:type="textWrapping"/>
      </w:r>
    </w:p>
    <w:p w:rsidR="00000000" w:rsidDel="00000000" w:rsidP="00000000" w:rsidRDefault="00000000" w:rsidRPr="00000000" w14:paraId="0000005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Paiements</w:t>
      </w:r>
      <w:r w:rsidDel="00000000" w:rsidR="00000000" w:rsidRPr="00000000">
        <w:rPr>
          <w:sz w:val="24"/>
          <w:szCs w:val="24"/>
          <w:rtl w:val="0"/>
        </w:rPr>
        <w:t xml:space="preserve"> : Stripe, Paxum, Skrill, virements.</w:t>
        <w:br w:type="textWrapping"/>
      </w:r>
    </w:p>
    <w:p w:rsidR="00000000" w:rsidDel="00000000" w:rsidP="00000000" w:rsidRDefault="00000000" w:rsidRPr="00000000" w14:paraId="00000059">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PCI DSS, vérification d’identité, détection de fraude.</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Technos</w:t>
      </w:r>
      <w:r w:rsidDel="00000000" w:rsidR="00000000" w:rsidRPr="00000000">
        <w:rPr>
          <w:sz w:val="24"/>
          <w:szCs w:val="24"/>
          <w:rtl w:val="0"/>
        </w:rPr>
        <w:t xml:space="preserve"> : Infrastructure Cloud AWS/GCP, CDN pour médias.</w:t>
        <w:br w:type="textWrapping"/>
      </w:r>
    </w:p>
    <w:p w:rsidR="00000000" w:rsidDel="00000000" w:rsidP="00000000" w:rsidRDefault="00000000" w:rsidRPr="00000000" w14:paraId="0000005B">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Arch. technique</w:t>
      </w:r>
      <w:r w:rsidDel="00000000" w:rsidR="00000000" w:rsidRPr="00000000">
        <w:rPr>
          <w:sz w:val="24"/>
          <w:szCs w:val="24"/>
          <w:rtl w:val="0"/>
        </w:rPr>
        <w:t xml:space="preserve"> : Contenu distribué, stockage global, microservices.</w:t>
        <w:br w:type="textWrapping"/>
      </w:r>
    </w:p>
    <w:p w:rsidR="00000000" w:rsidDel="00000000" w:rsidP="00000000" w:rsidRDefault="00000000" w:rsidRPr="00000000" w14:paraId="0000005C">
      <w:pPr>
        <w:pStyle w:val="Heading3"/>
        <w:keepNext w:val="0"/>
        <w:keepLines w:val="0"/>
        <w:spacing w:before="280" w:lineRule="auto"/>
        <w:rPr>
          <w:b w:val="1"/>
          <w:color w:val="000000"/>
        </w:rPr>
      </w:pPr>
      <w:bookmarkStart w:colFirst="0" w:colLast="0" w:name="_tw2wipk016qm" w:id="8"/>
      <w:bookmarkEnd w:id="8"/>
      <w:hyperlink r:id="rId8">
        <w:r w:rsidDel="00000000" w:rsidR="00000000" w:rsidRPr="00000000">
          <w:rPr>
            <w:b w:val="1"/>
            <w:color w:val="1155cc"/>
            <w:u w:val="single"/>
            <w:rtl w:val="0"/>
          </w:rPr>
          <w:t xml:space="preserve">Instagram</w:t>
        </w:r>
      </w:hyperlink>
      <w:r w:rsidDel="00000000" w:rsidR="00000000" w:rsidRPr="00000000">
        <w:rPr>
          <w:rtl w:val="0"/>
        </w:rPr>
      </w:r>
    </w:p>
    <w:p w:rsidR="00000000" w:rsidDel="00000000" w:rsidP="00000000" w:rsidRDefault="00000000" w:rsidRPr="00000000" w14:paraId="0000005D">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Positionnement</w:t>
      </w:r>
      <w:r w:rsidDel="00000000" w:rsidR="00000000" w:rsidRPr="00000000">
        <w:rPr>
          <w:sz w:val="24"/>
          <w:szCs w:val="24"/>
          <w:rtl w:val="0"/>
        </w:rPr>
        <w:t xml:space="preserve"> : Réseau social généraliste avec outils pour créateurs.</w:t>
        <w:br w:type="textWrapping"/>
      </w:r>
    </w:p>
    <w:p w:rsidR="00000000" w:rsidDel="00000000" w:rsidP="00000000" w:rsidRDefault="00000000" w:rsidRPr="00000000" w14:paraId="0000005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Monétisation</w:t>
      </w:r>
      <w:r w:rsidDel="00000000" w:rsidR="00000000" w:rsidRPr="00000000">
        <w:rPr>
          <w:sz w:val="24"/>
          <w:szCs w:val="24"/>
          <w:rtl w:val="0"/>
        </w:rPr>
        <w:t xml:space="preserve"> : Badges Live, abonnements exclusifs.</w:t>
        <w:br w:type="textWrapping"/>
      </w:r>
    </w:p>
    <w:p w:rsidR="00000000" w:rsidDel="00000000" w:rsidP="00000000" w:rsidRDefault="00000000" w:rsidRPr="00000000" w14:paraId="0000005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Paiements</w:t>
      </w:r>
      <w:r w:rsidDel="00000000" w:rsidR="00000000" w:rsidRPr="00000000">
        <w:rPr>
          <w:sz w:val="24"/>
          <w:szCs w:val="24"/>
          <w:rtl w:val="0"/>
        </w:rPr>
        <w:t xml:space="preserve"> : In-app (Meta Pay via Stripe, Apple/Google).</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Infra Meta (TLS, PCI, modération automatique).</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Technos</w:t>
      </w:r>
      <w:r w:rsidDel="00000000" w:rsidR="00000000" w:rsidRPr="00000000">
        <w:rPr>
          <w:sz w:val="24"/>
          <w:szCs w:val="24"/>
          <w:rtl w:val="0"/>
        </w:rPr>
        <w:t xml:space="preserve"> : Django, React, stack Meta.</w:t>
        <w:br w:type="textWrapping"/>
      </w:r>
    </w:p>
    <w:p w:rsidR="00000000" w:rsidDel="00000000" w:rsidP="00000000" w:rsidRDefault="00000000" w:rsidRPr="00000000" w14:paraId="00000062">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Arch. technique</w:t>
      </w:r>
      <w:r w:rsidDel="00000000" w:rsidR="00000000" w:rsidRPr="00000000">
        <w:rPr>
          <w:sz w:val="24"/>
          <w:szCs w:val="24"/>
          <w:rtl w:val="0"/>
        </w:rPr>
        <w:t xml:space="preserve"> : Monolithe évolutif + services internes.</w:t>
        <w:br w:type="textWrapping"/>
      </w:r>
    </w:p>
    <w:p w:rsidR="00000000" w:rsidDel="00000000" w:rsidP="00000000" w:rsidRDefault="00000000" w:rsidRPr="00000000" w14:paraId="00000063">
      <w:pPr>
        <w:pStyle w:val="Heading3"/>
        <w:keepNext w:val="0"/>
        <w:keepLines w:val="0"/>
        <w:spacing w:before="280" w:lineRule="auto"/>
        <w:rPr>
          <w:b w:val="1"/>
          <w:color w:val="000000"/>
        </w:rPr>
      </w:pPr>
      <w:bookmarkStart w:colFirst="0" w:colLast="0" w:name="_icoy7mo68tqz" w:id="9"/>
      <w:bookmarkEnd w:id="9"/>
      <w:hyperlink r:id="rId9">
        <w:r w:rsidDel="00000000" w:rsidR="00000000" w:rsidRPr="00000000">
          <w:rPr>
            <w:b w:val="1"/>
            <w:color w:val="1155cc"/>
            <w:u w:val="single"/>
            <w:rtl w:val="0"/>
          </w:rPr>
          <w:t xml:space="preserve">TikTok</w:t>
        </w:r>
      </w:hyperlink>
      <w:r w:rsidDel="00000000" w:rsidR="00000000" w:rsidRPr="00000000">
        <w:rPr>
          <w:rtl w:val="0"/>
        </w:rPr>
      </w:r>
    </w:p>
    <w:p w:rsidR="00000000" w:rsidDel="00000000" w:rsidP="00000000" w:rsidRDefault="00000000" w:rsidRPr="00000000" w14:paraId="0000006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Positionnement</w:t>
      </w:r>
      <w:r w:rsidDel="00000000" w:rsidR="00000000" w:rsidRPr="00000000">
        <w:rPr>
          <w:sz w:val="24"/>
          <w:szCs w:val="24"/>
          <w:rtl w:val="0"/>
        </w:rPr>
        <w:t xml:space="preserve"> : Plateforme vidéo à fort engagement communautaire.</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Monétisation</w:t>
      </w:r>
      <w:r w:rsidDel="00000000" w:rsidR="00000000" w:rsidRPr="00000000">
        <w:rPr>
          <w:sz w:val="24"/>
          <w:szCs w:val="24"/>
          <w:rtl w:val="0"/>
        </w:rPr>
        <w:t xml:space="preserve"> : Fonds, cadeaux live, abonnements.</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Paiements</w:t>
      </w:r>
      <w:r w:rsidDel="00000000" w:rsidR="00000000" w:rsidRPr="00000000">
        <w:rPr>
          <w:sz w:val="24"/>
          <w:szCs w:val="24"/>
          <w:rtl w:val="0"/>
        </w:rPr>
        <w:t xml:space="preserve"> : Coins virtuels, in-app Apple/Google.</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Cloud sécurisé, PCI, IA anti-fraude.</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Technos</w:t>
      </w:r>
      <w:r w:rsidDel="00000000" w:rsidR="00000000" w:rsidRPr="00000000">
        <w:rPr>
          <w:sz w:val="24"/>
          <w:szCs w:val="24"/>
          <w:rtl w:val="0"/>
        </w:rPr>
        <w:t xml:space="preserve"> : React, Cassandra, Kubernetes.</w:t>
        <w:br w:type="textWrapping"/>
      </w:r>
    </w:p>
    <w:p w:rsidR="00000000" w:rsidDel="00000000" w:rsidP="00000000" w:rsidRDefault="00000000" w:rsidRPr="00000000" w14:paraId="0000006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Arch. technique</w:t>
      </w:r>
      <w:r w:rsidDel="00000000" w:rsidR="00000000" w:rsidRPr="00000000">
        <w:rPr>
          <w:sz w:val="24"/>
          <w:szCs w:val="24"/>
          <w:rtl w:val="0"/>
        </w:rPr>
        <w:t xml:space="preserve"> : Microservices conteneurisés (K8s), NoSQL, CDN.</w:t>
        <w:br w:type="textWrapping"/>
      </w:r>
    </w:p>
    <w:p w:rsidR="00000000" w:rsidDel="00000000" w:rsidP="00000000" w:rsidRDefault="00000000" w:rsidRPr="00000000" w14:paraId="0000006A">
      <w:pPr>
        <w:pStyle w:val="Heading3"/>
        <w:keepNext w:val="0"/>
        <w:keepLines w:val="0"/>
        <w:spacing w:before="280" w:lineRule="auto"/>
        <w:rPr>
          <w:b w:val="1"/>
          <w:color w:val="000000"/>
        </w:rPr>
      </w:pPr>
      <w:bookmarkStart w:colFirst="0" w:colLast="0" w:name="_wogonyqb90zu" w:id="10"/>
      <w:bookmarkEnd w:id="10"/>
      <w:hyperlink r:id="rId10">
        <w:r w:rsidDel="00000000" w:rsidR="00000000" w:rsidRPr="00000000">
          <w:rPr>
            <w:b w:val="1"/>
            <w:color w:val="1155cc"/>
            <w:u w:val="single"/>
            <w:rtl w:val="0"/>
          </w:rPr>
          <w:t xml:space="preserve">Ko-fi</w:t>
        </w:r>
      </w:hyperlink>
      <w:r w:rsidDel="00000000" w:rsidR="00000000" w:rsidRPr="00000000">
        <w:rPr>
          <w:rtl w:val="0"/>
        </w:rPr>
      </w:r>
    </w:p>
    <w:p w:rsidR="00000000" w:rsidDel="00000000" w:rsidP="00000000" w:rsidRDefault="00000000" w:rsidRPr="00000000" w14:paraId="0000006B">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Positionnement</w:t>
      </w:r>
      <w:r w:rsidDel="00000000" w:rsidR="00000000" w:rsidRPr="00000000">
        <w:rPr>
          <w:sz w:val="24"/>
          <w:szCs w:val="24"/>
          <w:rtl w:val="0"/>
        </w:rPr>
        <w:t xml:space="preserve"> : Plateforme simple de dons et d’abonnements.</w:t>
        <w:br w:type="textWrapping"/>
      </w:r>
    </w:p>
    <w:p w:rsidR="00000000" w:rsidDel="00000000" w:rsidP="00000000" w:rsidRDefault="00000000" w:rsidRPr="00000000" w14:paraId="0000006C">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Monétisation</w:t>
      </w:r>
      <w:r w:rsidDel="00000000" w:rsidR="00000000" w:rsidRPr="00000000">
        <w:rPr>
          <w:sz w:val="24"/>
          <w:szCs w:val="24"/>
          <w:rtl w:val="0"/>
        </w:rPr>
        <w:t xml:space="preserve"> : Dons ponctuels, abonnements mensuels.</w:t>
        <w:br w:type="textWrapping"/>
      </w:r>
    </w:p>
    <w:p w:rsidR="00000000" w:rsidDel="00000000" w:rsidP="00000000" w:rsidRDefault="00000000" w:rsidRPr="00000000" w14:paraId="0000006D">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Paiements</w:t>
      </w:r>
      <w:r w:rsidDel="00000000" w:rsidR="00000000" w:rsidRPr="00000000">
        <w:rPr>
          <w:sz w:val="24"/>
          <w:szCs w:val="24"/>
          <w:rtl w:val="0"/>
        </w:rPr>
        <w:t xml:space="preserve"> : Stripe ou PayPal directement vers les créateurs.</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Stripe/PayPal (PCI DSS), pas de stockage carte.</w:t>
        <w:br w:type="textWrapping"/>
      </w:r>
    </w:p>
    <w:p w:rsidR="00000000" w:rsidDel="00000000" w:rsidP="00000000" w:rsidRDefault="00000000" w:rsidRPr="00000000" w14:paraId="0000006F">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Technos</w:t>
      </w:r>
      <w:r w:rsidDel="00000000" w:rsidR="00000000" w:rsidRPr="00000000">
        <w:rPr>
          <w:sz w:val="24"/>
          <w:szCs w:val="24"/>
          <w:rtl w:val="0"/>
        </w:rPr>
        <w:t xml:space="preserve"> : Stack web simple (probablement Ruby on Rails).</w:t>
        <w:br w:type="textWrapping"/>
      </w:r>
    </w:p>
    <w:p w:rsidR="00000000" w:rsidDel="00000000" w:rsidP="00000000" w:rsidRDefault="00000000" w:rsidRPr="00000000" w14:paraId="00000070">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Arch. technique</w:t>
      </w:r>
      <w:r w:rsidDel="00000000" w:rsidR="00000000" w:rsidRPr="00000000">
        <w:rPr>
          <w:sz w:val="24"/>
          <w:szCs w:val="24"/>
          <w:rtl w:val="0"/>
        </w:rPr>
        <w:t xml:space="preserve"> : Légère, API connectée aux services tiers.</w:t>
        <w:br w:type="textWrapping"/>
      </w:r>
    </w:p>
    <w:p w:rsidR="00000000" w:rsidDel="00000000" w:rsidP="00000000" w:rsidRDefault="00000000" w:rsidRPr="00000000" w14:paraId="00000071">
      <w:pPr>
        <w:pStyle w:val="Heading3"/>
        <w:keepNext w:val="0"/>
        <w:keepLines w:val="0"/>
        <w:spacing w:before="280" w:lineRule="auto"/>
        <w:rPr>
          <w:b w:val="1"/>
          <w:color w:val="000000"/>
        </w:rPr>
      </w:pPr>
      <w:bookmarkStart w:colFirst="0" w:colLast="0" w:name="_611fbxmbb7qh" w:id="11"/>
      <w:bookmarkEnd w:id="11"/>
      <w:hyperlink r:id="rId11">
        <w:r w:rsidDel="00000000" w:rsidR="00000000" w:rsidRPr="00000000">
          <w:rPr>
            <w:b w:val="1"/>
            <w:color w:val="1155cc"/>
            <w:u w:val="single"/>
            <w:rtl w:val="0"/>
          </w:rPr>
          <w:t xml:space="preserve">Substack</w:t>
        </w:r>
      </w:hyperlink>
      <w:r w:rsidDel="00000000" w:rsidR="00000000" w:rsidRPr="00000000">
        <w:rPr>
          <w:rtl w:val="0"/>
        </w:rPr>
      </w:r>
    </w:p>
    <w:p w:rsidR="00000000" w:rsidDel="00000000" w:rsidP="00000000" w:rsidRDefault="00000000" w:rsidRPr="00000000" w14:paraId="00000072">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Positionnement</w:t>
      </w:r>
      <w:r w:rsidDel="00000000" w:rsidR="00000000" w:rsidRPr="00000000">
        <w:rPr>
          <w:sz w:val="24"/>
          <w:szCs w:val="24"/>
          <w:rtl w:val="0"/>
        </w:rPr>
        <w:t xml:space="preserve"> : Plateforme d’abonnement à des newsletters.</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Monétisation</w:t>
      </w:r>
      <w:r w:rsidDel="00000000" w:rsidR="00000000" w:rsidRPr="00000000">
        <w:rPr>
          <w:sz w:val="24"/>
          <w:szCs w:val="24"/>
          <w:rtl w:val="0"/>
        </w:rPr>
        <w:t xml:space="preserve"> : Abonnements payants, mécénat.</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Paiements</w:t>
      </w:r>
      <w:r w:rsidDel="00000000" w:rsidR="00000000" w:rsidRPr="00000000">
        <w:rPr>
          <w:sz w:val="24"/>
          <w:szCs w:val="24"/>
          <w:rtl w:val="0"/>
        </w:rPr>
        <w:t xml:space="preserve"> : Stripe, Apple Pay.</w:t>
        <w:br w:type="textWrapping"/>
      </w:r>
    </w:p>
    <w:p w:rsidR="00000000" w:rsidDel="00000000" w:rsidP="00000000" w:rsidRDefault="00000000" w:rsidRPr="00000000" w14:paraId="00000075">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Stripe (PCI DSS), HTTPS.</w:t>
        <w:br w:type="textWrapping"/>
      </w:r>
    </w:p>
    <w:p w:rsidR="00000000" w:rsidDel="00000000" w:rsidP="00000000" w:rsidRDefault="00000000" w:rsidRPr="00000000" w14:paraId="0000007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Technos</w:t>
      </w:r>
      <w:r w:rsidDel="00000000" w:rsidR="00000000" w:rsidRPr="00000000">
        <w:rPr>
          <w:sz w:val="24"/>
          <w:szCs w:val="24"/>
          <w:rtl w:val="0"/>
        </w:rPr>
        <w:t xml:space="preserve"> : Probablement Node.js ou Go, hébergement cloud.</w:t>
        <w:br w:type="textWrapping"/>
      </w:r>
    </w:p>
    <w:p w:rsidR="00000000" w:rsidDel="00000000" w:rsidP="00000000" w:rsidRDefault="00000000" w:rsidRPr="00000000" w14:paraId="00000077">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Arch. technique</w:t>
      </w:r>
      <w:r w:rsidDel="00000000" w:rsidR="00000000" w:rsidRPr="00000000">
        <w:rPr>
          <w:sz w:val="24"/>
          <w:szCs w:val="24"/>
          <w:rtl w:val="0"/>
        </w:rPr>
        <w:t xml:space="preserve"> : Monolithe web, API Stripe intégrée.</w:t>
        <w:br w:type="textWrapping"/>
      </w:r>
    </w:p>
    <w:p w:rsidR="00000000" w:rsidDel="00000000" w:rsidP="00000000" w:rsidRDefault="00000000" w:rsidRPr="00000000" w14:paraId="0000007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6"/>
          <w:szCs w:val="36"/>
        </w:rPr>
      </w:pPr>
      <w:bookmarkStart w:colFirst="0" w:colLast="0" w:name="_l3g3df74t5v8" w:id="12"/>
      <w:bookmarkEnd w:id="12"/>
      <w:r w:rsidDel="00000000" w:rsidR="00000000" w:rsidRPr="00000000">
        <w:rPr>
          <w:b w:val="1"/>
          <w:sz w:val="36"/>
          <w:szCs w:val="36"/>
          <w:rtl w:val="0"/>
        </w:rPr>
        <w:t xml:space="preserve">Conclusion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Cette analyse démontre que la majorité des plateformes suivent un modèle basé sur la gratuité d’entrée pour les créateurs, une commission prélevée sur les revenus, et une intégration forte avec des processeurs de paiement externes (notamment Stripe et PayPal). La sécurité est centralisée autour des normes PCI DSS et du chiffrement HTTPS/TLS.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Du point de vue technologique, la tendance est à l’usage du cloud (AWS, GCP), des architectures microservices pour la scalabilité, et de stacks modernes (React, Node.js, Python, etc.).</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Ces éléments serviront de base à la conception </w:t>
      </w:r>
      <w:r w:rsidDel="00000000" w:rsidR="00000000" w:rsidRPr="00000000">
        <w:rPr>
          <w:sz w:val="24"/>
          <w:szCs w:val="24"/>
          <w:rtl w:val="0"/>
        </w:rPr>
        <w:t xml:space="preserve">d</w:t>
      </w:r>
      <w:r w:rsidDel="00000000" w:rsidR="00000000" w:rsidRPr="00000000">
        <w:rPr>
          <w:sz w:val="24"/>
          <w:szCs w:val="24"/>
          <w:rtl w:val="0"/>
        </w:rPr>
        <w:t xml:space="preserve">e </w:t>
      </w:r>
      <w:r w:rsidDel="00000000" w:rsidR="00000000" w:rsidRPr="00000000">
        <w:rPr>
          <w:sz w:val="24"/>
          <w:szCs w:val="24"/>
          <w:rtl w:val="0"/>
        </w:rPr>
        <w:t xml:space="preserve">Thinkshare</w:t>
      </w:r>
      <w:r w:rsidDel="00000000" w:rsidR="00000000" w:rsidRPr="00000000">
        <w:rPr>
          <w:rtl w:val="0"/>
        </w:rPr>
        <w:t xml:space="preserve"> </w:t>
      </w:r>
      <w:r w:rsidDel="00000000" w:rsidR="00000000" w:rsidRPr="00000000">
        <w:rPr>
          <w:sz w:val="24"/>
          <w:szCs w:val="24"/>
          <w:rtl w:val="0"/>
        </w:rPr>
        <w:t xml:space="preserve"> pour un produit robuste, </w:t>
      </w:r>
      <w:r w:rsidDel="00000000" w:rsidR="00000000" w:rsidRPr="00000000">
        <w:rPr>
          <w:sz w:val="24"/>
          <w:szCs w:val="24"/>
          <w:rtl w:val="0"/>
        </w:rPr>
        <w:t xml:space="preserve">sécurisé, et</w:t>
      </w:r>
      <w:r w:rsidDel="00000000" w:rsidR="00000000" w:rsidRPr="00000000">
        <w:rPr>
          <w:sz w:val="24"/>
          <w:szCs w:val="24"/>
          <w:rtl w:val="0"/>
        </w:rPr>
        <w:t xml:space="preserve"> compétitif.</w:t>
      </w:r>
    </w:p>
    <w:p w:rsidR="00000000" w:rsidDel="00000000" w:rsidP="00000000" w:rsidRDefault="00000000" w:rsidRPr="00000000" w14:paraId="0000007D">
      <w:pPr>
        <w:rPr>
          <w:sz w:val="32"/>
          <w:szCs w:val="32"/>
          <w:highlight w:val="white"/>
        </w:rPr>
      </w:pPr>
      <w:r w:rsidDel="00000000" w:rsidR="00000000" w:rsidRPr="00000000">
        <w:rPr>
          <w:rtl w:val="0"/>
        </w:rPr>
      </w:r>
    </w:p>
    <w:sectPr>
      <w:type w:val="nextPage"/>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bstack.com/home-i" TargetMode="External"/><Relationship Id="rId10" Type="http://schemas.openxmlformats.org/officeDocument/2006/relationships/hyperlink" Target="https://ko-fi.com/" TargetMode="External"/><Relationship Id="rId9" Type="http://schemas.openxmlformats.org/officeDocument/2006/relationships/hyperlink" Target="https://www.tiktok.com/" TargetMode="External"/><Relationship Id="rId5" Type="http://schemas.openxmlformats.org/officeDocument/2006/relationships/styles" Target="styles.xml"/><Relationship Id="rId6" Type="http://schemas.openxmlformats.org/officeDocument/2006/relationships/hyperlink" Target="https://www.patreon.com/fr-FR" TargetMode="External"/><Relationship Id="rId7" Type="http://schemas.openxmlformats.org/officeDocument/2006/relationships/hyperlink" Target="https://onlyfans.com/" TargetMode="External"/><Relationship Id="rId8"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