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rPr>
          <w:color w:val="cc4125"/>
          <w:sz w:val="36"/>
          <w:szCs w:val="36"/>
        </w:rPr>
      </w:pPr>
      <w:r w:rsidDel="00000000" w:rsidR="00000000" w:rsidRPr="00000000">
        <w:rPr>
          <w:color w:val="cc4125"/>
          <w:sz w:val="36"/>
          <w:szCs w:val="36"/>
          <w:rtl w:val="0"/>
        </w:rPr>
        <w:t xml:space="preserve">// -File_Rouge_1er_anner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Cahier des charges pour l'application de mise en relation employés-employeurs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1. Introduction</w:t>
      </w:r>
    </w:p>
    <w:p w:rsidR="00000000" w:rsidDel="00000000" w:rsidP="00000000" w:rsidRDefault="00000000" w:rsidRPr="00000000" w14:paraId="00000006">
      <w:pPr>
        <w:rPr>
          <w:color w:val="e6b8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1.1 Objectif du projet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L'objectif de ce projet est de développer une application web qui facilitera la mise en relation entre les employés disponibles et les employeurs recherchant des services temporaires.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color w:val="1155cc"/>
          <w:rtl w:val="0"/>
        </w:rPr>
        <w:t xml:space="preserve">1.2 Portée du projet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L'application permettra aux employeurs de publier des offres d'emploi temporaires, aux employés de consulter ces offres, et facilitera la communication et la coordination entre les deux parties.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2. Fonctionnalités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color w:val="1155cc"/>
          <w:rtl w:val="0"/>
        </w:rPr>
        <w:t xml:space="preserve">2.1 Tableau de bord Employé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color w:val="1155cc"/>
          <w:rtl w:val="0"/>
        </w:rPr>
        <w:t xml:space="preserve">2.1.1 Inscription et Connexion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Système d'inscription sécurisé pour les employeurs.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Authentification sécurisée pour les utilisateurs enregistrés.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color w:val="1155cc"/>
          <w:rtl w:val="0"/>
        </w:rPr>
        <w:t xml:space="preserve">2.1.2 Profil Employeur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-Possibilité de créer et gérer un profil d'Employé.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-Ajouter et modifier et la suppression ainsi de la gestion des Services d'emploi.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color w:val="1155cc"/>
          <w:rtl w:val="0"/>
        </w:rPr>
        <w:t xml:space="preserve">2.2 Tableau de bord Employeur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color w:val="1155cc"/>
          <w:rtl w:val="0"/>
        </w:rPr>
        <w:t xml:space="preserve">2.2.1 Inscription et Connexion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Système d'inscription sécurisé pour les employeurs.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Authentification sécurisée pour les utilisateurs enregistrés.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color w:val="1155cc"/>
          <w:rtl w:val="0"/>
        </w:rPr>
        <w:t xml:space="preserve">2.2.2 Profil Employeur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Possibilité de créer et gérer un profil d'Employeur.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Consultation des services et réserver un service d'emploi disponible.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color w:val="1155cc"/>
          <w:rtl w:val="0"/>
        </w:rPr>
        <w:t xml:space="preserve">2.3 Moteur de Recherche et Filtres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Moteur de recherche avancé pour les employeurs et les employés.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Filtres pour trier les Services en fonction de critères spécifiques (lieu, titre, etc.).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d9d9d9"/>
        </w:rPr>
      </w:pPr>
      <w:r w:rsidDel="00000000" w:rsidR="00000000" w:rsidRPr="00000000">
        <w:rPr>
          <w:b w:val="1"/>
          <w:color w:val="d9d9d9"/>
          <w:sz w:val="36"/>
          <w:szCs w:val="36"/>
          <w:highlight w:val="white"/>
          <w:rtl w:val="0"/>
        </w:rPr>
        <w:t xml:space="preserve">Bonus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color w:val="1155cc"/>
          <w:rtl w:val="0"/>
        </w:rPr>
        <w:t xml:space="preserve">2.4 Système de Messagerie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Système de messagerie intégré pour permettre la communication entre employeurs et employés.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color w:val="1155cc"/>
          <w:rtl w:val="0"/>
        </w:rPr>
        <w:t xml:space="preserve">2.5 Notifications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Système de notifications pour informer les utilisateurs des nouvelles offres, des messages reçus, etc.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3. Sécurité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color w:val="1155cc"/>
          <w:rtl w:val="0"/>
        </w:rPr>
        <w:t xml:space="preserve">3.1 Sécurité des Données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Chiffrement des données sensibles.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Protection contre les attaques de type injection SQL et XSS.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color w:val="1155cc"/>
          <w:rtl w:val="0"/>
        </w:rPr>
        <w:t xml:space="preserve">3.2 Authentification et Autorisation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Système d'authentification robuste.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Gestion des autorisations pour assurer l'accès approprié aux fonctionnalités.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color w:val="ff9900"/>
          <w:rtl w:val="0"/>
        </w:rPr>
        <w:t xml:space="preserve">4. Interface Utilisateur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color w:val="1155cc"/>
          <w:rtl w:val="0"/>
        </w:rPr>
        <w:t xml:space="preserve">4.1 Interface Intuitive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Interface utilisateur conviviale et intuitive.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Expérience utilisateur optimisée pour les appareils mobiles et les ordinateurs de bureau.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color w:val="ff9900"/>
          <w:rtl w:val="0"/>
        </w:rPr>
        <w:t xml:space="preserve">5.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color w:val="1155cc"/>
          <w:rtl w:val="0"/>
        </w:rPr>
        <w:t xml:space="preserve">5.1 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Utilisation de technologies web modernes telles que HTML5, CSS3, JavaScript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color w:val="1155cc"/>
          <w:rtl w:val="0"/>
        </w:rPr>
        <w:t xml:space="preserve">5.2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Utilisation d'un langage de programmation backend php. (framework laravel).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Base de données pour stocker les profils utilisateurs, les offres d'emploi, etc.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