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22BE" w14:textId="77777777" w:rsidR="000B62A0" w:rsidRDefault="000B62A0">
      <w:pPr>
        <w:spacing w:after="0" w:line="120" w:lineRule="exact"/>
      </w:pPr>
    </w:p>
    <w:p w14:paraId="2DEBB6C1" w14:textId="77777777" w:rsidR="000B62A0" w:rsidRDefault="00000000"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>Genetics Revision Paper</w:t>
      </w:r>
    </w:p>
    <w:p w14:paraId="46CEDAE3" w14:textId="77777777" w:rsidR="000B62A0" w:rsidRDefault="00000000">
      <w:pPr>
        <w:spacing w:before="60" w:after="120"/>
        <w:jc w:val="center"/>
      </w:pPr>
      <w:r>
        <w:rPr>
          <w:lang w:bidi="ar-AE"/>
        </w:rPr>
        <w:t>Name: ………………………………   Class: …………   Date: ………………</w:t>
      </w:r>
    </w:p>
    <w:p w14:paraId="1D5866D5" w14:textId="77777777" w:rsidR="000B62A0" w:rsidRDefault="000B62A0">
      <w:pPr>
        <w:spacing w:after="0" w:line="240" w:lineRule="auto"/>
        <w:rPr>
          <w:sz w:val="20"/>
        </w:rPr>
      </w:pPr>
    </w:p>
    <w:p w14:paraId="636DC940" w14:textId="77777777" w:rsidR="000B62A0" w:rsidRDefault="00000000"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>Part 1: Key Points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7516"/>
      </w:tblGrid>
      <w:tr w:rsidR="000B62A0" w14:paraId="6032B862" w14:textId="77777777"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 w14:paraId="05CE8E38" w14:textId="77777777" w:rsidR="000B62A0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1. Heredity and how crosses are described</w:t>
            </w:r>
          </w:p>
        </w:tc>
      </w:tr>
      <w:tr w:rsidR="000B62A0" w14:paraId="3C14DD4B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14D870BB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Inheritance</w:t>
            </w:r>
          </w:p>
        </w:tc>
        <w:tc>
          <w:tcPr>
            <w:tcW w:w="7516" w:type="dxa"/>
            <w:vAlign w:val="center"/>
          </w:tcPr>
          <w:p w14:paraId="4E696357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The passing of traits to the next generation (also called </w:t>
            </w:r>
            <w:r>
              <w:rPr>
                <w:b/>
                <w:bCs/>
                <w:lang w:bidi="ar-AE"/>
              </w:rPr>
              <w:t>heredity</w:t>
            </w:r>
            <w:r>
              <w:rPr>
                <w:lang w:bidi="ar-AE"/>
              </w:rPr>
              <w:t xml:space="preserve">). </w:t>
            </w:r>
            <w:r>
              <w:rPr>
                <w:b/>
                <w:bCs/>
                <w:lang w:bidi="ar-AE"/>
              </w:rPr>
              <w:t>Genetics</w:t>
            </w:r>
            <w:r>
              <w:rPr>
                <w:lang w:bidi="ar-AE"/>
              </w:rPr>
              <w:t xml:space="preserve"> is the science of heredity.</w:t>
            </w:r>
          </w:p>
        </w:tc>
      </w:tr>
      <w:tr w:rsidR="000B62A0" w14:paraId="2E887789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077A542D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True-breeding</w:t>
            </w:r>
          </w:p>
        </w:tc>
        <w:tc>
          <w:tcPr>
            <w:tcW w:w="7516" w:type="dxa"/>
            <w:vAlign w:val="center"/>
          </w:tcPr>
          <w:p w14:paraId="7AFBF239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Plants that produce offspring with the same trait when they self-fertilize, generation after generation (pure).</w:t>
            </w:r>
          </w:p>
        </w:tc>
      </w:tr>
      <w:tr w:rsidR="000B62A0" w14:paraId="72345707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445E7BF1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Self-pollination</w:t>
            </w:r>
          </w:p>
        </w:tc>
        <w:tc>
          <w:tcPr>
            <w:tcW w:w="7516" w:type="dxa"/>
            <w:vAlign w:val="center"/>
          </w:tcPr>
          <w:p w14:paraId="77C596BA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The male and female gametes of the </w:t>
            </w:r>
            <w:r>
              <w:rPr>
                <w:b/>
                <w:bCs/>
                <w:lang w:bidi="ar-AE"/>
              </w:rPr>
              <w:t>same plant</w:t>
            </w:r>
            <w:r>
              <w:rPr>
                <w:lang w:bidi="ar-AE"/>
              </w:rPr>
              <w:t xml:space="preserve"> combine.</w:t>
            </w:r>
          </w:p>
        </w:tc>
      </w:tr>
      <w:tr w:rsidR="000B62A0" w14:paraId="521CD7FB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5CFB9250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Cross-pollination</w:t>
            </w:r>
          </w:p>
        </w:tc>
        <w:tc>
          <w:tcPr>
            <w:tcW w:w="7516" w:type="dxa"/>
            <w:vAlign w:val="center"/>
          </w:tcPr>
          <w:p w14:paraId="3A29011F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The male and female gametes of </w:t>
            </w:r>
            <w:r>
              <w:rPr>
                <w:b/>
                <w:bCs/>
                <w:lang w:bidi="ar-AE"/>
              </w:rPr>
              <w:t>different plants</w:t>
            </w:r>
            <w:r>
              <w:rPr>
                <w:lang w:bidi="ar-AE"/>
              </w:rPr>
              <w:t xml:space="preserve"> combine (naturally by wind or insects, or artificially by removing the anthers and moving pollen to the stigma).</w:t>
            </w:r>
          </w:p>
        </w:tc>
      </w:tr>
      <w:tr w:rsidR="000B62A0" w14:paraId="68BA9CF4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37968A3B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P, F</w:t>
            </w:r>
            <w:r>
              <w:rPr>
                <w:b/>
                <w:bCs/>
                <w:vertAlign w:val="subscript"/>
                <w:lang w:bidi="ar-AE"/>
              </w:rPr>
              <w:t>1</w:t>
            </w:r>
            <w:r>
              <w:rPr>
                <w:b/>
                <w:bCs/>
                <w:lang w:bidi="ar-AE"/>
              </w:rPr>
              <w:t>, F</w:t>
            </w:r>
            <w:r>
              <w:rPr>
                <w:b/>
                <w:bCs/>
                <w:vertAlign w:val="subscript"/>
                <w:lang w:bidi="ar-AE"/>
              </w:rPr>
              <w:t>2</w:t>
            </w:r>
          </w:p>
        </w:tc>
        <w:tc>
          <w:tcPr>
            <w:tcW w:w="7516" w:type="dxa"/>
            <w:vAlign w:val="center"/>
          </w:tcPr>
          <w:p w14:paraId="2541CF4E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P</w:t>
            </w:r>
            <w:r>
              <w:rPr>
                <w:lang w:bidi="ar-AE"/>
              </w:rPr>
              <w:t xml:space="preserve"> = parental generation. </w:t>
            </w:r>
            <w:r>
              <w:rPr>
                <w:b/>
                <w:bCs/>
                <w:lang w:bidi="ar-AE"/>
              </w:rPr>
              <w:t>F</w:t>
            </w:r>
            <w:r>
              <w:rPr>
                <w:b/>
                <w:bCs/>
                <w:vertAlign w:val="subscript"/>
                <w:lang w:bidi="ar-AE"/>
              </w:rPr>
              <w:t>1</w:t>
            </w:r>
            <w:r>
              <w:rPr>
                <w:lang w:bidi="ar-AE"/>
              </w:rPr>
              <w:t xml:space="preserve"> (first filial) = offspring of the P cross. </w:t>
            </w:r>
            <w:r>
              <w:rPr>
                <w:b/>
                <w:bCs/>
                <w:lang w:bidi="ar-AE"/>
              </w:rPr>
              <w:t>F</w:t>
            </w:r>
            <w:r>
              <w:rPr>
                <w:b/>
                <w:bCs/>
                <w:vertAlign w:val="subscript"/>
                <w:lang w:bidi="ar-AE"/>
              </w:rPr>
              <w:t>2</w:t>
            </w:r>
            <w:r>
              <w:rPr>
                <w:lang w:bidi="ar-AE"/>
              </w:rPr>
              <w:t xml:space="preserve"> (second filial) = offspring of the F</w:t>
            </w:r>
            <w:r>
              <w:rPr>
                <w:vertAlign w:val="subscript"/>
                <w:lang w:bidi="ar-AE"/>
              </w:rPr>
              <w:t>1</w:t>
            </w:r>
            <w:r>
              <w:rPr>
                <w:lang w:bidi="ar-AE"/>
              </w:rPr>
              <w:t xml:space="preserve"> cross.</w:t>
            </w:r>
          </w:p>
        </w:tc>
      </w:tr>
      <w:tr w:rsidR="000B62A0" w14:paraId="43865E4A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5A2430A1" w14:textId="77777777" w:rsidR="000B62A0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Example</w:t>
            </w:r>
          </w:p>
        </w:tc>
        <w:tc>
          <w:tcPr>
            <w:tcW w:w="7516" w:type="dxa"/>
            <w:vAlign w:val="center"/>
          </w:tcPr>
          <w:p w14:paraId="396A7139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True-breeding yellow × green seeds → all F</w:t>
            </w:r>
            <w:r>
              <w:rPr>
                <w:vertAlign w:val="subscript"/>
                <w:lang w:bidi="ar-AE"/>
              </w:rPr>
              <w:t>1</w:t>
            </w:r>
            <w:r>
              <w:rPr>
                <w:lang w:bidi="ar-AE"/>
              </w:rPr>
              <w:t xml:space="preserve"> yellow; the green trait reappears in F</w:t>
            </w:r>
            <w:r>
              <w:rPr>
                <w:vertAlign w:val="subscript"/>
                <w:lang w:bidi="ar-AE"/>
              </w:rPr>
              <w:t>2</w:t>
            </w:r>
            <w:r>
              <w:rPr>
                <w:lang w:bidi="ar-AE"/>
              </w:rPr>
              <w:t xml:space="preserve"> in a </w:t>
            </w:r>
            <w:r>
              <w:rPr>
                <w:b/>
                <w:bCs/>
                <w:lang w:bidi="ar-AE"/>
              </w:rPr>
              <w:t>3:1</w:t>
            </w:r>
            <w:r>
              <w:rPr>
                <w:lang w:bidi="ar-AE"/>
              </w:rPr>
              <w:t xml:space="preserve"> ratio (yellow : green).</w:t>
            </w:r>
          </w:p>
        </w:tc>
      </w:tr>
    </w:tbl>
    <w:p w14:paraId="14DC1AC5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7516"/>
      </w:tblGrid>
      <w:tr w:rsidR="000B62A0" w14:paraId="074A4F3A" w14:textId="77777777"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 w14:paraId="5AFBC1E5" w14:textId="77777777" w:rsidR="000B62A0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2. Genes, alleles and genotypes</w:t>
            </w:r>
          </w:p>
        </w:tc>
      </w:tr>
      <w:tr w:rsidR="000B62A0" w14:paraId="7E1CF738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48CE202A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Gene / allele</w:t>
            </w:r>
          </w:p>
        </w:tc>
        <w:tc>
          <w:tcPr>
            <w:tcW w:w="7516" w:type="dxa"/>
            <w:vAlign w:val="center"/>
          </w:tcPr>
          <w:p w14:paraId="26B4B8A9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 gene controls a trait. An </w:t>
            </w:r>
            <w:r>
              <w:rPr>
                <w:b/>
                <w:bCs/>
                <w:lang w:bidi="ar-AE"/>
              </w:rPr>
              <w:t>allele</w:t>
            </w:r>
            <w:r>
              <w:rPr>
                <w:lang w:bidi="ar-AE"/>
              </w:rPr>
              <w:t xml:space="preserve"> is an alternative form of a single gene (the yellow-seed and green-seed alleles are alleles of the same gene).</w:t>
            </w:r>
          </w:p>
        </w:tc>
      </w:tr>
      <w:tr w:rsidR="000B62A0" w14:paraId="308D7FBA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384518A7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Dominant</w:t>
            </w:r>
          </w:p>
        </w:tc>
        <w:tc>
          <w:tcPr>
            <w:tcW w:w="7516" w:type="dxa"/>
            <w:vAlign w:val="center"/>
          </w:tcPr>
          <w:p w14:paraId="4DCF9B81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Controls the trait that appears in the F</w:t>
            </w:r>
            <w:r>
              <w:rPr>
                <w:vertAlign w:val="subscript"/>
                <w:lang w:bidi="ar-AE"/>
              </w:rPr>
              <w:t>1</w:t>
            </w:r>
            <w:r>
              <w:rPr>
                <w:lang w:bidi="ar-AE"/>
              </w:rPr>
              <w:t xml:space="preserve"> generation; written as a </w:t>
            </w:r>
            <w:r>
              <w:rPr>
                <w:b/>
                <w:bCs/>
                <w:lang w:bidi="ar-AE"/>
              </w:rPr>
              <w:t>capital</w:t>
            </w:r>
            <w:r>
              <w:rPr>
                <w:lang w:bidi="ar-AE"/>
              </w:rPr>
              <w:t xml:space="preserve"> letter (Y).</w:t>
            </w:r>
          </w:p>
        </w:tc>
      </w:tr>
      <w:tr w:rsidR="000B62A0" w14:paraId="378DC597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3F69D092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Recessive</w:t>
            </w:r>
          </w:p>
        </w:tc>
        <w:tc>
          <w:tcPr>
            <w:tcW w:w="7516" w:type="dxa"/>
            <w:vAlign w:val="center"/>
          </w:tcPr>
          <w:p w14:paraId="59734E40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Masked in the F</w:t>
            </w:r>
            <w:r>
              <w:rPr>
                <w:vertAlign w:val="subscript"/>
                <w:lang w:bidi="ar-AE"/>
              </w:rPr>
              <w:t>1</w:t>
            </w:r>
            <w:r>
              <w:rPr>
                <w:lang w:bidi="ar-AE"/>
              </w:rPr>
              <w:t xml:space="preserve"> generation when a dominant allele is present; written as a </w:t>
            </w:r>
            <w:r>
              <w:rPr>
                <w:b/>
                <w:bCs/>
                <w:lang w:bidi="ar-AE"/>
              </w:rPr>
              <w:t>lowercase</w:t>
            </w:r>
            <w:r>
              <w:rPr>
                <w:lang w:bidi="ar-AE"/>
              </w:rPr>
              <w:t xml:space="preserve"> letter (y).</w:t>
            </w:r>
          </w:p>
        </w:tc>
      </w:tr>
      <w:tr w:rsidR="000B62A0" w14:paraId="197AD2FF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54E2119D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Homozygous</w:t>
            </w:r>
          </w:p>
        </w:tc>
        <w:tc>
          <w:tcPr>
            <w:tcW w:w="7516" w:type="dxa"/>
            <w:vAlign w:val="center"/>
          </w:tcPr>
          <w:p w14:paraId="7FCA931E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Two identical alleles for a trait (YY or yy).</w:t>
            </w:r>
          </w:p>
        </w:tc>
      </w:tr>
      <w:tr w:rsidR="000B62A0" w14:paraId="6FC22666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17FD4619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Heterozygous (hybrid)</w:t>
            </w:r>
          </w:p>
        </w:tc>
        <w:tc>
          <w:tcPr>
            <w:tcW w:w="7516" w:type="dxa"/>
            <w:vAlign w:val="center"/>
          </w:tcPr>
          <w:p w14:paraId="6A76EF2B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Two different alleles for a trait (Yy). The dominant trait is observed and the recessive trait is masked.</w:t>
            </w:r>
          </w:p>
        </w:tc>
      </w:tr>
      <w:tr w:rsidR="000B62A0" w14:paraId="2D9F3966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064818D6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Genotype</w:t>
            </w:r>
          </w:p>
        </w:tc>
        <w:tc>
          <w:tcPr>
            <w:tcW w:w="7516" w:type="dxa"/>
            <w:vAlign w:val="center"/>
          </w:tcPr>
          <w:p w14:paraId="16ED6DEF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An organism’s allele pair (YY, Yy or yy).</w:t>
            </w:r>
          </w:p>
        </w:tc>
      </w:tr>
      <w:tr w:rsidR="000B62A0" w14:paraId="206D7225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5069D426" w14:textId="77777777" w:rsidR="000B62A0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Phenotype</w:t>
            </w:r>
          </w:p>
        </w:tc>
        <w:tc>
          <w:tcPr>
            <w:tcW w:w="7516" w:type="dxa"/>
            <w:vAlign w:val="center"/>
          </w:tcPr>
          <w:p w14:paraId="06FC8455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The observable characteristic (yellow or green). Yellow seeds can be YY or Yy; green seeds are always yy.</w:t>
            </w:r>
          </w:p>
        </w:tc>
      </w:tr>
    </w:tbl>
    <w:p w14:paraId="21C0B0F0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7516"/>
      </w:tblGrid>
      <w:tr w:rsidR="000B62A0" w14:paraId="4891EEB0" w14:textId="77777777"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 w14:paraId="7850A334" w14:textId="77777777" w:rsidR="000B62A0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3. Laws of inheritance</w:t>
            </w:r>
          </w:p>
        </w:tc>
      </w:tr>
      <w:tr w:rsidR="000B62A0" w14:paraId="563CE18D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217EA5E3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Law of segregation</w:t>
            </w:r>
          </w:p>
        </w:tc>
        <w:tc>
          <w:tcPr>
            <w:tcW w:w="7516" w:type="dxa"/>
            <w:vAlign w:val="center"/>
          </w:tcPr>
          <w:p w14:paraId="12AEC80A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The two alleles for each trait </w:t>
            </w:r>
            <w:r>
              <w:rPr>
                <w:b/>
                <w:bCs/>
                <w:lang w:bidi="ar-AE"/>
              </w:rPr>
              <w:t>separate during meiosis</w:t>
            </w:r>
            <w:r>
              <w:rPr>
                <w:lang w:bidi="ar-AE"/>
              </w:rPr>
              <w:t>, and two alleles unite at fertilization.</w:t>
            </w:r>
          </w:p>
        </w:tc>
      </w:tr>
      <w:tr w:rsidR="000B62A0" w14:paraId="144254AA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78A5C7B8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Law of independent assortment</w:t>
            </w:r>
          </w:p>
        </w:tc>
        <w:tc>
          <w:tcPr>
            <w:tcW w:w="7516" w:type="dxa"/>
            <w:vAlign w:val="center"/>
          </w:tcPr>
          <w:p w14:paraId="0AEBD475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Alleles are distributed to gametes </w:t>
            </w:r>
            <w:r>
              <w:rPr>
                <w:b/>
                <w:bCs/>
                <w:lang w:bidi="ar-AE"/>
              </w:rPr>
              <w:t>randomly</w:t>
            </w:r>
            <w:r>
              <w:rPr>
                <w:lang w:bidi="ar-AE"/>
              </w:rPr>
              <w:t>: genes on separate chromosomes sort independently, and each allele combination is equally likely.</w:t>
            </w:r>
          </w:p>
        </w:tc>
      </w:tr>
      <w:tr w:rsidR="000B62A0" w14:paraId="0B9C0B78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4FB6AE29" w14:textId="77777777" w:rsidR="000B62A0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Seven traits studied</w:t>
            </w:r>
          </w:p>
        </w:tc>
        <w:tc>
          <w:tcPr>
            <w:tcW w:w="7516" w:type="dxa"/>
            <w:vAlign w:val="center"/>
          </w:tcPr>
          <w:p w14:paraId="2E4441C6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Pod color, pod shape, seed color, seed shape, stem length, flower color and flower position.</w:t>
            </w:r>
          </w:p>
        </w:tc>
      </w:tr>
    </w:tbl>
    <w:p w14:paraId="7C70B975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7516"/>
      </w:tblGrid>
      <w:tr w:rsidR="000B62A0" w14:paraId="6E0D6289" w14:textId="77777777"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 w14:paraId="0B87A68F" w14:textId="77777777" w:rsidR="000B62A0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lastRenderedPageBreak/>
              <w:t>4. Monohybrid and dihybrid crosses, and probability</w:t>
            </w:r>
          </w:p>
        </w:tc>
      </w:tr>
      <w:tr w:rsidR="000B62A0" w14:paraId="37146D98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128A1084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Punnett square</w:t>
            </w:r>
          </w:p>
        </w:tc>
        <w:tc>
          <w:tcPr>
            <w:tcW w:w="7516" w:type="dxa"/>
            <w:vAlign w:val="center"/>
          </w:tcPr>
          <w:p w14:paraId="55A85D69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Keeps track of the possible genotypes of a cross. The number of squares depends on the number of allele types each parent produces.</w:t>
            </w:r>
          </w:p>
        </w:tc>
      </w:tr>
      <w:tr w:rsidR="000B62A0" w14:paraId="709D0E0F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25BD4201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Monohybrid cross</w:t>
            </w:r>
          </w:p>
        </w:tc>
        <w:tc>
          <w:tcPr>
            <w:tcW w:w="7516" w:type="dxa"/>
            <w:vAlign w:val="center"/>
          </w:tcPr>
          <w:p w14:paraId="6899D569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 cross involving hybrids for </w:t>
            </w:r>
            <w:r>
              <w:rPr>
                <w:b/>
                <w:bCs/>
                <w:lang w:bidi="ar-AE"/>
              </w:rPr>
              <w:t>one</w:t>
            </w:r>
            <w:r>
              <w:rPr>
                <w:lang w:bidi="ar-AE"/>
              </w:rPr>
              <w:t xml:space="preserve"> trait (Yy × Yy). Genotypic ratio </w:t>
            </w:r>
            <w:r>
              <w:rPr>
                <w:b/>
                <w:bCs/>
                <w:lang w:bidi="ar-AE"/>
              </w:rPr>
              <w:t>1:2:1</w:t>
            </w:r>
            <w:r>
              <w:rPr>
                <w:lang w:bidi="ar-AE"/>
              </w:rPr>
              <w:t xml:space="preserve"> (YY:Yy:yy); phenotypic ratio </w:t>
            </w:r>
            <w:r>
              <w:rPr>
                <w:b/>
                <w:bCs/>
                <w:lang w:bidi="ar-AE"/>
              </w:rPr>
              <w:t>3:1</w:t>
            </w:r>
            <w:r>
              <w:rPr>
                <w:lang w:bidi="ar-AE"/>
              </w:rPr>
              <w:t>.</w:t>
            </w:r>
          </w:p>
        </w:tc>
      </w:tr>
      <w:tr w:rsidR="000B62A0" w14:paraId="03BD2CB8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54314B63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Dihybrid cross</w:t>
            </w:r>
          </w:p>
        </w:tc>
        <w:tc>
          <w:tcPr>
            <w:tcW w:w="7516" w:type="dxa"/>
            <w:vAlign w:val="center"/>
          </w:tcPr>
          <w:p w14:paraId="0225EB36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Inheritance of </w:t>
            </w:r>
            <w:r>
              <w:rPr>
                <w:b/>
                <w:bCs/>
                <w:lang w:bidi="ar-AE"/>
              </w:rPr>
              <w:t>two</w:t>
            </w:r>
            <w:r>
              <w:rPr>
                <w:lang w:bidi="ar-AE"/>
              </w:rPr>
              <w:t xml:space="preserve"> traits at once (YyRr × YyRr). Each parent makes four gamete types (YR, Yr, yR, yr), giving 16 squares and a phenotypic ratio of </w:t>
            </w:r>
            <w:r>
              <w:rPr>
                <w:b/>
                <w:bCs/>
                <w:lang w:bidi="ar-AE"/>
              </w:rPr>
              <w:t>9:3:3:1</w:t>
            </w:r>
            <w:r>
              <w:rPr>
                <w:lang w:bidi="ar-AE"/>
              </w:rPr>
              <w:t>.</w:t>
            </w:r>
          </w:p>
        </w:tc>
      </w:tr>
      <w:tr w:rsidR="000B62A0" w14:paraId="7A6AE17A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0B6947DF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Probability</w:t>
            </w:r>
          </w:p>
        </w:tc>
        <w:tc>
          <w:tcPr>
            <w:tcW w:w="7516" w:type="dxa"/>
            <w:vAlign w:val="center"/>
          </w:tcPr>
          <w:p w14:paraId="60F6E2E2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Inheritance works like flipping a coin (each allele has a ½ chance). Multiply the probabilities of independent events (</w:t>
            </w:r>
            <w:r>
              <w:rPr>
                <w:b/>
                <w:bCs/>
                <w:lang w:bidi="ar-AE"/>
              </w:rPr>
              <w:t>rule of multiplication</w:t>
            </w:r>
            <w:r>
              <w:rPr>
                <w:lang w:bidi="ar-AE"/>
              </w:rPr>
              <w:t>). Example: Tt × Tt → TT = ½ × ½ = ¼.</w:t>
            </w:r>
          </w:p>
        </w:tc>
      </w:tr>
      <w:tr w:rsidR="000B62A0" w14:paraId="2DA4E2AB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7158F569" w14:textId="77777777" w:rsidR="000B62A0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Real data</w:t>
            </w:r>
          </w:p>
        </w:tc>
        <w:tc>
          <w:tcPr>
            <w:tcW w:w="7516" w:type="dxa"/>
            <w:vAlign w:val="center"/>
          </w:tcPr>
          <w:p w14:paraId="7CCBB327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Real results may not match the predicted ratio exactly, but the more offspring there are, the closer they get to the Punnett square prediction.</w:t>
            </w:r>
          </w:p>
        </w:tc>
      </w:tr>
    </w:tbl>
    <w:p w14:paraId="29988B92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4008"/>
        <w:gridCol w:w="3508"/>
      </w:tblGrid>
      <w:tr w:rsidR="000B62A0" w14:paraId="1CCEDB35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5C2F2486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lang w:bidi="ar-AE"/>
              </w:rPr>
              <w:t>Cross</w:t>
            </w:r>
          </w:p>
        </w:tc>
        <w:tc>
          <w:tcPr>
            <w:tcW w:w="4008" w:type="dxa"/>
            <w:shd w:val="clear" w:color="auto" w:fill="F2F2F2"/>
            <w:vAlign w:val="center"/>
          </w:tcPr>
          <w:p w14:paraId="17990345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lang w:bidi="ar-AE"/>
              </w:rPr>
              <w:t>Offspring genotypes</w:t>
            </w:r>
          </w:p>
        </w:tc>
        <w:tc>
          <w:tcPr>
            <w:tcW w:w="3508" w:type="dxa"/>
            <w:shd w:val="clear" w:color="auto" w:fill="F2F2F2"/>
            <w:vAlign w:val="center"/>
          </w:tcPr>
          <w:p w14:paraId="641F38B1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lang w:bidi="ar-AE"/>
              </w:rPr>
              <w:t>Phenotypic ratio</w:t>
            </w:r>
          </w:p>
        </w:tc>
      </w:tr>
      <w:tr w:rsidR="000B62A0" w14:paraId="65B8D8C7" w14:textId="77777777">
        <w:trPr>
          <w:cantSplit/>
        </w:trPr>
        <w:tc>
          <w:tcPr>
            <w:tcW w:w="2300" w:type="dxa"/>
            <w:vAlign w:val="center"/>
          </w:tcPr>
          <w:p w14:paraId="46BC523A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Tt × Tt</w:t>
            </w:r>
          </w:p>
        </w:tc>
        <w:tc>
          <w:tcPr>
            <w:tcW w:w="4008" w:type="dxa"/>
            <w:vAlign w:val="center"/>
          </w:tcPr>
          <w:p w14:paraId="41AB49F8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1 TT : 2 Tt : 1 tt</w:t>
            </w:r>
          </w:p>
        </w:tc>
        <w:tc>
          <w:tcPr>
            <w:tcW w:w="3508" w:type="dxa"/>
            <w:vAlign w:val="center"/>
          </w:tcPr>
          <w:p w14:paraId="63419332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3 tall : 1 dwarf</w:t>
            </w:r>
          </w:p>
        </w:tc>
      </w:tr>
      <w:tr w:rsidR="000B62A0" w14:paraId="61C5EC51" w14:textId="77777777">
        <w:trPr>
          <w:cantSplit/>
        </w:trPr>
        <w:tc>
          <w:tcPr>
            <w:tcW w:w="2300" w:type="dxa"/>
            <w:vAlign w:val="center"/>
          </w:tcPr>
          <w:p w14:paraId="7F612E8B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Bb × bb</w:t>
            </w:r>
          </w:p>
        </w:tc>
        <w:tc>
          <w:tcPr>
            <w:tcW w:w="4008" w:type="dxa"/>
            <w:vAlign w:val="center"/>
          </w:tcPr>
          <w:p w14:paraId="4E438C0C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1 Bb : 1 bb</w:t>
            </w:r>
          </w:p>
        </w:tc>
        <w:tc>
          <w:tcPr>
            <w:tcW w:w="3508" w:type="dxa"/>
            <w:vAlign w:val="center"/>
          </w:tcPr>
          <w:p w14:paraId="10608473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1 black : 1 white</w:t>
            </w:r>
          </w:p>
        </w:tc>
      </w:tr>
      <w:tr w:rsidR="000B62A0" w14:paraId="53F7D4EA" w14:textId="77777777">
        <w:trPr>
          <w:cantSplit/>
        </w:trPr>
        <w:tc>
          <w:tcPr>
            <w:tcW w:w="2300" w:type="dxa"/>
            <w:vAlign w:val="center"/>
          </w:tcPr>
          <w:p w14:paraId="0107D6A4" w14:textId="77777777" w:rsidR="000B62A0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YY × yy</w:t>
            </w:r>
          </w:p>
        </w:tc>
        <w:tc>
          <w:tcPr>
            <w:tcW w:w="4008" w:type="dxa"/>
            <w:vAlign w:val="center"/>
          </w:tcPr>
          <w:p w14:paraId="24C204AE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all Yy</w:t>
            </w:r>
          </w:p>
        </w:tc>
        <w:tc>
          <w:tcPr>
            <w:tcW w:w="3508" w:type="dxa"/>
            <w:vAlign w:val="center"/>
          </w:tcPr>
          <w:p w14:paraId="423A5C68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all yellow</w:t>
            </w:r>
          </w:p>
        </w:tc>
      </w:tr>
    </w:tbl>
    <w:p w14:paraId="65AFEFF8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7516"/>
      </w:tblGrid>
      <w:tr w:rsidR="000B62A0" w14:paraId="77547E9C" w14:textId="77777777"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 w14:paraId="2995EA91" w14:textId="77777777" w:rsidR="000B62A0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5. Genetic recombination</w:t>
            </w:r>
          </w:p>
        </w:tc>
      </w:tr>
      <w:tr w:rsidR="000B62A0" w14:paraId="63223B71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7F8A20E0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Definition</w:t>
            </w:r>
          </w:p>
        </w:tc>
        <w:tc>
          <w:tcPr>
            <w:tcW w:w="7516" w:type="dxa"/>
            <w:vAlign w:val="center"/>
          </w:tcPr>
          <w:p w14:paraId="711C3B77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The new combinations of genes produced by </w:t>
            </w:r>
            <w:r>
              <w:rPr>
                <w:b/>
                <w:bCs/>
                <w:lang w:bidi="ar-AE"/>
              </w:rPr>
              <w:t>crossing over</w:t>
            </w:r>
            <w:r>
              <w:rPr>
                <w:lang w:bidi="ar-AE"/>
              </w:rPr>
              <w:t xml:space="preserve"> and </w:t>
            </w:r>
            <w:r>
              <w:rPr>
                <w:b/>
                <w:bCs/>
                <w:lang w:bidi="ar-AE"/>
              </w:rPr>
              <w:t>independent assortment</w:t>
            </w:r>
            <w:r>
              <w:rPr>
                <w:lang w:bidi="ar-AE"/>
              </w:rPr>
              <w:t>. Genetic recombination increases variation.</w:t>
            </w:r>
          </w:p>
        </w:tc>
      </w:tr>
      <w:tr w:rsidR="000B62A0" w14:paraId="094D1B55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334F3797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Counting combinations</w:t>
            </w:r>
          </w:p>
        </w:tc>
        <w:tc>
          <w:tcPr>
            <w:tcW w:w="7516" w:type="dxa"/>
            <w:vAlign w:val="center"/>
          </w:tcPr>
          <w:p w14:paraId="01147805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Gamete types from independent assortment = </w:t>
            </w:r>
            <w:r>
              <w:rPr>
                <w:b/>
                <w:bCs/>
                <w:lang w:bidi="ar-AE"/>
              </w:rPr>
              <w:t>2</w:t>
            </w:r>
            <w:r>
              <w:rPr>
                <w:b/>
                <w:bCs/>
                <w:vertAlign w:val="superscript"/>
                <w:lang w:bidi="ar-AE"/>
              </w:rPr>
              <w:t>n</w:t>
            </w:r>
            <w:r>
              <w:rPr>
                <w:lang w:bidi="ar-AE"/>
              </w:rPr>
              <w:t xml:space="preserve"> (n = number of chromosome pairs). Possible zygote combinations = 2</w:t>
            </w:r>
            <w:r>
              <w:rPr>
                <w:vertAlign w:val="superscript"/>
                <w:lang w:bidi="ar-AE"/>
              </w:rPr>
              <w:t>n</w:t>
            </w:r>
            <w:r>
              <w:rPr>
                <w:lang w:bidi="ar-AE"/>
              </w:rPr>
              <w:t xml:space="preserve"> × 2</w:t>
            </w:r>
            <w:r>
              <w:rPr>
                <w:vertAlign w:val="superscript"/>
                <w:lang w:bidi="ar-AE"/>
              </w:rPr>
              <w:t>n</w:t>
            </w:r>
            <w:r>
              <w:rPr>
                <w:lang w:bidi="ar-AE"/>
              </w:rPr>
              <w:t>. Example: 6 pairs → 64 gamete types and 4096 zygote types.</w:t>
            </w:r>
          </w:p>
        </w:tc>
      </w:tr>
      <w:tr w:rsidR="000B62A0" w14:paraId="4BD653B8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6E1E323E" w14:textId="77777777" w:rsidR="000B62A0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Sources of variation</w:t>
            </w:r>
          </w:p>
        </w:tc>
        <w:tc>
          <w:tcPr>
            <w:tcW w:w="7516" w:type="dxa"/>
            <w:vAlign w:val="center"/>
          </w:tcPr>
          <w:p w14:paraId="177A59DE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Crossing over, independent assortment during meiosis, and random fertilization.</w:t>
            </w:r>
          </w:p>
        </w:tc>
      </w:tr>
    </w:tbl>
    <w:p w14:paraId="78568AEA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7516"/>
      </w:tblGrid>
      <w:tr w:rsidR="000B62A0" w14:paraId="71394F24" w14:textId="77777777"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 w14:paraId="2B1C2161" w14:textId="77777777" w:rsidR="000B62A0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6. Gene linkage and chromosome maps</w:t>
            </w:r>
          </w:p>
        </w:tc>
      </w:tr>
      <w:tr w:rsidR="000B62A0" w14:paraId="1678EE2B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3E9E0E2A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Linked genes</w:t>
            </w:r>
          </w:p>
        </w:tc>
        <w:tc>
          <w:tcPr>
            <w:tcW w:w="7516" w:type="dxa"/>
            <w:vAlign w:val="center"/>
          </w:tcPr>
          <w:p w14:paraId="50924549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Genes located close together on the </w:t>
            </w:r>
            <w:r>
              <w:rPr>
                <w:b/>
                <w:bCs/>
                <w:lang w:bidi="ar-AE"/>
              </w:rPr>
              <w:t>same chromosome</w:t>
            </w:r>
            <w:r>
              <w:rPr>
                <w:lang w:bidi="ar-AE"/>
              </w:rPr>
              <w:t xml:space="preserve">. They usually travel together during gamete formation and do </w:t>
            </w:r>
            <w:r>
              <w:rPr>
                <w:b/>
                <w:bCs/>
                <w:lang w:bidi="ar-AE"/>
              </w:rPr>
              <w:t>not</w:t>
            </w:r>
            <w:r>
              <w:rPr>
                <w:lang w:bidi="ar-AE"/>
              </w:rPr>
              <w:t xml:space="preserve"> segregate independently, so linkage is an </w:t>
            </w:r>
            <w:r>
              <w:rPr>
                <w:b/>
                <w:bCs/>
                <w:lang w:bidi="ar-AE"/>
              </w:rPr>
              <w:t>exception</w:t>
            </w:r>
            <w:r>
              <w:rPr>
                <w:lang w:bidi="ar-AE"/>
              </w:rPr>
              <w:t xml:space="preserve"> to the law of independent assortment.</w:t>
            </w:r>
          </w:p>
        </w:tc>
      </w:tr>
      <w:tr w:rsidR="000B62A0" w14:paraId="0A90074C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3855A9A2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Crossing over and distance</w:t>
            </w:r>
          </w:p>
        </w:tc>
        <w:tc>
          <w:tcPr>
            <w:tcW w:w="7516" w:type="dxa"/>
            <w:vAlign w:val="center"/>
          </w:tcPr>
          <w:p w14:paraId="495986AA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Crossing over happens </w:t>
            </w:r>
            <w:r>
              <w:rPr>
                <w:b/>
                <w:bCs/>
                <w:lang w:bidi="ar-AE"/>
              </w:rPr>
              <w:t>more often between genes that are far apart</w:t>
            </w:r>
            <w:r>
              <w:rPr>
                <w:lang w:bidi="ar-AE"/>
              </w:rPr>
              <w:t xml:space="preserve"> than between genes that are close together.</w:t>
            </w:r>
          </w:p>
        </w:tc>
      </w:tr>
      <w:tr w:rsidR="000B62A0" w14:paraId="03FF9B01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5274926D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Chromosome map</w:t>
            </w:r>
          </w:p>
        </w:tc>
        <w:tc>
          <w:tcPr>
            <w:tcW w:w="7516" w:type="dxa"/>
            <w:vAlign w:val="center"/>
          </w:tcPr>
          <w:p w14:paraId="5D2232B1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A depiction of how genes are arranged on a chromosome, built from crossing-over data. </w:t>
            </w:r>
            <w:r>
              <w:rPr>
                <w:b/>
                <w:bCs/>
                <w:lang w:bidi="ar-AE"/>
              </w:rPr>
              <w:t>1 map unit = 1% crossing over.</w:t>
            </w:r>
          </w:p>
        </w:tc>
      </w:tr>
      <w:tr w:rsidR="000B62A0" w14:paraId="7FD58C12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7FEA1BA6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Parental vs recombinant</w:t>
            </w:r>
          </w:p>
        </w:tc>
        <w:tc>
          <w:tcPr>
            <w:tcW w:w="7516" w:type="dxa"/>
            <w:vAlign w:val="center"/>
          </w:tcPr>
          <w:p w14:paraId="5333A88A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For linked genes, parental allele combinations are more likely than recombinant ones.</w:t>
            </w:r>
          </w:p>
        </w:tc>
      </w:tr>
      <w:tr w:rsidR="000B62A0" w14:paraId="589408A9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3E6B9BDB" w14:textId="77777777" w:rsidR="000B62A0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Worked example</w:t>
            </w:r>
          </w:p>
        </w:tc>
        <w:tc>
          <w:tcPr>
            <w:tcW w:w="7516" w:type="dxa"/>
            <w:vAlign w:val="center"/>
          </w:tcPr>
          <w:p w14:paraId="4146EA37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A–B = 10%, B–C = 5%, A–C = 15% → the order is A–B–C, because 10 + 5 = 15.</w:t>
            </w:r>
          </w:p>
        </w:tc>
      </w:tr>
    </w:tbl>
    <w:p w14:paraId="421D1C94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00"/>
        <w:gridCol w:w="7516"/>
      </w:tblGrid>
      <w:tr w:rsidR="000B62A0" w14:paraId="72100E44" w14:textId="77777777"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 w14:paraId="71DE23CB" w14:textId="77777777" w:rsidR="000B62A0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lastRenderedPageBreak/>
              <w:t>7. Polyploidy</w:t>
            </w:r>
          </w:p>
        </w:tc>
      </w:tr>
      <w:tr w:rsidR="000B62A0" w14:paraId="3E179438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6D0039B7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Definition</w:t>
            </w:r>
          </w:p>
        </w:tc>
        <w:tc>
          <w:tcPr>
            <w:tcW w:w="7516" w:type="dxa"/>
            <w:vAlign w:val="center"/>
          </w:tcPr>
          <w:p w14:paraId="3CB31ACA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 xml:space="preserve">The occurrence of one or more </w:t>
            </w:r>
            <w:r>
              <w:rPr>
                <w:b/>
                <w:bCs/>
                <w:lang w:bidi="ar-AE"/>
              </w:rPr>
              <w:t>extra sets of all chromosomes</w:t>
            </w:r>
            <w:r>
              <w:rPr>
                <w:lang w:bidi="ar-AE"/>
              </w:rPr>
              <w:t xml:space="preserve"> in an organism. A triploid organism is 3n (three complete sets).</w:t>
            </w:r>
          </w:p>
        </w:tc>
      </w:tr>
      <w:tr w:rsidR="000B62A0" w14:paraId="57FF21D3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299E0435" w14:textId="77777777" w:rsidR="000B62A0" w:rsidRDefault="00000000">
            <w:pPr>
              <w:keepNext/>
              <w:spacing w:before="50" w:after="50"/>
            </w:pPr>
            <w:r>
              <w:rPr>
                <w:b/>
                <w:bCs/>
                <w:lang w:bidi="ar-AE"/>
              </w:rPr>
              <w:t>In agriculture</w:t>
            </w:r>
          </w:p>
        </w:tc>
        <w:tc>
          <w:tcPr>
            <w:tcW w:w="7516" w:type="dxa"/>
            <w:vAlign w:val="center"/>
          </w:tcPr>
          <w:p w14:paraId="2E143341" w14:textId="77777777" w:rsidR="000B62A0" w:rsidRDefault="00000000">
            <w:pPr>
              <w:keepNext/>
              <w:spacing w:before="50" w:after="50"/>
            </w:pPr>
            <w:r>
              <w:rPr>
                <w:lang w:bidi="ar-AE"/>
              </w:rPr>
              <w:t>Many crops are polyploid: wheat (6n), oats (6n) and sugar cane (8n). Polyploid plants often have increased vigor and size.</w:t>
            </w:r>
          </w:p>
        </w:tc>
      </w:tr>
      <w:tr w:rsidR="000B62A0" w14:paraId="7BF98D23" w14:textId="77777777">
        <w:trPr>
          <w:cantSplit/>
        </w:trPr>
        <w:tc>
          <w:tcPr>
            <w:tcW w:w="2300" w:type="dxa"/>
            <w:shd w:val="clear" w:color="auto" w:fill="F2F2F2"/>
            <w:vAlign w:val="center"/>
          </w:tcPr>
          <w:p w14:paraId="71C173FD" w14:textId="77777777" w:rsidR="000B62A0" w:rsidRDefault="00000000">
            <w:pPr>
              <w:spacing w:before="50" w:after="50"/>
            </w:pPr>
            <w:r>
              <w:rPr>
                <w:b/>
                <w:bCs/>
                <w:lang w:bidi="ar-AE"/>
              </w:rPr>
              <w:t>Link to Mendel’s laws</w:t>
            </w:r>
          </w:p>
        </w:tc>
        <w:tc>
          <w:tcPr>
            <w:tcW w:w="7516" w:type="dxa"/>
            <w:vAlign w:val="center"/>
          </w:tcPr>
          <w:p w14:paraId="258BB709" w14:textId="77777777" w:rsidR="000B62A0" w:rsidRDefault="00000000">
            <w:pPr>
              <w:spacing w:before="50" w:after="50"/>
            </w:pPr>
            <w:r>
              <w:rPr>
                <w:lang w:bidi="ar-AE"/>
              </w:rPr>
              <w:t>Gene linkage and polyploidy do not follow all of Mendel’s laws of inheritance.</w:t>
            </w:r>
          </w:p>
        </w:tc>
      </w:tr>
    </w:tbl>
    <w:p w14:paraId="2FA872C0" w14:textId="77777777" w:rsidR="000B62A0" w:rsidRDefault="000B62A0">
      <w:pPr>
        <w:spacing w:after="0" w:line="240" w:lineRule="auto"/>
        <w:rPr>
          <w:sz w:val="20"/>
        </w:rPr>
      </w:pPr>
    </w:p>
    <w:p w14:paraId="6C46ED1D" w14:textId="77777777" w:rsidR="000B62A0" w:rsidRDefault="000B62A0">
      <w:pPr>
        <w:pageBreakBefore/>
        <w:spacing w:after="0" w:line="120" w:lineRule="exact"/>
      </w:pPr>
    </w:p>
    <w:p w14:paraId="780368AB" w14:textId="77777777" w:rsidR="000B62A0" w:rsidRDefault="00000000"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>Part 2: Practice Questions</w:t>
      </w:r>
    </w:p>
    <w:p w14:paraId="35D36122" w14:textId="5C4E2306" w:rsidR="000B62A0" w:rsidRDefault="000B62A0">
      <w:pPr>
        <w:keepNext/>
        <w:spacing w:after="120"/>
        <w:jc w:val="center"/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23C16C3E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09421651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475EE769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</w:t>
            </w:r>
          </w:p>
        </w:tc>
        <w:tc>
          <w:tcPr>
            <w:tcW w:w="2768" w:type="dxa"/>
            <w:shd w:val="clear" w:color="auto" w:fill="E1EED9"/>
          </w:tcPr>
          <w:p w14:paraId="1EE073A6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29F8DC6E" w14:textId="77777777">
        <w:trPr>
          <w:cantSplit/>
        </w:trPr>
        <w:tc>
          <w:tcPr>
            <w:tcW w:w="9816" w:type="dxa"/>
            <w:gridSpan w:val="6"/>
          </w:tcPr>
          <w:p w14:paraId="4E623E32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The passing of traits from one generation to the next is called:</w:t>
            </w:r>
          </w:p>
        </w:tc>
      </w:tr>
      <w:tr w:rsidR="000B62A0" w14:paraId="3114BAE5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4B2D40C0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2219E8F5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mutation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570AC55C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534249C4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recombination</w:t>
            </w:r>
          </w:p>
        </w:tc>
      </w:tr>
      <w:tr w:rsidR="000B62A0" w14:paraId="2245776B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0352C31B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1913831B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inheritance (heredity)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1C99614E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4336A42F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polyploidy</w:t>
            </w:r>
          </w:p>
        </w:tc>
      </w:tr>
    </w:tbl>
    <w:p w14:paraId="5E02FD44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0D878383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33BAF8CA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26E7241E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2</w:t>
            </w:r>
          </w:p>
        </w:tc>
        <w:tc>
          <w:tcPr>
            <w:tcW w:w="2768" w:type="dxa"/>
            <w:shd w:val="clear" w:color="auto" w:fill="E1EED9"/>
          </w:tcPr>
          <w:p w14:paraId="0C61585C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2BB9CC24" w14:textId="77777777">
        <w:trPr>
          <w:cantSplit/>
        </w:trPr>
        <w:tc>
          <w:tcPr>
            <w:tcW w:w="9816" w:type="dxa"/>
            <w:gridSpan w:val="6"/>
          </w:tcPr>
          <w:p w14:paraId="22CCF403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Plants that always produce offspring with the same trait when they self-fertilize are called:</w:t>
            </w:r>
          </w:p>
        </w:tc>
      </w:tr>
      <w:tr w:rsidR="000B62A0" w14:paraId="39107647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11D94BA3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5837556D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true-breeding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5DD50CB0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5154B0D3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hybrid</w:t>
            </w:r>
          </w:p>
        </w:tc>
      </w:tr>
      <w:tr w:rsidR="000B62A0" w14:paraId="4B6D5070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479663A6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6F79B9AF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heterozygous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2BD55B5F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331F1B76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recombinant</w:t>
            </w:r>
          </w:p>
        </w:tc>
      </w:tr>
    </w:tbl>
    <w:p w14:paraId="3BB3B8F9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21489985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78CBEB97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4219F678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3</w:t>
            </w:r>
          </w:p>
        </w:tc>
        <w:tc>
          <w:tcPr>
            <w:tcW w:w="2768" w:type="dxa"/>
            <w:shd w:val="clear" w:color="auto" w:fill="E1EED9"/>
          </w:tcPr>
          <w:p w14:paraId="791121BF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31DAC4A8" w14:textId="77777777">
        <w:trPr>
          <w:cantSplit/>
        </w:trPr>
        <w:tc>
          <w:tcPr>
            <w:tcW w:w="9816" w:type="dxa"/>
            <w:gridSpan w:val="6"/>
          </w:tcPr>
          <w:p w14:paraId="793643FA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In cross-pollination, the male and female gametes come from:</w:t>
            </w:r>
          </w:p>
        </w:tc>
      </w:tr>
      <w:tr w:rsidR="000B62A0" w14:paraId="75A0277E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30B73E2B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00D8C8FF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the same flower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17A39C28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7AAA62E0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the same plant</w:t>
            </w:r>
          </w:p>
        </w:tc>
      </w:tr>
      <w:tr w:rsidR="000B62A0" w14:paraId="38B551E0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1C17F59A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5E35CCEA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the same anther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51032125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001B771D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different plants</w:t>
            </w:r>
          </w:p>
        </w:tc>
      </w:tr>
    </w:tbl>
    <w:p w14:paraId="1F12DD03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7F86F325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31B58DC3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1D0C4B3B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4</w:t>
            </w:r>
          </w:p>
        </w:tc>
        <w:tc>
          <w:tcPr>
            <w:tcW w:w="2768" w:type="dxa"/>
            <w:shd w:val="clear" w:color="auto" w:fill="E1EED9"/>
          </w:tcPr>
          <w:p w14:paraId="7BAEE4A8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3ECEED7C" w14:textId="77777777">
        <w:trPr>
          <w:cantSplit/>
        </w:trPr>
        <w:tc>
          <w:tcPr>
            <w:tcW w:w="9816" w:type="dxa"/>
            <w:gridSpan w:val="6"/>
          </w:tcPr>
          <w:p w14:paraId="772AC4DB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What is the genotype of a plant that is homozygous recessive for seed color (y = green)?</w:t>
            </w:r>
          </w:p>
        </w:tc>
      </w:tr>
      <w:tr w:rsidR="000B62A0" w14:paraId="5DFDA836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2379857E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0802E547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YY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7222989A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3445348C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yy</w:t>
            </w:r>
          </w:p>
        </w:tc>
      </w:tr>
      <w:tr w:rsidR="000B62A0" w14:paraId="79ABE74D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672B1926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7B70B878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Yy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2E61C27D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776F08A7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Y</w:t>
            </w:r>
          </w:p>
        </w:tc>
      </w:tr>
    </w:tbl>
    <w:p w14:paraId="52D55FE5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3FBB76EB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5ECCB5D2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lastRenderedPageBreak/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6E682D20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5</w:t>
            </w:r>
          </w:p>
        </w:tc>
        <w:tc>
          <w:tcPr>
            <w:tcW w:w="2768" w:type="dxa"/>
            <w:shd w:val="clear" w:color="auto" w:fill="E1EED9"/>
          </w:tcPr>
          <w:p w14:paraId="2D981DC9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19E88A93" w14:textId="77777777">
        <w:trPr>
          <w:cantSplit/>
        </w:trPr>
        <w:tc>
          <w:tcPr>
            <w:tcW w:w="9816" w:type="dxa"/>
            <w:gridSpan w:val="6"/>
          </w:tcPr>
          <w:p w14:paraId="15CDF97A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In the F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>1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generation of a cross between pure yellow (YY) and pure green (yy) peas, what are the genotype and phenotype?</w:t>
            </w:r>
          </w:p>
        </w:tc>
      </w:tr>
      <w:tr w:rsidR="000B62A0" w14:paraId="4C7419AE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0918E74C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1B6E0370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YY, yellow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66869556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541BE02E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yy, green</w:t>
            </w:r>
          </w:p>
        </w:tc>
      </w:tr>
      <w:tr w:rsidR="000B62A0" w14:paraId="1A2ACCA0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1D0A014E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23E0BFB1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Yy, yellow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00269F2E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64B54BD3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Yy, green</w:t>
            </w:r>
          </w:p>
        </w:tc>
      </w:tr>
    </w:tbl>
    <w:p w14:paraId="76F8D85C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52DA0102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43913124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34170553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6</w:t>
            </w:r>
          </w:p>
        </w:tc>
        <w:tc>
          <w:tcPr>
            <w:tcW w:w="2768" w:type="dxa"/>
            <w:shd w:val="clear" w:color="auto" w:fill="E1EED9"/>
          </w:tcPr>
          <w:p w14:paraId="7234136C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20896DF4" w14:textId="77777777">
        <w:trPr>
          <w:cantSplit/>
        </w:trPr>
        <w:tc>
          <w:tcPr>
            <w:tcW w:w="9816" w:type="dxa"/>
            <w:gridSpan w:val="6"/>
          </w:tcPr>
          <w:p w14:paraId="10657D6D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Which statement describes a dominant allele?</w:t>
            </w:r>
          </w:p>
        </w:tc>
      </w:tr>
      <w:tr w:rsidR="000B62A0" w14:paraId="3A5224BE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534BFBB0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250364CF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It controls the trait that appears in the F</w:t>
            </w:r>
            <w:r>
              <w:rPr>
                <w:vertAlign w:val="subscript"/>
                <w:lang w:bidi="ar-AE"/>
              </w:rPr>
              <w:t>1</w:t>
            </w:r>
            <w:r>
              <w:rPr>
                <w:lang w:bidi="ar-AE"/>
              </w:rPr>
              <w:t xml:space="preserve"> generation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0E3F12D3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24C1CFEB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It is masked in the F</w:t>
            </w:r>
            <w:r>
              <w:rPr>
                <w:vertAlign w:val="subscript"/>
                <w:lang w:bidi="ar-AE"/>
              </w:rPr>
              <w:t>1</w:t>
            </w:r>
            <w:r>
              <w:rPr>
                <w:lang w:bidi="ar-AE"/>
              </w:rPr>
              <w:t xml:space="preserve"> generation</w:t>
            </w:r>
          </w:p>
        </w:tc>
      </w:tr>
      <w:tr w:rsidR="000B62A0" w14:paraId="7ED1682E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7C58539A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638C3F31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It is written as a lowercase letter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16612B92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28D141AE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It always produces the more common phenotype in nature</w:t>
            </w:r>
          </w:p>
        </w:tc>
      </w:tr>
    </w:tbl>
    <w:p w14:paraId="4296A0DA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7A9ACDBB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27A593A7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161E39F3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7</w:t>
            </w:r>
          </w:p>
        </w:tc>
        <w:tc>
          <w:tcPr>
            <w:tcW w:w="2768" w:type="dxa"/>
            <w:shd w:val="clear" w:color="auto" w:fill="E1EED9"/>
          </w:tcPr>
          <w:p w14:paraId="20A1CF4F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0F59B81F" w14:textId="77777777">
        <w:trPr>
          <w:cantSplit/>
        </w:trPr>
        <w:tc>
          <w:tcPr>
            <w:tcW w:w="9816" w:type="dxa"/>
            <w:gridSpan w:val="6"/>
          </w:tcPr>
          <w:p w14:paraId="1FD37C71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During gamete formation, a plant with the genotype Rr produces:</w:t>
            </w:r>
          </w:p>
        </w:tc>
      </w:tr>
      <w:tr w:rsidR="000B62A0" w14:paraId="77B789E6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7FF93228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160631E1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only R gametes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06B43645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4A92AB04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only r gametes</w:t>
            </w:r>
          </w:p>
        </w:tc>
      </w:tr>
      <w:tr w:rsidR="000B62A0" w14:paraId="5592D352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57322767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3A1E7528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only Rr gametes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3D815819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261D8562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R gametes and r gametes in equal numbers</w:t>
            </w:r>
          </w:p>
        </w:tc>
      </w:tr>
    </w:tbl>
    <w:p w14:paraId="7CC1DF01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17232B4A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349530FC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5A8504B1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8</w:t>
            </w:r>
          </w:p>
        </w:tc>
        <w:tc>
          <w:tcPr>
            <w:tcW w:w="2768" w:type="dxa"/>
            <w:shd w:val="clear" w:color="auto" w:fill="E1EED9"/>
          </w:tcPr>
          <w:p w14:paraId="3C11EFA4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34557AB8" w14:textId="77777777">
        <w:trPr>
          <w:cantSplit/>
        </w:trPr>
        <w:tc>
          <w:tcPr>
            <w:tcW w:w="9816" w:type="dxa"/>
            <w:gridSpan w:val="6"/>
          </w:tcPr>
          <w:p w14:paraId="3B407F03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Which cross is expected to give a phenotypic ratio of 3:1?</w:t>
            </w:r>
          </w:p>
        </w:tc>
      </w:tr>
      <w:tr w:rsidR="000B62A0" w14:paraId="49F0FEDE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4E51BC82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30B9B4FF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TT × tt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5F617872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39569723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Tt × Tt</w:t>
            </w:r>
          </w:p>
        </w:tc>
      </w:tr>
      <w:tr w:rsidR="000B62A0" w14:paraId="111F2E57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3D6E6CBB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504E12DB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Tt × tt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5E363BFD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61A85058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tt × tt</w:t>
            </w:r>
          </w:p>
        </w:tc>
      </w:tr>
    </w:tbl>
    <w:p w14:paraId="7441886F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1386E40D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111BF972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793D4C46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9</w:t>
            </w:r>
          </w:p>
        </w:tc>
        <w:tc>
          <w:tcPr>
            <w:tcW w:w="2768" w:type="dxa"/>
            <w:shd w:val="clear" w:color="auto" w:fill="E1EED9"/>
          </w:tcPr>
          <w:p w14:paraId="3FA40CAB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22E8EC78" w14:textId="77777777">
        <w:trPr>
          <w:cantSplit/>
        </w:trPr>
        <w:tc>
          <w:tcPr>
            <w:tcW w:w="9816" w:type="dxa"/>
            <w:gridSpan w:val="6"/>
          </w:tcPr>
          <w:p w14:paraId="38E777BA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How many different types of gametes can a plant with the genotype YyRr produce?</w:t>
            </w:r>
          </w:p>
        </w:tc>
      </w:tr>
      <w:tr w:rsidR="000B62A0" w14:paraId="108F61E0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5CC47F86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795D1FE7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1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049DD429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35E0EA75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2</w:t>
            </w:r>
          </w:p>
        </w:tc>
      </w:tr>
      <w:tr w:rsidR="000B62A0" w14:paraId="366DDA90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67AA79E8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1213A794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4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17109AA1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7308DF5D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16</w:t>
            </w:r>
          </w:p>
        </w:tc>
      </w:tr>
    </w:tbl>
    <w:p w14:paraId="2F668FD2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38F55919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0CA82609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lastRenderedPageBreak/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29C7EA55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10</w:t>
            </w:r>
          </w:p>
        </w:tc>
        <w:tc>
          <w:tcPr>
            <w:tcW w:w="2768" w:type="dxa"/>
            <w:shd w:val="clear" w:color="auto" w:fill="E1EED9"/>
          </w:tcPr>
          <w:p w14:paraId="75758828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27929A41" w14:textId="77777777">
        <w:trPr>
          <w:cantSplit/>
        </w:trPr>
        <w:tc>
          <w:tcPr>
            <w:tcW w:w="9816" w:type="dxa"/>
            <w:gridSpan w:val="6"/>
          </w:tcPr>
          <w:p w14:paraId="3767E395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Two genes are very close together on the same chromosome. Which prediction is most reasonable?</w:t>
            </w:r>
          </w:p>
        </w:tc>
      </w:tr>
      <w:tr w:rsidR="000B62A0" w14:paraId="58B84EEC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3E348242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7F760539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They will usually be inherited together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6DB36772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1694777A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They will sort independently of each other</w:t>
            </w:r>
          </w:p>
        </w:tc>
      </w:tr>
      <w:tr w:rsidR="000B62A0" w14:paraId="636CA7BC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31B89824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11B15FD8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Crossing over will separate them very often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5CB68EE0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6294040F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They must be on different chromosomes</w:t>
            </w:r>
          </w:p>
        </w:tc>
      </w:tr>
    </w:tbl>
    <w:p w14:paraId="5A6BD3E7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47EE3C5B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75AD2160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0DE665A0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11</w:t>
            </w:r>
          </w:p>
        </w:tc>
        <w:tc>
          <w:tcPr>
            <w:tcW w:w="2768" w:type="dxa"/>
            <w:shd w:val="clear" w:color="auto" w:fill="E1EED9"/>
          </w:tcPr>
          <w:p w14:paraId="5AD56771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045B5C8A" w14:textId="77777777">
        <w:trPr>
          <w:cantSplit/>
        </w:trPr>
        <w:tc>
          <w:tcPr>
            <w:tcW w:w="9816" w:type="dxa"/>
            <w:gridSpan w:val="6"/>
          </w:tcPr>
          <w:p w14:paraId="198E54E4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Two linked genes show 7% crossing over between them. How many map units apart are they?</w:t>
            </w:r>
          </w:p>
        </w:tc>
      </w:tr>
      <w:tr w:rsidR="000B62A0" w14:paraId="5A6BFF4A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3FF9C5F7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6C2C7888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0.7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0118F784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35DC2B0A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3.5</w:t>
            </w:r>
          </w:p>
        </w:tc>
      </w:tr>
      <w:tr w:rsidR="000B62A0" w14:paraId="19CBA2BB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7C2DAB52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7F126923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70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005869C4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5ADE3607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7</w:t>
            </w:r>
          </w:p>
        </w:tc>
      </w:tr>
    </w:tbl>
    <w:p w14:paraId="342EAF49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1305BBA3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7E0744B4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77E3AEA4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12</w:t>
            </w:r>
          </w:p>
        </w:tc>
        <w:tc>
          <w:tcPr>
            <w:tcW w:w="2768" w:type="dxa"/>
            <w:shd w:val="clear" w:color="auto" w:fill="E1EED9"/>
          </w:tcPr>
          <w:p w14:paraId="74AFB027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296E90EC" w14:textId="77777777">
        <w:trPr>
          <w:cantSplit/>
        </w:trPr>
        <w:tc>
          <w:tcPr>
            <w:tcW w:w="9816" w:type="dxa"/>
            <w:gridSpan w:val="6"/>
          </w:tcPr>
          <w:p w14:paraId="5DFC0C3E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A pea plant has 7 pairs of chromosomes. How many different gamete combinations are possible by independent assortment?</w:t>
            </w:r>
          </w:p>
        </w:tc>
      </w:tr>
      <w:tr w:rsidR="000B62A0" w14:paraId="3B6AD96D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11BA84E1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3B8868BB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14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7B26A23A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142A722D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128</w:t>
            </w:r>
          </w:p>
        </w:tc>
      </w:tr>
      <w:tr w:rsidR="000B62A0" w14:paraId="485A0E57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0D240377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39A5B00B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49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245F583C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78C8BF26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256</w:t>
            </w:r>
          </w:p>
        </w:tc>
      </w:tr>
    </w:tbl>
    <w:p w14:paraId="41E4EB0F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 w:rsidR="000B62A0" w14:paraId="2B3F4BEC" w14:textId="77777777"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 w14:paraId="061A74EC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gridSpan w:val="3"/>
            <w:vAlign w:val="center"/>
          </w:tcPr>
          <w:p w14:paraId="40042660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13</w:t>
            </w:r>
          </w:p>
        </w:tc>
        <w:tc>
          <w:tcPr>
            <w:tcW w:w="2768" w:type="dxa"/>
            <w:shd w:val="clear" w:color="auto" w:fill="E1EED9"/>
          </w:tcPr>
          <w:p w14:paraId="7A4103E4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4688C698" w14:textId="77777777">
        <w:trPr>
          <w:cantSplit/>
        </w:trPr>
        <w:tc>
          <w:tcPr>
            <w:tcW w:w="9816" w:type="dxa"/>
            <w:gridSpan w:val="6"/>
          </w:tcPr>
          <w:p w14:paraId="36506D95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Wheat (6n) is polyploid. What does polyploid mean?</w:t>
            </w:r>
          </w:p>
        </w:tc>
      </w:tr>
      <w:tr w:rsidR="000B62A0" w14:paraId="66AAFA10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08378A6A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A</w:t>
            </w:r>
          </w:p>
        </w:tc>
        <w:tc>
          <w:tcPr>
            <w:tcW w:w="4003" w:type="dxa"/>
            <w:gridSpan w:val="2"/>
            <w:vAlign w:val="center"/>
          </w:tcPr>
          <w:p w14:paraId="55C5CC23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It is missing one chromosome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20354D6F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B</w:t>
            </w:r>
          </w:p>
        </w:tc>
        <w:tc>
          <w:tcPr>
            <w:tcW w:w="3996" w:type="dxa"/>
            <w:gridSpan w:val="2"/>
            <w:vAlign w:val="center"/>
          </w:tcPr>
          <w:p w14:paraId="37E85253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It lacks one complete set of chromosomes</w:t>
            </w:r>
          </w:p>
        </w:tc>
      </w:tr>
      <w:tr w:rsidR="000B62A0" w14:paraId="46D99199" w14:textId="77777777">
        <w:trPr>
          <w:cantSplit/>
          <w:trHeight w:val="640"/>
        </w:trPr>
        <w:tc>
          <w:tcPr>
            <w:tcW w:w="854" w:type="dxa"/>
            <w:shd w:val="clear" w:color="auto" w:fill="E1EED9"/>
            <w:vAlign w:val="center"/>
          </w:tcPr>
          <w:p w14:paraId="484835B1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C</w:t>
            </w:r>
          </w:p>
        </w:tc>
        <w:tc>
          <w:tcPr>
            <w:tcW w:w="4003" w:type="dxa"/>
            <w:gridSpan w:val="2"/>
            <w:vAlign w:val="center"/>
          </w:tcPr>
          <w:p w14:paraId="1540A723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It has one or more extra sets of chromosomes</w:t>
            </w:r>
          </w:p>
        </w:tc>
        <w:tc>
          <w:tcPr>
            <w:tcW w:w="963" w:type="dxa"/>
            <w:shd w:val="clear" w:color="auto" w:fill="E1EED9"/>
            <w:vAlign w:val="center"/>
          </w:tcPr>
          <w:p w14:paraId="6C58A967" w14:textId="77777777" w:rsidR="000B62A0" w:rsidRDefault="00000000">
            <w:pPr>
              <w:keepNext/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D</w:t>
            </w:r>
          </w:p>
        </w:tc>
        <w:tc>
          <w:tcPr>
            <w:tcW w:w="3996" w:type="dxa"/>
            <w:gridSpan w:val="2"/>
            <w:vAlign w:val="center"/>
          </w:tcPr>
          <w:p w14:paraId="2067BD65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lang w:bidi="ar-AE"/>
              </w:rPr>
              <w:t>Its genes are linked</w:t>
            </w:r>
          </w:p>
        </w:tc>
      </w:tr>
    </w:tbl>
    <w:p w14:paraId="23B3867B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9116"/>
      </w:tblGrid>
      <w:tr w:rsidR="000B62A0" w14:paraId="238C6153" w14:textId="77777777">
        <w:trPr>
          <w:cantSplit/>
        </w:trPr>
        <w:tc>
          <w:tcPr>
            <w:tcW w:w="9816" w:type="dxa"/>
            <w:gridSpan w:val="2"/>
            <w:shd w:val="clear" w:color="auto" w:fill="E1EED9"/>
            <w:vAlign w:val="center"/>
          </w:tcPr>
          <w:p w14:paraId="393AE5BD" w14:textId="77777777" w:rsidR="000B62A0" w:rsidRDefault="00000000"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Questions 14–18: Fill in the blanks using the word bank</w:t>
            </w:r>
          </w:p>
        </w:tc>
      </w:tr>
      <w:tr w:rsidR="000B62A0" w14:paraId="1A988ECD" w14:textId="77777777">
        <w:trPr>
          <w:cantSplit/>
        </w:trPr>
        <w:tc>
          <w:tcPr>
            <w:tcW w:w="9816" w:type="dxa"/>
            <w:gridSpan w:val="2"/>
            <w:vAlign w:val="center"/>
          </w:tcPr>
          <w:p w14:paraId="5B7E6293" w14:textId="77777777" w:rsidR="000B62A0" w:rsidRDefault="00000000">
            <w:pPr>
              <w:keepNext/>
              <w:spacing w:before="50" w:after="50"/>
              <w:jc w:val="center"/>
            </w:pPr>
            <w:r>
              <w:rPr>
                <w:b/>
                <w:bCs/>
                <w:lang w:bidi="ar-AE"/>
              </w:rPr>
              <w:t xml:space="preserve">Word bank:  </w:t>
            </w:r>
            <w:r>
              <w:rPr>
                <w:lang w:bidi="ar-AE"/>
              </w:rPr>
              <w:t>dihybrid  —  genotype  —  linked  —  phenotype  —  segregation</w:t>
            </w:r>
          </w:p>
        </w:tc>
      </w:tr>
      <w:tr w:rsidR="000B62A0" w14:paraId="5457D8BB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69AB0970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14</w:t>
            </w:r>
          </w:p>
        </w:tc>
        <w:tc>
          <w:tcPr>
            <w:tcW w:w="9116" w:type="dxa"/>
            <w:vAlign w:val="center"/>
          </w:tcPr>
          <w:p w14:paraId="61960C04" w14:textId="77777777" w:rsidR="000B62A0" w:rsidRDefault="00000000">
            <w:pPr>
              <w:keepNext/>
              <w:spacing w:before="70" w:after="70"/>
            </w:pPr>
            <w:r>
              <w:rPr>
                <w:lang w:bidi="ar-AE"/>
              </w:rPr>
              <w:t>An organism’s allele pair, such as Yy, is called its ________.</w:t>
            </w:r>
          </w:p>
        </w:tc>
      </w:tr>
      <w:tr w:rsidR="000B62A0" w14:paraId="1437599E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4922719F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15</w:t>
            </w:r>
          </w:p>
        </w:tc>
        <w:tc>
          <w:tcPr>
            <w:tcW w:w="9116" w:type="dxa"/>
            <w:vAlign w:val="center"/>
          </w:tcPr>
          <w:p w14:paraId="496DCBFC" w14:textId="77777777" w:rsidR="000B62A0" w:rsidRDefault="00000000">
            <w:pPr>
              <w:keepNext/>
              <w:spacing w:before="70" w:after="70"/>
            </w:pPr>
            <w:r>
              <w:rPr>
                <w:lang w:bidi="ar-AE"/>
              </w:rPr>
              <w:t>The observable characteristic of an organism, such as yellow seeds, is called its ________.</w:t>
            </w:r>
          </w:p>
        </w:tc>
      </w:tr>
      <w:tr w:rsidR="000B62A0" w14:paraId="4B00CA08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2A75B86C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16</w:t>
            </w:r>
          </w:p>
        </w:tc>
        <w:tc>
          <w:tcPr>
            <w:tcW w:w="9116" w:type="dxa"/>
            <w:vAlign w:val="center"/>
          </w:tcPr>
          <w:p w14:paraId="0130DFA7" w14:textId="77777777" w:rsidR="000B62A0" w:rsidRDefault="00000000">
            <w:pPr>
              <w:keepNext/>
              <w:spacing w:before="70" w:after="70"/>
            </w:pPr>
            <w:r>
              <w:rPr>
                <w:lang w:bidi="ar-AE"/>
              </w:rPr>
              <w:t>Genes located close together on the same chromosome are said to be ________.</w:t>
            </w:r>
          </w:p>
        </w:tc>
      </w:tr>
      <w:tr w:rsidR="000B62A0" w14:paraId="3B728490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78536FDE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17</w:t>
            </w:r>
          </w:p>
        </w:tc>
        <w:tc>
          <w:tcPr>
            <w:tcW w:w="9116" w:type="dxa"/>
            <w:vAlign w:val="center"/>
          </w:tcPr>
          <w:p w14:paraId="33F79095" w14:textId="77777777" w:rsidR="000B62A0" w:rsidRDefault="00000000">
            <w:pPr>
              <w:keepNext/>
              <w:spacing w:before="70" w:after="70"/>
            </w:pPr>
            <w:r>
              <w:rPr>
                <w:lang w:bidi="ar-AE"/>
              </w:rPr>
              <w:t>The law of ________ states that the two alleles for each trait separate during meiosis.</w:t>
            </w:r>
          </w:p>
        </w:tc>
      </w:tr>
      <w:tr w:rsidR="000B62A0" w14:paraId="0777034B" w14:textId="77777777">
        <w:trPr>
          <w:cantSplit/>
        </w:trPr>
        <w:tc>
          <w:tcPr>
            <w:tcW w:w="700" w:type="dxa"/>
            <w:shd w:val="clear" w:color="auto" w:fill="E1EED9"/>
            <w:vAlign w:val="center"/>
          </w:tcPr>
          <w:p w14:paraId="33545963" w14:textId="77777777" w:rsidR="000B62A0" w:rsidRDefault="00000000">
            <w:pPr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>18</w:t>
            </w:r>
          </w:p>
        </w:tc>
        <w:tc>
          <w:tcPr>
            <w:tcW w:w="9116" w:type="dxa"/>
            <w:vAlign w:val="center"/>
          </w:tcPr>
          <w:p w14:paraId="45F5F2F9" w14:textId="77777777" w:rsidR="000B62A0" w:rsidRDefault="00000000">
            <w:pPr>
              <w:spacing w:before="70" w:after="70"/>
            </w:pPr>
            <w:r>
              <w:rPr>
                <w:lang w:bidi="ar-AE"/>
              </w:rPr>
              <w:t>A cross that follows two traits at the same time is called a ________ cross.</w:t>
            </w:r>
          </w:p>
        </w:tc>
      </w:tr>
    </w:tbl>
    <w:p w14:paraId="7BC5F6A3" w14:textId="77777777" w:rsidR="000B62A0" w:rsidRDefault="000B62A0">
      <w:pPr>
        <w:spacing w:after="0" w:line="240" w:lineRule="auto"/>
        <w:rPr>
          <w:sz w:val="20"/>
        </w:rPr>
      </w:pPr>
    </w:p>
    <w:p w14:paraId="7493B35D" w14:textId="77777777" w:rsidR="000B62A0" w:rsidRDefault="000B62A0">
      <w:pPr>
        <w:pageBreakBefore/>
        <w:spacing w:after="0" w:line="120" w:lineRule="exact"/>
      </w:pPr>
    </w:p>
    <w:p w14:paraId="6154E334" w14:textId="77777777" w:rsidR="000B62A0" w:rsidRDefault="00000000"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>Written Questions</w:t>
      </w:r>
    </w:p>
    <w:p w14:paraId="109D3BCD" w14:textId="77777777" w:rsidR="000B62A0" w:rsidRDefault="00000000">
      <w:pPr>
        <w:keepNext/>
        <w:spacing w:after="120"/>
        <w:jc w:val="center"/>
      </w:pPr>
      <w:r>
        <w:rPr>
          <w:i/>
          <w:iCs/>
          <w:color w:val="595959"/>
          <w:lang w:bidi="ar-AE"/>
        </w:rPr>
        <w:t>Answer in the space provided (Q19–20)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569"/>
        <w:gridCol w:w="4479"/>
        <w:gridCol w:w="2768"/>
      </w:tblGrid>
      <w:tr w:rsidR="000B62A0" w14:paraId="588B212A" w14:textId="77777777">
        <w:trPr>
          <w:cantSplit/>
          <w:trHeight w:val="489"/>
        </w:trPr>
        <w:tc>
          <w:tcPr>
            <w:tcW w:w="2569" w:type="dxa"/>
            <w:shd w:val="clear" w:color="auto" w:fill="E1EED9"/>
            <w:vAlign w:val="center"/>
          </w:tcPr>
          <w:p w14:paraId="7B0BEF40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vAlign w:val="center"/>
          </w:tcPr>
          <w:p w14:paraId="13E66AE8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19</w:t>
            </w:r>
          </w:p>
        </w:tc>
        <w:tc>
          <w:tcPr>
            <w:tcW w:w="2768" w:type="dxa"/>
            <w:shd w:val="clear" w:color="auto" w:fill="E1EED9"/>
          </w:tcPr>
          <w:p w14:paraId="099FF51D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27D73FD2" w14:textId="77777777">
        <w:trPr>
          <w:cantSplit/>
        </w:trPr>
        <w:tc>
          <w:tcPr>
            <w:tcW w:w="9816" w:type="dxa"/>
            <w:gridSpan w:val="3"/>
          </w:tcPr>
          <w:p w14:paraId="6C843AF8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In pea plants, tall (T) is dominant to dwarf (t). A heterozygous tall plant is crossed with a dwarf plant:</w:t>
            </w:r>
          </w:p>
        </w:tc>
      </w:tr>
      <w:tr w:rsidR="000B62A0" w14:paraId="6F968EB4" w14:textId="77777777">
        <w:trPr>
          <w:cantSplit/>
        </w:trPr>
        <w:tc>
          <w:tcPr>
            <w:tcW w:w="9816" w:type="dxa"/>
            <w:gridSpan w:val="3"/>
          </w:tcPr>
          <w:p w14:paraId="07B81B5B" w14:textId="77777777" w:rsidR="000B62A0" w:rsidRDefault="00000000">
            <w:pPr>
              <w:keepNext/>
              <w:spacing w:before="60" w:after="60"/>
              <w:ind w:left="420" w:hanging="420"/>
            </w:pPr>
            <w:r>
              <w:rPr>
                <w:b/>
                <w:bCs/>
                <w:lang w:bidi="ar-AE"/>
              </w:rPr>
              <w:t xml:space="preserve">(a)  </w:t>
            </w:r>
            <w:r>
              <w:rPr>
                <w:lang w:bidi="ar-AE"/>
              </w:rPr>
              <w:t>Write the genotypes of the two parents.</w:t>
            </w:r>
          </w:p>
          <w:p w14:paraId="3CFE3126" w14:textId="77777777" w:rsidR="000B62A0" w:rsidRDefault="00000000">
            <w:pPr>
              <w:keepNext/>
              <w:spacing w:before="60" w:after="60"/>
              <w:ind w:left="420" w:hanging="420"/>
            </w:pPr>
            <w:r>
              <w:rPr>
                <w:b/>
                <w:bCs/>
                <w:lang w:bidi="ar-AE"/>
              </w:rPr>
              <w:t xml:space="preserve">(b)  </w:t>
            </w:r>
            <w:r>
              <w:rPr>
                <w:lang w:bidi="ar-AE"/>
              </w:rPr>
              <w:t>Construct a Punnett square for the cross.</w:t>
            </w:r>
          </w:p>
          <w:p w14:paraId="7EB05664" w14:textId="77777777" w:rsidR="000B62A0" w:rsidRDefault="00000000">
            <w:pPr>
              <w:keepNext/>
              <w:spacing w:before="60" w:after="60"/>
              <w:ind w:left="420" w:hanging="420"/>
            </w:pPr>
            <w:r>
              <w:rPr>
                <w:b/>
                <w:bCs/>
                <w:lang w:bidi="ar-AE"/>
              </w:rPr>
              <w:t xml:space="preserve">(c)  </w:t>
            </w:r>
            <w:r>
              <w:rPr>
                <w:lang w:bidi="ar-AE"/>
              </w:rPr>
              <w:t>State the genotypic ratio and the phenotypic ratio of the offspring.</w:t>
            </w:r>
          </w:p>
          <w:p w14:paraId="4DEF477E" w14:textId="77777777" w:rsidR="000B62A0" w:rsidRDefault="00000000">
            <w:pPr>
              <w:keepNext/>
              <w:spacing w:before="60" w:after="60"/>
              <w:ind w:left="420" w:hanging="420"/>
            </w:pPr>
            <w:r>
              <w:rPr>
                <w:b/>
                <w:bCs/>
                <w:lang w:bidi="ar-AE"/>
              </w:rPr>
              <w:t xml:space="preserve">(d)  </w:t>
            </w:r>
            <w:r>
              <w:rPr>
                <w:lang w:bidi="ar-AE"/>
              </w:rPr>
              <w:t>State the probability that an offspring will be tall.</w:t>
            </w:r>
          </w:p>
        </w:tc>
      </w:tr>
      <w:tr w:rsidR="000B62A0" w14:paraId="729F9A8A" w14:textId="77777777">
        <w:trPr>
          <w:cantSplit/>
        </w:trPr>
        <w:tc>
          <w:tcPr>
            <w:tcW w:w="9816" w:type="dxa"/>
            <w:gridSpan w:val="3"/>
          </w:tcPr>
          <w:p w14:paraId="7DED78BD" w14:textId="77777777" w:rsidR="000B62A0" w:rsidRDefault="00000000">
            <w:pPr>
              <w:keepNext/>
              <w:spacing w:before="40" w:after="100"/>
            </w:pPr>
            <w:r>
              <w:rPr>
                <w:b/>
                <w:bCs/>
                <w:lang w:bidi="ar-AE"/>
              </w:rPr>
              <w:t>Answer:</w:t>
            </w:r>
          </w:p>
          <w:p w14:paraId="1A3DD37D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50E71A62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4CEBEF60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124B248C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67C5CD33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2A5DFC2A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 w14:paraId="6FF8A4AE" w14:textId="77777777" w:rsidR="000B62A0" w:rsidRDefault="000B62A0">
      <w:pPr>
        <w:spacing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569"/>
        <w:gridCol w:w="4479"/>
        <w:gridCol w:w="2768"/>
      </w:tblGrid>
      <w:tr w:rsidR="000B62A0" w14:paraId="4A955467" w14:textId="77777777">
        <w:trPr>
          <w:cantSplit/>
          <w:trHeight w:val="489"/>
        </w:trPr>
        <w:tc>
          <w:tcPr>
            <w:tcW w:w="2569" w:type="dxa"/>
            <w:shd w:val="clear" w:color="auto" w:fill="E1EED9"/>
            <w:vAlign w:val="center"/>
          </w:tcPr>
          <w:p w14:paraId="30D28D7D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>Question</w:t>
            </w:r>
          </w:p>
        </w:tc>
        <w:tc>
          <w:tcPr>
            <w:tcW w:w="4479" w:type="dxa"/>
            <w:vAlign w:val="center"/>
          </w:tcPr>
          <w:p w14:paraId="188ACC01" w14:textId="77777777" w:rsidR="000B62A0" w:rsidRDefault="00000000"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>20</w:t>
            </w:r>
          </w:p>
        </w:tc>
        <w:tc>
          <w:tcPr>
            <w:tcW w:w="2768" w:type="dxa"/>
            <w:shd w:val="clear" w:color="auto" w:fill="E1EED9"/>
          </w:tcPr>
          <w:p w14:paraId="1FC102CE" w14:textId="77777777" w:rsidR="000B62A0" w:rsidRDefault="000B62A0">
            <w:pPr>
              <w:keepNext/>
              <w:spacing w:before="20" w:after="20"/>
            </w:pPr>
          </w:p>
        </w:tc>
      </w:tr>
      <w:tr w:rsidR="000B62A0" w14:paraId="23C933E1" w14:textId="77777777">
        <w:trPr>
          <w:cantSplit/>
        </w:trPr>
        <w:tc>
          <w:tcPr>
            <w:tcW w:w="9816" w:type="dxa"/>
            <w:gridSpan w:val="3"/>
          </w:tcPr>
          <w:p w14:paraId="5DD3DCC4" w14:textId="77777777" w:rsidR="000B62A0" w:rsidRDefault="00000000">
            <w:pPr>
              <w:keepNext/>
              <w:spacing w:before="6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>Compare genetic recombination and gene linkage:</w:t>
            </w:r>
          </w:p>
        </w:tc>
      </w:tr>
      <w:tr w:rsidR="000B62A0" w14:paraId="14BC6C9D" w14:textId="77777777">
        <w:trPr>
          <w:cantSplit/>
        </w:trPr>
        <w:tc>
          <w:tcPr>
            <w:tcW w:w="9816" w:type="dxa"/>
            <w:gridSpan w:val="3"/>
          </w:tcPr>
          <w:p w14:paraId="78D80F0F" w14:textId="77777777" w:rsidR="000B62A0" w:rsidRDefault="00000000">
            <w:pPr>
              <w:keepNext/>
              <w:spacing w:before="60" w:after="60"/>
              <w:ind w:left="420" w:hanging="420"/>
            </w:pPr>
            <w:r>
              <w:rPr>
                <w:b/>
                <w:bCs/>
                <w:lang w:bidi="ar-AE"/>
              </w:rPr>
              <w:t xml:space="preserve">(a)  </w:t>
            </w:r>
            <w:r>
              <w:rPr>
                <w:lang w:bidi="ar-AE"/>
              </w:rPr>
              <w:t>Define each term.</w:t>
            </w:r>
          </w:p>
          <w:p w14:paraId="13C6A7DD" w14:textId="77777777" w:rsidR="000B62A0" w:rsidRDefault="00000000">
            <w:pPr>
              <w:keepNext/>
              <w:spacing w:before="60" w:after="60"/>
              <w:ind w:left="420" w:hanging="420"/>
            </w:pPr>
            <w:r>
              <w:rPr>
                <w:b/>
                <w:bCs/>
                <w:lang w:bidi="ar-AE"/>
              </w:rPr>
              <w:t xml:space="preserve">(b)  </w:t>
            </w:r>
            <w:r>
              <w:rPr>
                <w:lang w:bidi="ar-AE"/>
              </w:rPr>
              <w:t>Explain why linked genes are an exception to the law of independent assortment.</w:t>
            </w:r>
          </w:p>
          <w:p w14:paraId="4722950A" w14:textId="77777777" w:rsidR="000B62A0" w:rsidRDefault="00000000">
            <w:pPr>
              <w:keepNext/>
              <w:spacing w:before="60" w:after="60"/>
              <w:ind w:left="420" w:hanging="420"/>
            </w:pPr>
            <w:r>
              <w:rPr>
                <w:b/>
                <w:bCs/>
                <w:lang w:bidi="ar-AE"/>
              </w:rPr>
              <w:t xml:space="preserve">(c)  </w:t>
            </w:r>
            <w:r>
              <w:rPr>
                <w:lang w:bidi="ar-AE"/>
              </w:rPr>
              <w:t>State how the crossing-over frequency between two genes is related to the distance between them.</w:t>
            </w:r>
          </w:p>
        </w:tc>
      </w:tr>
      <w:tr w:rsidR="000B62A0" w14:paraId="0E1F3BD1" w14:textId="77777777">
        <w:trPr>
          <w:cantSplit/>
        </w:trPr>
        <w:tc>
          <w:tcPr>
            <w:tcW w:w="9816" w:type="dxa"/>
            <w:gridSpan w:val="3"/>
          </w:tcPr>
          <w:p w14:paraId="1B9F7D8F" w14:textId="77777777" w:rsidR="000B62A0" w:rsidRDefault="00000000">
            <w:pPr>
              <w:keepNext/>
              <w:spacing w:before="40" w:after="100"/>
            </w:pPr>
            <w:r>
              <w:rPr>
                <w:b/>
                <w:bCs/>
                <w:lang w:bidi="ar-AE"/>
              </w:rPr>
              <w:t>Answer:</w:t>
            </w:r>
          </w:p>
          <w:p w14:paraId="50A0851B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391F3274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7CDF5737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1F21D956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709B718F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 w14:paraId="1660796E" w14:textId="77777777" w:rsidR="000B62A0" w:rsidRDefault="00000000">
            <w:pPr>
              <w:pBdr>
                <w:bottom w:val="single" w:sz="6" w:space="1" w:color="999999"/>
                <w:between w:val="single" w:sz="6" w:space="1" w:color="999999"/>
              </w:pBdr>
              <w:spacing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 w14:paraId="5F468602" w14:textId="77777777" w:rsidR="000B62A0" w:rsidRDefault="000B62A0">
      <w:pPr>
        <w:spacing w:after="0" w:line="240" w:lineRule="auto"/>
        <w:rPr>
          <w:sz w:val="20"/>
        </w:rPr>
      </w:pPr>
    </w:p>
    <w:p w14:paraId="2F8FE6B3" w14:textId="77777777" w:rsidR="000B62A0" w:rsidRDefault="00000000">
      <w:pPr>
        <w:spacing w:before="200"/>
        <w:jc w:val="center"/>
      </w:pPr>
      <w:r>
        <w:rPr>
          <w:b/>
          <w:bCs/>
          <w:sz w:val="28"/>
          <w:szCs w:val="28"/>
          <w:lang w:bidi="ar-AE"/>
        </w:rPr>
        <w:t>Good luck…</w:t>
      </w:r>
    </w:p>
    <w:sectPr w:rsidR="000B62A0" w:rsidSect="006831DA">
      <w:footerReference w:type="default" r:id="rId8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4163" w14:textId="77777777" w:rsidR="005D309B" w:rsidRDefault="005D309B" w:rsidP="006831DA">
      <w:pPr>
        <w:spacing w:after="0" w:line="240" w:lineRule="auto"/>
      </w:pPr>
      <w:r>
        <w:separator/>
      </w:r>
    </w:p>
  </w:endnote>
  <w:endnote w:type="continuationSeparator" w:id="0">
    <w:p w14:paraId="0C2C4027" w14:textId="77777777" w:rsidR="005D309B" w:rsidRDefault="005D309B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C8F6A" w14:textId="77777777" w:rsidR="005D309B" w:rsidRDefault="005D309B" w:rsidP="006831DA">
      <w:pPr>
        <w:spacing w:after="0" w:line="240" w:lineRule="auto"/>
      </w:pPr>
      <w:r>
        <w:separator/>
      </w:r>
    </w:p>
  </w:footnote>
  <w:footnote w:type="continuationSeparator" w:id="0">
    <w:p w14:paraId="189645ED" w14:textId="77777777" w:rsidR="005D309B" w:rsidRDefault="005D309B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62A0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7414D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309B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3FB3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7</Pages>
  <Words>1224</Words>
  <Characters>6980</Characters>
  <Application>Microsoft Office Word</Application>
  <DocSecurity>0</DocSecurity>
  <Lines>58</Lines>
  <Paragraphs>16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36</cp:revision>
  <dcterms:created xsi:type="dcterms:W3CDTF">2026-02-06T04:20:00Z</dcterms:created>
  <dcterms:modified xsi:type="dcterms:W3CDTF">2026-10-04T09:03:00Z</dcterms:modified>
</cp:coreProperties>
</file>