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99B"/>
          <w:sz w:val="22"/>
        </w:rPr>
        <w:t>GRADE 12 ADVANCED  |  UNIT 2</w:t>
      </w:r>
    </w:p>
    <w:p>
      <w:pPr>
        <w:jc w:val="center"/>
      </w:pPr>
      <w:r>
        <w:rPr>
          <w:b/>
          <w:color w:val="0E3A64"/>
          <w:sz w:val="36"/>
        </w:rPr>
        <w:t>VOCABULARY WORKSHEET A</w:t>
      </w:r>
    </w:p>
    <w:p>
      <w:pPr>
        <w:jc w:val="center"/>
      </w:pPr>
      <w:r>
        <w:rPr>
          <w:b/>
          <w:color w:val="0E708E"/>
        </w:rPr>
        <w:t>Urban Living &amp; Megacities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___________________________</w:t>
            </w:r>
          </w:p>
        </w:tc>
        <w:tc>
          <w:tcPr>
            <w:tcW w:type="dxa" w:w="4968"/>
          </w:tcPr>
          <w:p>
            <w:r>
              <w:t>Class: __________  Date: __________</w:t>
            </w:r>
          </w:p>
        </w:tc>
      </w:tr>
    </w:tbl>
    <w:p>
      <w:r>
        <w:rPr>
          <w:i/>
        </w:rPr>
        <w:t>Choose the correct answer (a, b, or c). Each question is worth 1 mark.</w:t>
      </w:r>
    </w:p>
    <w:p>
      <w:pPr>
        <w:spacing w:before="100"/>
      </w:pPr>
      <w:r>
        <w:rPr>
          <w:b/>
        </w:rPr>
        <w:t>1. A city with more than ten million residents is called a ______.</w:t>
      </w:r>
    </w:p>
    <w:p>
      <w:pPr>
        <w:spacing w:after="60"/>
      </w:pPr>
      <w:r>
        <w:t xml:space="preserve">     a) megacity      b) village      c) roof</w:t>
      </w:r>
    </w:p>
    <w:p>
      <w:pPr>
        <w:spacing w:before="100"/>
      </w:pPr>
      <w:r>
        <w:rPr>
          <w:b/>
        </w:rPr>
        <w:t>2. Heavy traffic causes ______ on busy city roads.</w:t>
      </w:r>
    </w:p>
    <w:p>
      <w:pPr>
        <w:spacing w:after="60"/>
      </w:pPr>
      <w:r>
        <w:t xml:space="preserve">     a) vegetation      b) insulation      c) congestion</w:t>
      </w:r>
    </w:p>
    <w:p>
      <w:pPr>
        <w:spacing w:before="100"/>
      </w:pPr>
      <w:r>
        <w:rPr>
          <w:b/>
        </w:rPr>
        <w:t>3. The process of more people moving to cities is called ______.</w:t>
      </w:r>
    </w:p>
    <w:p>
      <w:pPr>
        <w:spacing w:after="60"/>
      </w:pPr>
      <w:r>
        <w:t xml:space="preserve">     a) interpretation      b) urbanisation      c) collaboration</w:t>
      </w:r>
    </w:p>
    <w:p>
      <w:pPr>
        <w:spacing w:before="100"/>
      </w:pPr>
      <w:r>
        <w:rPr>
          <w:b/>
        </w:rPr>
        <w:t>4. People who live in a particular place are its ______.</w:t>
      </w:r>
    </w:p>
    <w:p>
      <w:pPr>
        <w:spacing w:after="60"/>
      </w:pPr>
      <w:r>
        <w:t xml:space="preserve">     a) residents      b) lectures      c) trends</w:t>
      </w:r>
    </w:p>
    <w:p>
      <w:pPr>
        <w:spacing w:before="100"/>
      </w:pPr>
      <w:r>
        <w:rPr>
          <w:b/>
        </w:rPr>
        <w:t>5. Buses and trains are examples of public ______.</w:t>
      </w:r>
    </w:p>
    <w:p>
      <w:pPr>
        <w:spacing w:after="60"/>
      </w:pPr>
      <w:r>
        <w:t xml:space="preserve">     a) habitat      b) content      c) transport</w:t>
      </w:r>
    </w:p>
    <w:p>
      <w:pPr>
        <w:spacing w:before="100"/>
      </w:pPr>
      <w:r>
        <w:rPr>
          <w:b/>
        </w:rPr>
        <w:t>6. The roads, bridges, and services of a city are its ______.</w:t>
      </w:r>
    </w:p>
    <w:p>
      <w:pPr>
        <w:spacing w:after="60"/>
      </w:pPr>
      <w:r>
        <w:t xml:space="preserve">     a) audience      b) infrastructure      c) attitude</w:t>
      </w:r>
    </w:p>
    <w:p>
      <w:pPr>
        <w:spacing w:before="100"/>
      </w:pPr>
      <w:r>
        <w:rPr>
          <w:b/>
        </w:rPr>
        <w:t>7. Air ______ can make living in a large city unhealthy.</w:t>
      </w:r>
    </w:p>
    <w:p>
      <w:pPr>
        <w:spacing w:after="60"/>
      </w:pPr>
      <w:r>
        <w:t xml:space="preserve">     a) pollution      b) preference      c) similarity</w:t>
      </w:r>
    </w:p>
    <w:p>
      <w:pPr>
        <w:spacing w:before="100"/>
      </w:pPr>
      <w:r>
        <w:rPr>
          <w:b/>
        </w:rPr>
        <w:t>8. An apartment that does not cost too much is ______.</w:t>
      </w:r>
    </w:p>
    <w:p>
      <w:pPr>
        <w:spacing w:after="60"/>
      </w:pPr>
      <w:r>
        <w:t xml:space="preserve">     a) monotonous      b) critical      c) affordable</w:t>
      </w:r>
    </w:p>
    <w:p>
      <w:pPr>
        <w:spacing w:before="100"/>
      </w:pPr>
      <w:r>
        <w:rPr>
          <w:b/>
        </w:rPr>
        <w:t>9. A small town is often more ______ than a busy megacity.</w:t>
      </w:r>
    </w:p>
    <w:p>
      <w:pPr>
        <w:spacing w:after="60"/>
      </w:pPr>
      <w:r>
        <w:t xml:space="preserve">     a) severe      b) peaceful      c) crowded</w:t>
      </w:r>
    </w:p>
    <w:p>
      <w:pPr>
        <w:spacing w:before="100"/>
      </w:pPr>
      <w:r>
        <w:rPr>
          <w:b/>
        </w:rPr>
        <w:t>10. Many people move to cities to find better job ______.</w:t>
      </w:r>
    </w:p>
    <w:p>
      <w:pPr>
        <w:spacing w:after="60"/>
      </w:pPr>
      <w:r>
        <w:t xml:space="preserve">     a) opportunities      b) rooftops      c) objectives</w:t>
      </w:r>
    </w:p>
    <w:p>
      <w:r>
        <w:br w:type="page"/>
      </w:r>
    </w:p>
    <w:p>
      <w:pPr>
        <w:pStyle w:val="Heading1"/>
      </w:pPr>
      <w:r>
        <w:rPr>
          <w:color w:val="0F5584"/>
        </w:rPr>
        <w:t>TEACHER’S ANSWER KEY</w:t>
      </w:r>
    </w:p>
    <w:p>
      <w:r>
        <w:t>Grade 12 Advanced • Unit 2 • Worksheet A — Urban Living &amp; Megacities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</w:tr>
      <w:tr>
        <w:tc>
          <w:tcPr>
            <w:tcW w:type="dxa" w:w="1987"/>
          </w:tcPr>
          <w:p>
            <w:r>
              <w:t>1  —  A</w:t>
            </w:r>
          </w:p>
        </w:tc>
        <w:tc>
          <w:tcPr>
            <w:tcW w:type="dxa" w:w="1987"/>
          </w:tcPr>
          <w:p>
            <w:r>
              <w:t>2  —  C</w:t>
            </w:r>
          </w:p>
        </w:tc>
        <w:tc>
          <w:tcPr>
            <w:tcW w:type="dxa" w:w="1987"/>
          </w:tcPr>
          <w:p>
            <w:r>
              <w:t>3  —  B</w:t>
            </w:r>
          </w:p>
        </w:tc>
        <w:tc>
          <w:tcPr>
            <w:tcW w:type="dxa" w:w="1987"/>
          </w:tcPr>
          <w:p>
            <w:r>
              <w:t>4  —  A</w:t>
            </w:r>
          </w:p>
        </w:tc>
        <w:tc>
          <w:tcPr>
            <w:tcW w:type="dxa" w:w="1987"/>
          </w:tcPr>
          <w:p>
            <w:r>
              <w:t>5  —  C</w:t>
            </w:r>
          </w:p>
        </w:tc>
      </w:tr>
      <w:tr>
        <w:tc>
          <w:tcPr>
            <w:tcW w:type="dxa" w:w="1987"/>
          </w:tcPr>
          <w:p>
            <w:r>
              <w:t>6  —  B</w:t>
            </w:r>
          </w:p>
        </w:tc>
        <w:tc>
          <w:tcPr>
            <w:tcW w:type="dxa" w:w="1987"/>
          </w:tcPr>
          <w:p>
            <w:r>
              <w:t>7  —  A</w:t>
            </w:r>
          </w:p>
        </w:tc>
        <w:tc>
          <w:tcPr>
            <w:tcW w:type="dxa" w:w="1987"/>
          </w:tcPr>
          <w:p>
            <w:r>
              <w:t>8  —  C</w:t>
            </w:r>
          </w:p>
        </w:tc>
        <w:tc>
          <w:tcPr>
            <w:tcW w:type="dxa" w:w="1987"/>
          </w:tcPr>
          <w:p>
            <w:r>
              <w:t>9  —  B</w:t>
            </w:r>
          </w:p>
        </w:tc>
        <w:tc>
          <w:tcPr>
            <w:tcW w:type="dxa" w:w="1987"/>
          </w:tcPr>
          <w:p>
            <w:r>
              <w:t>10  —  A</w:t>
            </w:r>
          </w:p>
        </w:tc>
      </w:tr>
    </w:tbl>
    <w:p>
      <w:r>
        <w:t>Total: 10 marks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2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