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8E"/>
          <w:sz w:val="22"/>
        </w:rPr>
        <w:t>GRADE 12 ADVANCED  |  UNIT 2</w:t>
      </w:r>
    </w:p>
    <w:p>
      <w:pPr>
        <w:jc w:val="center"/>
      </w:pPr>
      <w:r>
        <w:rPr>
          <w:b/>
          <w:color w:val="163356"/>
          <w:sz w:val="32"/>
        </w:rPr>
        <w:t>GRAMMAR MAZE  •  SEQUENCING ADVERBS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304"/>
        <w:gridCol w:w="2160"/>
      </w:tblGrid>
      <w:tr>
        <w:tc>
          <w:tcPr>
            <w:tcW w:type="dxa" w:w="3331"/>
            <w:shd w:fill="E9F4F7"/>
          </w:tcPr>
          <w:p>
            <w:r>
              <w:t>Name: ___________________</w:t>
            </w:r>
          </w:p>
        </w:tc>
        <w:tc>
          <w:tcPr>
            <w:tcW w:type="dxa" w:w="3331"/>
            <w:shd w:fill="E9F4F7"/>
          </w:tcPr>
          <w:p>
            <w:r>
              <w:t>Class: _________</w:t>
            </w:r>
          </w:p>
        </w:tc>
        <w:tc>
          <w:tcPr>
            <w:tcW w:type="dxa" w:w="3331"/>
            <w:shd w:fill="E9F4F7"/>
          </w:tcPr>
          <w:p>
            <w:r>
              <w:t>Date: __________</w:t>
            </w:r>
          </w:p>
        </w:tc>
      </w:tr>
    </w:tbl>
    <w:p>
      <w:pPr>
        <w:spacing w:before="200"/>
      </w:pPr>
      <w:r>
        <w:rPr>
          <w:b/>
        </w:rPr>
        <w:t xml:space="preserve">Read and choose the correct answer (a, b, or c).  </w:t>
      </w:r>
      <w:r>
        <w:t>7 questions  |  7 marks</w:t>
      </w:r>
    </w:p>
    <w:p>
      <w:pPr/>
      <w:r>
        <w:rPr>
          <w:i/>
        </w:rPr>
        <w:t>A class prepares a short presentation about sustainable cities.</w:t>
      </w:r>
    </w:p>
    <w:p>
      <w:pPr>
        <w:spacing w:before="140" w:after="40"/>
      </w:pPr>
      <w:r>
        <w:rPr>
          <w:b/>
          <w:sz w:val="21"/>
        </w:rPr>
        <w:t>1.  ______, the group chooses a topic for its presentation.</w:t>
      </w:r>
    </w:p>
    <w:p>
      <w:pPr>
        <w:spacing w:after="60"/>
      </w:pPr>
      <w:r>
        <w:t xml:space="preserve">     a) Finally      b) First      c) Afterwards</w:t>
      </w:r>
    </w:p>
    <w:p>
      <w:pPr>
        <w:spacing w:before="140" w:after="40"/>
      </w:pPr>
      <w:r>
        <w:rPr>
          <w:b/>
          <w:sz w:val="21"/>
        </w:rPr>
        <w:t>2.  They collect information. ______, they make a simple chart.</w:t>
      </w:r>
    </w:p>
    <w:p>
      <w:pPr>
        <w:spacing w:after="60"/>
      </w:pPr>
      <w:r>
        <w:t xml:space="preserve">     a) Next      b) Finally      c) Before</w:t>
      </w:r>
    </w:p>
    <w:p>
      <w:pPr>
        <w:spacing w:before="140" w:after="40"/>
      </w:pPr>
      <w:r>
        <w:rPr>
          <w:b/>
          <w:sz w:val="21"/>
        </w:rPr>
        <w:t>3.  The students prepare their slides. ______, they practise speaking.</w:t>
      </w:r>
    </w:p>
    <w:p>
      <w:pPr>
        <w:spacing w:after="60"/>
      </w:pPr>
      <w:r>
        <w:t xml:space="preserve">     a) Initially      b) Firstly      c) Afterwards</w:t>
      </w:r>
    </w:p>
    <w:p>
      <w:pPr>
        <w:spacing w:before="140" w:after="40"/>
      </w:pPr>
      <w:r>
        <w:rPr>
          <w:b/>
          <w:sz w:val="21"/>
        </w:rPr>
        <w:t>4.  ______, they check the spelling and make final changes before presenting.</w:t>
      </w:r>
    </w:p>
    <w:p>
      <w:pPr>
        <w:spacing w:after="60"/>
      </w:pPr>
      <w:r>
        <w:t xml:space="preserve">     a) Before      b) Finally      c) Earlier</w:t>
      </w:r>
    </w:p>
    <w:p>
      <w:pPr>
        <w:spacing w:before="140" w:after="40"/>
      </w:pPr>
      <w:r>
        <w:rPr>
          <w:b/>
          <w:sz w:val="21"/>
        </w:rPr>
        <w:t>5.  First, put the data into a table. ______, draw a graph.</w:t>
      </w:r>
    </w:p>
    <w:p>
      <w:pPr>
        <w:spacing w:after="60"/>
      </w:pPr>
      <w:r>
        <w:t xml:space="preserve">     a) Then      b) Previously      c) At first</w:t>
      </w:r>
    </w:p>
    <w:p>
      <w:pPr>
        <w:spacing w:before="140" w:after="40"/>
      </w:pPr>
      <w:r>
        <w:rPr>
          <w:b/>
          <w:sz w:val="21"/>
        </w:rPr>
        <w:t>6.  The teacher gives instructions. ______, students begin the activity.</w:t>
      </w:r>
    </w:p>
    <w:p>
      <w:pPr>
        <w:spacing w:after="60"/>
      </w:pPr>
      <w:r>
        <w:t xml:space="preserve">     a) Before      b) Earlier      c) After that</w:t>
      </w:r>
    </w:p>
    <w:p>
      <w:pPr>
        <w:spacing w:before="140" w:after="40"/>
      </w:pPr>
      <w:r>
        <w:rPr>
          <w:b/>
          <w:sz w:val="21"/>
        </w:rPr>
        <w:t>7.  The class discusses the two cities. ______, students write their conclusions.</w:t>
      </w:r>
    </w:p>
    <w:p>
      <w:pPr>
        <w:spacing w:after="60"/>
      </w:pPr>
      <w:r>
        <w:t xml:space="preserve">     a) First      b) Lastly      c) Before</w:t>
      </w:r>
    </w:p>
    <w:p>
      <w:pPr>
        <w:jc w:val="right"/>
      </w:pPr>
      <w:r>
        <w:t>Score: ______ / 7</w:t>
      </w:r>
    </w:p>
    <w:p>
      <w:r>
        <w:br w:type="page"/>
      </w:r>
    </w:p>
    <w:p>
      <w:pPr>
        <w:jc w:val="center"/>
      </w:pPr>
      <w:r>
        <w:rPr>
          <w:b/>
          <w:color w:val="00778E"/>
          <w:sz w:val="32"/>
        </w:rPr>
        <w:t>TEACHER ANSWER KEY</w:t>
      </w:r>
    </w:p>
    <w:p>
      <w:pPr>
        <w:jc w:val="center"/>
      </w:pPr>
      <w:r>
        <w:t>Sequencing Adverbs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EF4"/>
          </w:tcPr>
          <w:p>
            <w:r>
              <w:t>Question</w:t>
            </w:r>
          </w:p>
        </w:tc>
        <w:tc>
          <w:tcPr>
            <w:tcW w:type="dxa" w:w="3331"/>
            <w:shd w:fill="DCEEF4"/>
          </w:tcPr>
          <w:p>
            <w:r>
              <w:t>Correct choice</w:t>
            </w:r>
          </w:p>
        </w:tc>
        <w:tc>
          <w:tcPr>
            <w:tcW w:type="dxa" w:w="3331"/>
            <w:shd w:fill="DCEEF4"/>
          </w:tcPr>
          <w:p>
            <w:r>
              <w:t>Answer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First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Next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Afterwards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Finally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Then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After that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Lastly</w:t>
            </w:r>
          </w:p>
        </w:tc>
      </w:tr>
    </w:tbl>
    <w:p>
      <w:r>
        <w:t>Total: 7 marks  •  1 mark per correct answer</w:t>
      </w:r>
    </w:p>
    <w:sectPr w:rsidR="00FC693F" w:rsidRPr="0006063C" w:rsidSect="00034616">
      <w:pgSz w:w="12240" w:h="15840"/>
      <w:pgMar w:top="950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33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