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120" w:lineRule="exact"/>
      </w:pPr>
    </w:p>
    <w:p>
      <w:pPr>
        <w:keepNext/>
        <w:spacing w:before="420" w:after="120"/>
        <w:jc w:val="center"/>
      </w:pPr>
      <w:r>
        <w:rPr>
          <w:b/>
          <w:bCs/>
          <w:sz w:val="28"/>
          <w:szCs w:val="28"/>
          <w:lang w:bidi="ar-AE"/>
        </w:rPr>
        <w:t xml:space="preserve">Redox Reactions Revision Paper</w:t>
      </w:r>
      <w:r>
        <w:rPr>
          <w:sz w:val="28"/>
          <w:szCs w:val="28"/>
          <w:lang w:bidi="ar-AE"/>
        </w:rPr>
        <w:t xml:space="preserve">   |   </w:t>
      </w:r>
      <w:r>
        <w:rPr>
          <w:rFonts w:cs="Arial"/>
          <w:b/>
          <w:bCs/>
          <w:sz w:val="28"/>
          <w:szCs w:val="28"/>
          <w:rtl/>
          <w:lang w:bidi="ar-AE"/>
        </w:rPr>
        <w:t xml:space="preserve">ورقة مراجعة: تفاعلات الأكسدة والاختزال</w:t>
      </w:r>
    </w:p>
    <w:p>
      <w:pPr>
        <w:spacing w:before="60" w:after="120"/>
        <w:jc w:val="center"/>
      </w:pPr>
      <w:r>
        <w:rPr>
          <w:sz w:val="22"/>
          <w:szCs w:val="22"/>
          <w:lang w:bidi="ar-AE"/>
        </w:rPr>
        <w:t xml:space="preserve">Name / </w:t>
      </w:r>
      <w:r>
        <w:rPr>
          <w:rFonts w:cs="Arial"/>
          <w:sz w:val="22"/>
          <w:szCs w:val="22"/>
          <w:rtl/>
          <w:lang w:bidi="ar-AE"/>
        </w:rPr>
        <w:t xml:space="preserve">الاسم</w:t>
      </w:r>
      <w:r>
        <w:rPr>
          <w:sz w:val="24"/>
          <w:szCs w:val="24"/>
          <w:lang w:bidi="ar-AE"/>
        </w:rPr>
        <w:t xml:space="preserve"> ………………………   </w:t>
      </w:r>
      <w:r>
        <w:rPr>
          <w:sz w:val="24"/>
          <w:szCs w:val="24"/>
          <w:lang w:bidi="ar-AE"/>
        </w:rPr>
        <w:t xml:space="preserve">Class / </w:t>
      </w:r>
      <w:r>
        <w:rPr>
          <w:rFonts w:cs="Arial"/>
          <w:sz w:val="24"/>
          <w:szCs w:val="24"/>
          <w:rtl/>
          <w:lang w:bidi="ar-AE"/>
        </w:rPr>
        <w:t xml:space="preserve">الصف</w:t>
      </w:r>
      <w:r>
        <w:rPr>
          <w:sz w:val="24"/>
          <w:szCs w:val="24"/>
          <w:lang w:bidi="ar-AE"/>
        </w:rPr>
        <w:t xml:space="preserve"> ………   </w:t>
      </w:r>
      <w:r>
        <w:rPr>
          <w:sz w:val="24"/>
          <w:szCs w:val="24"/>
          <w:lang w:bidi="ar-AE"/>
        </w:rPr>
        <w:t xml:space="preserve">Date / </w:t>
      </w:r>
      <w:r>
        <w:rPr>
          <w:rFonts w:cs="Arial"/>
          <w:sz w:val="24"/>
          <w:szCs w:val="24"/>
          <w:rtl/>
          <w:lang w:bidi="ar-AE"/>
        </w:rPr>
        <w:t xml:space="preserve">التاريخ</w:t>
      </w:r>
      <w:r>
        <w:rPr>
          <w:sz w:val="24"/>
          <w:szCs w:val="24"/>
          <w:lang w:bidi="ar-AE"/>
        </w:rPr>
        <w:t xml:space="preserve"> …………………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9816"/>
      </w:tblGrid>
      <w:tr>
        <w:trPr>
          <w:cantSplit/>
        </w:trPr>
        <w:tc>
          <w:tcPr>
            <w:tcW w:w="9816" w:type="dxa"/>
            <w:gridSpan w:val="1"/>
            <w:shd w:val="clear" w:color="auto" w:fill="F2F2F2"/>
            <w:vAlign w:val="center"/>
          </w:tcPr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Use this paper to revise before the quiz. First read the key points, then answer the practice questions.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استخدم هذه الورقة للمراجعة قبل الاختبار القصير. اقرأ النقاط الرئيسة أولًا، ثم أجب عن أسئلة التدريب.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p>
      <w:pPr>
        <w:keepNext/>
        <w:spacing w:before="120" w:after="120"/>
        <w:jc w:val="center"/>
      </w:pPr>
      <w:r>
        <w:rPr>
          <w:b/>
          <w:bCs/>
          <w:sz w:val="28"/>
          <w:szCs w:val="28"/>
          <w:lang w:bidi="ar-AE"/>
        </w:rPr>
        <w:t xml:space="preserve">Part 1: Key Points</w:t>
      </w:r>
      <w:r>
        <w:rPr>
          <w:sz w:val="28"/>
          <w:szCs w:val="28"/>
          <w:lang w:bidi="ar-AE"/>
        </w:rPr>
        <w:t xml:space="preserve">   |   </w:t>
      </w:r>
      <w:r>
        <w:rPr>
          <w:rFonts w:cs="Arial"/>
          <w:b/>
          <w:bCs/>
          <w:sz w:val="28"/>
          <w:szCs w:val="28"/>
          <w:rtl/>
          <w:lang w:bidi="ar-AE"/>
        </w:rPr>
        <w:t xml:space="preserve">الجزء الأول: النقاط الرئيسة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4908"/>
        <w:gridCol w:w="4908"/>
      </w:tblGrid>
      <w:tr>
        <w:trPr>
          <w:cantSplit/>
        </w:trPr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1. Oxidation, reduction and redox reactions</w:t>
            </w:r>
          </w:p>
        </w:tc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bidi/>
              <w:spacing w:before="40" w:after="4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١. الأكسدة والاختزال وتفاعلات الأكسدة والاختزال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Oxidation</w:t>
            </w:r>
            <w:r>
              <w:rPr>
                <w:sz w:val="22"/>
                <w:szCs w:val="22"/>
                <w:lang w:bidi="ar-AE"/>
              </w:rPr>
              <w:t xml:space="preserve"> is the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loss of electrons</w:t>
            </w:r>
            <w:r>
              <w:rPr>
                <w:sz w:val="22"/>
                <w:szCs w:val="22"/>
                <w:lang w:bidi="ar-AE"/>
              </w:rPr>
              <w:t xml:space="preserve">; the oxidation number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increases</w:t>
            </w:r>
            <w:r>
              <w:rPr>
                <w:sz w:val="22"/>
                <w:szCs w:val="22"/>
                <w:lang w:bidi="ar-AE"/>
              </w:rPr>
              <w:t xml:space="preserve">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الأكسدة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هي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فقدان الإلكترونات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؛ ويزداد عدد التأكسد.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Reduction</w:t>
            </w:r>
            <w:r>
              <w:rPr>
                <w:sz w:val="22"/>
                <w:szCs w:val="22"/>
                <w:lang w:bidi="ar-AE"/>
              </w:rPr>
              <w:t xml:space="preserve"> is the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gain of electrons</w:t>
            </w:r>
            <w:r>
              <w:rPr>
                <w:sz w:val="22"/>
                <w:szCs w:val="22"/>
                <w:lang w:bidi="ar-AE"/>
              </w:rPr>
              <w:t xml:space="preserve">; the oxidation number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decreases</w:t>
            </w:r>
            <w:r>
              <w:rPr>
                <w:sz w:val="22"/>
                <w:szCs w:val="22"/>
                <w:lang w:bidi="ar-AE"/>
              </w:rPr>
              <w:t xml:space="preserve">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الاختزال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هو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اكتساب الإلكترونات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؛ وينقص عدد التأكسد.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Oxidation and reduction always happen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together</w:t>
            </w:r>
            <w:r>
              <w:rPr>
                <w:sz w:val="22"/>
                <w:szCs w:val="22"/>
                <w:lang w:bidi="ar-AE"/>
              </w:rPr>
              <w:t xml:space="preserve">. A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redox reaction</w:t>
            </w:r>
            <w:r>
              <w:rPr>
                <w:sz w:val="22"/>
                <w:szCs w:val="22"/>
                <w:lang w:bidi="ar-AE"/>
              </w:rPr>
              <w:t xml:space="preserve"> is a reaction in which electrons are transferred from one atom to another.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تحدث الأكسدة والاختزال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معًا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دائمًا. و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تفاعل الأكسدة والاختزال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هو تفاعل تنتقل فيه الإلكترونات من ذرة إلى أخرى.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Oxidation half-reaction: </w:t>
            </w:r>
            <w:r>
              <w:rPr>
                <w:sz w:val="22"/>
                <w:szCs w:val="22"/>
                <w:lang w:bidi="ar-AE"/>
              </w:rPr>
              <w:t xml:space="preserve">Mg → Mg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2+</w:t>
            </w:r>
            <w:r>
              <w:rPr>
                <w:sz w:val="22"/>
                <w:szCs w:val="22"/>
                <w:lang w:bidi="ar-AE"/>
              </w:rPr>
              <w:t xml:space="preserve"> + 2e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–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نصف تفاعل الأكسدة: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Mg → Mg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2+</w:t>
            </w:r>
            <w:r>
              <w:rPr>
                <w:sz w:val="22"/>
                <w:szCs w:val="22"/>
                <w:lang w:bidi="ar-AE"/>
              </w:rPr>
              <w:t xml:space="preserve"> + 2e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–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Reduction half-reaction: </w:t>
            </w:r>
            <w:r>
              <w:rPr>
                <w:sz w:val="22"/>
                <w:szCs w:val="22"/>
                <w:lang w:bidi="ar-AE"/>
              </w:rPr>
              <w:t xml:space="preserve">Cu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2+</w:t>
            </w:r>
            <w:r>
              <w:rPr>
                <w:sz w:val="22"/>
                <w:szCs w:val="22"/>
                <w:lang w:bidi="ar-AE"/>
              </w:rPr>
              <w:t xml:space="preserve"> + 2e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–</w:t>
            </w:r>
            <w:r>
              <w:rPr>
                <w:sz w:val="22"/>
                <w:szCs w:val="22"/>
                <w:lang w:bidi="ar-AE"/>
              </w:rPr>
              <w:t xml:space="preserve"> → Cu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نصف تفاعل الاختزال: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Cu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2+</w:t>
            </w:r>
            <w:r>
              <w:rPr>
                <w:sz w:val="22"/>
                <w:szCs w:val="22"/>
                <w:lang w:bidi="ar-AE"/>
              </w:rPr>
              <w:t xml:space="preserve"> + 2e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–</w:t>
            </w:r>
            <w:r>
              <w:rPr>
                <w:sz w:val="22"/>
                <w:szCs w:val="22"/>
                <w:lang w:bidi="ar-AE"/>
              </w:rPr>
              <w:t xml:space="preserve"> → Cu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The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reducing agent</w:t>
            </w:r>
            <w:r>
              <w:rPr>
                <w:sz w:val="22"/>
                <w:szCs w:val="22"/>
                <w:lang w:bidi="ar-AE"/>
              </w:rPr>
              <w:t xml:space="preserve"> is the substance that is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oxidized</w:t>
            </w:r>
            <w:r>
              <w:rPr>
                <w:sz w:val="22"/>
                <w:szCs w:val="22"/>
                <w:lang w:bidi="ar-AE"/>
              </w:rPr>
              <w:t xml:space="preserve"> (it loses electrons). The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oxidizing agent</w:t>
            </w:r>
            <w:r>
              <w:rPr>
                <w:sz w:val="22"/>
                <w:szCs w:val="22"/>
                <w:lang w:bidi="ar-AE"/>
              </w:rPr>
              <w:t xml:space="preserve"> is the substance that is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reduced</w:t>
            </w:r>
            <w:r>
              <w:rPr>
                <w:sz w:val="22"/>
                <w:szCs w:val="22"/>
                <w:lang w:bidi="ar-AE"/>
              </w:rPr>
              <w:t xml:space="preserve"> (it gains electrons).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العامل المختزِل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هو المادة التي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تتأكسد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(تفقد إلكترونات). و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العامل المؤكسِد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هو المادة التي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تُختزل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(تكتسب إلكترونات).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Example: in </w:t>
            </w:r>
            <w:r>
              <w:rPr>
                <w:sz w:val="22"/>
                <w:szCs w:val="22"/>
                <w:lang w:bidi="ar-AE"/>
              </w:rPr>
              <w:t xml:space="preserve">Zn + Cu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2+</w:t>
            </w:r>
            <w:r>
              <w:rPr>
                <w:sz w:val="22"/>
                <w:szCs w:val="22"/>
                <w:lang w:bidi="ar-AE"/>
              </w:rPr>
              <w:t xml:space="preserve"> → Zn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2+</w:t>
            </w:r>
            <w:r>
              <w:rPr>
                <w:sz w:val="22"/>
                <w:szCs w:val="22"/>
                <w:lang w:bidi="ar-AE"/>
              </w:rPr>
              <w:t xml:space="preserve"> + Cu</w:t>
            </w:r>
            <w:r>
              <w:rPr>
                <w:sz w:val="22"/>
                <w:szCs w:val="22"/>
                <w:lang w:bidi="ar-AE"/>
              </w:rPr>
              <w:t xml:space="preserve">, Zn is oxidized (reducing agent) and </w:t>
            </w:r>
            <w:r>
              <w:rPr>
                <w:sz w:val="22"/>
                <w:szCs w:val="22"/>
                <w:lang w:bidi="ar-AE"/>
              </w:rPr>
              <w:t xml:space="preserve">Cu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2+</w:t>
            </w:r>
            <w:r>
              <w:rPr>
                <w:sz w:val="22"/>
                <w:szCs w:val="22"/>
                <w:lang w:bidi="ar-AE"/>
              </w:rPr>
              <w:t xml:space="preserve"> is reduced (oxidizing agent).</w:t>
            </w:r>
          </w:p>
        </w:tc>
        <w:tc>
          <w:tcPr>
            <w:tcW w:w="4908" w:type="dxa"/>
          </w:tcPr>
          <w:p>
            <w:pPr>
              <w:bidi/>
              <w:spacing w:before="50" w:after="5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مثال: في التفاعل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Zn + Cu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2+</w:t>
            </w:r>
            <w:r>
              <w:rPr>
                <w:sz w:val="22"/>
                <w:szCs w:val="22"/>
                <w:lang w:bidi="ar-AE"/>
              </w:rPr>
              <w:t xml:space="preserve"> → Zn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2+</w:t>
            </w:r>
            <w:r>
              <w:rPr>
                <w:sz w:val="22"/>
                <w:szCs w:val="22"/>
                <w:lang w:bidi="ar-AE"/>
              </w:rPr>
              <w:t xml:space="preserve"> + Cu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يتأكسد Zn (عامل مختزِل) ويُختزل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Cu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2+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(عامل مؤكسِد).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5816"/>
        <w:gridCol w:w="4000"/>
      </w:tblGrid>
      <w:tr>
        <w:trPr>
          <w:cantSplit/>
        </w:trPr>
        <w:tc>
          <w:tcPr>
            <w:tcW w:w="5816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Atom or ion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الذرة أو الأيون</w:t>
            </w:r>
          </w:p>
        </w:tc>
        <w:tc>
          <w:tcPr>
            <w:tcW w:w="40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Oxidation number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عدد التأكسد</w:t>
            </w:r>
          </w:p>
        </w:tc>
      </w:tr>
      <w:tr>
        <w:trPr>
          <w:cantSplit/>
        </w:trPr>
        <w:tc>
          <w:tcPr>
            <w:tcW w:w="5816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An atom in a free element (Na, O₂, S₈)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ذرة في عنصر حر (Na, O₂, S₈)</w:t>
            </w:r>
          </w:p>
        </w:tc>
        <w:tc>
          <w:tcPr>
            <w:tcW w:w="40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0</w:t>
            </w:r>
          </w:p>
        </w:tc>
      </w:tr>
      <w:tr>
        <w:trPr>
          <w:cantSplit/>
        </w:trPr>
        <w:tc>
          <w:tcPr>
            <w:tcW w:w="5816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 monatomic ion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أيون أحادي الذرة</w:t>
            </w:r>
          </w:p>
        </w:tc>
        <w:tc>
          <w:tcPr>
            <w:tcW w:w="40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equals its charge: Na⁺ = +1, Cl⁻ = −1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يساوي شحنته: Na⁺ = +1 ، Cl⁻ = −1</w:t>
            </w:r>
          </w:p>
        </w:tc>
      </w:tr>
      <w:tr>
        <w:trPr>
          <w:cantSplit/>
        </w:trPr>
        <w:tc>
          <w:tcPr>
            <w:tcW w:w="5816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Oxygen (usually)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الأكسجين (غالبًا)</w:t>
            </w:r>
          </w:p>
        </w:tc>
        <w:tc>
          <w:tcPr>
            <w:tcW w:w="40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−2   (peroxides: −1)</w:t>
            </w:r>
          </w:p>
        </w:tc>
      </w:tr>
      <w:tr>
        <w:trPr>
          <w:cantSplit/>
        </w:trPr>
        <w:tc>
          <w:tcPr>
            <w:tcW w:w="5816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Hydrogen (usually)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الهيدروجين (غالبًا)</w:t>
            </w:r>
          </w:p>
        </w:tc>
        <w:tc>
          <w:tcPr>
            <w:tcW w:w="40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+1   (metal hydrides: −1)</w:t>
            </w:r>
          </w:p>
        </w:tc>
      </w:tr>
      <w:tr>
        <w:trPr>
          <w:cantSplit/>
        </w:trPr>
        <w:tc>
          <w:tcPr>
            <w:tcW w:w="5816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Group 1 metals / Group 2 metals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فلزات المجموعة 1 / فلزات المجموعة 2</w:t>
            </w:r>
          </w:p>
        </w:tc>
        <w:tc>
          <w:tcPr>
            <w:tcW w:w="40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+1  /  +2</w:t>
            </w:r>
          </w:p>
        </w:tc>
      </w:tr>
      <w:tr>
        <w:trPr>
          <w:cantSplit/>
        </w:trPr>
        <w:tc>
          <w:tcPr>
            <w:tcW w:w="5816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Fluorine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الفلور</w:t>
            </w:r>
          </w:p>
        </w:tc>
        <w:tc>
          <w:tcPr>
            <w:tcW w:w="40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−1</w:t>
            </w:r>
          </w:p>
        </w:tc>
      </w:tr>
      <w:tr>
        <w:trPr>
          <w:cantSplit/>
        </w:trPr>
        <w:tc>
          <w:tcPr>
            <w:tcW w:w="5816" w:type="dxa"/>
            <w:gridSpan w:val="1"/>
            <w:vAlign w:val="center"/>
          </w:tcPr>
          <w:p>
            <w:pPr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Sum in a neutral compound / in a polyatomic ion</w:t>
            </w:r>
          </w:p>
          <w:p>
            <w:pPr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المجموع في مركّب متعادل / في أيون متعدد الذرات</w:t>
            </w:r>
          </w:p>
        </w:tc>
        <w:tc>
          <w:tcPr>
            <w:tcW w:w="4000" w:type="dxa"/>
            <w:gridSpan w:val="1"/>
            <w:vAlign w:val="center"/>
          </w:tcPr>
          <w:p>
            <w:pPr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0  /  equals the ion charge</w:t>
            </w:r>
          </w:p>
          <w:p>
            <w:pPr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0  /  يساوي شحنة الأيون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3300"/>
        <w:gridCol w:w="3300"/>
        <w:gridCol w:w="3216"/>
      </w:tblGrid>
      <w:tr>
        <w:trPr>
          <w:cantSplit/>
        </w:trPr>
        <w:tc>
          <w:tcPr>
            <w:tcW w:w="33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Species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المادة</w:t>
            </w:r>
          </w:p>
        </w:tc>
        <w:tc>
          <w:tcPr>
            <w:tcW w:w="33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Element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العنصر</w:t>
            </w:r>
          </w:p>
        </w:tc>
        <w:tc>
          <w:tcPr>
            <w:tcW w:w="3216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Oxidation number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عدد التأكسد</w:t>
            </w:r>
          </w:p>
        </w:tc>
      </w:tr>
      <w:tr>
        <w:trPr>
          <w:cantSplit/>
        </w:trPr>
        <w:tc>
          <w:tcPr>
            <w:tcW w:w="33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NaCl</w:t>
            </w:r>
          </w:p>
        </w:tc>
        <w:tc>
          <w:tcPr>
            <w:tcW w:w="33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Na, Cl</w:t>
            </w:r>
          </w:p>
        </w:tc>
        <w:tc>
          <w:tcPr>
            <w:tcW w:w="3216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+1, −1</w:t>
            </w:r>
          </w:p>
        </w:tc>
      </w:tr>
      <w:tr>
        <w:trPr>
          <w:cantSplit/>
        </w:trPr>
        <w:tc>
          <w:tcPr>
            <w:tcW w:w="33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KMnO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4</w:t>
            </w:r>
          </w:p>
        </w:tc>
        <w:tc>
          <w:tcPr>
            <w:tcW w:w="33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Mn</w:t>
            </w:r>
          </w:p>
        </w:tc>
        <w:tc>
          <w:tcPr>
            <w:tcW w:w="3216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+7</w:t>
            </w:r>
          </w:p>
        </w:tc>
      </w:tr>
      <w:tr>
        <w:trPr>
          <w:cantSplit/>
        </w:trPr>
        <w:tc>
          <w:tcPr>
            <w:tcW w:w="33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Cr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O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7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2–</w:t>
            </w:r>
          </w:p>
        </w:tc>
        <w:tc>
          <w:tcPr>
            <w:tcW w:w="33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Cr</w:t>
            </w:r>
          </w:p>
        </w:tc>
        <w:tc>
          <w:tcPr>
            <w:tcW w:w="3216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+6</w:t>
            </w:r>
          </w:p>
        </w:tc>
      </w:tr>
      <w:tr>
        <w:trPr>
          <w:cantSplit/>
        </w:trPr>
        <w:tc>
          <w:tcPr>
            <w:tcW w:w="33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NO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–</w:t>
            </w:r>
          </w:p>
        </w:tc>
        <w:tc>
          <w:tcPr>
            <w:tcW w:w="33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N</w:t>
            </w:r>
          </w:p>
        </w:tc>
        <w:tc>
          <w:tcPr>
            <w:tcW w:w="3216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+5</w:t>
            </w:r>
          </w:p>
        </w:tc>
      </w:tr>
      <w:tr>
        <w:trPr>
          <w:cantSplit/>
        </w:trPr>
        <w:tc>
          <w:tcPr>
            <w:tcW w:w="33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SO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4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2–</w:t>
            </w:r>
          </w:p>
        </w:tc>
        <w:tc>
          <w:tcPr>
            <w:tcW w:w="33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S</w:t>
            </w:r>
          </w:p>
        </w:tc>
        <w:tc>
          <w:tcPr>
            <w:tcW w:w="3216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+6</w:t>
            </w:r>
          </w:p>
        </w:tc>
      </w:tr>
      <w:tr>
        <w:trPr>
          <w:cantSplit/>
        </w:trPr>
        <w:tc>
          <w:tcPr>
            <w:tcW w:w="33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NH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</w:p>
        </w:tc>
        <w:tc>
          <w:tcPr>
            <w:tcW w:w="33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N</w:t>
            </w:r>
          </w:p>
        </w:tc>
        <w:tc>
          <w:tcPr>
            <w:tcW w:w="3216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−3</w:t>
            </w:r>
          </w:p>
        </w:tc>
      </w:tr>
      <w:tr>
        <w:trPr>
          <w:cantSplit/>
        </w:trPr>
        <w:tc>
          <w:tcPr>
            <w:tcW w:w="3300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Fe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O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</w:p>
        </w:tc>
        <w:tc>
          <w:tcPr>
            <w:tcW w:w="3300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Fe</w:t>
            </w:r>
          </w:p>
        </w:tc>
        <w:tc>
          <w:tcPr>
            <w:tcW w:w="3216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+3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4908"/>
        <w:gridCol w:w="4908"/>
      </w:tblGrid>
      <w:tr>
        <w:trPr>
          <w:cantSplit/>
        </w:trPr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2. Balancing redox equations: the oxidation-number method</w:t>
            </w:r>
          </w:p>
        </w:tc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bidi/>
              <w:spacing w:before="40" w:after="4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٢. موازنة معادلات الأكسدة والاختزال: طريقة عدد التأكسد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Step 1.</w:t>
            </w:r>
            <w:r>
              <w:rPr>
                <w:sz w:val="22"/>
                <w:szCs w:val="22"/>
                <w:lang w:bidi="ar-AE"/>
              </w:rPr>
              <w:t xml:space="preserve"> Assign oxidation numbers to all atoms in the equation.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الخطوة 1.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أعطِ أعداد التأكسد لجميع الذرات في المعادلة.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Step 2.</w:t>
            </w:r>
            <w:r>
              <w:rPr>
                <w:sz w:val="22"/>
                <w:szCs w:val="22"/>
                <w:lang w:bidi="ar-AE"/>
              </w:rPr>
              <w:t xml:space="preserve"> Identify the atoms that are oxidized and the atoms that are reduced.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الخطوة 2.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حدّد الذرات التي تتأكسد والذرات التي تُختزل.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Step 3.</w:t>
            </w:r>
            <w:r>
              <w:rPr>
                <w:sz w:val="22"/>
                <w:szCs w:val="22"/>
                <w:lang w:bidi="ar-AE"/>
              </w:rPr>
              <w:t xml:space="preserve"> Determine the change in oxidation number for each.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الخطوة 3.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أوجد التغير في عدد التأكسد لكل منها.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Step 4.</w:t>
            </w:r>
            <w:r>
              <w:rPr>
                <w:sz w:val="22"/>
                <w:szCs w:val="22"/>
                <w:lang w:bidi="ar-AE"/>
              </w:rPr>
              <w:t xml:space="preserve"> Make the changes equal in magnitude by adjusting coefficients (electrons lost = electrons gained).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الخطوة 4.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ساوِ التغيرات في المقدار بتعديل المعاملات (الإلكترونات المفقودة = الإلكترونات المكتسبة).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Step 5.</w:t>
            </w:r>
            <w:r>
              <w:rPr>
                <w:sz w:val="22"/>
                <w:szCs w:val="22"/>
                <w:lang w:bidi="ar-AE"/>
              </w:rPr>
              <w:t xml:space="preserve"> If necessary, balance the remaining atoms by the conventional method.</w:t>
            </w:r>
          </w:p>
        </w:tc>
        <w:tc>
          <w:tcPr>
            <w:tcW w:w="4908" w:type="dxa"/>
          </w:tcPr>
          <w:p>
            <w:pPr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الخطوة 5.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إن لزم، زِن بقية الذرات بالطريقة التقليدية.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4000"/>
        <w:gridCol w:w="5816"/>
      </w:tblGrid>
      <w:tr>
        <w:trPr>
          <w:cantSplit/>
        </w:trPr>
        <w:tc>
          <w:tcPr>
            <w:tcW w:w="40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Worked example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مثال محلول</w:t>
            </w:r>
          </w:p>
        </w:tc>
        <w:tc>
          <w:tcPr>
            <w:tcW w:w="5816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Al + Cu²⁺ → Al³⁺ + Cu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Al + Cu²⁺ → Al³⁺ + Cu</w:t>
            </w:r>
          </w:p>
        </w:tc>
      </w:tr>
      <w:tr>
        <w:trPr>
          <w:cantSplit/>
        </w:trPr>
        <w:tc>
          <w:tcPr>
            <w:tcW w:w="40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Step 1: oxidation numbers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الخطوة 1: أعداد التأكسد</w:t>
            </w:r>
          </w:p>
        </w:tc>
        <w:tc>
          <w:tcPr>
            <w:tcW w:w="5816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Al: 0 → +3     Cu²⁺: +2 → 0</w:t>
            </w:r>
          </w:p>
        </w:tc>
      </w:tr>
      <w:tr>
        <w:trPr>
          <w:cantSplit/>
        </w:trPr>
        <w:tc>
          <w:tcPr>
            <w:tcW w:w="40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Step 2: who changes?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الخطوة 2: من يتغير؟</w:t>
            </w:r>
          </w:p>
        </w:tc>
        <w:tc>
          <w:tcPr>
            <w:tcW w:w="5816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Al is oxidized;  Cu²⁺ is reduced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يتأكسد Al ويُختزل Cu²⁺</w:t>
            </w:r>
          </w:p>
        </w:tc>
      </w:tr>
      <w:tr>
        <w:trPr>
          <w:cantSplit/>
        </w:trPr>
        <w:tc>
          <w:tcPr>
            <w:tcW w:w="40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Step 3: change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الخطوة 3: التغير</w:t>
            </w:r>
          </w:p>
        </w:tc>
        <w:tc>
          <w:tcPr>
            <w:tcW w:w="5816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Al: +3 (3 e⁻ lost)     Cu: −2 (2 e⁻ gained)</w:t>
            </w:r>
          </w:p>
        </w:tc>
      </w:tr>
      <w:tr>
        <w:trPr>
          <w:cantSplit/>
        </w:trPr>
        <w:tc>
          <w:tcPr>
            <w:tcW w:w="40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Step 4: equalize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الخطوة 4: المساواة</w:t>
            </w:r>
          </w:p>
        </w:tc>
        <w:tc>
          <w:tcPr>
            <w:tcW w:w="5816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2 Al (6 e⁻ lost)  and  3 Cu²⁺ (6 e⁻ gained)</w:t>
            </w:r>
          </w:p>
        </w:tc>
      </w:tr>
      <w:tr>
        <w:trPr>
          <w:cantSplit/>
        </w:trPr>
        <w:tc>
          <w:tcPr>
            <w:tcW w:w="4000" w:type="dxa"/>
            <w:gridSpan w:val="1"/>
            <w:vAlign w:val="center"/>
          </w:tcPr>
          <w:p>
            <w:pPr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Step 5: write and check</w:t>
            </w:r>
          </w:p>
          <w:p>
            <w:pPr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الخطوة 5: الكتابة والتحقق</w:t>
            </w:r>
          </w:p>
        </w:tc>
        <w:tc>
          <w:tcPr>
            <w:tcW w:w="5816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2Al + 3Cu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2+</w:t>
            </w:r>
            <w:r>
              <w:rPr>
                <w:sz w:val="22"/>
                <w:szCs w:val="22"/>
                <w:lang w:bidi="ar-AE"/>
              </w:rPr>
              <w:t xml:space="preserve"> → 2Al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3+</w:t>
            </w:r>
            <w:r>
              <w:rPr>
                <w:sz w:val="22"/>
                <w:szCs w:val="22"/>
                <w:lang w:bidi="ar-AE"/>
              </w:rPr>
              <w:t xml:space="preserve"> + 3Cu</w:t>
            </w:r>
            <w:r>
              <w:rPr>
                <w:sz w:val="22"/>
                <w:szCs w:val="22"/>
                <w:lang w:bidi="ar-AE"/>
              </w:rPr>
              <w:t xml:space="preserve">     charge: +6 = +6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4908"/>
        <w:gridCol w:w="4908"/>
      </w:tblGrid>
      <w:tr>
        <w:trPr>
          <w:cantSplit/>
        </w:trPr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3. Net ionic redox equations in acid solution</w:t>
            </w:r>
          </w:p>
        </w:tc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bidi/>
              <w:spacing w:before="40" w:after="4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٣. معادلات الأكسدة والاختزال الأيونية الصافية في وسط حمضي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Balance the oxidation-number changes first. Then balance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oxygen</w:t>
            </w:r>
            <w:r>
              <w:rPr>
                <w:sz w:val="22"/>
                <w:szCs w:val="22"/>
                <w:lang w:bidi="ar-AE"/>
              </w:rPr>
              <w:t xml:space="preserve"> by adding </w:t>
            </w:r>
            <w:r>
              <w:rPr>
                <w:sz w:val="22"/>
                <w:szCs w:val="22"/>
                <w:lang w:bidi="ar-AE"/>
              </w:rPr>
              <w:t xml:space="preserve">H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O</w:t>
            </w:r>
            <w:r>
              <w:rPr>
                <w:sz w:val="22"/>
                <w:szCs w:val="22"/>
                <w:lang w:bidi="ar-AE"/>
              </w:rPr>
              <w:t xml:space="preserve">, and balance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hydrogen</w:t>
            </w:r>
            <w:r>
              <w:rPr>
                <w:sz w:val="22"/>
                <w:szCs w:val="22"/>
                <w:lang w:bidi="ar-AE"/>
              </w:rPr>
              <w:t xml:space="preserve"> by adding </w:t>
            </w:r>
            <w:r>
              <w:rPr>
                <w:sz w:val="22"/>
                <w:szCs w:val="22"/>
                <w:lang w:bidi="ar-AE"/>
              </w:rPr>
              <w:t xml:space="preserve">H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+</w:t>
            </w:r>
            <w:r>
              <w:rPr>
                <w:sz w:val="22"/>
                <w:szCs w:val="22"/>
                <w:lang w:bidi="ar-AE"/>
              </w:rPr>
              <w:t xml:space="preserve">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ابدأ بموازنة التغيرات في أعداد التأكسد. ثم زِن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الأكسجين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بإضافة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H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O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. وبعد ذلك زِن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الهيدروجين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بإضافة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H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+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Finally check that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mass</w:t>
            </w:r>
            <w:r>
              <w:rPr>
                <w:sz w:val="22"/>
                <w:szCs w:val="22"/>
                <w:lang w:bidi="ar-AE"/>
              </w:rPr>
              <w:t xml:space="preserve"> (atoms of each element) and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charge</w:t>
            </w:r>
            <w:r>
              <w:rPr>
                <w:sz w:val="22"/>
                <w:szCs w:val="22"/>
                <w:lang w:bidi="ar-AE"/>
              </w:rPr>
              <w:t xml:space="preserve"> are the same on both sides.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أخيرًا تحقق من تساوي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الكتلة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(ذرات كل عنصر) و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الشحنة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في الجانبين.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Spectator ions</w:t>
            </w:r>
            <w:r>
              <w:rPr>
                <w:sz w:val="22"/>
                <w:szCs w:val="22"/>
                <w:lang w:bidi="ar-AE"/>
              </w:rPr>
              <w:t xml:space="preserve"> do not change, so they are left out of a net ionic equation.</w:t>
            </w:r>
          </w:p>
        </w:tc>
        <w:tc>
          <w:tcPr>
            <w:tcW w:w="4908" w:type="dxa"/>
          </w:tcPr>
          <w:p>
            <w:pPr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الأيونات المتفرجة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لا تتغير، لذلك تُحذف من المعادلة الأيونية الصافية.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3300"/>
        <w:gridCol w:w="6516"/>
      </w:tblGrid>
      <w:tr>
        <w:trPr>
          <w:cantSplit/>
        </w:trPr>
        <w:tc>
          <w:tcPr>
            <w:tcW w:w="33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Worked example (acid)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مثال محلول (وسط حمضي)</w:t>
            </w:r>
          </w:p>
        </w:tc>
        <w:tc>
          <w:tcPr>
            <w:tcW w:w="6516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Cu + NO₃⁻ → Cu²⁺ + NO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Cu + NO₃⁻ → Cu²⁺ + NO</w:t>
            </w:r>
          </w:p>
        </w:tc>
      </w:tr>
      <w:tr>
        <w:trPr>
          <w:cantSplit/>
        </w:trPr>
        <w:tc>
          <w:tcPr>
            <w:tcW w:w="33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Oxidation numbers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أعداد التأكسد</w:t>
            </w:r>
          </w:p>
        </w:tc>
        <w:tc>
          <w:tcPr>
            <w:tcW w:w="6516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Cu: 0 → +2 (lose 2 e⁻)     N: +5 → +2 (gain 3 e⁻)</w:t>
            </w:r>
          </w:p>
        </w:tc>
      </w:tr>
      <w:tr>
        <w:trPr>
          <w:cantSplit/>
        </w:trPr>
        <w:tc>
          <w:tcPr>
            <w:tcW w:w="33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Equalize electrons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مساواة الإلكترونات</w:t>
            </w:r>
          </w:p>
        </w:tc>
        <w:tc>
          <w:tcPr>
            <w:tcW w:w="6516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3 Cu (6 e⁻ lost)  and  2 N (6 e⁻ gained)</w:t>
            </w:r>
          </w:p>
        </w:tc>
      </w:tr>
      <w:tr>
        <w:trPr>
          <w:cantSplit/>
        </w:trPr>
        <w:tc>
          <w:tcPr>
            <w:tcW w:w="33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Balance O and H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موازنة O و H</w:t>
            </w:r>
          </w:p>
        </w:tc>
        <w:tc>
          <w:tcPr>
            <w:tcW w:w="6516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Add 4 H₂O to the products, then 8 H⁺ to the reactants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أضف 4 H₂O إلى النواتج ثم 8 H⁺ إلى المتفاعلات</w:t>
            </w:r>
          </w:p>
        </w:tc>
      </w:tr>
      <w:tr>
        <w:trPr>
          <w:cantSplit/>
        </w:trPr>
        <w:tc>
          <w:tcPr>
            <w:tcW w:w="33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Final equation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المعادلة النهائية</w:t>
            </w:r>
          </w:p>
        </w:tc>
        <w:tc>
          <w:tcPr>
            <w:tcW w:w="6516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3Cu + 2NO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–</w:t>
            </w:r>
            <w:r>
              <w:rPr>
                <w:sz w:val="22"/>
                <w:szCs w:val="22"/>
                <w:lang w:bidi="ar-AE"/>
              </w:rPr>
              <w:t xml:space="preserve"> + 8H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+</w:t>
            </w:r>
            <w:r>
              <w:rPr>
                <w:sz w:val="22"/>
                <w:szCs w:val="22"/>
                <w:lang w:bidi="ar-AE"/>
              </w:rPr>
              <w:t xml:space="preserve"> → 3Cu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2+</w:t>
            </w:r>
            <w:r>
              <w:rPr>
                <w:sz w:val="22"/>
                <w:szCs w:val="22"/>
                <w:lang w:bidi="ar-AE"/>
              </w:rPr>
              <w:t xml:space="preserve"> + 2NO + 4H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O</w:t>
            </w:r>
          </w:p>
        </w:tc>
      </w:tr>
      <w:tr>
        <w:trPr>
          <w:cantSplit/>
        </w:trPr>
        <w:tc>
          <w:tcPr>
            <w:tcW w:w="3300" w:type="dxa"/>
            <w:gridSpan w:val="1"/>
            <w:vAlign w:val="center"/>
          </w:tcPr>
          <w:p>
            <w:pPr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Check</w:t>
            </w:r>
          </w:p>
          <w:p>
            <w:pPr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التحقق</w:t>
            </w:r>
          </w:p>
        </w:tc>
        <w:tc>
          <w:tcPr>
            <w:tcW w:w="6516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O: 6 = 2 + 4     H: 8 = 8     charge: −2 + 8 = +6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p>
      <w:pPr>
        <w:pageBreakBefore/>
        <w:spacing w:before="0" w:after="0" w:line="120" w:lineRule="exact"/>
      </w:pPr>
    </w:p>
    <w:p>
      <w:pPr>
        <w:keepNext/>
        <w:spacing w:before="420" w:after="120"/>
        <w:jc w:val="center"/>
      </w:pPr>
      <w:r>
        <w:rPr>
          <w:b/>
          <w:bCs/>
          <w:sz w:val="28"/>
          <w:szCs w:val="28"/>
          <w:lang w:bidi="ar-AE"/>
        </w:rPr>
        <w:t xml:space="preserve">Part 2: Practice Questions</w:t>
      </w:r>
      <w:r>
        <w:rPr>
          <w:sz w:val="28"/>
          <w:szCs w:val="28"/>
          <w:lang w:bidi="ar-AE"/>
        </w:rPr>
        <w:t xml:space="preserve">   |   </w:t>
      </w:r>
      <w:r>
        <w:rPr>
          <w:rFonts w:cs="Arial"/>
          <w:b/>
          <w:bCs/>
          <w:sz w:val="28"/>
          <w:szCs w:val="28"/>
          <w:rtl/>
          <w:lang w:bidi="ar-AE"/>
        </w:rPr>
        <w:t xml:space="preserve">الجزء الثاني: أسئلة التدريب</w:t>
      </w:r>
    </w:p>
    <w:p>
      <w:pPr>
        <w:keepNext/>
        <w:spacing w:before="0" w:after="120"/>
        <w:jc w:val="center"/>
      </w:pPr>
      <w:r>
        <w:rPr>
          <w:i/>
          <w:iCs/>
          <w:color w:val="595959"/>
          <w:sz w:val="22"/>
          <w:szCs w:val="22"/>
          <w:lang w:bidi="ar-AE"/>
        </w:rPr>
        <w:t xml:space="preserve">Circle the correct answer (Q1–13)</w:t>
      </w:r>
      <w:r>
        <w:rPr>
          <w:color w:val="595959"/>
          <w:sz w:val="22"/>
          <w:szCs w:val="22"/>
          <w:lang w:bidi="ar-AE"/>
        </w:rPr>
        <w:t xml:space="preserve">  |  </w:t>
      </w:r>
      <w:r>
        <w:rPr>
          <w:rFonts w:cs="Arial"/>
          <w:i/>
          <w:iCs/>
          <w:color w:val="595959"/>
          <w:sz w:val="22"/>
          <w:szCs w:val="22"/>
          <w:rtl/>
          <w:lang w:bidi="ar-AE"/>
        </w:rPr>
        <w:t xml:space="preserve">اختر الإجابة الصحيحة (1–13)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In a redox reaction, the substance that loses electrons is said to be: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في تفاعل الأكسدة والاختزال، تُوصف المادة التي تفقد إلكترونات بأنها: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reduced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مُختزَلة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oxidized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مُتأكسدة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 spectator ion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أيون متفرج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 catalyst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عامل حفّاز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2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Which statement about oxidation numbers is correct?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أي العبارات الآتية عن أعداد التأكسد صحيحة؟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 oxidation number of a free element equals its atomic number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عدد تأكسد العنصر الحر يساوي عدده الذري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 oxidation numbers in a neutral compound add up to the number of atoms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مجموع أعداد التأكسد في مركّب متعادل يساوي عدد الذرات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Oxygen has the same oxidation number in all compounds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للأكسجين عدد التأكسد نفسه في جميع المركّبات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 oxidation number of an element in its free (uncombined) state is zero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عدد تأكسد العنصر في حالته الحرة (غير المتحدة) يساوي صفرًا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3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What is the usual oxidation number of oxygen in compounds?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ما عدد التأكسد المعتاد للأكسجين في المركّبات؟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−2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−1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+1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+2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4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What is the oxidation number of sulfur in 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SO</w:t>
            </w:r>
            <w:r>
              <w:rPr>
                <w:b/>
                <w:bCs/>
                <w:sz w:val="24"/>
                <w:szCs w:val="24"/>
                <w:vertAlign w:val="subscript"/>
                <w:lang w:bidi="ar-AE"/>
              </w:rPr>
              <w:t xml:space="preserve">4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2–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ما عدد تأكسد الكبريت في 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SO</w:t>
            </w:r>
            <w:r>
              <w:rPr>
                <w:b/>
                <w:bCs/>
                <w:sz w:val="24"/>
                <w:szCs w:val="24"/>
                <w:vertAlign w:val="subscript"/>
                <w:lang w:bidi="ar-AE"/>
              </w:rPr>
              <w:t xml:space="preserve">4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2–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+2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+4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+6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+8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5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What is the oxidation number of nitrogen in 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NH</w:t>
            </w:r>
            <w:r>
              <w:rPr>
                <w:b/>
                <w:bCs/>
                <w:sz w:val="24"/>
                <w:szCs w:val="24"/>
                <w:vertAlign w:val="subscript"/>
                <w:lang w:bidi="ar-AE"/>
              </w:rPr>
              <w:t xml:space="preserve">3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ما عدد تأكسد النيتروجين في 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NH</w:t>
            </w:r>
            <w:r>
              <w:rPr>
                <w:b/>
                <w:bCs/>
                <w:sz w:val="24"/>
                <w:szCs w:val="24"/>
                <w:vertAlign w:val="subscript"/>
                <w:lang w:bidi="ar-AE"/>
              </w:rPr>
              <w:t xml:space="preserve">3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+3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+1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−1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−3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6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In the half-reaction 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Cu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2+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+ 2e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–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→ Cu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, copper is: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في نصف التفاعل 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Cu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2+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+ 2e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–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→ Cu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 يكون النحاس: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oxidized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مُتأكسدًا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reduced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مُختزَلًا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 reducing agent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العامل المختزِل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 spectator ion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أيونًا متفرجًا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7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In the reaction 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2Na + Cl</w:t>
            </w:r>
            <w:r>
              <w:rPr>
                <w:b/>
                <w:bCs/>
                <w:sz w:val="24"/>
                <w:szCs w:val="24"/>
                <w:vertAlign w:val="sub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→ 2NaCl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, which substance is the reducing agent?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في التفاعل 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2Na + Cl</w:t>
            </w:r>
            <w:r>
              <w:rPr>
                <w:b/>
                <w:bCs/>
                <w:sz w:val="24"/>
                <w:szCs w:val="24"/>
                <w:vertAlign w:val="sub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→ 2NaCl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، أي المواد الآتية هي العامل المختزِل؟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Na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Cl</w:t>
            </w:r>
            <w:r>
              <w:rPr>
                <w:b/>
                <w:bCs/>
                <w:sz w:val="28"/>
                <w:szCs w:val="28"/>
                <w:vertAlign w:val="subscript"/>
                <w:lang w:bidi="ar-AE"/>
              </w:rPr>
              <w:t xml:space="preserve">2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NaCl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Cl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–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8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In 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Fe</w:t>
            </w:r>
            <w:r>
              <w:rPr>
                <w:b/>
                <w:bCs/>
                <w:sz w:val="24"/>
                <w:szCs w:val="24"/>
                <w:vertAlign w:val="sub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O</w:t>
            </w:r>
            <w:r>
              <w:rPr>
                <w:b/>
                <w:bCs/>
                <w:sz w:val="24"/>
                <w:szCs w:val="24"/>
                <w:vertAlign w:val="subscript"/>
                <w:lang w:bidi="ar-AE"/>
              </w:rPr>
              <w:t xml:space="preserve">3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+ 3CO → 2Fe + 3CO</w:t>
            </w:r>
            <w:r>
              <w:rPr>
                <w:b/>
                <w:bCs/>
                <w:sz w:val="24"/>
                <w:szCs w:val="24"/>
                <w:vertAlign w:val="sub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, which species is reduced?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في التفاعل 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Fe</w:t>
            </w:r>
            <w:r>
              <w:rPr>
                <w:b/>
                <w:bCs/>
                <w:sz w:val="24"/>
                <w:szCs w:val="24"/>
                <w:vertAlign w:val="sub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O</w:t>
            </w:r>
            <w:r>
              <w:rPr>
                <w:b/>
                <w:bCs/>
                <w:sz w:val="24"/>
                <w:szCs w:val="24"/>
                <w:vertAlign w:val="subscript"/>
                <w:lang w:bidi="ar-AE"/>
              </w:rPr>
              <w:t xml:space="preserve">3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+ 3CO → 2Fe + 3CO</w:t>
            </w:r>
            <w:r>
              <w:rPr>
                <w:b/>
                <w:bCs/>
                <w:sz w:val="24"/>
                <w:szCs w:val="24"/>
                <w:vertAlign w:val="subscript"/>
                <w:lang w:bidi="ar-AE"/>
              </w:rPr>
              <w:t xml:space="preserve">2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، أي الأنواع الآتية يُختزل؟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Carbon in CO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الكربون في CO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Oxygen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الأكسجين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Iron in </w:t>
            </w:r>
            <w:r>
              <w:rPr>
                <w:sz w:val="22"/>
                <w:szCs w:val="22"/>
                <w:lang w:bidi="ar-AE"/>
              </w:rPr>
              <w:t xml:space="preserve">Fe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O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  <w:r>
              <w:rPr>
                <w:sz w:val="22"/>
                <w:szCs w:val="22"/>
                <w:lang w:bidi="ar-AE"/>
              </w:rPr>
              <w:t xml:space="preserve">, because it gains electrons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الحديد في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Fe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O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، لأنه يكتسب إلكترونات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None; this is not a redox reaction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لا شيء؛ هذا ليس تفاعل أكسدة واختزال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9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What is the first step of the oxidation-number method for balancing redox equations?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ما الخطوة الأولى في طريقة عدد التأكسد لموازنة معادلات الأكسدة والاختزال؟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Balance the hydrogen atoms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موازنة ذرات الهيدروجين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Add water to the equation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إضافة الماء إلى المعادلة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Assign oxidation numbers to all atoms in the equation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إعطاء أعداد التأكسد لجميع الذرات في المعادلة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Remove the spectator ions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حذف الأيونات المتفرجة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10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When 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Al + Cu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2+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→ Al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3+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+ Cu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is balanced with the smallest whole-number coefficients, what is the coefficient of Al?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عند موازنة المعادلة 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Al + Cu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2+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→ Al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3+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+ Cu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 بأصغر معاملات صحيحة، ما معامل Al؟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1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2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3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6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11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Which net ionic equation is balanced for both mass and charge?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أي المعادلات الأيونية الصافية الآتية موزونة من حيث الكتلة والشحنة معًا؟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Mg + 2Ag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+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 → Mg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2+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 + 2Ag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Mg + Ag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+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 → Mg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2+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 + Ag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2Mg + Ag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+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 → 2Mg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2+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 + Ag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Mg + 2Ag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+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 → Mg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2+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 + Ag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12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In 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Cl</w:t>
            </w:r>
            <w:r>
              <w:rPr>
                <w:b/>
                <w:bCs/>
                <w:sz w:val="24"/>
                <w:szCs w:val="24"/>
                <w:vertAlign w:val="sub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+ 2Br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–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→ 2Cl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–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+ Br</w:t>
            </w:r>
            <w:r>
              <w:rPr>
                <w:b/>
                <w:bCs/>
                <w:sz w:val="24"/>
                <w:szCs w:val="24"/>
                <w:vertAlign w:val="sub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, which substance is the oxidizing agent?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في التفاعل 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Cl</w:t>
            </w:r>
            <w:r>
              <w:rPr>
                <w:b/>
                <w:bCs/>
                <w:sz w:val="24"/>
                <w:szCs w:val="24"/>
                <w:vertAlign w:val="sub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+ 2Br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–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→ 2Cl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–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+ Br</w:t>
            </w:r>
            <w:r>
              <w:rPr>
                <w:b/>
                <w:bCs/>
                <w:sz w:val="24"/>
                <w:szCs w:val="24"/>
                <w:vertAlign w:val="subscript"/>
                <w:lang w:bidi="ar-AE"/>
              </w:rPr>
              <w:t xml:space="preserve">2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، أي المواد الآتية هي العامل المؤكسِد؟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Br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–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Cl</w:t>
            </w:r>
            <w:r>
              <w:rPr>
                <w:b/>
                <w:bCs/>
                <w:sz w:val="28"/>
                <w:szCs w:val="28"/>
                <w:vertAlign w:val="superscript"/>
                <w:lang w:bidi="ar-AE"/>
              </w:rPr>
              <w:t xml:space="preserve">–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Br</w:t>
            </w:r>
            <w:r>
              <w:rPr>
                <w:b/>
                <w:bCs/>
                <w:sz w:val="28"/>
                <w:szCs w:val="28"/>
                <w:vertAlign w:val="subscript"/>
                <w:lang w:bidi="ar-AE"/>
              </w:rPr>
              <w:t xml:space="preserve">2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Cl</w:t>
            </w:r>
            <w:r>
              <w:rPr>
                <w:b/>
                <w:bCs/>
                <w:sz w:val="28"/>
                <w:szCs w:val="28"/>
                <w:vertAlign w:val="subscript"/>
                <w:lang w:bidi="ar-AE"/>
              </w:rPr>
              <w:t xml:space="preserve">2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13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A student says: “In 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2Mg + O</w:t>
            </w:r>
            <w:r>
              <w:rPr>
                <w:b/>
                <w:bCs/>
                <w:sz w:val="24"/>
                <w:szCs w:val="24"/>
                <w:vertAlign w:val="sub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→ 2MgO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, magnesium is reduced because it combines with oxygen.” Which evaluation is correct?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يقول طالب: «في التفاعل 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2Mg + O</w:t>
            </w:r>
            <w:r>
              <w:rPr>
                <w:b/>
                <w:bCs/>
                <w:sz w:val="24"/>
                <w:szCs w:val="24"/>
                <w:vertAlign w:val="sub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→ 2MgO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 يُختزل المغنيسيوم لأنه يتحد مع الأكسجين.» أي التقييمات الآتية صحيح؟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Correct, because gaining oxygen means gaining electrons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صحيح، لأن اكتساب الأكسجين يعني اكتساب إلكترونات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Correct, because its oxidation number decreases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صحيح، لأن عدد تأكسده ينقص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Incorrect: magnesium loses electrons and its oxidation number increases, so it is oxidized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غير صحيح: يفقد المغنيسيوم إلكترونات ويزداد عدد تأكسده، لذلك فهو يتأكسد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Incorrect: magnesium is a spectator ion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غير صحيح: المغنيسيوم أيون متفرج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700"/>
        <w:gridCol w:w="4608"/>
        <w:gridCol w:w="4508"/>
      </w:tblGrid>
      <w:tr>
        <w:trPr>
          <w:cantSplit/>
        </w:trPr>
        <w:tc>
          <w:tcPr>
            <w:tcW w:w="9816" w:type="dxa"/>
            <w:gridSpan w:val="3"/>
            <w:shd w:val="clear" w:color="auto" w:fill="E1EED9"/>
            <w:vAlign w:val="center"/>
          </w:tcPr>
          <w:p>
            <w:pPr>
              <w:keepNext/>
              <w:spacing w:before="40" w:after="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Questions 14–18: Fill in the blanks using the word bank</w:t>
            </w:r>
          </w:p>
          <w:p>
            <w:pPr>
              <w:keepNext/>
              <w:bidi/>
              <w:spacing w:before="0" w:after="4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الأسئلة 14–18: أكمل الفراغات مستعينًا بقائمة الكلمات</w:t>
            </w:r>
          </w:p>
        </w:tc>
      </w:tr>
      <w:tr>
        <w:trPr>
          <w:cantSplit/>
        </w:trPr>
        <w:tc>
          <w:tcPr>
            <w:tcW w:w="9816" w:type="dxa"/>
            <w:gridSpan w:val="3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Word bank / قائمة الكلمات</w:t>
            </w:r>
          </w:p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gained  —  H⁺  —  oxidizing  —  reduction  —  zero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المكتسبة  —  H⁺  —  المؤكسِد  —  الاختزال  —  صفر</w:t>
            </w:r>
          </w:p>
        </w:tc>
      </w:tr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14</w:t>
            </w:r>
          </w:p>
        </w:tc>
        <w:tc>
          <w:tcPr>
            <w:tcW w:w="4608" w:type="dxa"/>
            <w:gridSpan w:val="1"/>
            <w:vAlign w:val="center"/>
          </w:tcPr>
          <w:p>
            <w:pPr>
              <w:keepNext/>
              <w:spacing w:before="70" w:after="70"/>
            </w:pPr>
            <w:r>
              <w:rPr>
                <w:sz w:val="22"/>
                <w:szCs w:val="22"/>
                <w:lang w:bidi="ar-AE"/>
              </w:rPr>
              <w:t xml:space="preserve">In a redox reaction, oxidation and ________ always occur together.</w:t>
            </w:r>
          </w:p>
        </w:tc>
        <w:tc>
          <w:tcPr>
            <w:tcW w:w="4508" w:type="dxa"/>
            <w:gridSpan w:val="1"/>
            <w:vAlign w:val="center"/>
          </w:tcPr>
          <w:p>
            <w:pPr>
              <w:keepNext/>
              <w:bidi/>
              <w:spacing w:before="70" w:after="7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تحدث الأكسدة دائمًا مع ________ في تفاعل الأكسدة والاختزال.</w:t>
            </w:r>
          </w:p>
        </w:tc>
      </w:tr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15</w:t>
            </w:r>
          </w:p>
        </w:tc>
        <w:tc>
          <w:tcPr>
            <w:tcW w:w="4608" w:type="dxa"/>
            <w:gridSpan w:val="1"/>
            <w:vAlign w:val="center"/>
          </w:tcPr>
          <w:p>
            <w:pPr>
              <w:keepNext/>
              <w:spacing w:before="70" w:after="70"/>
            </w:pPr>
            <w:r>
              <w:rPr>
                <w:sz w:val="22"/>
                <w:szCs w:val="22"/>
                <w:lang w:bidi="ar-AE"/>
              </w:rPr>
              <w:t xml:space="preserve">The substance that is reduced is the ________ agent.</w:t>
            </w:r>
          </w:p>
        </w:tc>
        <w:tc>
          <w:tcPr>
            <w:tcW w:w="4508" w:type="dxa"/>
            <w:gridSpan w:val="1"/>
            <w:vAlign w:val="center"/>
          </w:tcPr>
          <w:p>
            <w:pPr>
              <w:keepNext/>
              <w:bidi/>
              <w:spacing w:before="70" w:after="7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المادة التي تُختزل هي العامل ________.</w:t>
            </w:r>
          </w:p>
        </w:tc>
      </w:tr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16</w:t>
            </w:r>
          </w:p>
        </w:tc>
        <w:tc>
          <w:tcPr>
            <w:tcW w:w="4608" w:type="dxa"/>
            <w:gridSpan w:val="1"/>
            <w:vAlign w:val="center"/>
          </w:tcPr>
          <w:p>
            <w:pPr>
              <w:keepNext/>
              <w:spacing w:before="70" w:after="70"/>
            </w:pPr>
            <w:r>
              <w:rPr>
                <w:sz w:val="22"/>
                <w:szCs w:val="22"/>
                <w:lang w:bidi="ar-AE"/>
              </w:rPr>
              <w:t xml:space="preserve">The oxidation number of an element in its free state is ________.</w:t>
            </w:r>
          </w:p>
        </w:tc>
        <w:tc>
          <w:tcPr>
            <w:tcW w:w="4508" w:type="dxa"/>
            <w:gridSpan w:val="1"/>
            <w:vAlign w:val="center"/>
          </w:tcPr>
          <w:p>
            <w:pPr>
              <w:keepNext/>
              <w:bidi/>
              <w:spacing w:before="70" w:after="7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عدد تأكسد العنصر في حالته الحرة يساوي ________.</w:t>
            </w:r>
          </w:p>
        </w:tc>
      </w:tr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17</w:t>
            </w:r>
          </w:p>
        </w:tc>
        <w:tc>
          <w:tcPr>
            <w:tcW w:w="4608" w:type="dxa"/>
            <w:gridSpan w:val="1"/>
            <w:vAlign w:val="center"/>
          </w:tcPr>
          <w:p>
            <w:pPr>
              <w:keepNext/>
              <w:spacing w:before="70" w:after="70"/>
            </w:pPr>
            <w:r>
              <w:rPr>
                <w:sz w:val="22"/>
                <w:szCs w:val="22"/>
                <w:lang w:bidi="ar-AE"/>
              </w:rPr>
              <w:t xml:space="preserve">In a balanced redox equation, the electrons lost equal the electrons ________.</w:t>
            </w:r>
          </w:p>
        </w:tc>
        <w:tc>
          <w:tcPr>
            <w:tcW w:w="4508" w:type="dxa"/>
            <w:gridSpan w:val="1"/>
            <w:vAlign w:val="center"/>
          </w:tcPr>
          <w:p>
            <w:pPr>
              <w:keepNext/>
              <w:bidi/>
              <w:spacing w:before="70" w:after="7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في معادلة الأكسدة والاختزال الموزونة، تساوي الإلكترونات المفقودة الإلكترونات ________.</w:t>
            </w:r>
          </w:p>
        </w:tc>
      </w:tr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18</w:t>
            </w:r>
          </w:p>
        </w:tc>
        <w:tc>
          <w:tcPr>
            <w:tcW w:w="4608" w:type="dxa"/>
            <w:gridSpan w:val="1"/>
            <w:vAlign w:val="center"/>
          </w:tcPr>
          <w:p>
            <w:pPr>
              <w:spacing w:before="70" w:after="70"/>
            </w:pPr>
            <w:r>
              <w:rPr>
                <w:sz w:val="22"/>
                <w:szCs w:val="22"/>
                <w:lang w:bidi="ar-AE"/>
              </w:rPr>
              <w:t xml:space="preserve">In acid solution, hydrogen atoms are balanced by adding ________ ions.</w:t>
            </w:r>
          </w:p>
        </w:tc>
        <w:tc>
          <w:tcPr>
            <w:tcW w:w="4508" w:type="dxa"/>
            <w:gridSpan w:val="1"/>
            <w:vAlign w:val="center"/>
          </w:tcPr>
          <w:p>
            <w:pPr>
              <w:bidi/>
              <w:spacing w:before="70" w:after="7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في الوسط الحمضي تُوازَن ذرات الهيدروجين بإضافة أيونات ________.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p>
      <w:pPr>
        <w:pageBreakBefore/>
        <w:spacing w:before="0" w:after="0" w:line="120" w:lineRule="exact"/>
      </w:pPr>
    </w:p>
    <w:p>
      <w:pPr>
        <w:keepNext/>
        <w:spacing w:before="420" w:after="120"/>
        <w:jc w:val="center"/>
      </w:pPr>
      <w:r>
        <w:rPr>
          <w:b/>
          <w:bCs/>
          <w:sz w:val="28"/>
          <w:szCs w:val="28"/>
          <w:lang w:bidi="ar-AE"/>
        </w:rPr>
        <w:t xml:space="preserve">Written Questions</w:t>
      </w:r>
      <w:r>
        <w:rPr>
          <w:sz w:val="28"/>
          <w:szCs w:val="28"/>
          <w:lang w:bidi="ar-AE"/>
        </w:rPr>
        <w:t xml:space="preserve">   |   </w:t>
      </w:r>
      <w:r>
        <w:rPr>
          <w:rFonts w:cs="Arial"/>
          <w:b/>
          <w:bCs/>
          <w:sz w:val="28"/>
          <w:szCs w:val="28"/>
          <w:rtl/>
          <w:lang w:bidi="ar-AE"/>
        </w:rPr>
        <w:t xml:space="preserve">الأسئلة الكتابية</w:t>
      </w:r>
    </w:p>
    <w:p>
      <w:pPr>
        <w:keepNext/>
        <w:spacing w:before="0" w:after="120"/>
        <w:jc w:val="center"/>
      </w:pPr>
      <w:r>
        <w:rPr>
          <w:i/>
          <w:iCs/>
          <w:color w:val="595959"/>
          <w:sz w:val="22"/>
          <w:szCs w:val="22"/>
          <w:lang w:bidi="ar-AE"/>
        </w:rPr>
        <w:t xml:space="preserve">Answer in the space provided (Q19–20)</w:t>
      </w:r>
      <w:r>
        <w:rPr>
          <w:color w:val="595959"/>
          <w:sz w:val="22"/>
          <w:szCs w:val="22"/>
          <w:lang w:bidi="ar-AE"/>
        </w:rPr>
        <w:t xml:space="preserve">  |  </w:t>
      </w:r>
      <w:r>
        <w:rPr>
          <w:rFonts w:cs="Arial"/>
          <w:i/>
          <w:iCs/>
          <w:color w:val="595959"/>
          <w:sz w:val="22"/>
          <w:szCs w:val="22"/>
          <w:rtl/>
          <w:lang w:bidi="ar-AE"/>
        </w:rPr>
        <w:t xml:space="preserve">أجب في المكان المخصص (19–20)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19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Balance the following net ionic redox equation (acid solution) using the oxidation-number method: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زِن معادلة الأكسدة والاختزال الأيونية الصافية الآتية (وسط حمضي) باستخدام طريقة عدد التأكسد:</w:t>
            </w:r>
          </w:p>
          <w:p>
            <w:pPr>
              <w:keepNext/>
              <w:spacing w:before="60" w:after="60"/>
              <w:jc w:val="center"/>
            </w:pPr>
            <w:r>
              <w:rPr>
                <w:sz w:val="26"/>
                <w:szCs w:val="26"/>
                <w:lang w:bidi="ar-AE"/>
              </w:rPr>
              <w:t xml:space="preserve">Zn + NO</w:t>
            </w:r>
            <w:r>
              <w:rPr>
                <w:sz w:val="26"/>
                <w:szCs w:val="26"/>
                <w:vertAlign w:val="subscript"/>
                <w:lang w:bidi="ar-AE"/>
              </w:rPr>
              <w:t xml:space="preserve">3</w:t>
            </w:r>
            <w:r>
              <w:rPr>
                <w:sz w:val="26"/>
                <w:szCs w:val="26"/>
                <w:vertAlign w:val="superscript"/>
                <w:lang w:bidi="ar-AE"/>
              </w:rPr>
              <w:t xml:space="preserve">–</w:t>
            </w:r>
            <w:r>
              <w:rPr>
                <w:sz w:val="26"/>
                <w:szCs w:val="26"/>
                <w:lang w:bidi="ar-AE"/>
              </w:rPr>
              <w:t xml:space="preserve"> → Zn</w:t>
            </w:r>
            <w:r>
              <w:rPr>
                <w:sz w:val="26"/>
                <w:szCs w:val="26"/>
                <w:vertAlign w:val="superscript"/>
                <w:lang w:bidi="ar-AE"/>
              </w:rPr>
              <w:t xml:space="preserve">2+</w:t>
            </w:r>
            <w:r>
              <w:rPr>
                <w:sz w:val="26"/>
                <w:szCs w:val="26"/>
                <w:lang w:bidi="ar-AE"/>
              </w:rPr>
              <w:t xml:space="preserve"> + NO</w:t>
            </w:r>
            <w:r>
              <w:rPr>
                <w:sz w:val="26"/>
                <w:szCs w:val="26"/>
                <w:vertAlign w:val="subscript"/>
                <w:lang w:bidi="ar-AE"/>
              </w:rPr>
              <w:t xml:space="preserve">2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(a)  </w:t>
            </w:r>
            <w:r>
              <w:rPr>
                <w:sz w:val="22"/>
                <w:szCs w:val="22"/>
                <w:lang w:bidi="ar-AE"/>
              </w:rPr>
              <w:t xml:space="preserve">Assign oxidation numbers, then state which atom is oxidized and which is reduced.</w:t>
            </w:r>
          </w:p>
          <w:p>
            <w:pPr>
              <w:keepNext/>
              <w:bidi/>
              <w:spacing w:before="0" w:after="40"/>
              <w:ind w:start="420" w:hanging="42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(أ)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أعطِ أعداد التأكسد، ثم حدّد الذرة التي تأكسدت والذرة التي اختُزلت.</w:t>
            </w:r>
          </w:p>
          <w:p>
            <w:pPr>
              <w:keepNext/>
              <w:spacing w:before="60" w:after="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(b)  </w:t>
            </w:r>
            <w:r>
              <w:rPr>
                <w:sz w:val="22"/>
                <w:szCs w:val="22"/>
                <w:lang w:bidi="ar-AE"/>
              </w:rPr>
              <w:t xml:space="preserve">Identify the oxidizing agent and the reducing agent.</w:t>
            </w:r>
          </w:p>
          <w:p>
            <w:pPr>
              <w:keepNext/>
              <w:bidi/>
              <w:spacing w:before="0" w:after="40"/>
              <w:ind w:start="420" w:hanging="42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(ب)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حدّد العامل المؤكسِد والعامل المختزِل.</w:t>
            </w:r>
          </w:p>
          <w:p>
            <w:pPr>
              <w:keepNext/>
              <w:spacing w:before="60" w:after="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(c)  </w:t>
            </w:r>
            <w:r>
              <w:rPr>
                <w:sz w:val="22"/>
                <w:szCs w:val="22"/>
                <w:lang w:bidi="ar-AE"/>
              </w:rPr>
              <w:t xml:space="preserve">Balance the equation, showing your steps.</w:t>
            </w:r>
          </w:p>
          <w:p>
            <w:pPr>
              <w:keepNext/>
              <w:bidi/>
              <w:spacing w:before="0" w:after="40"/>
              <w:ind w:start="420" w:hanging="42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(ج)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زِن المعادلة موضحًا الخطوات.</w:t>
            </w:r>
          </w:p>
          <w:p>
            <w:pPr>
              <w:keepNext/>
              <w:spacing w:before="60" w:after="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(d)  </w:t>
            </w:r>
            <w:r>
              <w:rPr>
                <w:sz w:val="22"/>
                <w:szCs w:val="22"/>
                <w:lang w:bidi="ar-AE"/>
              </w:rPr>
              <w:t xml:space="preserve">Verify that mass and charge are conserved.</w:t>
            </w:r>
          </w:p>
          <w:p>
            <w:pPr>
              <w:keepNext/>
              <w:bidi/>
              <w:spacing w:before="0" w:after="40"/>
              <w:ind w:start="420" w:hanging="42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(د)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تحقق من حفظ الكتلة وحفظ الشحنة.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40" w:after="10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Answer / الإجابة: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</w:tc>
      </w:tr>
    </w:tbl>
    <w:p>
      <w:pPr>
        <w:pageBreakBefore/>
        <w:spacing w:before="0" w:after="0" w:line="120" w:lineRule="exact"/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20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A student says that the equation below is already balanced, because each side has one Al atom and one Cu atom. Evaluate this statement: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يقول طالب إن المعادلة الآتية موزونة بالفعل، لأن كل جانب يحتوي على ذرة Al واحدة وذرة Cu واحدة. قيّم هذه العبارة:</w:t>
            </w:r>
          </w:p>
          <w:p>
            <w:pPr>
              <w:keepNext/>
              <w:spacing w:before="60" w:after="60"/>
              <w:jc w:val="center"/>
            </w:pPr>
            <w:r>
              <w:rPr>
                <w:sz w:val="26"/>
                <w:szCs w:val="26"/>
                <w:lang w:bidi="ar-AE"/>
              </w:rPr>
              <w:t xml:space="preserve">Al + Cu</w:t>
            </w:r>
            <w:r>
              <w:rPr>
                <w:sz w:val="26"/>
                <w:szCs w:val="26"/>
                <w:vertAlign w:val="superscript"/>
                <w:lang w:bidi="ar-AE"/>
              </w:rPr>
              <w:t xml:space="preserve">2+</w:t>
            </w:r>
            <w:r>
              <w:rPr>
                <w:sz w:val="26"/>
                <w:szCs w:val="26"/>
                <w:lang w:bidi="ar-AE"/>
              </w:rPr>
              <w:t xml:space="preserve"> → Al</w:t>
            </w:r>
            <w:r>
              <w:rPr>
                <w:sz w:val="26"/>
                <w:szCs w:val="26"/>
                <w:vertAlign w:val="superscript"/>
                <w:lang w:bidi="ar-AE"/>
              </w:rPr>
              <w:t xml:space="preserve">3+</w:t>
            </w:r>
            <w:r>
              <w:rPr>
                <w:sz w:val="26"/>
                <w:szCs w:val="26"/>
                <w:lang w:bidi="ar-AE"/>
              </w:rPr>
              <w:t xml:space="preserve"> + Cu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(a)  </w:t>
            </w:r>
            <w:r>
              <w:rPr>
                <w:sz w:val="22"/>
                <w:szCs w:val="22"/>
                <w:lang w:bidi="ar-AE"/>
              </w:rPr>
              <w:t xml:space="preserve">State whether the student is correct.</w:t>
            </w:r>
          </w:p>
          <w:p>
            <w:pPr>
              <w:keepNext/>
              <w:bidi/>
              <w:spacing w:before="0" w:after="40"/>
              <w:ind w:start="420" w:hanging="42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(أ)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حدّد هل الطالب محق أم لا.</w:t>
            </w:r>
          </w:p>
          <w:p>
            <w:pPr>
              <w:keepNext/>
              <w:spacing w:before="60" w:after="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(b)  </w:t>
            </w:r>
            <w:r>
              <w:rPr>
                <w:sz w:val="22"/>
                <w:szCs w:val="22"/>
                <w:lang w:bidi="ar-AE"/>
              </w:rPr>
              <w:t xml:space="preserve">Use charge and electron transfer to explain your answer.</w:t>
            </w:r>
          </w:p>
          <w:p>
            <w:pPr>
              <w:keepNext/>
              <w:bidi/>
              <w:spacing w:before="0" w:after="40"/>
              <w:ind w:start="420" w:hanging="42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(ب)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استخدم الشحنة وانتقال الإلكترونات لتفسير إجابتك.</w:t>
            </w:r>
          </w:p>
          <w:p>
            <w:pPr>
              <w:keepNext/>
              <w:spacing w:before="60" w:after="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(c)  </w:t>
            </w:r>
            <w:r>
              <w:rPr>
                <w:sz w:val="22"/>
                <w:szCs w:val="22"/>
                <w:lang w:bidi="ar-AE"/>
              </w:rPr>
              <w:t xml:space="preserve">Write the correct balanced equation.</w:t>
            </w:r>
          </w:p>
          <w:p>
            <w:pPr>
              <w:keepNext/>
              <w:bidi/>
              <w:spacing w:before="0" w:after="40"/>
              <w:ind w:start="420" w:hanging="42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(ج)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اكتب المعادلة الموزونة الصحيحة.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40" w:after="10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Answer / الإجابة: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p>
      <w:pPr>
        <w:spacing w:before="200"/>
        <w:jc w:val="center"/>
      </w:pPr>
      <w:r>
        <w:rPr>
          <w:b/>
          <w:bCs/>
          <w:sz w:val="28"/>
          <w:szCs w:val="28"/>
          <w:lang w:bidi="ar-AE"/>
        </w:rPr>
        <w:t xml:space="preserve">Good luck… </w:t>
      </w:r>
      <w:r>
        <w:rPr>
          <w:rFonts w:cs="Arial"/>
          <w:b/>
          <w:bCs/>
          <w:sz w:val="28"/>
          <w:szCs w:val="28"/>
          <w:rtl/>
          <w:lang w:bidi="ar-AE"/>
        </w:rPr>
        <w:t xml:space="preserve">بالتوفيق…</w:t>
      </w:r>
    </w:p>
    <w:sectPr w:rsidR="00F3450B" w:rsidRPr="00D92E0D" w:rsidSect="006831DA">
      <w:footerReference w:type="default" r:id="rId9"/>
      <w:pgSz w:w="12240" w:h="15840"/>
      <w:pgMar w:top="1000" w:right="1440" w:bottom="990" w:left="1440" w:header="720" w:footer="69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A12C9" w14:textId="77777777" w:rsidR="00A46079" w:rsidRDefault="00A46079" w:rsidP="006831DA">
      <w:pPr>
        <w:spacing w:after="0" w:line="240" w:lineRule="auto"/>
      </w:pPr>
      <w:r>
        <w:separator/>
      </w:r>
    </w:p>
  </w:endnote>
  <w:endnote w:type="continuationSeparator" w:id="0">
    <w:p w14:paraId="3EED42D1" w14:textId="77777777" w:rsidR="00A46079" w:rsidRDefault="00A46079" w:rsidP="00683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77066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D310F99" w14:textId="287532FB" w:rsidR="006831DA" w:rsidRDefault="006831DA">
        <w:pPr>
          <w:pStyle w:val="a5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83B00" w14:textId="77777777" w:rsidR="00A46079" w:rsidRDefault="00A46079" w:rsidP="006831DA">
      <w:pPr>
        <w:spacing w:after="0" w:line="240" w:lineRule="auto"/>
      </w:pPr>
      <w:r>
        <w:separator/>
      </w:r>
    </w:p>
  </w:footnote>
  <w:footnote w:type="continuationSeparator" w:id="0">
    <w:p w14:paraId="3C150E7D" w14:textId="77777777" w:rsidR="00A46079" w:rsidRDefault="00A46079" w:rsidP="00683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39F"/>
    <w:multiLevelType w:val="hybridMultilevel"/>
    <w:tmpl w:val="1BDE726A"/>
    <w:lvl w:ilvl="0" w:tplc="04090011">
      <w:start w:val="1"/>
      <w:numFmt w:val="decimal"/>
      <w:lvlText w:val="%1)"/>
      <w:lvlJc w:val="left"/>
      <w:pPr>
        <w:ind w:left="9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30" w:hanging="360"/>
      </w:pPr>
    </w:lvl>
    <w:lvl w:ilvl="2" w:tplc="0409001B" w:tentative="1">
      <w:start w:val="1"/>
      <w:numFmt w:val="lowerRoman"/>
      <w:lvlText w:val="%3."/>
      <w:lvlJc w:val="right"/>
      <w:pPr>
        <w:ind w:left="11250" w:hanging="180"/>
      </w:pPr>
    </w:lvl>
    <w:lvl w:ilvl="3" w:tplc="0409000F" w:tentative="1">
      <w:start w:val="1"/>
      <w:numFmt w:val="decimal"/>
      <w:lvlText w:val="%4."/>
      <w:lvlJc w:val="left"/>
      <w:pPr>
        <w:ind w:left="11970" w:hanging="360"/>
      </w:pPr>
    </w:lvl>
    <w:lvl w:ilvl="4" w:tplc="04090019" w:tentative="1">
      <w:start w:val="1"/>
      <w:numFmt w:val="lowerLetter"/>
      <w:lvlText w:val="%5."/>
      <w:lvlJc w:val="left"/>
      <w:pPr>
        <w:ind w:left="12690" w:hanging="360"/>
      </w:pPr>
    </w:lvl>
    <w:lvl w:ilvl="5" w:tplc="0409001B" w:tentative="1">
      <w:start w:val="1"/>
      <w:numFmt w:val="lowerRoman"/>
      <w:lvlText w:val="%6."/>
      <w:lvlJc w:val="right"/>
      <w:pPr>
        <w:ind w:left="13410" w:hanging="180"/>
      </w:pPr>
    </w:lvl>
    <w:lvl w:ilvl="6" w:tplc="0409000F" w:tentative="1">
      <w:start w:val="1"/>
      <w:numFmt w:val="decimal"/>
      <w:lvlText w:val="%7."/>
      <w:lvlJc w:val="left"/>
      <w:pPr>
        <w:ind w:left="14130" w:hanging="360"/>
      </w:pPr>
    </w:lvl>
    <w:lvl w:ilvl="7" w:tplc="04090019" w:tentative="1">
      <w:start w:val="1"/>
      <w:numFmt w:val="lowerLetter"/>
      <w:lvlText w:val="%8."/>
      <w:lvlJc w:val="left"/>
      <w:pPr>
        <w:ind w:left="14850" w:hanging="360"/>
      </w:pPr>
    </w:lvl>
    <w:lvl w:ilvl="8" w:tplc="0409001B" w:tentative="1">
      <w:start w:val="1"/>
      <w:numFmt w:val="lowerRoman"/>
      <w:lvlText w:val="%9."/>
      <w:lvlJc w:val="right"/>
      <w:pPr>
        <w:ind w:left="15570" w:hanging="180"/>
      </w:pPr>
    </w:lvl>
  </w:abstractNum>
  <w:abstractNum w:abstractNumId="1" w15:restartNumberingAfterBreak="0">
    <w:nsid w:val="12F27D25"/>
    <w:multiLevelType w:val="hybridMultilevel"/>
    <w:tmpl w:val="A790C3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F427D"/>
    <w:multiLevelType w:val="hybridMultilevel"/>
    <w:tmpl w:val="05D65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C5909"/>
    <w:multiLevelType w:val="hybridMultilevel"/>
    <w:tmpl w:val="943C4716"/>
    <w:lvl w:ilvl="0" w:tplc="F9B8C3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B2514"/>
    <w:multiLevelType w:val="hybridMultilevel"/>
    <w:tmpl w:val="947E2C7E"/>
    <w:lvl w:ilvl="0" w:tplc="36EC7420">
      <w:start w:val="1"/>
      <w:numFmt w:val="lowerLetter"/>
      <w:lvlText w:val="%1)"/>
      <w:lvlJc w:val="left"/>
      <w:pPr>
        <w:ind w:left="720" w:hanging="360"/>
      </w:pPr>
      <w:rPr>
        <w:rFonts w:ascii="Dubai" w:eastAsiaTheme="minorEastAsia" w:hAnsi="Dubai" w:cs="Duba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1041E"/>
    <w:multiLevelType w:val="hybridMultilevel"/>
    <w:tmpl w:val="4CFA654A"/>
    <w:lvl w:ilvl="0" w:tplc="B87E3CFE">
      <w:start w:val="1"/>
      <w:numFmt w:val="upperLetter"/>
      <w:lvlText w:val="%1)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0D52C9"/>
    <w:multiLevelType w:val="hybridMultilevel"/>
    <w:tmpl w:val="7ABCDBC6"/>
    <w:lvl w:ilvl="0" w:tplc="04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59892079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5A6C1CE3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672240C2"/>
    <w:multiLevelType w:val="hybridMultilevel"/>
    <w:tmpl w:val="4CFA654A"/>
    <w:lvl w:ilvl="0" w:tplc="FFFFFFFF">
      <w:start w:val="1"/>
      <w:numFmt w:val="upperLetter"/>
      <w:lvlText w:val="%1)"/>
      <w:lvlJc w:val="left"/>
      <w:pPr>
        <w:ind w:left="810" w:hanging="45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2F06F5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077442808">
    <w:abstractNumId w:val="4"/>
  </w:num>
  <w:num w:numId="2" w16cid:durableId="2055735801">
    <w:abstractNumId w:val="1"/>
  </w:num>
  <w:num w:numId="3" w16cid:durableId="1631667533">
    <w:abstractNumId w:val="5"/>
  </w:num>
  <w:num w:numId="4" w16cid:durableId="269821425">
    <w:abstractNumId w:val="9"/>
  </w:num>
  <w:num w:numId="5" w16cid:durableId="740523259">
    <w:abstractNumId w:val="0"/>
  </w:num>
  <w:num w:numId="6" w16cid:durableId="736394250">
    <w:abstractNumId w:val="6"/>
  </w:num>
  <w:num w:numId="7" w16cid:durableId="275791732">
    <w:abstractNumId w:val="10"/>
  </w:num>
  <w:num w:numId="8" w16cid:durableId="96365973">
    <w:abstractNumId w:val="7"/>
  </w:num>
  <w:num w:numId="9" w16cid:durableId="1864631396">
    <w:abstractNumId w:val="8"/>
  </w:num>
  <w:num w:numId="10" w16cid:durableId="194735047">
    <w:abstractNumId w:val="3"/>
  </w:num>
  <w:num w:numId="11" w16cid:durableId="1106269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DA"/>
    <w:rsid w:val="000040E5"/>
    <w:rsid w:val="000123FD"/>
    <w:rsid w:val="00015928"/>
    <w:rsid w:val="00021727"/>
    <w:rsid w:val="0002203F"/>
    <w:rsid w:val="00024233"/>
    <w:rsid w:val="000249CE"/>
    <w:rsid w:val="00024AF7"/>
    <w:rsid w:val="0003047E"/>
    <w:rsid w:val="00032AED"/>
    <w:rsid w:val="000344D6"/>
    <w:rsid w:val="00042AC7"/>
    <w:rsid w:val="00043204"/>
    <w:rsid w:val="00047A32"/>
    <w:rsid w:val="000771D8"/>
    <w:rsid w:val="000818BD"/>
    <w:rsid w:val="000A6C1E"/>
    <w:rsid w:val="000B02BC"/>
    <w:rsid w:val="000B5E3B"/>
    <w:rsid w:val="000B773E"/>
    <w:rsid w:val="000C7B15"/>
    <w:rsid w:val="000D1B89"/>
    <w:rsid w:val="000F0F94"/>
    <w:rsid w:val="00144D46"/>
    <w:rsid w:val="00150EA2"/>
    <w:rsid w:val="0015435A"/>
    <w:rsid w:val="001661AE"/>
    <w:rsid w:val="00172B5F"/>
    <w:rsid w:val="00190761"/>
    <w:rsid w:val="001A217D"/>
    <w:rsid w:val="001A4938"/>
    <w:rsid w:val="001C5FAC"/>
    <w:rsid w:val="001D4E80"/>
    <w:rsid w:val="001D73B3"/>
    <w:rsid w:val="001E149A"/>
    <w:rsid w:val="001E2C95"/>
    <w:rsid w:val="001E5DD5"/>
    <w:rsid w:val="00210C8F"/>
    <w:rsid w:val="002172BF"/>
    <w:rsid w:val="0022396C"/>
    <w:rsid w:val="00223C16"/>
    <w:rsid w:val="00236721"/>
    <w:rsid w:val="002550FE"/>
    <w:rsid w:val="0026100E"/>
    <w:rsid w:val="0028613B"/>
    <w:rsid w:val="0028782E"/>
    <w:rsid w:val="0029347E"/>
    <w:rsid w:val="002E212F"/>
    <w:rsid w:val="002F12B2"/>
    <w:rsid w:val="00303CB7"/>
    <w:rsid w:val="00313780"/>
    <w:rsid w:val="003149D4"/>
    <w:rsid w:val="003156F8"/>
    <w:rsid w:val="00334F5A"/>
    <w:rsid w:val="0033794E"/>
    <w:rsid w:val="00341BBA"/>
    <w:rsid w:val="0038566C"/>
    <w:rsid w:val="0038703B"/>
    <w:rsid w:val="00396E08"/>
    <w:rsid w:val="0039733E"/>
    <w:rsid w:val="003A25C4"/>
    <w:rsid w:val="003B5C23"/>
    <w:rsid w:val="003C4069"/>
    <w:rsid w:val="003C41C8"/>
    <w:rsid w:val="003D6FFE"/>
    <w:rsid w:val="003E5DD0"/>
    <w:rsid w:val="003F0C11"/>
    <w:rsid w:val="00400C2A"/>
    <w:rsid w:val="004033F4"/>
    <w:rsid w:val="00417567"/>
    <w:rsid w:val="00420D1B"/>
    <w:rsid w:val="0042426F"/>
    <w:rsid w:val="004406CE"/>
    <w:rsid w:val="00481316"/>
    <w:rsid w:val="0048446A"/>
    <w:rsid w:val="00492964"/>
    <w:rsid w:val="00497548"/>
    <w:rsid w:val="004A3BE2"/>
    <w:rsid w:val="004B1137"/>
    <w:rsid w:val="004E39EF"/>
    <w:rsid w:val="004E697D"/>
    <w:rsid w:val="004E757A"/>
    <w:rsid w:val="004F142E"/>
    <w:rsid w:val="004F27D5"/>
    <w:rsid w:val="004F486E"/>
    <w:rsid w:val="004F6FF5"/>
    <w:rsid w:val="00506027"/>
    <w:rsid w:val="0052490F"/>
    <w:rsid w:val="00533381"/>
    <w:rsid w:val="00557AF7"/>
    <w:rsid w:val="00576C9D"/>
    <w:rsid w:val="0058110C"/>
    <w:rsid w:val="005A20B2"/>
    <w:rsid w:val="005B045D"/>
    <w:rsid w:val="005C122F"/>
    <w:rsid w:val="005C2709"/>
    <w:rsid w:val="005C7B67"/>
    <w:rsid w:val="005D25F7"/>
    <w:rsid w:val="005D79E4"/>
    <w:rsid w:val="005E1280"/>
    <w:rsid w:val="0060037A"/>
    <w:rsid w:val="00605D52"/>
    <w:rsid w:val="00610D80"/>
    <w:rsid w:val="00616307"/>
    <w:rsid w:val="00656B76"/>
    <w:rsid w:val="00660FB7"/>
    <w:rsid w:val="00666700"/>
    <w:rsid w:val="00670D5B"/>
    <w:rsid w:val="006827B1"/>
    <w:rsid w:val="006831DA"/>
    <w:rsid w:val="006848A0"/>
    <w:rsid w:val="00685641"/>
    <w:rsid w:val="006E3A11"/>
    <w:rsid w:val="006E7043"/>
    <w:rsid w:val="006F4050"/>
    <w:rsid w:val="006F7A35"/>
    <w:rsid w:val="0070292C"/>
    <w:rsid w:val="0070738E"/>
    <w:rsid w:val="007118B3"/>
    <w:rsid w:val="00713089"/>
    <w:rsid w:val="00713226"/>
    <w:rsid w:val="00717D89"/>
    <w:rsid w:val="00724899"/>
    <w:rsid w:val="00727530"/>
    <w:rsid w:val="00733C01"/>
    <w:rsid w:val="00735F5B"/>
    <w:rsid w:val="00741534"/>
    <w:rsid w:val="0075284C"/>
    <w:rsid w:val="00753DCD"/>
    <w:rsid w:val="0075427F"/>
    <w:rsid w:val="0075493A"/>
    <w:rsid w:val="007549F1"/>
    <w:rsid w:val="0075644B"/>
    <w:rsid w:val="0076710B"/>
    <w:rsid w:val="0077749C"/>
    <w:rsid w:val="00785EB3"/>
    <w:rsid w:val="007A40EF"/>
    <w:rsid w:val="007A47B5"/>
    <w:rsid w:val="007A52B8"/>
    <w:rsid w:val="007B13C7"/>
    <w:rsid w:val="007B2174"/>
    <w:rsid w:val="007B546B"/>
    <w:rsid w:val="007C0C32"/>
    <w:rsid w:val="007C2E29"/>
    <w:rsid w:val="007D7F0F"/>
    <w:rsid w:val="007F0100"/>
    <w:rsid w:val="007F05AF"/>
    <w:rsid w:val="007F2D87"/>
    <w:rsid w:val="00802C73"/>
    <w:rsid w:val="0080439D"/>
    <w:rsid w:val="00806971"/>
    <w:rsid w:val="00810133"/>
    <w:rsid w:val="00817FE3"/>
    <w:rsid w:val="00822B81"/>
    <w:rsid w:val="008409EA"/>
    <w:rsid w:val="00860A6E"/>
    <w:rsid w:val="00862BDB"/>
    <w:rsid w:val="0087348A"/>
    <w:rsid w:val="00887822"/>
    <w:rsid w:val="0088788D"/>
    <w:rsid w:val="00891E2A"/>
    <w:rsid w:val="008A57BA"/>
    <w:rsid w:val="008B60B4"/>
    <w:rsid w:val="008D007F"/>
    <w:rsid w:val="008D44F6"/>
    <w:rsid w:val="008D4827"/>
    <w:rsid w:val="008D5150"/>
    <w:rsid w:val="008E47E2"/>
    <w:rsid w:val="008F41E8"/>
    <w:rsid w:val="009012D7"/>
    <w:rsid w:val="0091235B"/>
    <w:rsid w:val="009350A3"/>
    <w:rsid w:val="00950BB1"/>
    <w:rsid w:val="009529B8"/>
    <w:rsid w:val="00970BDA"/>
    <w:rsid w:val="009743E2"/>
    <w:rsid w:val="00976E34"/>
    <w:rsid w:val="00993B2C"/>
    <w:rsid w:val="00997A0F"/>
    <w:rsid w:val="009A26FE"/>
    <w:rsid w:val="009A6F53"/>
    <w:rsid w:val="009D388A"/>
    <w:rsid w:val="009D7E0D"/>
    <w:rsid w:val="009F23BA"/>
    <w:rsid w:val="00A14C87"/>
    <w:rsid w:val="00A27D54"/>
    <w:rsid w:val="00A3764A"/>
    <w:rsid w:val="00A42AB5"/>
    <w:rsid w:val="00A46079"/>
    <w:rsid w:val="00A62F4E"/>
    <w:rsid w:val="00A6309B"/>
    <w:rsid w:val="00A635EC"/>
    <w:rsid w:val="00A64712"/>
    <w:rsid w:val="00A64FEA"/>
    <w:rsid w:val="00A749C8"/>
    <w:rsid w:val="00AA20E7"/>
    <w:rsid w:val="00AA6E14"/>
    <w:rsid w:val="00AA6F04"/>
    <w:rsid w:val="00AE60ED"/>
    <w:rsid w:val="00B02EC3"/>
    <w:rsid w:val="00B04D4A"/>
    <w:rsid w:val="00B33C6D"/>
    <w:rsid w:val="00B43E30"/>
    <w:rsid w:val="00B44226"/>
    <w:rsid w:val="00B47CAB"/>
    <w:rsid w:val="00B55169"/>
    <w:rsid w:val="00B61250"/>
    <w:rsid w:val="00B82376"/>
    <w:rsid w:val="00BA190B"/>
    <w:rsid w:val="00BA1DCD"/>
    <w:rsid w:val="00BB25FE"/>
    <w:rsid w:val="00BC1E99"/>
    <w:rsid w:val="00BD0076"/>
    <w:rsid w:val="00BD0778"/>
    <w:rsid w:val="00BD2C85"/>
    <w:rsid w:val="00BD7F13"/>
    <w:rsid w:val="00BE0868"/>
    <w:rsid w:val="00BE1ECA"/>
    <w:rsid w:val="00BE69A5"/>
    <w:rsid w:val="00BF3DBD"/>
    <w:rsid w:val="00BF7046"/>
    <w:rsid w:val="00C10056"/>
    <w:rsid w:val="00C13660"/>
    <w:rsid w:val="00C21C70"/>
    <w:rsid w:val="00C248E1"/>
    <w:rsid w:val="00C76537"/>
    <w:rsid w:val="00C80F83"/>
    <w:rsid w:val="00C978D7"/>
    <w:rsid w:val="00CA69A5"/>
    <w:rsid w:val="00CA6ABC"/>
    <w:rsid w:val="00CB3052"/>
    <w:rsid w:val="00CB347C"/>
    <w:rsid w:val="00CC4429"/>
    <w:rsid w:val="00CD06CA"/>
    <w:rsid w:val="00CE76E8"/>
    <w:rsid w:val="00D30F42"/>
    <w:rsid w:val="00D505AD"/>
    <w:rsid w:val="00D518C8"/>
    <w:rsid w:val="00D62187"/>
    <w:rsid w:val="00D703F4"/>
    <w:rsid w:val="00D76E91"/>
    <w:rsid w:val="00D92E0D"/>
    <w:rsid w:val="00D95C96"/>
    <w:rsid w:val="00D96627"/>
    <w:rsid w:val="00D969E3"/>
    <w:rsid w:val="00DA0D41"/>
    <w:rsid w:val="00DB3185"/>
    <w:rsid w:val="00DB6451"/>
    <w:rsid w:val="00DC3611"/>
    <w:rsid w:val="00DD0420"/>
    <w:rsid w:val="00E019B7"/>
    <w:rsid w:val="00E0431C"/>
    <w:rsid w:val="00E0445C"/>
    <w:rsid w:val="00E16E24"/>
    <w:rsid w:val="00E25D92"/>
    <w:rsid w:val="00E301B5"/>
    <w:rsid w:val="00E63596"/>
    <w:rsid w:val="00E66269"/>
    <w:rsid w:val="00E76257"/>
    <w:rsid w:val="00E9121B"/>
    <w:rsid w:val="00EA0CF2"/>
    <w:rsid w:val="00EA66B7"/>
    <w:rsid w:val="00EB0790"/>
    <w:rsid w:val="00ED0CE4"/>
    <w:rsid w:val="00ED215C"/>
    <w:rsid w:val="00ED7ECE"/>
    <w:rsid w:val="00EE30AA"/>
    <w:rsid w:val="00EF3534"/>
    <w:rsid w:val="00EF5B82"/>
    <w:rsid w:val="00F037B2"/>
    <w:rsid w:val="00F11255"/>
    <w:rsid w:val="00F167D6"/>
    <w:rsid w:val="00F331A1"/>
    <w:rsid w:val="00F3450B"/>
    <w:rsid w:val="00F4339B"/>
    <w:rsid w:val="00F449AF"/>
    <w:rsid w:val="00F468C6"/>
    <w:rsid w:val="00F57000"/>
    <w:rsid w:val="00F64C95"/>
    <w:rsid w:val="00F6549D"/>
    <w:rsid w:val="00F66495"/>
    <w:rsid w:val="00F76641"/>
    <w:rsid w:val="00F9623D"/>
    <w:rsid w:val="00FA0B9F"/>
    <w:rsid w:val="00FA1654"/>
    <w:rsid w:val="00FB1F30"/>
    <w:rsid w:val="00FB2394"/>
    <w:rsid w:val="00FB49EB"/>
    <w:rsid w:val="00FB4A73"/>
    <w:rsid w:val="00FB4F25"/>
    <w:rsid w:val="00FD6FB6"/>
    <w:rsid w:val="00FF012E"/>
    <w:rsid w:val="00FF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B1821"/>
  <w15:chartTrackingRefBased/>
  <w15:docId w15:val="{B1EB31B2-0D0A-4A5D-B63E-CE317848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1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831DA"/>
    <w:rPr>
      <w:color w:val="808080"/>
    </w:rPr>
  </w:style>
  <w:style w:type="paragraph" w:styleId="a4">
    <w:name w:val="header"/>
    <w:basedOn w:val="a"/>
    <w:link w:val="Char"/>
    <w:uiPriority w:val="99"/>
    <w:unhideWhenUsed/>
    <w:rsid w:val="00683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6831DA"/>
  </w:style>
  <w:style w:type="paragraph" w:styleId="a5">
    <w:name w:val="footer"/>
    <w:basedOn w:val="a"/>
    <w:link w:val="Char0"/>
    <w:uiPriority w:val="99"/>
    <w:unhideWhenUsed/>
    <w:rsid w:val="00683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6831DA"/>
  </w:style>
  <w:style w:type="paragraph" w:styleId="a6">
    <w:name w:val="List Paragraph"/>
    <w:basedOn w:val="a"/>
    <w:uiPriority w:val="34"/>
    <w:qFormat/>
    <w:rsid w:val="00616307"/>
    <w:pPr>
      <w:ind w:left="720"/>
      <w:contextualSpacing/>
    </w:pPr>
  </w:style>
  <w:style w:type="table" w:styleId="a7">
    <w:name w:val="Table Grid"/>
    <w:basedOn w:val="a1"/>
    <w:uiPriority w:val="39"/>
    <w:rsid w:val="00FB4A7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0B5E3B"/>
    <w:pPr>
      <w:widowControl w:val="0"/>
      <w:autoSpaceDE w:val="0"/>
      <w:autoSpaceDN w:val="0"/>
      <w:spacing w:after="0" w:line="240" w:lineRule="auto"/>
    </w:pPr>
    <w:rPr>
      <w:rFonts w:ascii="Simplified Arabic" w:eastAsia="Simplified Arabic" w:hAnsi="Simplified Arabic" w:cs="Simplified Arabic"/>
      <w:kern w:val="0"/>
      <w14:ligatures w14:val="none"/>
    </w:rPr>
  </w:style>
  <w:style w:type="table" w:customStyle="1" w:styleId="TableGrid2">
    <w:name w:val="Table Grid2"/>
    <w:basedOn w:val="a1"/>
    <w:next w:val="a7"/>
    <w:uiPriority w:val="39"/>
    <w:rsid w:val="00BF3D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7"/>
    <w:uiPriority w:val="39"/>
    <w:rsid w:val="00BF3D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4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0EE96-A106-4945-9E6E-1D5EFC668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6</Pages>
  <Words>441</Words>
  <Characters>2518</Characters>
  <Application>Microsoft Office Word</Application>
  <DocSecurity>0</DocSecurity>
  <Lines>20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FERYAL NAWAF    AWAD</dc:creator>
  <cp:keywords/>
  <dc:description/>
  <cp:lastModifiedBy>Arwa Shehata</cp:lastModifiedBy>
  <cp:revision>35</cp:revision>
  <dcterms:created xsi:type="dcterms:W3CDTF">2026-02-06T04:20:00Z</dcterms:created>
  <dcterms:modified xsi:type="dcterms:W3CDTF">2026-09-17T23:27:00Z</dcterms:modified>
</cp:coreProperties>
</file>