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7B9C"/>
          <w:sz w:val="20"/>
        </w:rPr>
        <w:t>ENGLISH • UNIT 2</w:t>
      </w:r>
    </w:p>
    <w:p>
      <w:pPr>
        <w:jc w:val="center"/>
      </w:pPr>
      <w:r>
        <w:rPr>
          <w:b/>
          <w:color w:val="144571"/>
          <w:sz w:val="38"/>
        </w:rPr>
        <w:t>VOCABULARY QUIZ  G</w:t>
      </w:r>
    </w:p>
    <w:p>
      <w:pPr>
        <w:jc w:val="center"/>
      </w:pPr>
      <w:r>
        <w:rPr>
          <w:b/>
          <w:color w:val="18869C"/>
        </w:rPr>
        <w:t>Career Trends in a Changing World</w:t>
      </w:r>
    </w:p>
    <w:p>
      <w:pPr>
        <w:jc w:val="center"/>
      </w:pPr>
      <w:r>
        <w:rPr>
          <w:sz w:val="18"/>
        </w:rPr>
        <w:t>GRADE 11 ADVANCED  •  GRADE 12 GENERAL     |     10 MARKS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2160"/>
        <w:gridCol w:w="2160"/>
      </w:tblGrid>
      <w:tr>
        <w:tc>
          <w:tcPr>
            <w:tcW w:type="dxa" w:w="3312"/>
            <w:shd w:fill="E9F4F8"/>
          </w:tcPr>
          <w:p>
            <w:r>
              <w:t>Name: ___________________</w:t>
            </w:r>
          </w:p>
        </w:tc>
        <w:tc>
          <w:tcPr>
            <w:tcW w:type="dxa" w:w="3312"/>
            <w:shd w:fill="E9F4F8"/>
          </w:tcPr>
          <w:p>
            <w:r>
              <w:t>Class: _________</w:t>
            </w:r>
          </w:p>
        </w:tc>
        <w:tc>
          <w:tcPr>
            <w:tcW w:type="dxa" w:w="3312"/>
            <w:shd w:fill="E9F4F8"/>
          </w:tcPr>
          <w:p>
            <w:r>
              <w:t>Date: __________</w:t>
            </w:r>
          </w:p>
        </w:tc>
      </w:tr>
    </w:tbl>
    <w:p>
      <w:pPr>
        <w:spacing w:before="160"/>
      </w:pPr>
      <w:r>
        <w:rPr>
          <w:i/>
        </w:rPr>
        <w:t>Choose the correct word or phrase to complete each sentence. Circle a, b or c.</w:t>
      </w:r>
    </w:p>
    <w:p>
      <w:pPr>
        <w:spacing w:before="80" w:after="40"/>
      </w:pPr>
      <w:r>
        <w:rPr>
          <w:b/>
        </w:rPr>
        <w:t>1.  The ______ includes jobs and businesses in a country.</w:t>
      </w:r>
    </w:p>
    <w:p>
      <w:pPr>
        <w:spacing w:after="40"/>
      </w:pPr>
      <w:r>
        <w:t xml:space="preserve">      a) internship       b) qualification       c) economy</w:t>
      </w:r>
    </w:p>
    <w:p>
      <w:pPr>
        <w:spacing w:before="80" w:after="40"/>
      </w:pPr>
      <w:r>
        <w:rPr>
          <w:b/>
        </w:rPr>
        <w:t>2.  ______ means people doing work, especially in the economy.</w:t>
      </w:r>
    </w:p>
    <w:p>
      <w:pPr>
        <w:spacing w:after="40"/>
      </w:pPr>
      <w:r>
        <w:t xml:space="preserve">      a) Marketing       b) Labor       c) Auction</w:t>
      </w:r>
    </w:p>
    <w:p>
      <w:pPr>
        <w:spacing w:before="80" w:after="40"/>
      </w:pPr>
      <w:r>
        <w:rPr>
          <w:b/>
        </w:rPr>
        <w:t>3.  Moving goods from one place to another is part of ______.</w:t>
      </w:r>
    </w:p>
    <w:p>
      <w:pPr>
        <w:spacing w:after="40"/>
      </w:pPr>
      <w:r>
        <w:t xml:space="preserve">      a) logistics       b) maturity       c) digital privacy</w:t>
      </w:r>
    </w:p>
    <w:p>
      <w:pPr>
        <w:spacing w:before="80" w:after="40"/>
      </w:pPr>
      <w:r>
        <w:rPr>
          <w:b/>
        </w:rPr>
        <w:t>4.  A ______ job does not last forever.</w:t>
      </w:r>
    </w:p>
    <w:p>
      <w:pPr>
        <w:spacing w:after="40"/>
      </w:pPr>
      <w:r>
        <w:t xml:space="preserve">      a) rigid       b) medical       c) temporary</w:t>
      </w:r>
    </w:p>
    <w:p>
      <w:pPr>
        <w:spacing w:before="80" w:after="40"/>
      </w:pPr>
      <w:r>
        <w:rPr>
          <w:b/>
        </w:rPr>
        <w:t>5.  Paid holidays and health insurance are job ______.</w:t>
      </w:r>
    </w:p>
    <w:p>
      <w:pPr>
        <w:spacing w:after="40"/>
      </w:pPr>
      <w:r>
        <w:t xml:space="preserve">      a) drawbacks       b) benefits       c) requirements</w:t>
      </w:r>
    </w:p>
    <w:p>
      <w:pPr>
        <w:spacing w:before="80" w:after="40"/>
      </w:pPr>
      <w:r>
        <w:rPr>
          <w:b/>
        </w:rPr>
        <w:t>6.  A ______ is a comparison between two amounts.</w:t>
      </w:r>
    </w:p>
    <w:p>
      <w:pPr>
        <w:spacing w:after="40"/>
      </w:pPr>
      <w:r>
        <w:t xml:space="preserve">      a) ratio       b) qualification       c) interview</w:t>
      </w:r>
    </w:p>
    <w:p>
      <w:pPr>
        <w:spacing w:before="80" w:after="40"/>
      </w:pPr>
      <w:r>
        <w:rPr>
          <w:b/>
        </w:rPr>
        <w:t>7.  Research ______ are the results of a study.</w:t>
      </w:r>
    </w:p>
    <w:p>
      <w:pPr>
        <w:spacing w:after="40"/>
      </w:pPr>
      <w:r>
        <w:t xml:space="preserve">      a) wages       b) occupations       c) findings</w:t>
      </w:r>
    </w:p>
    <w:p>
      <w:pPr>
        <w:spacing w:before="80" w:after="40"/>
      </w:pPr>
      <w:r>
        <w:rPr>
          <w:b/>
        </w:rPr>
        <w:t>8.  ______ means about, not exactly.</w:t>
      </w:r>
    </w:p>
    <w:p>
      <w:pPr>
        <w:spacing w:after="40"/>
      </w:pPr>
      <w:r>
        <w:t xml:space="preserve">      a) Actually       b) Approximately       c) Ideally</w:t>
      </w:r>
    </w:p>
    <w:p>
      <w:pPr>
        <w:spacing w:before="80" w:after="40"/>
      </w:pPr>
      <w:r>
        <w:rPr>
          <w:b/>
        </w:rPr>
        <w:t>9.  When you ______ about a problem, you say you are unhappy.</w:t>
      </w:r>
    </w:p>
    <w:p>
      <w:pPr>
        <w:spacing w:after="40"/>
      </w:pPr>
      <w:r>
        <w:t xml:space="preserve">      a) complain       b) support       c) promote</w:t>
      </w:r>
    </w:p>
    <w:p>
      <w:pPr>
        <w:spacing w:before="80" w:after="40"/>
      </w:pPr>
      <w:r>
        <w:rPr>
          <w:b/>
        </w:rPr>
        <w:t>10.  A good ______ to a problem is a way of dealing with it.</w:t>
      </w:r>
    </w:p>
    <w:p>
      <w:pPr>
        <w:spacing w:after="40"/>
      </w:pPr>
      <w:r>
        <w:t xml:space="preserve">      a) salary       b) workforce       c) approach</w:t>
      </w:r>
    </w:p>
    <w:p>
      <w:r>
        <w:br w:type="page"/>
      </w:r>
    </w:p>
    <w:p>
      <w:pPr>
        <w:jc w:val="center"/>
      </w:pPr>
      <w:r>
        <w:rPr>
          <w:b/>
          <w:color w:val="144571"/>
          <w:sz w:val="34"/>
        </w:rPr>
        <w:t>TEACHER’S ANSWER KEY</w:t>
      </w:r>
    </w:p>
    <w:p>
      <w:pPr>
        <w:jc w:val="center"/>
      </w:pPr>
      <w:r>
        <w:t>Worksheet G  |  Career Trends in a Changing World  |  10 marks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CDE9F2"/>
          </w:tcPr>
          <w:p>
            <w:r>
              <w:t>No.</w:t>
            </w:r>
          </w:p>
        </w:tc>
        <w:tc>
          <w:tcPr>
            <w:tcW w:type="dxa" w:w="3312"/>
            <w:shd w:fill="CDE9F2"/>
          </w:tcPr>
          <w:p>
            <w:r>
              <w:t>Correct option</w:t>
            </w:r>
          </w:p>
        </w:tc>
        <w:tc>
          <w:tcPr>
            <w:tcW w:type="dxa" w:w="3312"/>
            <w:shd w:fill="CDE9F2"/>
          </w:tcPr>
          <w:p>
            <w:r>
              <w:t>Correct word / phrase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economy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Labor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logistics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temporary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benefits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ratio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findings</w:t>
            </w:r>
          </w:p>
        </w:tc>
      </w:tr>
      <w:tr>
        <w:tc>
          <w:tcPr>
            <w:tcW w:type="dxa" w:w="3312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Approximately</w:t>
            </w:r>
          </w:p>
        </w:tc>
      </w:tr>
      <w:tr>
        <w:tc>
          <w:tcPr>
            <w:tcW w:type="dxa" w:w="3312"/>
          </w:tcPr>
          <w:p>
            <w:r>
              <w:t>9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complain</w:t>
            </w:r>
          </w:p>
        </w:tc>
      </w:tr>
      <w:tr>
        <w:tc>
          <w:tcPr>
            <w:tcW w:type="dxa" w:w="3312"/>
          </w:tcPr>
          <w:p>
            <w:r>
              <w:t>10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approach</w:t>
            </w:r>
          </w:p>
        </w:tc>
      </w:tr>
    </w:tbl>
    <w:p>
      <w:r>
        <w:t>Scoring: 1 mark for each correct answer.</w:t>
      </w:r>
    </w:p>
    <w:sectPr w:rsidR="00FC693F" w:rsidRPr="0006063C" w:rsidSect="00034616">
      <w:pgSz w:w="12240" w:h="15840"/>
      <w:pgMar w:top="893" w:right="1152" w:bottom="835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432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