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6E3A5D" w:rsidP="006E3A5D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ال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 xml:space="preserve">سابع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 w:rsidR="00AE1ED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درس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 </w:t>
      </w:r>
      <w:r w:rsidR="00AE1ED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حل المعادلات الخطية بالتمثيل البياني</w:t>
      </w:r>
      <w:r w:rsidR="003B21CE">
        <w:rPr>
          <w:rFonts w:hint="cs"/>
          <w:b/>
          <w:bCs/>
          <w:sz w:val="28"/>
          <w:szCs w:val="28"/>
          <w:rtl/>
        </w:rPr>
        <w:t xml:space="preserve">--- درس </w:t>
      </w:r>
      <w:r w:rsidR="00AE1EDA">
        <w:rPr>
          <w:rFonts w:hint="cs"/>
          <w:b/>
          <w:bCs/>
          <w:sz w:val="28"/>
          <w:szCs w:val="28"/>
          <w:rtl/>
        </w:rPr>
        <w:t>: معدل التغير والميل</w:t>
      </w:r>
    </w:p>
    <w:p w:rsidR="0090239C" w:rsidRPr="0065796A" w:rsidRDefault="006E3A5D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حل المعادلة الخطية عن طريق التمثيل البياني وإيجاد جذرها</w:t>
      </w:r>
      <w:r w:rsidR="00AE1EDA"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AE1EDA">
      <w:pPr>
        <w:spacing w:after="140"/>
        <w:jc w:val="center"/>
        <w:rPr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إيجاد ميل المستقيم المار بنقطتين باستخدام صيغة الميل</w:t>
      </w:r>
    </w:p>
    <w:p w:rsidR="0065796A" w:rsidRPr="0065796A" w:rsidRDefault="0065796A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</w:t>
      </w:r>
      <w:r w:rsidR="006E3A5D">
        <w:rPr>
          <w:rFonts w:hint="cs"/>
          <w:b/>
          <w:bCs/>
          <w:sz w:val="24"/>
          <w:szCs w:val="24"/>
          <w:rtl/>
        </w:rPr>
        <w:t xml:space="preserve">                        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6E3A5D">
        <w:rPr>
          <w:rFonts w:hint="cs"/>
          <w:b/>
          <w:bCs/>
          <w:sz w:val="22"/>
          <w:szCs w:val="22"/>
          <w:rtl/>
        </w:rPr>
        <w:t xml:space="preserve">ناتج التعلم الثالث: توظيف معدل التغير في تفسير مواقف حياتية وقراءة الجداول 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07028B">
            <w:pPr>
              <w:jc w:val="right"/>
            </w:pPr>
            <w:r>
              <w:rPr>
                <w:rFonts w:hint="cs"/>
                <w:rtl/>
              </w:rPr>
              <w:t>20-10-2026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اقرأ كل سؤال جيدًا، وأجب بدقة في مكان الإجابة، مع كتابة خطوات الحل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9E1B95">
          <w:t>‬</w:t>
        </w:r>
        <w:r w:rsidR="009C1740">
          <w:t>‬</w:t>
        </w:r>
        <w:r w:rsidR="00886FDF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حُلّ المعادلة التالية عن طريق التمثيل البياني، وتحقّق من إجابتك جبريًا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(1/4)x - 3 = 0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حُلّ المعادلة التالية عن طريق التمثيل البياني، وتحقّق من إجابتك جبريًا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4x + 7 = 4x - 2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جـد ميل المستقيم المار بالنقطتين التاليتين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(2, 5)      و      (-1, -4)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جـد قيمة r بحيث يكون ميل المستقيم المار بالنقطتين التاليتين كما هو محدد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(3, r) , (-2, 8)      ;      m = -2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معدل التغير: جـد معدل التغير الممثل في القيم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x: 2, 4, 6, 8      y: 5, 9, 13, 17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FDF" w:rsidRDefault="00886FDF">
      <w:r>
        <w:separator/>
      </w:r>
    </w:p>
  </w:endnote>
  <w:endnote w:type="continuationSeparator" w:id="0">
    <w:p w:rsidR="00886FDF" w:rsidRDefault="0088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FDF" w:rsidRDefault="00886FDF">
      <w:r>
        <w:separator/>
      </w:r>
    </w:p>
  </w:footnote>
  <w:footnote w:type="continuationSeparator" w:id="0">
    <w:p w:rsidR="00886FDF" w:rsidRDefault="0088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7028B"/>
    <w:rsid w:val="00094A06"/>
    <w:rsid w:val="002B7454"/>
    <w:rsid w:val="003A717C"/>
    <w:rsid w:val="003B21CE"/>
    <w:rsid w:val="0065796A"/>
    <w:rsid w:val="006E3A5D"/>
    <w:rsid w:val="00886FDF"/>
    <w:rsid w:val="0090239C"/>
    <w:rsid w:val="009C1740"/>
    <w:rsid w:val="009E1B95"/>
    <w:rsid w:val="00AE1EDA"/>
    <w:rsid w:val="00CA1560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4E45E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9</cp:revision>
  <dcterms:created xsi:type="dcterms:W3CDTF">2026-09-10T07:22:00Z</dcterms:created>
  <dcterms:modified xsi:type="dcterms:W3CDTF">2026-09-17T18:12:00Z</dcterms:modified>
</cp:coreProperties>
</file>