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2A8234" w14:textId="77777777" w:rsidR="00A36931" w:rsidRPr="00A36931" w:rsidRDefault="00A36931" w:rsidP="00A36931">
      <w:pPr>
        <w:rPr>
          <w:rFonts w:asciiTheme="majorHAnsi" w:eastAsiaTheme="majorEastAsia" w:hAnsiTheme="majorHAnsi" w:cstheme="majorBidi"/>
          <w:b/>
          <w:bCs/>
          <w:sz w:val="28"/>
          <w:szCs w:val="28"/>
          <w:lang w:val="en-GB"/>
        </w:rPr>
      </w:pPr>
      <w:r w:rsidRPr="00A36931">
        <w:rPr>
          <w:rFonts w:asciiTheme="majorHAnsi" w:eastAsiaTheme="majorEastAsia" w:hAnsiTheme="majorHAnsi" w:cstheme="majorBidi"/>
          <w:b/>
          <w:bCs/>
          <w:sz w:val="28"/>
          <w:szCs w:val="28"/>
          <w:lang w:val="en-GB"/>
        </w:rPr>
        <w:t>BREAK THE LIMITS</w:t>
      </w:r>
    </w:p>
    <w:p w14:paraId="2186B7BA" w14:textId="37FB22C3" w:rsidR="00A36931" w:rsidRPr="00A36931" w:rsidRDefault="001C51FD" w:rsidP="001C51FD">
      <w:pPr>
        <w:rPr>
          <w:rFonts w:asciiTheme="majorHAnsi" w:eastAsiaTheme="majorEastAsia" w:hAnsiTheme="majorHAnsi" w:cstheme="majorBidi"/>
          <w:b/>
          <w:bCs/>
          <w:sz w:val="28"/>
          <w:szCs w:val="28"/>
          <w:lang w:val="en-GB"/>
        </w:rPr>
      </w:pPr>
      <w:r w:rsidRPr="001C51FD">
        <w:rPr>
          <w:rFonts w:asciiTheme="majorHAnsi" w:eastAsiaTheme="majorEastAsia" w:hAnsiTheme="majorHAnsi" w:cstheme="majorBidi"/>
          <w:sz w:val="28"/>
          <w:szCs w:val="28"/>
        </w:rPr>
        <w:t>The Female Football Fan Growth Hackathon 2026</w:t>
      </w:r>
      <w:r w:rsidRPr="001C51FD">
        <w:rPr>
          <w:rFonts w:asciiTheme="majorHAnsi" w:eastAsiaTheme="majorEastAsia" w:hAnsiTheme="majorHAnsi" w:cstheme="majorBidi"/>
          <w:sz w:val="28"/>
          <w:szCs w:val="28"/>
        </w:rPr>
        <w:br/>
        <w:t>SSAC | MIT Sloan</w:t>
      </w:r>
      <w:r w:rsidR="00842950" w:rsidRPr="00842950">
        <w:rPr>
          <w:rFonts w:asciiTheme="majorHAnsi" w:eastAsiaTheme="majorEastAsia" w:hAnsiTheme="majorHAnsi" w:cstheme="majorBidi"/>
          <w:b/>
          <w:bCs/>
          <w:noProof/>
          <w:sz w:val="28"/>
          <w:szCs w:val="28"/>
          <w:lang w:val="en-GB"/>
        </w:rPr>
        <w:pict w14:anchorId="67B431BF">
          <v:rect id="_x0000_i1034" alt="" style="width:378.65pt;height:.05pt;mso-width-percent:0;mso-height-percent:0;mso-width-percent:0;mso-height-percent:0" o:hrpct="839" o:hralign="center" o:hrstd="t" o:hr="t" fillcolor="#a0a0a0" stroked="f"/>
        </w:pict>
      </w:r>
    </w:p>
    <w:p w14:paraId="484319BC" w14:textId="77777777" w:rsidR="00A36931" w:rsidRPr="00A36931" w:rsidRDefault="00A36931" w:rsidP="00A36931">
      <w:pPr>
        <w:rPr>
          <w:rFonts w:asciiTheme="majorHAnsi" w:eastAsiaTheme="majorEastAsia" w:hAnsiTheme="majorHAnsi" w:cstheme="majorBidi"/>
          <w:b/>
          <w:bCs/>
          <w:sz w:val="28"/>
          <w:szCs w:val="28"/>
          <w:lang w:val="en-GB"/>
        </w:rPr>
      </w:pPr>
      <w:r w:rsidRPr="00A36931">
        <w:rPr>
          <w:rFonts w:asciiTheme="majorHAnsi" w:eastAsiaTheme="majorEastAsia" w:hAnsiTheme="majorHAnsi" w:cstheme="majorBidi"/>
          <w:b/>
          <w:bCs/>
          <w:sz w:val="28"/>
          <w:szCs w:val="28"/>
          <w:lang w:val="en-GB"/>
        </w:rPr>
        <w:t>Challenge Question</w:t>
      </w:r>
    </w:p>
    <w:p w14:paraId="7DB5F73C" w14:textId="0B4F415C" w:rsidR="00A36931" w:rsidRPr="00A36931" w:rsidRDefault="001C51FD" w:rsidP="001C51FD">
      <w:pPr>
        <w:rPr>
          <w:rFonts w:asciiTheme="majorHAnsi" w:eastAsiaTheme="majorEastAsia" w:hAnsiTheme="majorHAnsi" w:cstheme="majorBidi"/>
          <w:b/>
          <w:bCs/>
          <w:sz w:val="28"/>
          <w:szCs w:val="28"/>
          <w:lang w:val="en-GB"/>
        </w:rPr>
      </w:pPr>
      <w:r w:rsidRPr="001C51FD">
        <w:rPr>
          <w:rFonts w:asciiTheme="majorHAnsi" w:eastAsiaTheme="majorEastAsia" w:hAnsiTheme="majorHAnsi" w:cstheme="majorBidi"/>
          <w:sz w:val="28"/>
          <w:szCs w:val="28"/>
        </w:rPr>
        <w:t>How can live fan engagement during FIFA World Cup 2026 become a gateway to lifelong fandom for the female football fan?</w:t>
      </w:r>
      <w:r w:rsidR="00842950" w:rsidRPr="00842950">
        <w:rPr>
          <w:rFonts w:asciiTheme="majorHAnsi" w:eastAsiaTheme="majorEastAsia" w:hAnsiTheme="majorHAnsi" w:cstheme="majorBidi"/>
          <w:b/>
          <w:bCs/>
          <w:noProof/>
          <w:sz w:val="28"/>
          <w:szCs w:val="28"/>
          <w:lang w:val="en-GB"/>
        </w:rPr>
        <w:pict w14:anchorId="779CEAF9">
          <v:rect id="_x0000_i1033" alt="" style="width:378.65pt;height:.05pt;mso-width-percent:0;mso-height-percent:0;mso-width-percent:0;mso-height-percent:0" o:hrpct="839" o:hralign="center" o:hrstd="t" o:hr="t" fillcolor="#a0a0a0" stroked="f"/>
        </w:pict>
      </w:r>
    </w:p>
    <w:p w14:paraId="48DAC177" w14:textId="77777777" w:rsidR="00A36931" w:rsidRPr="00A36931" w:rsidRDefault="00A36931" w:rsidP="00A36931">
      <w:pPr>
        <w:rPr>
          <w:rFonts w:asciiTheme="majorHAnsi" w:eastAsiaTheme="majorEastAsia" w:hAnsiTheme="majorHAnsi" w:cstheme="majorBidi"/>
          <w:b/>
          <w:bCs/>
          <w:sz w:val="28"/>
          <w:szCs w:val="28"/>
          <w:lang w:val="en-GB"/>
        </w:rPr>
      </w:pPr>
      <w:r w:rsidRPr="00A36931">
        <w:rPr>
          <w:rFonts w:asciiTheme="majorHAnsi" w:eastAsiaTheme="majorEastAsia" w:hAnsiTheme="majorHAnsi" w:cstheme="majorBidi"/>
          <w:b/>
          <w:bCs/>
          <w:sz w:val="28"/>
          <w:szCs w:val="28"/>
          <w:lang w:val="en-GB"/>
        </w:rPr>
        <w:t>Why This Matters</w:t>
      </w:r>
    </w:p>
    <w:p w14:paraId="290D679E" w14:textId="77777777" w:rsidR="001C51FD" w:rsidRPr="001C51FD" w:rsidRDefault="001C51FD" w:rsidP="001C51FD">
      <w:pPr>
        <w:rPr>
          <w:rFonts w:asciiTheme="majorHAnsi" w:eastAsiaTheme="majorEastAsia" w:hAnsiTheme="majorHAnsi" w:cstheme="majorBidi"/>
          <w:sz w:val="28"/>
          <w:szCs w:val="28"/>
          <w:lang w:val="en-GB"/>
        </w:rPr>
      </w:pPr>
      <w:r w:rsidRPr="001C51FD">
        <w:rPr>
          <w:rFonts w:asciiTheme="majorHAnsi" w:eastAsiaTheme="majorEastAsia" w:hAnsiTheme="majorHAnsi" w:cstheme="majorBidi"/>
          <w:sz w:val="28"/>
          <w:szCs w:val="28"/>
          <w:lang w:val="en-GB"/>
        </w:rPr>
        <w:t>The FIFA Men’s World Cup 2026 will be the largest sporting event ever held. For many fans, especially female fans, this tournament will be their entry point into global football culture. The opportunity to create connection, identity and belonging is significant.</w:t>
      </w:r>
    </w:p>
    <w:p w14:paraId="024CEC8C" w14:textId="77777777" w:rsidR="001C51FD" w:rsidRPr="001C51FD" w:rsidRDefault="001C51FD" w:rsidP="001C51FD">
      <w:pPr>
        <w:rPr>
          <w:rFonts w:asciiTheme="majorHAnsi" w:eastAsiaTheme="majorEastAsia" w:hAnsiTheme="majorHAnsi" w:cstheme="majorBidi"/>
          <w:sz w:val="28"/>
          <w:szCs w:val="28"/>
          <w:lang w:val="en-GB"/>
        </w:rPr>
      </w:pPr>
      <w:r w:rsidRPr="001C51FD">
        <w:rPr>
          <w:rFonts w:asciiTheme="majorHAnsi" w:eastAsiaTheme="majorEastAsia" w:hAnsiTheme="majorHAnsi" w:cstheme="majorBidi"/>
          <w:sz w:val="28"/>
          <w:szCs w:val="28"/>
          <w:lang w:val="en-GB"/>
        </w:rPr>
        <w:t>Female sports fans are not an emerging audience. They are an underserved one. They deserve digital products, communities and experiences built with them at the centre.</w:t>
      </w:r>
    </w:p>
    <w:p w14:paraId="5C1B69A9" w14:textId="77777777" w:rsidR="001C51FD" w:rsidRPr="001C51FD" w:rsidRDefault="001C51FD" w:rsidP="001C51FD">
      <w:pPr>
        <w:rPr>
          <w:rFonts w:asciiTheme="majorHAnsi" w:eastAsiaTheme="majorEastAsia" w:hAnsiTheme="majorHAnsi" w:cstheme="majorBidi"/>
          <w:sz w:val="28"/>
          <w:szCs w:val="28"/>
          <w:lang w:val="en-GB"/>
        </w:rPr>
      </w:pPr>
      <w:r w:rsidRPr="001C51FD">
        <w:rPr>
          <w:rFonts w:asciiTheme="majorHAnsi" w:eastAsiaTheme="majorEastAsia" w:hAnsiTheme="majorHAnsi" w:cstheme="majorBidi"/>
          <w:sz w:val="28"/>
          <w:szCs w:val="28"/>
          <w:lang w:val="en-GB"/>
        </w:rPr>
        <w:t>When fans are welcomed. When their perspectives are represented. When they are invited to take part. Fandom becomes personal. It becomes identity. It becomes lifelong.</w:t>
      </w:r>
    </w:p>
    <w:p w14:paraId="22B15815" w14:textId="77777777" w:rsidR="001C51FD" w:rsidRPr="001C51FD" w:rsidRDefault="001C51FD" w:rsidP="001C51FD">
      <w:pPr>
        <w:rPr>
          <w:rFonts w:asciiTheme="majorHAnsi" w:eastAsiaTheme="majorEastAsia" w:hAnsiTheme="majorHAnsi" w:cstheme="majorBidi"/>
          <w:sz w:val="28"/>
          <w:szCs w:val="28"/>
          <w:lang w:val="en-GB"/>
        </w:rPr>
      </w:pPr>
      <w:r w:rsidRPr="001C51FD">
        <w:rPr>
          <w:rFonts w:asciiTheme="majorHAnsi" w:eastAsiaTheme="majorEastAsia" w:hAnsiTheme="majorHAnsi" w:cstheme="majorBidi"/>
          <w:sz w:val="28"/>
          <w:szCs w:val="28"/>
          <w:lang w:val="en-GB"/>
        </w:rPr>
        <w:t>This is not just about the World Cup.</w:t>
      </w:r>
      <w:r w:rsidRPr="001C51FD">
        <w:rPr>
          <w:rFonts w:asciiTheme="majorHAnsi" w:eastAsiaTheme="majorEastAsia" w:hAnsiTheme="majorHAnsi" w:cstheme="majorBidi"/>
          <w:sz w:val="28"/>
          <w:szCs w:val="28"/>
          <w:lang w:val="en-GB"/>
        </w:rPr>
        <w:br/>
        <w:t>It is about reshaping who sport is built for.</w:t>
      </w:r>
      <w:r w:rsidRPr="001C51FD">
        <w:rPr>
          <w:rFonts w:asciiTheme="majorHAnsi" w:eastAsiaTheme="majorEastAsia" w:hAnsiTheme="majorHAnsi" w:cstheme="majorBidi"/>
          <w:sz w:val="28"/>
          <w:szCs w:val="28"/>
          <w:lang w:val="en-GB"/>
        </w:rPr>
        <w:br/>
        <w:t>It is culture in motion.</w:t>
      </w:r>
    </w:p>
    <w:p w14:paraId="12AA3F84" w14:textId="77777777" w:rsidR="00A36931" w:rsidRPr="00A36931" w:rsidRDefault="00842950" w:rsidP="00A36931">
      <w:pPr>
        <w:rPr>
          <w:rFonts w:asciiTheme="majorHAnsi" w:eastAsiaTheme="majorEastAsia" w:hAnsiTheme="majorHAnsi" w:cstheme="majorBidi"/>
          <w:b/>
          <w:bCs/>
          <w:sz w:val="28"/>
          <w:szCs w:val="28"/>
          <w:lang w:val="en-GB"/>
        </w:rPr>
      </w:pPr>
      <w:r w:rsidRPr="00842950">
        <w:rPr>
          <w:rFonts w:asciiTheme="majorHAnsi" w:eastAsiaTheme="majorEastAsia" w:hAnsiTheme="majorHAnsi" w:cstheme="majorBidi"/>
          <w:b/>
          <w:bCs/>
          <w:noProof/>
          <w:sz w:val="28"/>
          <w:szCs w:val="28"/>
          <w:lang w:val="en-GB"/>
        </w:rPr>
        <w:pict w14:anchorId="1BB22C04">
          <v:rect id="_x0000_i1032" alt="" style="width:378.65pt;height:.05pt;mso-width-percent:0;mso-height-percent:0;mso-width-percent:0;mso-height-percent:0" o:hrpct="839" o:hralign="center" o:hrstd="t" o:hr="t" fillcolor="#a0a0a0" stroked="f"/>
        </w:pict>
      </w:r>
    </w:p>
    <w:p w14:paraId="11418AB2" w14:textId="77777777" w:rsidR="001C51FD" w:rsidRDefault="001C51FD" w:rsidP="00A36931">
      <w:pPr>
        <w:rPr>
          <w:rFonts w:asciiTheme="majorHAnsi" w:eastAsiaTheme="majorEastAsia" w:hAnsiTheme="majorHAnsi" w:cstheme="majorBidi"/>
          <w:b/>
          <w:bCs/>
          <w:sz w:val="28"/>
          <w:szCs w:val="28"/>
          <w:lang w:val="en-GB"/>
        </w:rPr>
      </w:pPr>
    </w:p>
    <w:p w14:paraId="38B7B111" w14:textId="77777777" w:rsidR="001C51FD" w:rsidRDefault="001C51FD" w:rsidP="00A36931">
      <w:pPr>
        <w:rPr>
          <w:rFonts w:asciiTheme="majorHAnsi" w:eastAsiaTheme="majorEastAsia" w:hAnsiTheme="majorHAnsi" w:cstheme="majorBidi"/>
          <w:b/>
          <w:bCs/>
          <w:sz w:val="28"/>
          <w:szCs w:val="28"/>
          <w:lang w:val="en-GB"/>
        </w:rPr>
      </w:pPr>
    </w:p>
    <w:p w14:paraId="6BCAA7FB" w14:textId="77777777" w:rsidR="001C51FD" w:rsidRDefault="001C51FD" w:rsidP="00A36931">
      <w:pPr>
        <w:rPr>
          <w:rFonts w:asciiTheme="majorHAnsi" w:eastAsiaTheme="majorEastAsia" w:hAnsiTheme="majorHAnsi" w:cstheme="majorBidi"/>
          <w:b/>
          <w:bCs/>
          <w:sz w:val="28"/>
          <w:szCs w:val="28"/>
          <w:lang w:val="en-GB"/>
        </w:rPr>
      </w:pPr>
    </w:p>
    <w:p w14:paraId="28536865" w14:textId="7A10A659" w:rsidR="00A36931" w:rsidRPr="00A36931" w:rsidRDefault="00A36931" w:rsidP="00A36931">
      <w:pPr>
        <w:rPr>
          <w:rFonts w:asciiTheme="majorHAnsi" w:eastAsiaTheme="majorEastAsia" w:hAnsiTheme="majorHAnsi" w:cstheme="majorBidi"/>
          <w:b/>
          <w:bCs/>
          <w:sz w:val="28"/>
          <w:szCs w:val="28"/>
          <w:lang w:val="en-GB"/>
        </w:rPr>
      </w:pPr>
      <w:r w:rsidRPr="00A36931">
        <w:rPr>
          <w:rFonts w:asciiTheme="majorHAnsi" w:eastAsiaTheme="majorEastAsia" w:hAnsiTheme="majorHAnsi" w:cstheme="majorBidi"/>
          <w:b/>
          <w:bCs/>
          <w:sz w:val="28"/>
          <w:szCs w:val="28"/>
          <w:lang w:val="en-GB"/>
        </w:rPr>
        <w:t>Your Mission</w:t>
      </w:r>
    </w:p>
    <w:p w14:paraId="374FD8A3" w14:textId="77777777" w:rsidR="001C51FD" w:rsidRPr="001C51FD" w:rsidRDefault="001C51FD" w:rsidP="001C51FD">
      <w:pPr>
        <w:rPr>
          <w:rFonts w:asciiTheme="majorHAnsi" w:eastAsiaTheme="majorEastAsia" w:hAnsiTheme="majorHAnsi" w:cstheme="majorBidi"/>
          <w:sz w:val="28"/>
          <w:szCs w:val="28"/>
          <w:lang w:val="en-GB"/>
        </w:rPr>
      </w:pPr>
      <w:r w:rsidRPr="001C51FD">
        <w:rPr>
          <w:rFonts w:asciiTheme="majorHAnsi" w:eastAsiaTheme="majorEastAsia" w:hAnsiTheme="majorHAnsi" w:cstheme="majorBidi"/>
          <w:sz w:val="28"/>
          <w:szCs w:val="28"/>
          <w:lang w:val="en-GB"/>
        </w:rPr>
        <w:t>Design the future of female football fandom.</w:t>
      </w:r>
      <w:r w:rsidRPr="001C51FD">
        <w:rPr>
          <w:rFonts w:asciiTheme="majorHAnsi" w:eastAsiaTheme="majorEastAsia" w:hAnsiTheme="majorHAnsi" w:cstheme="majorBidi"/>
          <w:sz w:val="28"/>
          <w:szCs w:val="28"/>
          <w:lang w:val="en-GB"/>
        </w:rPr>
        <w:br/>
        <w:t>Create an experience that draws fans in, listens to them, and turns insight into participation, belonging and loyalty.</w:t>
      </w:r>
    </w:p>
    <w:p w14:paraId="0D36C1C1" w14:textId="77777777" w:rsidR="001C51FD" w:rsidRPr="001C51FD" w:rsidRDefault="001C51FD" w:rsidP="001C51FD">
      <w:pPr>
        <w:rPr>
          <w:rFonts w:asciiTheme="majorHAnsi" w:eastAsiaTheme="majorEastAsia" w:hAnsiTheme="majorHAnsi" w:cstheme="majorBidi"/>
          <w:b/>
          <w:bCs/>
          <w:sz w:val="28"/>
          <w:szCs w:val="28"/>
          <w:lang w:val="en-GB"/>
        </w:rPr>
      </w:pPr>
      <w:r w:rsidRPr="001C51FD">
        <w:rPr>
          <w:rFonts w:asciiTheme="majorHAnsi" w:eastAsiaTheme="majorEastAsia" w:hAnsiTheme="majorHAnsi" w:cstheme="majorBidi"/>
          <w:b/>
          <w:bCs/>
          <w:sz w:val="28"/>
          <w:szCs w:val="28"/>
          <w:lang w:val="en-GB"/>
        </w:rPr>
        <w:t>Your challenge is to:</w:t>
      </w:r>
    </w:p>
    <w:p w14:paraId="08B3C91B" w14:textId="77777777" w:rsidR="001C51FD" w:rsidRPr="003E42B1" w:rsidRDefault="001C51FD" w:rsidP="003E42B1">
      <w:pPr>
        <w:pStyle w:val="ListParagraph"/>
        <w:numPr>
          <w:ilvl w:val="0"/>
          <w:numId w:val="92"/>
        </w:numPr>
        <w:rPr>
          <w:rFonts w:asciiTheme="majorHAnsi" w:eastAsiaTheme="majorEastAsia" w:hAnsiTheme="majorHAnsi" w:cstheme="majorBidi"/>
          <w:sz w:val="28"/>
          <w:szCs w:val="28"/>
          <w:lang w:val="en-GB"/>
        </w:rPr>
      </w:pPr>
      <w:r w:rsidRPr="003E42B1">
        <w:rPr>
          <w:rFonts w:asciiTheme="majorHAnsi" w:eastAsiaTheme="majorEastAsia" w:hAnsiTheme="majorHAnsi" w:cstheme="majorBidi"/>
          <w:sz w:val="28"/>
          <w:szCs w:val="28"/>
          <w:lang w:val="en-GB"/>
        </w:rPr>
        <w:t>Spark excitement and participation at the event</w:t>
      </w:r>
    </w:p>
    <w:p w14:paraId="7436C8ED" w14:textId="77777777" w:rsidR="001C51FD" w:rsidRPr="003E42B1" w:rsidRDefault="001C51FD" w:rsidP="003E42B1">
      <w:pPr>
        <w:pStyle w:val="ListParagraph"/>
        <w:numPr>
          <w:ilvl w:val="0"/>
          <w:numId w:val="92"/>
        </w:numPr>
        <w:rPr>
          <w:rFonts w:asciiTheme="majorHAnsi" w:eastAsiaTheme="majorEastAsia" w:hAnsiTheme="majorHAnsi" w:cstheme="majorBidi"/>
          <w:sz w:val="28"/>
          <w:szCs w:val="28"/>
          <w:lang w:val="en-GB"/>
        </w:rPr>
      </w:pPr>
      <w:r w:rsidRPr="003E42B1">
        <w:rPr>
          <w:rFonts w:asciiTheme="majorHAnsi" w:eastAsiaTheme="majorEastAsia" w:hAnsiTheme="majorHAnsi" w:cstheme="majorBidi"/>
          <w:sz w:val="28"/>
          <w:szCs w:val="28"/>
          <w:lang w:val="en-GB"/>
        </w:rPr>
        <w:t>Capture meaningful audience data and motivations</w:t>
      </w:r>
    </w:p>
    <w:p w14:paraId="74C72E2C" w14:textId="77777777" w:rsidR="001C51FD" w:rsidRPr="003E42B1" w:rsidRDefault="001C51FD" w:rsidP="003E42B1">
      <w:pPr>
        <w:pStyle w:val="ListParagraph"/>
        <w:numPr>
          <w:ilvl w:val="0"/>
          <w:numId w:val="92"/>
        </w:numPr>
        <w:rPr>
          <w:rFonts w:asciiTheme="majorHAnsi" w:eastAsiaTheme="majorEastAsia" w:hAnsiTheme="majorHAnsi" w:cstheme="majorBidi"/>
          <w:sz w:val="28"/>
          <w:szCs w:val="28"/>
          <w:lang w:val="en-GB"/>
        </w:rPr>
      </w:pPr>
      <w:r w:rsidRPr="003E42B1">
        <w:rPr>
          <w:rFonts w:asciiTheme="majorHAnsi" w:eastAsiaTheme="majorEastAsia" w:hAnsiTheme="majorHAnsi" w:cstheme="majorBidi"/>
          <w:sz w:val="28"/>
          <w:szCs w:val="28"/>
          <w:lang w:val="en-GB"/>
        </w:rPr>
        <w:t>Translate insights into fan journeys, belonging and value</w:t>
      </w:r>
    </w:p>
    <w:p w14:paraId="1843346A" w14:textId="77777777" w:rsidR="001C51FD" w:rsidRPr="003E42B1" w:rsidRDefault="001C51FD" w:rsidP="003E42B1">
      <w:pPr>
        <w:pStyle w:val="ListParagraph"/>
        <w:numPr>
          <w:ilvl w:val="0"/>
          <w:numId w:val="92"/>
        </w:numPr>
        <w:rPr>
          <w:rFonts w:asciiTheme="majorHAnsi" w:eastAsiaTheme="majorEastAsia" w:hAnsiTheme="majorHAnsi" w:cstheme="majorBidi"/>
          <w:sz w:val="28"/>
          <w:szCs w:val="28"/>
          <w:lang w:val="en-GB"/>
        </w:rPr>
      </w:pPr>
      <w:r w:rsidRPr="003E42B1">
        <w:rPr>
          <w:rFonts w:asciiTheme="majorHAnsi" w:eastAsiaTheme="majorEastAsia" w:hAnsiTheme="majorHAnsi" w:cstheme="majorBidi"/>
          <w:sz w:val="28"/>
          <w:szCs w:val="28"/>
          <w:lang w:val="en-GB"/>
        </w:rPr>
        <w:t>Demonstrate how fandom grows before, during and after the World Cup</w:t>
      </w:r>
    </w:p>
    <w:p w14:paraId="22EEA43C" w14:textId="6A47AC87" w:rsidR="000433EE" w:rsidRDefault="001C51FD" w:rsidP="001C51FD">
      <w:pPr>
        <w:rPr>
          <w:rFonts w:asciiTheme="majorHAnsi" w:eastAsiaTheme="majorEastAsia" w:hAnsiTheme="majorHAnsi" w:cstheme="majorBidi"/>
          <w:sz w:val="28"/>
          <w:szCs w:val="28"/>
          <w:lang w:val="en-GB"/>
        </w:rPr>
      </w:pPr>
      <w:r w:rsidRPr="001C51FD">
        <w:rPr>
          <w:rFonts w:asciiTheme="majorHAnsi" w:eastAsiaTheme="majorEastAsia" w:hAnsiTheme="majorHAnsi" w:cstheme="majorBidi"/>
          <w:sz w:val="28"/>
          <w:szCs w:val="28"/>
          <w:lang w:val="en-GB"/>
        </w:rPr>
        <w:t>Bring ambition. Bring clarity. Build something fans will care about.</w:t>
      </w:r>
    </w:p>
    <w:p w14:paraId="24C68E5D" w14:textId="77777777" w:rsidR="001C51FD" w:rsidRPr="001C51FD" w:rsidRDefault="003471E1" w:rsidP="001C51FD">
      <w:pPr>
        <w:rPr>
          <w:rFonts w:asciiTheme="majorHAnsi" w:eastAsiaTheme="majorEastAsia" w:hAnsiTheme="majorHAnsi" w:cstheme="majorBidi"/>
          <w:sz w:val="28"/>
          <w:szCs w:val="28"/>
          <w:lang w:val="en-GB"/>
        </w:rPr>
      </w:pPr>
      <w:r w:rsidRPr="003471E1">
        <w:rPr>
          <w:rFonts w:asciiTheme="majorHAnsi" w:eastAsiaTheme="majorEastAsia" w:hAnsiTheme="majorHAnsi" w:cstheme="majorBidi"/>
          <w:b/>
          <w:bCs/>
          <w:sz w:val="28"/>
          <w:szCs w:val="28"/>
          <w:lang w:val="en-GB"/>
        </w:rPr>
        <w:t>Why Wasserman</w:t>
      </w:r>
      <w:r w:rsidRPr="003471E1">
        <w:rPr>
          <w:rFonts w:asciiTheme="majorHAnsi" w:eastAsiaTheme="majorEastAsia" w:hAnsiTheme="majorHAnsi" w:cstheme="majorBidi"/>
          <w:sz w:val="28"/>
          <w:szCs w:val="28"/>
          <w:lang w:val="en-GB"/>
        </w:rPr>
        <w:br/>
      </w:r>
      <w:r w:rsidR="001C51FD" w:rsidRPr="001C51FD">
        <w:rPr>
          <w:rFonts w:asciiTheme="majorHAnsi" w:eastAsiaTheme="majorEastAsia" w:hAnsiTheme="majorHAnsi" w:cstheme="majorBidi"/>
          <w:sz w:val="28"/>
          <w:szCs w:val="28"/>
          <w:lang w:val="en-GB"/>
        </w:rPr>
        <w:t>Wasserman builds digital fan ecosystems that turn attention into identity and lasting value.</w:t>
      </w:r>
      <w:r w:rsidR="001C51FD" w:rsidRPr="001C51FD">
        <w:rPr>
          <w:rFonts w:asciiTheme="majorHAnsi" w:eastAsiaTheme="majorEastAsia" w:hAnsiTheme="majorHAnsi" w:cstheme="majorBidi"/>
          <w:sz w:val="28"/>
          <w:szCs w:val="28"/>
          <w:lang w:val="en-GB"/>
        </w:rPr>
        <w:br/>
        <w:t>We connect fans, brands and rights holders through culture, data and technology.</w:t>
      </w:r>
    </w:p>
    <w:p w14:paraId="7DE9FC02" w14:textId="59501062" w:rsidR="003471E1" w:rsidRPr="003471E1" w:rsidRDefault="001C51FD" w:rsidP="001C51FD">
      <w:pPr>
        <w:rPr>
          <w:rFonts w:asciiTheme="majorHAnsi" w:eastAsiaTheme="majorEastAsia" w:hAnsiTheme="majorHAnsi" w:cstheme="majorBidi"/>
          <w:sz w:val="28"/>
          <w:szCs w:val="28"/>
          <w:lang w:val="en-GB"/>
        </w:rPr>
      </w:pPr>
      <w:r w:rsidRPr="001C51FD">
        <w:rPr>
          <w:rFonts w:asciiTheme="majorHAnsi" w:eastAsiaTheme="majorEastAsia" w:hAnsiTheme="majorHAnsi" w:cstheme="majorBidi"/>
          <w:sz w:val="28"/>
          <w:szCs w:val="28"/>
          <w:lang w:val="en-GB"/>
        </w:rPr>
        <w:t xml:space="preserve">Our role is to help the world’s most influential sports organisations </w:t>
      </w:r>
      <w:r w:rsidRPr="001C51FD">
        <w:rPr>
          <w:rFonts w:asciiTheme="majorHAnsi" w:eastAsiaTheme="majorEastAsia" w:hAnsiTheme="majorHAnsi" w:cstheme="majorBidi"/>
          <w:b/>
          <w:bCs/>
          <w:sz w:val="28"/>
          <w:szCs w:val="28"/>
          <w:lang w:val="en-GB"/>
        </w:rPr>
        <w:t>grow fandom with purpose</w:t>
      </w:r>
      <w:r w:rsidRPr="001C51FD">
        <w:rPr>
          <w:rFonts w:asciiTheme="majorHAnsi" w:eastAsiaTheme="majorEastAsia" w:hAnsiTheme="majorHAnsi" w:cstheme="majorBidi"/>
          <w:sz w:val="28"/>
          <w:szCs w:val="28"/>
          <w:lang w:val="en-GB"/>
        </w:rPr>
        <w:t>.</w:t>
      </w:r>
    </w:p>
    <w:p w14:paraId="5446B163" w14:textId="77777777" w:rsidR="003E3DA9" w:rsidRDefault="003471E1" w:rsidP="003E3DA9">
      <w:pPr>
        <w:rPr>
          <w:rFonts w:asciiTheme="majorHAnsi" w:eastAsiaTheme="majorEastAsia" w:hAnsiTheme="majorHAnsi" w:cstheme="majorBidi"/>
          <w:sz w:val="28"/>
          <w:szCs w:val="28"/>
          <w:lang w:val="en-GB"/>
        </w:rPr>
      </w:pPr>
      <w:r w:rsidRPr="003E3DA9">
        <w:rPr>
          <w:rFonts w:asciiTheme="majorHAnsi" w:eastAsiaTheme="majorEastAsia" w:hAnsiTheme="majorHAnsi" w:cstheme="majorBidi"/>
          <w:b/>
          <w:bCs/>
          <w:sz w:val="28"/>
          <w:szCs w:val="28"/>
          <w:lang w:val="en-GB"/>
        </w:rPr>
        <w:t>Your Task</w:t>
      </w:r>
    </w:p>
    <w:p w14:paraId="45F69C10" w14:textId="31F9B94E" w:rsidR="001C51FD" w:rsidRPr="003E3DA9" w:rsidRDefault="001C51FD" w:rsidP="003E3DA9">
      <w:pPr>
        <w:pStyle w:val="ListParagraph"/>
        <w:numPr>
          <w:ilvl w:val="0"/>
          <w:numId w:val="111"/>
        </w:numPr>
        <w:rPr>
          <w:rFonts w:asciiTheme="majorHAnsi" w:eastAsiaTheme="majorEastAsia" w:hAnsiTheme="majorHAnsi" w:cstheme="majorBidi"/>
          <w:sz w:val="28"/>
          <w:szCs w:val="28"/>
          <w:lang w:val="en-GB"/>
        </w:rPr>
      </w:pPr>
      <w:r w:rsidRPr="003E3DA9">
        <w:rPr>
          <w:rFonts w:asciiTheme="majorHAnsi" w:eastAsiaTheme="majorEastAsia" w:hAnsiTheme="majorHAnsi" w:cstheme="majorBidi"/>
          <w:b/>
          <w:bCs/>
          <w:sz w:val="28"/>
          <w:szCs w:val="28"/>
          <w:lang w:val="en-GB"/>
        </w:rPr>
        <w:t>Grow the Fan</w:t>
      </w:r>
      <w:r w:rsidRPr="003E3DA9">
        <w:rPr>
          <w:rFonts w:asciiTheme="majorHAnsi" w:eastAsiaTheme="majorEastAsia" w:hAnsiTheme="majorHAnsi" w:cstheme="majorBidi"/>
          <w:sz w:val="28"/>
          <w:szCs w:val="28"/>
          <w:lang w:val="en-GB"/>
        </w:rPr>
        <w:br/>
        <w:t>Create a simple, fun, web-based activation that invites participation.</w:t>
      </w:r>
    </w:p>
    <w:p w14:paraId="47F3660F" w14:textId="71DB6A87" w:rsidR="001C51FD" w:rsidRPr="003E3DA9" w:rsidRDefault="001C51FD" w:rsidP="003E3DA9">
      <w:pPr>
        <w:pStyle w:val="ListParagraph"/>
        <w:numPr>
          <w:ilvl w:val="0"/>
          <w:numId w:val="111"/>
        </w:numPr>
        <w:rPr>
          <w:rFonts w:asciiTheme="majorHAnsi" w:eastAsiaTheme="majorEastAsia" w:hAnsiTheme="majorHAnsi" w:cstheme="majorBidi"/>
          <w:b/>
          <w:bCs/>
          <w:sz w:val="28"/>
          <w:szCs w:val="28"/>
          <w:lang w:val="en-GB"/>
        </w:rPr>
      </w:pPr>
      <w:r w:rsidRPr="003E3DA9">
        <w:rPr>
          <w:rFonts w:asciiTheme="majorHAnsi" w:eastAsiaTheme="majorEastAsia" w:hAnsiTheme="majorHAnsi" w:cstheme="majorBidi"/>
          <w:b/>
          <w:bCs/>
          <w:sz w:val="28"/>
          <w:szCs w:val="28"/>
          <w:lang w:val="en-GB"/>
        </w:rPr>
        <w:t>Know the Fan</w:t>
      </w:r>
      <w:r w:rsidR="003E3DA9" w:rsidRPr="003E3DA9">
        <w:rPr>
          <w:rFonts w:asciiTheme="majorHAnsi" w:eastAsiaTheme="majorEastAsia" w:hAnsiTheme="majorHAnsi" w:cstheme="majorBidi"/>
          <w:sz w:val="28"/>
          <w:szCs w:val="28"/>
        </w:rPr>
        <w:br/>
        <w:t>Analyse real audience data to uncover insight into female fan behaviour, motivation, and value.</w:t>
      </w:r>
    </w:p>
    <w:p w14:paraId="1D09FA29" w14:textId="77777777" w:rsidR="003E3DA9" w:rsidRDefault="001C51FD" w:rsidP="003E3DA9">
      <w:pPr>
        <w:pStyle w:val="ListParagraph"/>
        <w:numPr>
          <w:ilvl w:val="0"/>
          <w:numId w:val="111"/>
        </w:numPr>
        <w:rPr>
          <w:rFonts w:asciiTheme="majorHAnsi" w:eastAsiaTheme="majorEastAsia" w:hAnsiTheme="majorHAnsi" w:cstheme="majorBidi"/>
          <w:sz w:val="28"/>
          <w:szCs w:val="28"/>
          <w:lang w:val="en-GB"/>
        </w:rPr>
      </w:pPr>
      <w:r w:rsidRPr="003E3DA9">
        <w:rPr>
          <w:rFonts w:asciiTheme="majorHAnsi" w:eastAsiaTheme="majorEastAsia" w:hAnsiTheme="majorHAnsi" w:cstheme="majorBidi"/>
          <w:b/>
          <w:bCs/>
          <w:sz w:val="28"/>
          <w:szCs w:val="28"/>
          <w:lang w:val="en-GB"/>
        </w:rPr>
        <w:lastRenderedPageBreak/>
        <w:t>Translate Data Into Opportunity</w:t>
      </w:r>
      <w:r w:rsidRPr="003E3DA9">
        <w:rPr>
          <w:rFonts w:asciiTheme="majorHAnsi" w:eastAsiaTheme="majorEastAsia" w:hAnsiTheme="majorHAnsi" w:cstheme="majorBidi"/>
          <w:sz w:val="28"/>
          <w:szCs w:val="28"/>
          <w:lang w:val="en-GB"/>
        </w:rPr>
        <w:br/>
        <w:t>Analyse what you learn and present recommendations for fan engagement around FIFA 2026.</w:t>
      </w:r>
    </w:p>
    <w:p w14:paraId="555AD10C" w14:textId="5C7C0649" w:rsidR="003471E1" w:rsidRPr="003E3DA9" w:rsidRDefault="001C51FD" w:rsidP="003E3DA9">
      <w:pPr>
        <w:ind w:left="360"/>
        <w:rPr>
          <w:rFonts w:asciiTheme="majorHAnsi" w:eastAsiaTheme="majorEastAsia" w:hAnsiTheme="majorHAnsi" w:cstheme="majorBidi"/>
          <w:sz w:val="28"/>
          <w:szCs w:val="28"/>
          <w:lang w:val="en-GB"/>
        </w:rPr>
      </w:pPr>
      <w:r w:rsidRPr="003E3DA9">
        <w:rPr>
          <w:rFonts w:asciiTheme="majorHAnsi" w:eastAsiaTheme="majorEastAsia" w:hAnsiTheme="majorHAnsi" w:cstheme="majorBidi"/>
          <w:sz w:val="28"/>
          <w:szCs w:val="28"/>
          <w:lang w:val="en-GB"/>
        </w:rPr>
        <w:t>Bring creativity. Bring clarity. Make it meaningful.</w:t>
      </w:r>
    </w:p>
    <w:p w14:paraId="04755512" w14:textId="25E71710" w:rsidR="00A36931" w:rsidRDefault="00842950" w:rsidP="001C51FD">
      <w:pPr>
        <w:rPr>
          <w:rFonts w:asciiTheme="majorHAnsi" w:eastAsiaTheme="majorEastAsia" w:hAnsiTheme="majorHAnsi" w:cstheme="majorBidi"/>
          <w:b/>
          <w:bCs/>
          <w:sz w:val="28"/>
          <w:szCs w:val="28"/>
          <w:lang w:val="en-GB"/>
        </w:rPr>
      </w:pPr>
      <w:r w:rsidRPr="00842950">
        <w:rPr>
          <w:rFonts w:asciiTheme="majorHAnsi" w:eastAsiaTheme="majorEastAsia" w:hAnsiTheme="majorHAnsi" w:cstheme="majorBidi"/>
          <w:b/>
          <w:bCs/>
          <w:noProof/>
          <w:sz w:val="28"/>
          <w:szCs w:val="28"/>
          <w:lang w:val="en-GB"/>
        </w:rPr>
        <w:pict w14:anchorId="4CCA3C28">
          <v:rect id="_x0000_i1031" alt="" style="width:378.65pt;height:.05pt;mso-width-percent:0;mso-height-percent:0;mso-width-percent:0;mso-height-percent:0" o:hrpct="839" o:hralign="center" o:hrstd="t" o:hr="t" fillcolor="#a0a0a0" stroked="f"/>
        </w:pict>
      </w:r>
    </w:p>
    <w:p w14:paraId="5DB28CA7" w14:textId="3C181F4B" w:rsidR="00A36931" w:rsidRPr="00A36931" w:rsidRDefault="00A36931" w:rsidP="00A36931">
      <w:pPr>
        <w:rPr>
          <w:rFonts w:asciiTheme="majorHAnsi" w:eastAsiaTheme="majorEastAsia" w:hAnsiTheme="majorHAnsi" w:cstheme="majorBidi"/>
          <w:b/>
          <w:bCs/>
          <w:sz w:val="28"/>
          <w:szCs w:val="28"/>
          <w:lang w:val="en-GB"/>
        </w:rPr>
      </w:pPr>
      <w:r w:rsidRPr="00A36931">
        <w:rPr>
          <w:rFonts w:asciiTheme="majorHAnsi" w:eastAsiaTheme="majorEastAsia" w:hAnsiTheme="majorHAnsi" w:cstheme="majorBidi"/>
          <w:b/>
          <w:bCs/>
          <w:sz w:val="28"/>
          <w:szCs w:val="28"/>
          <w:lang w:val="en-GB"/>
        </w:rPr>
        <w:t>How the Hackathon Works</w:t>
      </w:r>
    </w:p>
    <w:p w14:paraId="335CC489" w14:textId="69DB26BF" w:rsidR="001C51FD" w:rsidRPr="001C51FD" w:rsidRDefault="00A74AC2" w:rsidP="001C51FD">
      <w:pPr>
        <w:rPr>
          <w:rFonts w:asciiTheme="majorHAnsi" w:eastAsiaTheme="majorEastAsia" w:hAnsiTheme="majorHAnsi" w:cstheme="majorBidi"/>
          <w:b/>
          <w:bCs/>
          <w:sz w:val="28"/>
          <w:szCs w:val="28"/>
          <w:lang w:val="en-GB"/>
        </w:rPr>
      </w:pPr>
      <w:r>
        <w:rPr>
          <w:rFonts w:asciiTheme="majorHAnsi" w:eastAsiaTheme="majorEastAsia" w:hAnsiTheme="majorHAnsi" w:cstheme="majorBidi"/>
          <w:b/>
          <w:bCs/>
          <w:sz w:val="28"/>
          <w:szCs w:val="28"/>
          <w:lang w:val="en-GB"/>
        </w:rPr>
        <w:t>Phase</w:t>
      </w:r>
      <w:r w:rsidR="001C51FD" w:rsidRPr="001C51FD">
        <w:rPr>
          <w:rFonts w:asciiTheme="majorHAnsi" w:eastAsiaTheme="majorEastAsia" w:hAnsiTheme="majorHAnsi" w:cstheme="majorBidi"/>
          <w:b/>
          <w:bCs/>
          <w:sz w:val="28"/>
          <w:szCs w:val="28"/>
          <w:lang w:val="en-GB"/>
        </w:rPr>
        <w:t xml:space="preserve"> 1 — Grow the Fan</w:t>
      </w:r>
    </w:p>
    <w:p w14:paraId="43BB0128" w14:textId="77777777" w:rsidR="00FB6B2F" w:rsidRPr="00FB6B2F" w:rsidRDefault="00FB6B2F" w:rsidP="00FB6B2F">
      <w:pPr>
        <w:rPr>
          <w:rFonts w:asciiTheme="majorHAnsi" w:eastAsiaTheme="majorEastAsia" w:hAnsiTheme="majorHAnsi" w:cstheme="majorBidi"/>
          <w:sz w:val="28"/>
          <w:szCs w:val="28"/>
          <w:lang w:val="en-GB"/>
        </w:rPr>
      </w:pPr>
      <w:r w:rsidRPr="00FB6B2F">
        <w:rPr>
          <w:rFonts w:asciiTheme="majorHAnsi" w:eastAsiaTheme="majorEastAsia" w:hAnsiTheme="majorHAnsi" w:cstheme="majorBidi"/>
          <w:sz w:val="28"/>
          <w:szCs w:val="28"/>
          <w:lang w:val="en-GB"/>
        </w:rPr>
        <w:t>Teams will focus on ideation, not live execution.</w:t>
      </w:r>
    </w:p>
    <w:p w14:paraId="2D850D88" w14:textId="77777777" w:rsidR="00FB6B2F" w:rsidRPr="00FB6B2F" w:rsidRDefault="00FB6B2F" w:rsidP="00FB6B2F">
      <w:pPr>
        <w:rPr>
          <w:rFonts w:asciiTheme="majorHAnsi" w:eastAsiaTheme="majorEastAsia" w:hAnsiTheme="majorHAnsi" w:cstheme="majorBidi"/>
          <w:sz w:val="28"/>
          <w:szCs w:val="28"/>
          <w:lang w:val="en-GB"/>
        </w:rPr>
      </w:pPr>
      <w:r w:rsidRPr="00FB6B2F">
        <w:rPr>
          <w:rFonts w:asciiTheme="majorHAnsi" w:eastAsiaTheme="majorEastAsia" w:hAnsiTheme="majorHAnsi" w:cstheme="majorBidi"/>
          <w:sz w:val="28"/>
          <w:szCs w:val="28"/>
          <w:lang w:val="en-GB"/>
        </w:rPr>
        <w:t>Your task is to design a fan engagement concept that could operate at scale during the FIFA World Cup 2026. The emphasis is on understanding the female fan, the value exchange, and the role engagement plays in building lifelong fandom.</w:t>
      </w:r>
      <w:r>
        <w:rPr>
          <w:rFonts w:asciiTheme="majorHAnsi" w:eastAsiaTheme="majorEastAsia" w:hAnsiTheme="majorHAnsi" w:cstheme="majorBidi"/>
          <w:sz w:val="28"/>
          <w:szCs w:val="28"/>
          <w:lang w:val="en-GB"/>
        </w:rPr>
        <w:br/>
      </w:r>
      <w:r>
        <w:rPr>
          <w:rFonts w:asciiTheme="majorHAnsi" w:eastAsiaTheme="majorEastAsia" w:hAnsiTheme="majorHAnsi" w:cstheme="majorBidi"/>
          <w:sz w:val="28"/>
          <w:szCs w:val="28"/>
          <w:lang w:val="en-GB"/>
        </w:rPr>
        <w:br/>
      </w:r>
      <w:r w:rsidRPr="00FB6B2F">
        <w:rPr>
          <w:rFonts w:asciiTheme="majorHAnsi" w:eastAsiaTheme="majorEastAsia" w:hAnsiTheme="majorHAnsi" w:cstheme="majorBidi"/>
          <w:sz w:val="28"/>
          <w:szCs w:val="28"/>
          <w:lang w:val="en-GB"/>
        </w:rPr>
        <w:t>Teams should define:</w:t>
      </w:r>
    </w:p>
    <w:p w14:paraId="6464F571" w14:textId="77777777" w:rsidR="00FB6B2F" w:rsidRPr="00FB6B2F" w:rsidRDefault="00FB6B2F" w:rsidP="00FB6B2F">
      <w:pPr>
        <w:pStyle w:val="ListParagraph"/>
        <w:numPr>
          <w:ilvl w:val="0"/>
          <w:numId w:val="103"/>
        </w:numPr>
        <w:rPr>
          <w:rFonts w:asciiTheme="majorHAnsi" w:eastAsiaTheme="majorEastAsia" w:hAnsiTheme="majorHAnsi" w:cstheme="majorBidi"/>
          <w:sz w:val="28"/>
          <w:szCs w:val="28"/>
          <w:lang w:val="en-GB"/>
        </w:rPr>
      </w:pPr>
      <w:r w:rsidRPr="00FB6B2F">
        <w:rPr>
          <w:rFonts w:asciiTheme="majorHAnsi" w:eastAsiaTheme="majorEastAsia" w:hAnsiTheme="majorHAnsi" w:cstheme="majorBidi"/>
          <w:sz w:val="28"/>
          <w:szCs w:val="28"/>
          <w:lang w:val="en-GB"/>
        </w:rPr>
        <w:t>The engagement concept and participation mechanic</w:t>
      </w:r>
    </w:p>
    <w:p w14:paraId="1028E47E" w14:textId="77777777" w:rsidR="00FB6B2F" w:rsidRPr="00FB6B2F" w:rsidRDefault="00FB6B2F" w:rsidP="00FB6B2F">
      <w:pPr>
        <w:pStyle w:val="ListParagraph"/>
        <w:numPr>
          <w:ilvl w:val="0"/>
          <w:numId w:val="103"/>
        </w:numPr>
        <w:rPr>
          <w:rFonts w:asciiTheme="majorHAnsi" w:eastAsiaTheme="majorEastAsia" w:hAnsiTheme="majorHAnsi" w:cstheme="majorBidi"/>
          <w:sz w:val="28"/>
          <w:szCs w:val="28"/>
          <w:lang w:val="en-GB"/>
        </w:rPr>
      </w:pPr>
      <w:r w:rsidRPr="00FB6B2F">
        <w:rPr>
          <w:rFonts w:asciiTheme="majorHAnsi" w:eastAsiaTheme="majorEastAsia" w:hAnsiTheme="majorHAnsi" w:cstheme="majorBidi"/>
          <w:sz w:val="28"/>
          <w:szCs w:val="28"/>
          <w:lang w:val="en-GB"/>
        </w:rPr>
        <w:t>The value exchange for the fan</w:t>
      </w:r>
    </w:p>
    <w:p w14:paraId="0BD27398" w14:textId="77777777" w:rsidR="00FB6B2F" w:rsidRPr="00FB6B2F" w:rsidRDefault="00FB6B2F" w:rsidP="00FB6B2F">
      <w:pPr>
        <w:pStyle w:val="ListParagraph"/>
        <w:numPr>
          <w:ilvl w:val="0"/>
          <w:numId w:val="103"/>
        </w:numPr>
        <w:rPr>
          <w:rFonts w:asciiTheme="majorHAnsi" w:eastAsiaTheme="majorEastAsia" w:hAnsiTheme="majorHAnsi" w:cstheme="majorBidi"/>
          <w:sz w:val="28"/>
          <w:szCs w:val="28"/>
          <w:lang w:val="en-GB"/>
        </w:rPr>
      </w:pPr>
      <w:r w:rsidRPr="00FB6B2F">
        <w:rPr>
          <w:rFonts w:asciiTheme="majorHAnsi" w:eastAsiaTheme="majorEastAsia" w:hAnsiTheme="majorHAnsi" w:cstheme="majorBidi"/>
          <w:sz w:val="28"/>
          <w:szCs w:val="28"/>
          <w:lang w:val="en-GB"/>
        </w:rPr>
        <w:t>The emotional and behavioural drivers behind participation</w:t>
      </w:r>
    </w:p>
    <w:p w14:paraId="23A93C14" w14:textId="77777777" w:rsidR="00FB6B2F" w:rsidRPr="00FB6B2F" w:rsidRDefault="00FB6B2F" w:rsidP="00FB6B2F">
      <w:pPr>
        <w:pStyle w:val="ListParagraph"/>
        <w:numPr>
          <w:ilvl w:val="0"/>
          <w:numId w:val="103"/>
        </w:numPr>
        <w:rPr>
          <w:rFonts w:asciiTheme="majorHAnsi" w:eastAsiaTheme="majorEastAsia" w:hAnsiTheme="majorHAnsi" w:cstheme="majorBidi"/>
          <w:sz w:val="28"/>
          <w:szCs w:val="28"/>
          <w:lang w:val="en-GB"/>
        </w:rPr>
      </w:pPr>
      <w:r w:rsidRPr="00FB6B2F">
        <w:rPr>
          <w:rFonts w:asciiTheme="majorHAnsi" w:eastAsiaTheme="majorEastAsia" w:hAnsiTheme="majorHAnsi" w:cstheme="majorBidi"/>
          <w:sz w:val="28"/>
          <w:szCs w:val="28"/>
          <w:lang w:val="en-GB"/>
        </w:rPr>
        <w:t>The data points you would want to capture and why</w:t>
      </w:r>
    </w:p>
    <w:p w14:paraId="2E728509" w14:textId="77777777" w:rsidR="00FB6B2F" w:rsidRPr="00FB6B2F" w:rsidRDefault="00FB6B2F" w:rsidP="00FB6B2F">
      <w:pPr>
        <w:pStyle w:val="ListParagraph"/>
        <w:numPr>
          <w:ilvl w:val="0"/>
          <w:numId w:val="103"/>
        </w:numPr>
        <w:rPr>
          <w:rFonts w:asciiTheme="majorHAnsi" w:eastAsiaTheme="majorEastAsia" w:hAnsiTheme="majorHAnsi" w:cstheme="majorBidi"/>
          <w:sz w:val="28"/>
          <w:szCs w:val="28"/>
          <w:lang w:val="en-GB"/>
        </w:rPr>
      </w:pPr>
      <w:r w:rsidRPr="00FB6B2F">
        <w:rPr>
          <w:rFonts w:asciiTheme="majorHAnsi" w:eastAsiaTheme="majorEastAsia" w:hAnsiTheme="majorHAnsi" w:cstheme="majorBidi"/>
          <w:sz w:val="28"/>
          <w:szCs w:val="28"/>
          <w:lang w:val="en-GB"/>
        </w:rPr>
        <w:t>How the idea fits before, during, or after the World Cup</w:t>
      </w:r>
    </w:p>
    <w:p w14:paraId="78282FF9" w14:textId="7CB8CB7D" w:rsidR="00FB6B2F" w:rsidRPr="00FB6B2F" w:rsidRDefault="00FB6B2F" w:rsidP="00FB6B2F">
      <w:pPr>
        <w:rPr>
          <w:rFonts w:asciiTheme="majorHAnsi" w:eastAsiaTheme="majorEastAsia" w:hAnsiTheme="majorHAnsi" w:cstheme="majorBidi"/>
          <w:sz w:val="28"/>
          <w:szCs w:val="28"/>
          <w:lang w:val="en-GB"/>
        </w:rPr>
      </w:pPr>
      <w:r w:rsidRPr="00FB6B2F">
        <w:rPr>
          <w:rFonts w:asciiTheme="majorHAnsi" w:eastAsiaTheme="majorEastAsia" w:hAnsiTheme="majorHAnsi" w:cstheme="majorBidi"/>
          <w:sz w:val="28"/>
          <w:szCs w:val="28"/>
          <w:lang w:val="en-GB"/>
        </w:rPr>
        <w:t>This is about clarity of thinking, not building a working product.</w:t>
      </w:r>
    </w:p>
    <w:p w14:paraId="76E0F717" w14:textId="40173951" w:rsidR="001C51FD" w:rsidRPr="001C51FD" w:rsidRDefault="001C51FD" w:rsidP="001C51FD">
      <w:pPr>
        <w:rPr>
          <w:rFonts w:asciiTheme="majorHAnsi" w:eastAsiaTheme="majorEastAsia" w:hAnsiTheme="majorHAnsi" w:cstheme="majorBidi"/>
          <w:b/>
          <w:bCs/>
          <w:sz w:val="28"/>
          <w:szCs w:val="28"/>
          <w:lang w:val="en-GB"/>
        </w:rPr>
      </w:pPr>
      <w:r w:rsidRPr="001C51FD">
        <w:rPr>
          <w:rFonts w:asciiTheme="majorHAnsi" w:eastAsiaTheme="majorEastAsia" w:hAnsiTheme="majorHAnsi" w:cstheme="majorBidi"/>
          <w:b/>
          <w:bCs/>
          <w:sz w:val="28"/>
          <w:szCs w:val="28"/>
          <w:lang w:val="en-GB"/>
        </w:rPr>
        <w:t>Output</w:t>
      </w:r>
      <w:r w:rsidR="00A74AC2">
        <w:rPr>
          <w:rFonts w:asciiTheme="majorHAnsi" w:eastAsiaTheme="majorEastAsia" w:hAnsiTheme="majorHAnsi" w:cstheme="majorBidi"/>
          <w:b/>
          <w:bCs/>
          <w:sz w:val="28"/>
          <w:szCs w:val="28"/>
          <w:lang w:val="en-GB"/>
        </w:rPr>
        <w:t>:</w:t>
      </w:r>
    </w:p>
    <w:p w14:paraId="3CE4D5A4" w14:textId="15A663E5" w:rsidR="00FB6B2F" w:rsidRPr="00FB6B2F" w:rsidRDefault="00FB6B2F" w:rsidP="00FB6B2F">
      <w:pPr>
        <w:pStyle w:val="ListParagraph"/>
        <w:numPr>
          <w:ilvl w:val="0"/>
          <w:numId w:val="103"/>
        </w:numPr>
        <w:rPr>
          <w:rFonts w:asciiTheme="majorHAnsi" w:eastAsiaTheme="majorEastAsia" w:hAnsiTheme="majorHAnsi" w:cstheme="majorBidi"/>
          <w:sz w:val="28"/>
          <w:szCs w:val="28"/>
          <w:lang w:val="en-GB"/>
        </w:rPr>
      </w:pPr>
      <w:r w:rsidRPr="00FB6B2F">
        <w:rPr>
          <w:rFonts w:asciiTheme="majorHAnsi" w:eastAsiaTheme="majorEastAsia" w:hAnsiTheme="majorHAnsi" w:cstheme="majorBidi"/>
          <w:sz w:val="28"/>
          <w:szCs w:val="28"/>
          <w:lang w:val="en-GB"/>
        </w:rPr>
        <w:t>Fan engagement concept(s)</w:t>
      </w:r>
    </w:p>
    <w:p w14:paraId="31E4DAB5" w14:textId="528F9273" w:rsidR="00FB6B2F" w:rsidRPr="00FB6B2F" w:rsidRDefault="00FB6B2F" w:rsidP="00FB6B2F">
      <w:pPr>
        <w:pStyle w:val="ListParagraph"/>
        <w:numPr>
          <w:ilvl w:val="0"/>
          <w:numId w:val="103"/>
        </w:numPr>
        <w:rPr>
          <w:rFonts w:asciiTheme="majorHAnsi" w:eastAsiaTheme="majorEastAsia" w:hAnsiTheme="majorHAnsi" w:cstheme="majorBidi"/>
          <w:sz w:val="28"/>
          <w:szCs w:val="28"/>
          <w:lang w:val="en-GB"/>
        </w:rPr>
      </w:pPr>
      <w:r w:rsidRPr="00FB6B2F">
        <w:rPr>
          <w:rFonts w:asciiTheme="majorHAnsi" w:eastAsiaTheme="majorEastAsia" w:hAnsiTheme="majorHAnsi" w:cstheme="majorBidi"/>
          <w:sz w:val="28"/>
          <w:szCs w:val="28"/>
          <w:lang w:val="en-GB"/>
        </w:rPr>
        <w:t>Clear participation narrative and fan value proposition</w:t>
      </w:r>
    </w:p>
    <w:p w14:paraId="33A71B56" w14:textId="43F8F041" w:rsidR="00FB6B2F" w:rsidRPr="00FB6B2F" w:rsidRDefault="00FB6B2F" w:rsidP="00FB6B2F">
      <w:pPr>
        <w:pStyle w:val="ListParagraph"/>
        <w:numPr>
          <w:ilvl w:val="0"/>
          <w:numId w:val="103"/>
        </w:numPr>
        <w:rPr>
          <w:rFonts w:asciiTheme="majorHAnsi" w:eastAsiaTheme="majorEastAsia" w:hAnsiTheme="majorHAnsi" w:cstheme="majorBidi"/>
          <w:sz w:val="28"/>
          <w:szCs w:val="28"/>
          <w:lang w:val="en-GB"/>
        </w:rPr>
      </w:pPr>
      <w:r w:rsidRPr="00FB6B2F">
        <w:rPr>
          <w:rFonts w:asciiTheme="majorHAnsi" w:eastAsiaTheme="majorEastAsia" w:hAnsiTheme="majorHAnsi" w:cstheme="majorBidi"/>
          <w:sz w:val="28"/>
          <w:szCs w:val="28"/>
          <w:lang w:val="en-GB"/>
        </w:rPr>
        <w:t>Proposed data points and hypotheses</w:t>
      </w:r>
    </w:p>
    <w:p w14:paraId="76B37223" w14:textId="2D06C6BE" w:rsidR="001C51FD" w:rsidRPr="00FB6B2F" w:rsidRDefault="00FB6B2F" w:rsidP="00FB6B2F">
      <w:pPr>
        <w:pStyle w:val="ListParagraph"/>
        <w:numPr>
          <w:ilvl w:val="0"/>
          <w:numId w:val="103"/>
        </w:numPr>
        <w:rPr>
          <w:rFonts w:asciiTheme="majorHAnsi" w:eastAsiaTheme="majorEastAsia" w:hAnsiTheme="majorHAnsi" w:cstheme="majorBidi"/>
          <w:sz w:val="28"/>
          <w:szCs w:val="28"/>
          <w:lang w:val="en-GB"/>
        </w:rPr>
      </w:pPr>
      <w:r w:rsidRPr="00FB6B2F">
        <w:rPr>
          <w:rFonts w:asciiTheme="majorHAnsi" w:eastAsiaTheme="majorEastAsia" w:hAnsiTheme="majorHAnsi" w:cstheme="majorBidi"/>
          <w:sz w:val="28"/>
          <w:szCs w:val="28"/>
          <w:lang w:val="en-GB"/>
        </w:rPr>
        <w:t>Assumptions about fan value and behaviour</w:t>
      </w:r>
      <w:r w:rsidR="00842950" w:rsidRPr="00842950">
        <w:rPr>
          <w:b/>
          <w:bCs/>
          <w:noProof/>
          <w:lang w:val="en-GB"/>
        </w:rPr>
        <w:pict w14:anchorId="6A0602CF">
          <v:rect id="_x0000_i1030" alt="" style="width:363.3pt;height:.05pt;mso-width-percent:0;mso-height-percent:0;mso-width-percent:0;mso-height-percent:0" o:hrpct="805" o:hralign="center" o:hrstd="t" o:hr="t" fillcolor="#a0a0a0" stroked="f"/>
        </w:pict>
      </w:r>
    </w:p>
    <w:p w14:paraId="5D2EA013" w14:textId="49026233" w:rsidR="001C51FD" w:rsidRPr="001C51FD" w:rsidRDefault="00A74AC2" w:rsidP="001C51FD">
      <w:pPr>
        <w:rPr>
          <w:rFonts w:asciiTheme="majorHAnsi" w:eastAsiaTheme="majorEastAsia" w:hAnsiTheme="majorHAnsi" w:cstheme="majorBidi"/>
          <w:b/>
          <w:bCs/>
          <w:sz w:val="28"/>
          <w:szCs w:val="28"/>
          <w:lang w:val="en-GB"/>
        </w:rPr>
      </w:pPr>
      <w:r>
        <w:rPr>
          <w:rFonts w:asciiTheme="majorHAnsi" w:eastAsiaTheme="majorEastAsia" w:hAnsiTheme="majorHAnsi" w:cstheme="majorBidi"/>
          <w:b/>
          <w:bCs/>
          <w:sz w:val="28"/>
          <w:szCs w:val="28"/>
          <w:lang w:val="en-GB"/>
        </w:rPr>
        <w:lastRenderedPageBreak/>
        <w:t>Phase</w:t>
      </w:r>
      <w:r w:rsidR="001C51FD" w:rsidRPr="001C51FD">
        <w:rPr>
          <w:rFonts w:asciiTheme="majorHAnsi" w:eastAsiaTheme="majorEastAsia" w:hAnsiTheme="majorHAnsi" w:cstheme="majorBidi"/>
          <w:b/>
          <w:bCs/>
          <w:sz w:val="28"/>
          <w:szCs w:val="28"/>
          <w:lang w:val="en-GB"/>
        </w:rPr>
        <w:t xml:space="preserve"> 2 — Know the Fan</w:t>
      </w:r>
    </w:p>
    <w:p w14:paraId="6FE789A3" w14:textId="77777777" w:rsidR="003E3DA9" w:rsidRDefault="00FB6B2F" w:rsidP="003E3DA9">
      <w:pPr>
        <w:rPr>
          <w:rFonts w:asciiTheme="majorHAnsi" w:eastAsiaTheme="majorEastAsia" w:hAnsiTheme="majorHAnsi" w:cstheme="majorBidi"/>
          <w:sz w:val="28"/>
          <w:szCs w:val="28"/>
          <w:lang w:val="en-GB"/>
        </w:rPr>
      </w:pPr>
      <w:r w:rsidRPr="00FB6B2F">
        <w:rPr>
          <w:rFonts w:asciiTheme="majorHAnsi" w:eastAsiaTheme="majorEastAsia" w:hAnsiTheme="majorHAnsi" w:cstheme="majorBidi"/>
          <w:sz w:val="28"/>
          <w:szCs w:val="28"/>
          <w:lang w:val="en-GB"/>
        </w:rPr>
        <w:t>Teams will be provided with a dataset representing female football fan behaviour, attitudes, and engagement patterns.</w:t>
      </w:r>
    </w:p>
    <w:p w14:paraId="3A6CF672" w14:textId="6D083BB5" w:rsidR="00FB6B2F" w:rsidRPr="00FB6B2F" w:rsidRDefault="003E3DA9" w:rsidP="003E3DA9">
      <w:pPr>
        <w:rPr>
          <w:rFonts w:asciiTheme="majorHAnsi" w:eastAsiaTheme="majorEastAsia" w:hAnsiTheme="majorHAnsi" w:cstheme="majorBidi"/>
          <w:sz w:val="28"/>
          <w:szCs w:val="28"/>
          <w:lang w:val="en-GB"/>
        </w:rPr>
      </w:pPr>
      <w:r w:rsidRPr="003E3DA9">
        <w:rPr>
          <w:rFonts w:asciiTheme="majorHAnsi" w:eastAsiaTheme="majorEastAsia" w:hAnsiTheme="majorHAnsi" w:cstheme="majorBidi"/>
          <w:sz w:val="28"/>
          <w:szCs w:val="28"/>
        </w:rPr>
        <w:t>The dataset represents scaled fan behaviour and attitudes, allowing teams to move beyond assumptions and into evidence-based insight.</w:t>
      </w:r>
    </w:p>
    <w:p w14:paraId="01373F9F" w14:textId="77777777" w:rsidR="00FB6B2F" w:rsidRPr="00FB6B2F" w:rsidRDefault="00FB6B2F" w:rsidP="00FB6B2F">
      <w:pPr>
        <w:rPr>
          <w:rFonts w:asciiTheme="majorHAnsi" w:eastAsiaTheme="majorEastAsia" w:hAnsiTheme="majorHAnsi" w:cstheme="majorBidi"/>
          <w:sz w:val="28"/>
          <w:szCs w:val="28"/>
          <w:lang w:val="en-GB"/>
        </w:rPr>
      </w:pPr>
      <w:r w:rsidRPr="00FB6B2F">
        <w:rPr>
          <w:rFonts w:asciiTheme="majorHAnsi" w:eastAsiaTheme="majorEastAsia" w:hAnsiTheme="majorHAnsi" w:cstheme="majorBidi"/>
          <w:sz w:val="28"/>
          <w:szCs w:val="28"/>
          <w:lang w:val="en-GB"/>
        </w:rPr>
        <w:t>Your role is to analyse the data and test the assumptions made on Day 1.</w:t>
      </w:r>
    </w:p>
    <w:p w14:paraId="3C0FBD29" w14:textId="77777777" w:rsidR="001C51FD" w:rsidRPr="001C51FD" w:rsidRDefault="001C51FD" w:rsidP="001C51FD">
      <w:pPr>
        <w:rPr>
          <w:rFonts w:asciiTheme="majorHAnsi" w:eastAsiaTheme="majorEastAsia" w:hAnsiTheme="majorHAnsi" w:cstheme="majorBidi"/>
          <w:b/>
          <w:bCs/>
          <w:sz w:val="28"/>
          <w:szCs w:val="28"/>
          <w:lang w:val="en-GB"/>
        </w:rPr>
      </w:pPr>
      <w:r w:rsidRPr="001C51FD">
        <w:rPr>
          <w:rFonts w:asciiTheme="majorHAnsi" w:eastAsiaTheme="majorEastAsia" w:hAnsiTheme="majorHAnsi" w:cstheme="majorBidi"/>
          <w:b/>
          <w:bCs/>
          <w:sz w:val="28"/>
          <w:szCs w:val="28"/>
          <w:lang w:val="en-GB"/>
        </w:rPr>
        <w:t>Focus on:</w:t>
      </w:r>
    </w:p>
    <w:p w14:paraId="69499ABE" w14:textId="6A49AB5E" w:rsidR="00FB6B2F" w:rsidRPr="00FB6B2F" w:rsidRDefault="00FB6B2F" w:rsidP="00FB6B2F">
      <w:pPr>
        <w:pStyle w:val="ListParagraph"/>
        <w:numPr>
          <w:ilvl w:val="0"/>
          <w:numId w:val="106"/>
        </w:numPr>
        <w:rPr>
          <w:rFonts w:asciiTheme="majorHAnsi" w:eastAsiaTheme="majorEastAsia" w:hAnsiTheme="majorHAnsi" w:cstheme="majorBidi"/>
          <w:sz w:val="28"/>
          <w:szCs w:val="28"/>
          <w:lang w:val="en-GB"/>
        </w:rPr>
      </w:pPr>
      <w:r w:rsidRPr="00FB6B2F">
        <w:rPr>
          <w:rFonts w:asciiTheme="majorHAnsi" w:eastAsiaTheme="majorEastAsia" w:hAnsiTheme="majorHAnsi" w:cstheme="majorBidi"/>
          <w:sz w:val="28"/>
          <w:szCs w:val="28"/>
          <w:lang w:val="en-GB"/>
        </w:rPr>
        <w:t>Propensity to buy and category preference</w:t>
      </w:r>
    </w:p>
    <w:p w14:paraId="47C26A70" w14:textId="7DF2963E" w:rsidR="00FB6B2F" w:rsidRPr="00FB6B2F" w:rsidRDefault="00FB6B2F" w:rsidP="00FB6B2F">
      <w:pPr>
        <w:pStyle w:val="ListParagraph"/>
        <w:numPr>
          <w:ilvl w:val="0"/>
          <w:numId w:val="106"/>
        </w:numPr>
        <w:rPr>
          <w:rFonts w:asciiTheme="majorHAnsi" w:eastAsiaTheme="majorEastAsia" w:hAnsiTheme="majorHAnsi" w:cstheme="majorBidi"/>
          <w:sz w:val="28"/>
          <w:szCs w:val="28"/>
          <w:lang w:val="en-GB"/>
        </w:rPr>
      </w:pPr>
      <w:r w:rsidRPr="00FB6B2F">
        <w:rPr>
          <w:rFonts w:asciiTheme="majorHAnsi" w:eastAsiaTheme="majorEastAsia" w:hAnsiTheme="majorHAnsi" w:cstheme="majorBidi"/>
          <w:sz w:val="28"/>
          <w:szCs w:val="28"/>
          <w:lang w:val="en-GB"/>
        </w:rPr>
        <w:t>Household and purchase decision-making influence</w:t>
      </w:r>
    </w:p>
    <w:p w14:paraId="087A3324" w14:textId="035EA28E" w:rsidR="00FB6B2F" w:rsidRPr="00FB6B2F" w:rsidRDefault="00FB6B2F" w:rsidP="00FB6B2F">
      <w:pPr>
        <w:pStyle w:val="ListParagraph"/>
        <w:numPr>
          <w:ilvl w:val="0"/>
          <w:numId w:val="106"/>
        </w:numPr>
        <w:rPr>
          <w:rFonts w:asciiTheme="majorHAnsi" w:eastAsiaTheme="majorEastAsia" w:hAnsiTheme="majorHAnsi" w:cstheme="majorBidi"/>
          <w:sz w:val="28"/>
          <w:szCs w:val="28"/>
          <w:lang w:val="en-GB"/>
        </w:rPr>
      </w:pPr>
      <w:r w:rsidRPr="00FB6B2F">
        <w:rPr>
          <w:rFonts w:asciiTheme="majorHAnsi" w:eastAsiaTheme="majorEastAsia" w:hAnsiTheme="majorHAnsi" w:cstheme="majorBidi"/>
          <w:sz w:val="28"/>
          <w:szCs w:val="28"/>
          <w:lang w:val="en-GB"/>
        </w:rPr>
        <w:t>Engagement patterns and motivations</w:t>
      </w:r>
    </w:p>
    <w:p w14:paraId="5308A77F" w14:textId="3B10E697" w:rsidR="00FB6B2F" w:rsidRPr="00FB6B2F" w:rsidRDefault="00FB6B2F" w:rsidP="00FB6B2F">
      <w:pPr>
        <w:pStyle w:val="ListParagraph"/>
        <w:numPr>
          <w:ilvl w:val="0"/>
          <w:numId w:val="106"/>
        </w:numPr>
        <w:rPr>
          <w:rFonts w:asciiTheme="majorHAnsi" w:eastAsiaTheme="majorEastAsia" w:hAnsiTheme="majorHAnsi" w:cstheme="majorBidi"/>
          <w:sz w:val="28"/>
          <w:szCs w:val="28"/>
          <w:lang w:val="en-GB"/>
        </w:rPr>
      </w:pPr>
      <w:r w:rsidRPr="00FB6B2F">
        <w:rPr>
          <w:rFonts w:asciiTheme="majorHAnsi" w:eastAsiaTheme="majorEastAsia" w:hAnsiTheme="majorHAnsi" w:cstheme="majorBidi"/>
          <w:sz w:val="28"/>
          <w:szCs w:val="28"/>
          <w:lang w:val="en-GB"/>
        </w:rPr>
        <w:t>Emotional drivers and barriers to deeper fandom</w:t>
      </w:r>
    </w:p>
    <w:p w14:paraId="0E0E8E8D" w14:textId="44B98F0F" w:rsidR="00FB6B2F" w:rsidRPr="00FB6B2F" w:rsidRDefault="00FB6B2F" w:rsidP="00FB6B2F">
      <w:pPr>
        <w:pStyle w:val="ListParagraph"/>
        <w:numPr>
          <w:ilvl w:val="0"/>
          <w:numId w:val="106"/>
        </w:numPr>
        <w:rPr>
          <w:rFonts w:asciiTheme="majorHAnsi" w:eastAsiaTheme="majorEastAsia" w:hAnsiTheme="majorHAnsi" w:cstheme="majorBidi"/>
          <w:sz w:val="28"/>
          <w:szCs w:val="28"/>
          <w:lang w:val="en-GB"/>
        </w:rPr>
      </w:pPr>
      <w:r w:rsidRPr="00FB6B2F">
        <w:rPr>
          <w:rFonts w:asciiTheme="majorHAnsi" w:eastAsiaTheme="majorEastAsia" w:hAnsiTheme="majorHAnsi" w:cstheme="majorBidi"/>
          <w:sz w:val="28"/>
          <w:szCs w:val="28"/>
          <w:lang w:val="en-GB"/>
        </w:rPr>
        <w:t>Areas of underrepresentation or underinvestment by brands</w:t>
      </w:r>
    </w:p>
    <w:p w14:paraId="39FE11A0" w14:textId="6E2CE154" w:rsidR="003E42B1" w:rsidRPr="00FB6B2F" w:rsidRDefault="00FB6B2F" w:rsidP="00FB6B2F">
      <w:pPr>
        <w:pStyle w:val="ListParagraph"/>
        <w:numPr>
          <w:ilvl w:val="0"/>
          <w:numId w:val="106"/>
        </w:numPr>
        <w:rPr>
          <w:rFonts w:asciiTheme="majorHAnsi" w:eastAsiaTheme="majorEastAsia" w:hAnsiTheme="majorHAnsi" w:cstheme="majorBidi"/>
          <w:sz w:val="28"/>
          <w:szCs w:val="28"/>
          <w:lang w:val="en-GB"/>
        </w:rPr>
      </w:pPr>
      <w:r w:rsidRPr="00FB6B2F">
        <w:rPr>
          <w:rFonts w:asciiTheme="majorHAnsi" w:eastAsiaTheme="majorEastAsia" w:hAnsiTheme="majorHAnsi" w:cstheme="majorBidi"/>
          <w:sz w:val="28"/>
          <w:szCs w:val="28"/>
          <w:lang w:val="en-GB"/>
        </w:rPr>
        <w:t>Gaps between fan value and brand attention</w:t>
      </w:r>
    </w:p>
    <w:p w14:paraId="418D27E0" w14:textId="25587B43" w:rsidR="001C51FD" w:rsidRPr="001C51FD" w:rsidRDefault="001C51FD" w:rsidP="001C51FD">
      <w:pPr>
        <w:rPr>
          <w:rFonts w:asciiTheme="majorHAnsi" w:eastAsiaTheme="majorEastAsia" w:hAnsiTheme="majorHAnsi" w:cstheme="majorBidi"/>
          <w:b/>
          <w:bCs/>
          <w:sz w:val="28"/>
          <w:szCs w:val="28"/>
          <w:lang w:val="en-GB"/>
        </w:rPr>
      </w:pPr>
      <w:r w:rsidRPr="001C51FD">
        <w:rPr>
          <w:rFonts w:asciiTheme="majorHAnsi" w:eastAsiaTheme="majorEastAsia" w:hAnsiTheme="majorHAnsi" w:cstheme="majorBidi"/>
          <w:b/>
          <w:bCs/>
          <w:sz w:val="28"/>
          <w:szCs w:val="28"/>
          <w:lang w:val="en-GB"/>
        </w:rPr>
        <w:t>Output</w:t>
      </w:r>
      <w:r w:rsidR="00A74AC2">
        <w:rPr>
          <w:rFonts w:asciiTheme="majorHAnsi" w:eastAsiaTheme="majorEastAsia" w:hAnsiTheme="majorHAnsi" w:cstheme="majorBidi"/>
          <w:b/>
          <w:bCs/>
          <w:sz w:val="28"/>
          <w:szCs w:val="28"/>
          <w:lang w:val="en-GB"/>
        </w:rPr>
        <w:t>:</w:t>
      </w:r>
    </w:p>
    <w:p w14:paraId="773B1BB3" w14:textId="60FB8112" w:rsidR="00FB6B2F" w:rsidRPr="00FB6B2F" w:rsidRDefault="00FB6B2F" w:rsidP="00FB6B2F">
      <w:pPr>
        <w:pStyle w:val="ListParagraph"/>
        <w:numPr>
          <w:ilvl w:val="0"/>
          <w:numId w:val="106"/>
        </w:numPr>
        <w:rPr>
          <w:rFonts w:asciiTheme="majorHAnsi" w:eastAsiaTheme="majorEastAsia" w:hAnsiTheme="majorHAnsi" w:cstheme="majorBidi"/>
          <w:sz w:val="28"/>
          <w:szCs w:val="28"/>
          <w:lang w:val="en-GB"/>
        </w:rPr>
      </w:pPr>
      <w:r w:rsidRPr="00FB6B2F">
        <w:rPr>
          <w:rFonts w:asciiTheme="majorHAnsi" w:eastAsiaTheme="majorEastAsia" w:hAnsiTheme="majorHAnsi" w:cstheme="majorBidi"/>
          <w:sz w:val="28"/>
          <w:szCs w:val="28"/>
          <w:lang w:val="en-GB"/>
        </w:rPr>
        <w:t>Key audience insights and patterns</w:t>
      </w:r>
    </w:p>
    <w:p w14:paraId="31A2915F" w14:textId="3E2EC98D" w:rsidR="00FB6B2F" w:rsidRPr="00FB6B2F" w:rsidRDefault="00FB6B2F" w:rsidP="00FB6B2F">
      <w:pPr>
        <w:pStyle w:val="ListParagraph"/>
        <w:numPr>
          <w:ilvl w:val="0"/>
          <w:numId w:val="106"/>
        </w:numPr>
        <w:rPr>
          <w:rFonts w:asciiTheme="majorHAnsi" w:eastAsiaTheme="majorEastAsia" w:hAnsiTheme="majorHAnsi" w:cstheme="majorBidi"/>
          <w:sz w:val="28"/>
          <w:szCs w:val="28"/>
          <w:lang w:val="en-GB"/>
        </w:rPr>
      </w:pPr>
      <w:r w:rsidRPr="00FB6B2F">
        <w:rPr>
          <w:rFonts w:asciiTheme="majorHAnsi" w:eastAsiaTheme="majorEastAsia" w:hAnsiTheme="majorHAnsi" w:cstheme="majorBidi"/>
          <w:sz w:val="28"/>
          <w:szCs w:val="28"/>
          <w:lang w:val="en-GB"/>
        </w:rPr>
        <w:t>Validation or challenge of Day 1 assumptions</w:t>
      </w:r>
    </w:p>
    <w:p w14:paraId="44AFC034" w14:textId="4DB120BE" w:rsidR="00FB6B2F" w:rsidRPr="00FB6B2F" w:rsidRDefault="00FB6B2F" w:rsidP="00FB6B2F">
      <w:pPr>
        <w:pStyle w:val="ListParagraph"/>
        <w:numPr>
          <w:ilvl w:val="0"/>
          <w:numId w:val="106"/>
        </w:numPr>
        <w:rPr>
          <w:rFonts w:asciiTheme="majorHAnsi" w:eastAsiaTheme="majorEastAsia" w:hAnsiTheme="majorHAnsi" w:cstheme="majorBidi"/>
          <w:sz w:val="28"/>
          <w:szCs w:val="28"/>
          <w:lang w:val="en-GB"/>
        </w:rPr>
      </w:pPr>
      <w:r w:rsidRPr="00FB6B2F">
        <w:rPr>
          <w:rFonts w:asciiTheme="majorHAnsi" w:eastAsiaTheme="majorEastAsia" w:hAnsiTheme="majorHAnsi" w:cstheme="majorBidi"/>
          <w:sz w:val="28"/>
          <w:szCs w:val="28"/>
          <w:lang w:val="en-GB"/>
        </w:rPr>
        <w:t>Emerging themes, tensions, and opportunities</w:t>
      </w:r>
    </w:p>
    <w:p w14:paraId="39D669FA" w14:textId="77777777" w:rsidR="001C51FD" w:rsidRPr="001C51FD" w:rsidRDefault="00842950" w:rsidP="001C51FD">
      <w:pPr>
        <w:rPr>
          <w:rFonts w:asciiTheme="majorHAnsi" w:eastAsiaTheme="majorEastAsia" w:hAnsiTheme="majorHAnsi" w:cstheme="majorBidi"/>
          <w:b/>
          <w:bCs/>
          <w:sz w:val="28"/>
          <w:szCs w:val="28"/>
          <w:lang w:val="en-GB"/>
        </w:rPr>
      </w:pPr>
      <w:r w:rsidRPr="00842950">
        <w:rPr>
          <w:rFonts w:asciiTheme="majorHAnsi" w:eastAsiaTheme="majorEastAsia" w:hAnsiTheme="majorHAnsi" w:cstheme="majorBidi"/>
          <w:b/>
          <w:bCs/>
          <w:noProof/>
          <w:sz w:val="28"/>
          <w:szCs w:val="28"/>
          <w:lang w:val="en-GB"/>
        </w:rPr>
        <w:pict w14:anchorId="08C3B6F2">
          <v:rect id="_x0000_i1029" alt="" style="width:395.8pt;height:.05pt;mso-width-percent:0;mso-height-percent:0;mso-width-percent:0;mso-height-percent:0" o:hrpct="877" o:hralign="center" o:hrstd="t" o:hr="t" fillcolor="#a0a0a0" stroked="f"/>
        </w:pict>
      </w:r>
    </w:p>
    <w:p w14:paraId="71AC5BE2" w14:textId="10743B9F" w:rsidR="001C51FD" w:rsidRPr="001C51FD" w:rsidRDefault="00A74AC2" w:rsidP="001C51FD">
      <w:pPr>
        <w:rPr>
          <w:rFonts w:asciiTheme="majorHAnsi" w:eastAsiaTheme="majorEastAsia" w:hAnsiTheme="majorHAnsi" w:cstheme="majorBidi"/>
          <w:b/>
          <w:bCs/>
          <w:sz w:val="28"/>
          <w:szCs w:val="28"/>
          <w:lang w:val="en-GB"/>
        </w:rPr>
      </w:pPr>
      <w:r>
        <w:rPr>
          <w:rFonts w:asciiTheme="majorHAnsi" w:eastAsiaTheme="majorEastAsia" w:hAnsiTheme="majorHAnsi" w:cstheme="majorBidi"/>
          <w:b/>
          <w:bCs/>
          <w:sz w:val="28"/>
          <w:szCs w:val="28"/>
          <w:lang w:val="en-GB"/>
        </w:rPr>
        <w:t>Phase</w:t>
      </w:r>
      <w:r w:rsidR="001C51FD" w:rsidRPr="001C51FD">
        <w:rPr>
          <w:rFonts w:asciiTheme="majorHAnsi" w:eastAsiaTheme="majorEastAsia" w:hAnsiTheme="majorHAnsi" w:cstheme="majorBidi"/>
          <w:b/>
          <w:bCs/>
          <w:sz w:val="28"/>
          <w:szCs w:val="28"/>
          <w:lang w:val="en-GB"/>
        </w:rPr>
        <w:t xml:space="preserve"> 3 — Insights to Opportunity</w:t>
      </w:r>
    </w:p>
    <w:p w14:paraId="7C4DD28D" w14:textId="77777777" w:rsidR="001C51FD" w:rsidRDefault="001C51FD" w:rsidP="001C51FD">
      <w:pPr>
        <w:rPr>
          <w:rFonts w:asciiTheme="majorHAnsi" w:eastAsiaTheme="majorEastAsia" w:hAnsiTheme="majorHAnsi" w:cstheme="majorBidi"/>
          <w:sz w:val="28"/>
          <w:szCs w:val="28"/>
          <w:lang w:val="en-GB"/>
        </w:rPr>
      </w:pPr>
      <w:r w:rsidRPr="001C51FD">
        <w:rPr>
          <w:rFonts w:asciiTheme="majorHAnsi" w:eastAsiaTheme="majorEastAsia" w:hAnsiTheme="majorHAnsi" w:cstheme="majorBidi"/>
          <w:sz w:val="28"/>
          <w:szCs w:val="28"/>
          <w:lang w:val="en-GB"/>
        </w:rPr>
        <w:t>Your team will analyse the data and convert it into strategic recommendations.</w:t>
      </w:r>
    </w:p>
    <w:p w14:paraId="68C71253" w14:textId="77777777" w:rsidR="00FB6B2F" w:rsidRPr="00FB6B2F" w:rsidRDefault="00FB6B2F" w:rsidP="00FB6B2F">
      <w:pPr>
        <w:rPr>
          <w:rFonts w:asciiTheme="majorHAnsi" w:eastAsiaTheme="majorEastAsia" w:hAnsiTheme="majorHAnsi" w:cstheme="majorBidi"/>
          <w:sz w:val="28"/>
          <w:szCs w:val="28"/>
          <w:lang w:val="en-GB"/>
        </w:rPr>
      </w:pPr>
      <w:r w:rsidRPr="00FB6B2F">
        <w:rPr>
          <w:rFonts w:asciiTheme="majorHAnsi" w:eastAsiaTheme="majorEastAsia" w:hAnsiTheme="majorHAnsi" w:cstheme="majorBidi"/>
          <w:sz w:val="28"/>
          <w:szCs w:val="28"/>
          <w:lang w:val="en-GB"/>
        </w:rPr>
        <w:t>Your task is to connect:</w:t>
      </w:r>
    </w:p>
    <w:p w14:paraId="3816D7E3" w14:textId="77777777" w:rsidR="00FB6B2F" w:rsidRPr="00FB6B2F" w:rsidRDefault="00FB6B2F" w:rsidP="00FB6B2F">
      <w:pPr>
        <w:pStyle w:val="ListParagraph"/>
        <w:numPr>
          <w:ilvl w:val="0"/>
          <w:numId w:val="109"/>
        </w:numPr>
        <w:rPr>
          <w:rFonts w:asciiTheme="majorHAnsi" w:eastAsiaTheme="majorEastAsia" w:hAnsiTheme="majorHAnsi" w:cstheme="majorBidi"/>
          <w:sz w:val="28"/>
          <w:szCs w:val="28"/>
          <w:lang w:val="en-GB"/>
        </w:rPr>
      </w:pPr>
      <w:r w:rsidRPr="00FB6B2F">
        <w:rPr>
          <w:rFonts w:asciiTheme="majorHAnsi" w:eastAsiaTheme="majorEastAsia" w:hAnsiTheme="majorHAnsi" w:cstheme="majorBidi"/>
          <w:sz w:val="28"/>
          <w:szCs w:val="28"/>
          <w:lang w:val="en-GB"/>
        </w:rPr>
        <w:t>Fan engagement ideas</w:t>
      </w:r>
    </w:p>
    <w:p w14:paraId="5F650238" w14:textId="77777777" w:rsidR="00FB6B2F" w:rsidRPr="00FB6B2F" w:rsidRDefault="00FB6B2F" w:rsidP="00FB6B2F">
      <w:pPr>
        <w:pStyle w:val="ListParagraph"/>
        <w:numPr>
          <w:ilvl w:val="0"/>
          <w:numId w:val="109"/>
        </w:numPr>
        <w:rPr>
          <w:rFonts w:asciiTheme="majorHAnsi" w:eastAsiaTheme="majorEastAsia" w:hAnsiTheme="majorHAnsi" w:cstheme="majorBidi"/>
          <w:sz w:val="28"/>
          <w:szCs w:val="28"/>
          <w:lang w:val="en-GB"/>
        </w:rPr>
      </w:pPr>
      <w:r w:rsidRPr="00FB6B2F">
        <w:rPr>
          <w:rFonts w:asciiTheme="majorHAnsi" w:eastAsiaTheme="majorEastAsia" w:hAnsiTheme="majorHAnsi" w:cstheme="majorBidi"/>
          <w:sz w:val="28"/>
          <w:szCs w:val="28"/>
          <w:lang w:val="en-GB"/>
        </w:rPr>
        <w:t>Real data-driven insight</w:t>
      </w:r>
    </w:p>
    <w:p w14:paraId="2ED97B99" w14:textId="7EBAC383" w:rsidR="00FB6B2F" w:rsidRPr="003E3DA9" w:rsidRDefault="00FB6B2F" w:rsidP="003E3DA9">
      <w:pPr>
        <w:pStyle w:val="ListParagraph"/>
        <w:numPr>
          <w:ilvl w:val="0"/>
          <w:numId w:val="109"/>
        </w:numPr>
        <w:rPr>
          <w:rFonts w:asciiTheme="majorHAnsi" w:eastAsiaTheme="majorEastAsia" w:hAnsiTheme="majorHAnsi" w:cstheme="majorBidi"/>
          <w:sz w:val="28"/>
          <w:szCs w:val="28"/>
          <w:lang w:val="en-GB"/>
        </w:rPr>
      </w:pPr>
      <w:r w:rsidRPr="00FB6B2F">
        <w:rPr>
          <w:rFonts w:asciiTheme="majorHAnsi" w:eastAsiaTheme="majorEastAsia" w:hAnsiTheme="majorHAnsi" w:cstheme="majorBidi"/>
          <w:sz w:val="28"/>
          <w:szCs w:val="28"/>
          <w:lang w:val="en-GB"/>
        </w:rPr>
        <w:lastRenderedPageBreak/>
        <w:t>Cultural relevance and commercial value</w:t>
      </w:r>
    </w:p>
    <w:p w14:paraId="3F570AF1" w14:textId="6867693B" w:rsidR="00FB6B2F" w:rsidRPr="001C51FD" w:rsidRDefault="00FB6B2F" w:rsidP="00FB6B2F">
      <w:pPr>
        <w:rPr>
          <w:rFonts w:asciiTheme="majorHAnsi" w:eastAsiaTheme="majorEastAsia" w:hAnsiTheme="majorHAnsi" w:cstheme="majorBidi"/>
          <w:sz w:val="28"/>
          <w:szCs w:val="28"/>
          <w:lang w:val="en-GB"/>
        </w:rPr>
      </w:pPr>
      <w:r w:rsidRPr="00FB6B2F">
        <w:rPr>
          <w:rFonts w:asciiTheme="majorHAnsi" w:eastAsiaTheme="majorEastAsia" w:hAnsiTheme="majorHAnsi" w:cstheme="majorBidi"/>
          <w:sz w:val="28"/>
          <w:szCs w:val="28"/>
          <w:lang w:val="en-GB"/>
        </w:rPr>
        <w:t>Show how female fandom can be grown intentionally through smarter engagement, better representation, and data-led decision-making.</w:t>
      </w:r>
    </w:p>
    <w:p w14:paraId="5093692D" w14:textId="701B418C" w:rsidR="001C51FD" w:rsidRPr="001C51FD" w:rsidRDefault="001C51FD" w:rsidP="001C51FD">
      <w:pPr>
        <w:rPr>
          <w:rFonts w:asciiTheme="majorHAnsi" w:eastAsiaTheme="majorEastAsia" w:hAnsiTheme="majorHAnsi" w:cstheme="majorBidi"/>
          <w:b/>
          <w:bCs/>
          <w:sz w:val="28"/>
          <w:szCs w:val="28"/>
          <w:lang w:val="en-GB"/>
        </w:rPr>
      </w:pPr>
      <w:r w:rsidRPr="001C51FD">
        <w:rPr>
          <w:rFonts w:asciiTheme="majorHAnsi" w:eastAsiaTheme="majorEastAsia" w:hAnsiTheme="majorHAnsi" w:cstheme="majorBidi"/>
          <w:b/>
          <w:bCs/>
          <w:sz w:val="28"/>
          <w:szCs w:val="28"/>
          <w:lang w:val="en-GB"/>
        </w:rPr>
        <w:t>Output</w:t>
      </w:r>
      <w:r w:rsidR="00A74AC2">
        <w:rPr>
          <w:rFonts w:asciiTheme="majorHAnsi" w:eastAsiaTheme="majorEastAsia" w:hAnsiTheme="majorHAnsi" w:cstheme="majorBidi"/>
          <w:b/>
          <w:bCs/>
          <w:sz w:val="28"/>
          <w:szCs w:val="28"/>
          <w:lang w:val="en-GB"/>
        </w:rPr>
        <w:t>:</w:t>
      </w:r>
    </w:p>
    <w:p w14:paraId="51E153EA" w14:textId="596BBA18" w:rsidR="00FB6B2F" w:rsidRPr="00FB6B2F" w:rsidRDefault="00FB6B2F" w:rsidP="00FB6B2F">
      <w:pPr>
        <w:pStyle w:val="ListParagraph"/>
        <w:numPr>
          <w:ilvl w:val="0"/>
          <w:numId w:val="109"/>
        </w:numPr>
        <w:rPr>
          <w:rFonts w:asciiTheme="majorHAnsi" w:eastAsiaTheme="majorEastAsia" w:hAnsiTheme="majorHAnsi" w:cstheme="majorBidi"/>
          <w:sz w:val="28"/>
          <w:szCs w:val="28"/>
          <w:lang w:val="en-GB"/>
        </w:rPr>
      </w:pPr>
      <w:r w:rsidRPr="00FB6B2F">
        <w:rPr>
          <w:rFonts w:asciiTheme="majorHAnsi" w:eastAsiaTheme="majorEastAsia" w:hAnsiTheme="majorHAnsi" w:cstheme="majorBidi"/>
          <w:sz w:val="28"/>
          <w:szCs w:val="28"/>
          <w:lang w:val="en-GB"/>
        </w:rPr>
        <w:t>Audience segments and motivations</w:t>
      </w:r>
    </w:p>
    <w:p w14:paraId="4C5D1212" w14:textId="5D82BA3C" w:rsidR="00FB6B2F" w:rsidRPr="00FB6B2F" w:rsidRDefault="00FB6B2F" w:rsidP="00FB6B2F">
      <w:pPr>
        <w:pStyle w:val="ListParagraph"/>
        <w:numPr>
          <w:ilvl w:val="0"/>
          <w:numId w:val="109"/>
        </w:numPr>
        <w:rPr>
          <w:rFonts w:asciiTheme="majorHAnsi" w:eastAsiaTheme="majorEastAsia" w:hAnsiTheme="majorHAnsi" w:cstheme="majorBidi"/>
          <w:sz w:val="28"/>
          <w:szCs w:val="28"/>
          <w:lang w:val="en-GB"/>
        </w:rPr>
      </w:pPr>
      <w:r w:rsidRPr="00FB6B2F">
        <w:rPr>
          <w:rFonts w:asciiTheme="majorHAnsi" w:eastAsiaTheme="majorEastAsia" w:hAnsiTheme="majorHAnsi" w:cstheme="majorBidi"/>
          <w:sz w:val="28"/>
          <w:szCs w:val="28"/>
          <w:lang w:val="en-GB"/>
        </w:rPr>
        <w:t>Engagement opportunities for FIFA World Cup 2026</w:t>
      </w:r>
    </w:p>
    <w:p w14:paraId="298B231E" w14:textId="263B7AD1" w:rsidR="00FB6B2F" w:rsidRPr="00FB6B2F" w:rsidRDefault="00FB6B2F" w:rsidP="00FB6B2F">
      <w:pPr>
        <w:pStyle w:val="ListParagraph"/>
        <w:numPr>
          <w:ilvl w:val="0"/>
          <w:numId w:val="109"/>
        </w:numPr>
        <w:rPr>
          <w:rFonts w:asciiTheme="majorHAnsi" w:eastAsiaTheme="majorEastAsia" w:hAnsiTheme="majorHAnsi" w:cstheme="majorBidi"/>
          <w:sz w:val="28"/>
          <w:szCs w:val="28"/>
          <w:lang w:val="en-GB"/>
        </w:rPr>
      </w:pPr>
      <w:r w:rsidRPr="00FB6B2F">
        <w:rPr>
          <w:rFonts w:asciiTheme="majorHAnsi" w:eastAsiaTheme="majorEastAsia" w:hAnsiTheme="majorHAnsi" w:cstheme="majorBidi"/>
          <w:sz w:val="28"/>
          <w:szCs w:val="28"/>
          <w:lang w:val="en-GB"/>
        </w:rPr>
        <w:t>Scalable framework for growing female football fandom</w:t>
      </w:r>
    </w:p>
    <w:p w14:paraId="59CF02EC" w14:textId="3973DA28" w:rsidR="00FB6B2F" w:rsidRPr="00FB6B2F" w:rsidRDefault="00FB6B2F" w:rsidP="00FB6B2F">
      <w:pPr>
        <w:pStyle w:val="ListParagraph"/>
        <w:numPr>
          <w:ilvl w:val="0"/>
          <w:numId w:val="109"/>
        </w:numPr>
        <w:rPr>
          <w:rFonts w:asciiTheme="majorHAnsi" w:eastAsiaTheme="majorEastAsia" w:hAnsiTheme="majorHAnsi" w:cstheme="majorBidi"/>
          <w:sz w:val="28"/>
          <w:szCs w:val="28"/>
          <w:lang w:val="en-GB"/>
        </w:rPr>
      </w:pPr>
      <w:r w:rsidRPr="00FB6B2F">
        <w:rPr>
          <w:rFonts w:asciiTheme="majorHAnsi" w:eastAsiaTheme="majorEastAsia" w:hAnsiTheme="majorHAnsi" w:cstheme="majorBidi"/>
          <w:sz w:val="28"/>
          <w:szCs w:val="28"/>
          <w:lang w:val="en-GB"/>
        </w:rPr>
        <w:t>Clear recommendations grounded in insight</w:t>
      </w:r>
    </w:p>
    <w:p w14:paraId="5EE5610D" w14:textId="77777777" w:rsidR="00A36931" w:rsidRPr="00A36931" w:rsidRDefault="00842950" w:rsidP="00A36931">
      <w:pPr>
        <w:rPr>
          <w:rFonts w:asciiTheme="majorHAnsi" w:eastAsiaTheme="majorEastAsia" w:hAnsiTheme="majorHAnsi" w:cstheme="majorBidi"/>
          <w:b/>
          <w:bCs/>
          <w:sz w:val="28"/>
          <w:szCs w:val="28"/>
          <w:lang w:val="en-GB"/>
        </w:rPr>
      </w:pPr>
      <w:r w:rsidRPr="00842950">
        <w:rPr>
          <w:rFonts w:asciiTheme="majorHAnsi" w:eastAsiaTheme="majorEastAsia" w:hAnsiTheme="majorHAnsi" w:cstheme="majorBidi"/>
          <w:b/>
          <w:bCs/>
          <w:noProof/>
          <w:sz w:val="28"/>
          <w:szCs w:val="28"/>
          <w:lang w:val="en-GB"/>
        </w:rPr>
        <w:pict w14:anchorId="73CB3A27">
          <v:rect id="_x0000_i1028" alt="" style="width:378.65pt;height:.05pt;mso-width-percent:0;mso-height-percent:0;mso-width-percent:0;mso-height-percent:0" o:hrpct="839" o:hralign="center" o:hrstd="t" o:hr="t" fillcolor="#a0a0a0" stroked="f"/>
        </w:pict>
      </w:r>
    </w:p>
    <w:p w14:paraId="20C9273C" w14:textId="77777777" w:rsidR="00A36931" w:rsidRPr="00A36931" w:rsidRDefault="00A36931" w:rsidP="00A36931">
      <w:pPr>
        <w:rPr>
          <w:rFonts w:asciiTheme="majorHAnsi" w:eastAsiaTheme="majorEastAsia" w:hAnsiTheme="majorHAnsi" w:cstheme="majorBidi"/>
          <w:b/>
          <w:bCs/>
          <w:sz w:val="28"/>
          <w:szCs w:val="28"/>
          <w:lang w:val="en-GB"/>
        </w:rPr>
      </w:pPr>
      <w:r w:rsidRPr="00A36931">
        <w:rPr>
          <w:rFonts w:asciiTheme="majorHAnsi" w:eastAsiaTheme="majorEastAsia" w:hAnsiTheme="majorHAnsi" w:cstheme="majorBidi"/>
          <w:b/>
          <w:bCs/>
          <w:sz w:val="28"/>
          <w:szCs w:val="28"/>
          <w:lang w:val="en-GB"/>
        </w:rPr>
        <w:t>Judging Criteria</w:t>
      </w:r>
    </w:p>
    <w:p w14:paraId="5FF2F7C5" w14:textId="77777777" w:rsidR="00A36931" w:rsidRPr="00A36931" w:rsidRDefault="00A36931" w:rsidP="00A36931">
      <w:pPr>
        <w:rPr>
          <w:rFonts w:asciiTheme="majorHAnsi" w:eastAsiaTheme="majorEastAsia" w:hAnsiTheme="majorHAnsi" w:cstheme="majorBidi"/>
          <w:b/>
          <w:bCs/>
          <w:sz w:val="28"/>
          <w:szCs w:val="28"/>
          <w:lang w:val="en-GB"/>
        </w:rPr>
      </w:pPr>
      <w:r w:rsidRPr="00A36931">
        <w:rPr>
          <w:rFonts w:asciiTheme="majorHAnsi" w:eastAsiaTheme="majorEastAsia" w:hAnsiTheme="majorHAnsi" w:cstheme="majorBidi"/>
          <w:b/>
          <w:bCs/>
          <w:sz w:val="28"/>
          <w:szCs w:val="28"/>
          <w:lang w:val="en-GB"/>
        </w:rPr>
        <w:t>Total Score: 100 points</w:t>
      </w:r>
    </w:p>
    <w:tbl>
      <w:tblPr>
        <w:tblW w:w="8647"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900"/>
        <w:gridCol w:w="4747"/>
      </w:tblGrid>
      <w:tr w:rsidR="001C51FD" w:rsidRPr="00A36931" w14:paraId="021B3363" w14:textId="77777777" w:rsidTr="00A36931">
        <w:trPr>
          <w:tblHeader/>
          <w:tblCellSpacing w:w="15" w:type="dxa"/>
        </w:trPr>
        <w:tc>
          <w:tcPr>
            <w:tcW w:w="0" w:type="auto"/>
            <w:vAlign w:val="center"/>
            <w:hideMark/>
          </w:tcPr>
          <w:p w14:paraId="07182BA5" w14:textId="153D18A5" w:rsidR="001C51FD" w:rsidRPr="001C51FD" w:rsidRDefault="001C51FD" w:rsidP="001C51FD">
            <w:pPr>
              <w:rPr>
                <w:rFonts w:ascii="Calibri" w:eastAsiaTheme="majorEastAsia" w:hAnsi="Calibri" w:cs="Calibri"/>
                <w:b/>
                <w:bCs/>
                <w:sz w:val="28"/>
                <w:szCs w:val="28"/>
                <w:lang w:val="en-GB"/>
              </w:rPr>
            </w:pPr>
            <w:r w:rsidRPr="001C51FD">
              <w:rPr>
                <w:rFonts w:ascii="Calibri" w:hAnsi="Calibri" w:cs="Calibri"/>
                <w:b/>
                <w:bCs/>
                <w:sz w:val="28"/>
                <w:szCs w:val="28"/>
              </w:rPr>
              <w:t>Category</w:t>
            </w:r>
          </w:p>
        </w:tc>
        <w:tc>
          <w:tcPr>
            <w:tcW w:w="4702" w:type="dxa"/>
            <w:vAlign w:val="center"/>
            <w:hideMark/>
          </w:tcPr>
          <w:p w14:paraId="454EFBB5" w14:textId="39649F93" w:rsidR="001C51FD" w:rsidRPr="001C51FD" w:rsidRDefault="001C51FD" w:rsidP="001C51FD">
            <w:pPr>
              <w:jc w:val="center"/>
              <w:rPr>
                <w:rFonts w:ascii="Calibri" w:eastAsiaTheme="majorEastAsia" w:hAnsi="Calibri" w:cs="Calibri"/>
                <w:b/>
                <w:bCs/>
                <w:sz w:val="28"/>
                <w:szCs w:val="28"/>
                <w:lang w:val="en-GB"/>
              </w:rPr>
            </w:pPr>
            <w:r w:rsidRPr="001C51FD">
              <w:rPr>
                <w:rFonts w:ascii="Calibri" w:hAnsi="Calibri" w:cs="Calibri"/>
                <w:b/>
                <w:bCs/>
                <w:sz w:val="28"/>
                <w:szCs w:val="28"/>
              </w:rPr>
              <w:t>Weight</w:t>
            </w:r>
          </w:p>
        </w:tc>
      </w:tr>
      <w:tr w:rsidR="001C51FD" w:rsidRPr="00A36931" w14:paraId="08A0FAC6" w14:textId="77777777" w:rsidTr="00A36931">
        <w:trPr>
          <w:tblCellSpacing w:w="15" w:type="dxa"/>
        </w:trPr>
        <w:tc>
          <w:tcPr>
            <w:tcW w:w="0" w:type="auto"/>
            <w:vAlign w:val="center"/>
            <w:hideMark/>
          </w:tcPr>
          <w:p w14:paraId="688F0E44" w14:textId="1B7813A2" w:rsidR="001C51FD" w:rsidRPr="001C51FD" w:rsidRDefault="001C51FD" w:rsidP="001C51FD">
            <w:pPr>
              <w:rPr>
                <w:rFonts w:ascii="Calibri" w:eastAsiaTheme="majorEastAsia" w:hAnsi="Calibri" w:cs="Calibri"/>
                <w:b/>
                <w:bCs/>
                <w:sz w:val="28"/>
                <w:szCs w:val="28"/>
                <w:lang w:val="en-GB"/>
              </w:rPr>
            </w:pPr>
            <w:r w:rsidRPr="001C51FD">
              <w:rPr>
                <w:rFonts w:ascii="Calibri" w:hAnsi="Calibri" w:cs="Calibri"/>
                <w:sz w:val="28"/>
                <w:szCs w:val="28"/>
              </w:rPr>
              <w:t>Fan Experience and Cultural Relevance</w:t>
            </w:r>
          </w:p>
        </w:tc>
        <w:tc>
          <w:tcPr>
            <w:tcW w:w="4702" w:type="dxa"/>
            <w:vAlign w:val="center"/>
            <w:hideMark/>
          </w:tcPr>
          <w:p w14:paraId="53233479" w14:textId="5B5F0940" w:rsidR="001C51FD" w:rsidRPr="001C51FD" w:rsidRDefault="001C51FD" w:rsidP="001C51FD">
            <w:pPr>
              <w:jc w:val="center"/>
              <w:rPr>
                <w:rFonts w:ascii="Calibri" w:eastAsiaTheme="majorEastAsia" w:hAnsi="Calibri" w:cs="Calibri"/>
                <w:b/>
                <w:bCs/>
                <w:sz w:val="28"/>
                <w:szCs w:val="28"/>
                <w:lang w:val="en-GB"/>
              </w:rPr>
            </w:pPr>
            <w:r w:rsidRPr="001C51FD">
              <w:rPr>
                <w:rFonts w:ascii="Calibri" w:hAnsi="Calibri" w:cs="Calibri"/>
                <w:sz w:val="28"/>
                <w:szCs w:val="28"/>
              </w:rPr>
              <w:t>30%</w:t>
            </w:r>
          </w:p>
        </w:tc>
      </w:tr>
      <w:tr w:rsidR="001C51FD" w:rsidRPr="00A36931" w14:paraId="589DC394" w14:textId="77777777" w:rsidTr="00A36931">
        <w:trPr>
          <w:tblCellSpacing w:w="15" w:type="dxa"/>
        </w:trPr>
        <w:tc>
          <w:tcPr>
            <w:tcW w:w="0" w:type="auto"/>
            <w:vAlign w:val="center"/>
            <w:hideMark/>
          </w:tcPr>
          <w:p w14:paraId="22C1383A" w14:textId="69C3EE09" w:rsidR="001C51FD" w:rsidRPr="001C51FD" w:rsidRDefault="001C51FD" w:rsidP="001C51FD">
            <w:pPr>
              <w:rPr>
                <w:rFonts w:ascii="Calibri" w:eastAsiaTheme="majorEastAsia" w:hAnsi="Calibri" w:cs="Calibri"/>
                <w:b/>
                <w:bCs/>
                <w:sz w:val="28"/>
                <w:szCs w:val="28"/>
                <w:lang w:val="en-GB"/>
              </w:rPr>
            </w:pPr>
            <w:r w:rsidRPr="001C51FD">
              <w:rPr>
                <w:rFonts w:ascii="Calibri" w:hAnsi="Calibri" w:cs="Calibri"/>
                <w:sz w:val="28"/>
                <w:szCs w:val="28"/>
              </w:rPr>
              <w:t>Product Simplicity and Clarity</w:t>
            </w:r>
          </w:p>
        </w:tc>
        <w:tc>
          <w:tcPr>
            <w:tcW w:w="4702" w:type="dxa"/>
            <w:vAlign w:val="center"/>
            <w:hideMark/>
          </w:tcPr>
          <w:p w14:paraId="6996C8AF" w14:textId="52F7B390" w:rsidR="001C51FD" w:rsidRPr="001C51FD" w:rsidRDefault="001C51FD" w:rsidP="001C51FD">
            <w:pPr>
              <w:jc w:val="center"/>
              <w:rPr>
                <w:rFonts w:ascii="Calibri" w:eastAsiaTheme="majorEastAsia" w:hAnsi="Calibri" w:cs="Calibri"/>
                <w:b/>
                <w:bCs/>
                <w:sz w:val="28"/>
                <w:szCs w:val="28"/>
                <w:lang w:val="en-GB"/>
              </w:rPr>
            </w:pPr>
            <w:r w:rsidRPr="001C51FD">
              <w:rPr>
                <w:rFonts w:ascii="Calibri" w:hAnsi="Calibri" w:cs="Calibri"/>
                <w:sz w:val="28"/>
                <w:szCs w:val="28"/>
              </w:rPr>
              <w:t>25%</w:t>
            </w:r>
          </w:p>
        </w:tc>
      </w:tr>
      <w:tr w:rsidR="001C51FD" w:rsidRPr="00A36931" w14:paraId="2388DAC6" w14:textId="77777777" w:rsidTr="00A36931">
        <w:trPr>
          <w:tblCellSpacing w:w="15" w:type="dxa"/>
        </w:trPr>
        <w:tc>
          <w:tcPr>
            <w:tcW w:w="0" w:type="auto"/>
            <w:vAlign w:val="center"/>
            <w:hideMark/>
          </w:tcPr>
          <w:p w14:paraId="3764F515" w14:textId="21FE7CB0" w:rsidR="001C51FD" w:rsidRPr="001C51FD" w:rsidRDefault="001C51FD" w:rsidP="001C51FD">
            <w:pPr>
              <w:rPr>
                <w:rFonts w:ascii="Calibri" w:eastAsiaTheme="majorEastAsia" w:hAnsi="Calibri" w:cs="Calibri"/>
                <w:b/>
                <w:bCs/>
                <w:sz w:val="28"/>
                <w:szCs w:val="28"/>
                <w:lang w:val="en-GB"/>
              </w:rPr>
            </w:pPr>
            <w:r w:rsidRPr="001C51FD">
              <w:rPr>
                <w:rFonts w:ascii="Calibri" w:hAnsi="Calibri" w:cs="Calibri"/>
                <w:sz w:val="28"/>
                <w:szCs w:val="28"/>
              </w:rPr>
              <w:t>Commercial and Strategic Opportunity</w:t>
            </w:r>
          </w:p>
        </w:tc>
        <w:tc>
          <w:tcPr>
            <w:tcW w:w="4702" w:type="dxa"/>
            <w:vAlign w:val="center"/>
            <w:hideMark/>
          </w:tcPr>
          <w:p w14:paraId="371B0B2F" w14:textId="6027C161" w:rsidR="001C51FD" w:rsidRPr="001C51FD" w:rsidRDefault="001C51FD" w:rsidP="001C51FD">
            <w:pPr>
              <w:jc w:val="center"/>
              <w:rPr>
                <w:rFonts w:ascii="Calibri" w:eastAsiaTheme="majorEastAsia" w:hAnsi="Calibri" w:cs="Calibri"/>
                <w:b/>
                <w:bCs/>
                <w:sz w:val="28"/>
                <w:szCs w:val="28"/>
                <w:lang w:val="en-GB"/>
              </w:rPr>
            </w:pPr>
            <w:r w:rsidRPr="001C51FD">
              <w:rPr>
                <w:rFonts w:ascii="Calibri" w:hAnsi="Calibri" w:cs="Calibri"/>
                <w:sz w:val="28"/>
                <w:szCs w:val="28"/>
              </w:rPr>
              <w:t>25%</w:t>
            </w:r>
          </w:p>
        </w:tc>
      </w:tr>
      <w:tr w:rsidR="001C51FD" w:rsidRPr="00A36931" w14:paraId="3968466F" w14:textId="77777777" w:rsidTr="00A36931">
        <w:trPr>
          <w:tblCellSpacing w:w="15" w:type="dxa"/>
        </w:trPr>
        <w:tc>
          <w:tcPr>
            <w:tcW w:w="0" w:type="auto"/>
            <w:vAlign w:val="center"/>
            <w:hideMark/>
          </w:tcPr>
          <w:p w14:paraId="543DA975" w14:textId="5E22FD05" w:rsidR="001C51FD" w:rsidRPr="001C51FD" w:rsidRDefault="001C51FD" w:rsidP="001C51FD">
            <w:pPr>
              <w:rPr>
                <w:rFonts w:ascii="Calibri" w:eastAsiaTheme="majorEastAsia" w:hAnsi="Calibri" w:cs="Calibri"/>
                <w:b/>
                <w:bCs/>
                <w:sz w:val="28"/>
                <w:szCs w:val="28"/>
                <w:lang w:val="en-GB"/>
              </w:rPr>
            </w:pPr>
            <w:r w:rsidRPr="001C51FD">
              <w:rPr>
                <w:rFonts w:ascii="Calibri" w:hAnsi="Calibri" w:cs="Calibri"/>
                <w:sz w:val="28"/>
                <w:szCs w:val="28"/>
              </w:rPr>
              <w:t>Smart Use of Data and Insight</w:t>
            </w:r>
          </w:p>
        </w:tc>
        <w:tc>
          <w:tcPr>
            <w:tcW w:w="4702" w:type="dxa"/>
            <w:vAlign w:val="center"/>
            <w:hideMark/>
          </w:tcPr>
          <w:p w14:paraId="5C9ACAF0" w14:textId="779D9B37" w:rsidR="001C51FD" w:rsidRPr="001C51FD" w:rsidRDefault="001C51FD" w:rsidP="001C51FD">
            <w:pPr>
              <w:jc w:val="center"/>
              <w:rPr>
                <w:rFonts w:ascii="Calibri" w:eastAsiaTheme="majorEastAsia" w:hAnsi="Calibri" w:cs="Calibri"/>
                <w:b/>
                <w:bCs/>
                <w:sz w:val="28"/>
                <w:szCs w:val="28"/>
                <w:lang w:val="en-GB"/>
              </w:rPr>
            </w:pPr>
            <w:r w:rsidRPr="001C51FD">
              <w:rPr>
                <w:rFonts w:ascii="Calibri" w:hAnsi="Calibri" w:cs="Calibri"/>
                <w:sz w:val="28"/>
                <w:szCs w:val="28"/>
              </w:rPr>
              <w:t>20%</w:t>
            </w:r>
          </w:p>
        </w:tc>
      </w:tr>
    </w:tbl>
    <w:p w14:paraId="7062E3B7" w14:textId="77777777" w:rsidR="00A36931" w:rsidRPr="00A36931" w:rsidRDefault="00842950" w:rsidP="00A36931">
      <w:pPr>
        <w:rPr>
          <w:rFonts w:asciiTheme="majorHAnsi" w:eastAsiaTheme="majorEastAsia" w:hAnsiTheme="majorHAnsi" w:cstheme="majorBidi"/>
          <w:b/>
          <w:bCs/>
          <w:sz w:val="28"/>
          <w:szCs w:val="28"/>
          <w:lang w:val="en-GB"/>
        </w:rPr>
      </w:pPr>
      <w:r w:rsidRPr="00842950">
        <w:rPr>
          <w:rFonts w:asciiTheme="majorHAnsi" w:eastAsiaTheme="majorEastAsia" w:hAnsiTheme="majorHAnsi" w:cstheme="majorBidi"/>
          <w:b/>
          <w:bCs/>
          <w:noProof/>
          <w:sz w:val="28"/>
          <w:szCs w:val="28"/>
          <w:lang w:val="en-GB"/>
        </w:rPr>
        <w:pict w14:anchorId="1C5B3377">
          <v:rect id="_x0000_i1027" alt="" style="width:378.65pt;height:.05pt;mso-width-percent:0;mso-height-percent:0;mso-width-percent:0;mso-height-percent:0" o:hrpct="839" o:hralign="center" o:hrstd="t" o:hr="t" fillcolor="#a0a0a0" stroked="f"/>
        </w:pict>
      </w:r>
    </w:p>
    <w:p w14:paraId="2A3AA1B0" w14:textId="77777777" w:rsidR="00FB6B2F" w:rsidRDefault="00FB6B2F" w:rsidP="00A36931">
      <w:pPr>
        <w:rPr>
          <w:rFonts w:asciiTheme="majorHAnsi" w:eastAsiaTheme="majorEastAsia" w:hAnsiTheme="majorHAnsi" w:cstheme="majorBidi"/>
          <w:b/>
          <w:bCs/>
          <w:sz w:val="28"/>
          <w:szCs w:val="28"/>
          <w:lang w:val="en-GB"/>
        </w:rPr>
      </w:pPr>
    </w:p>
    <w:p w14:paraId="5ADFA0CD" w14:textId="77777777" w:rsidR="00FB6B2F" w:rsidRDefault="00FB6B2F" w:rsidP="00A36931">
      <w:pPr>
        <w:rPr>
          <w:rFonts w:asciiTheme="majorHAnsi" w:eastAsiaTheme="majorEastAsia" w:hAnsiTheme="majorHAnsi" w:cstheme="majorBidi"/>
          <w:b/>
          <w:bCs/>
          <w:sz w:val="28"/>
          <w:szCs w:val="28"/>
          <w:lang w:val="en-GB"/>
        </w:rPr>
      </w:pPr>
    </w:p>
    <w:p w14:paraId="446D1750" w14:textId="77777777" w:rsidR="00FB6B2F" w:rsidRDefault="00FB6B2F" w:rsidP="00A36931">
      <w:pPr>
        <w:rPr>
          <w:rFonts w:asciiTheme="majorHAnsi" w:eastAsiaTheme="majorEastAsia" w:hAnsiTheme="majorHAnsi" w:cstheme="majorBidi"/>
          <w:b/>
          <w:bCs/>
          <w:sz w:val="28"/>
          <w:szCs w:val="28"/>
          <w:lang w:val="en-GB"/>
        </w:rPr>
      </w:pPr>
    </w:p>
    <w:p w14:paraId="0E7EA965" w14:textId="77777777" w:rsidR="00FB6B2F" w:rsidRDefault="00FB6B2F" w:rsidP="00A36931">
      <w:pPr>
        <w:rPr>
          <w:rFonts w:asciiTheme="majorHAnsi" w:eastAsiaTheme="majorEastAsia" w:hAnsiTheme="majorHAnsi" w:cstheme="majorBidi"/>
          <w:b/>
          <w:bCs/>
          <w:sz w:val="28"/>
          <w:szCs w:val="28"/>
          <w:lang w:val="en-GB"/>
        </w:rPr>
      </w:pPr>
    </w:p>
    <w:p w14:paraId="1CC6EA0E" w14:textId="28242A7C" w:rsidR="00A36931" w:rsidRPr="00A36931" w:rsidRDefault="00A36931" w:rsidP="00A36931">
      <w:pPr>
        <w:rPr>
          <w:rFonts w:asciiTheme="majorHAnsi" w:eastAsiaTheme="majorEastAsia" w:hAnsiTheme="majorHAnsi" w:cstheme="majorBidi"/>
          <w:b/>
          <w:bCs/>
          <w:sz w:val="28"/>
          <w:szCs w:val="28"/>
          <w:lang w:val="en-GB"/>
        </w:rPr>
      </w:pPr>
      <w:r w:rsidRPr="00A36931">
        <w:rPr>
          <w:rFonts w:asciiTheme="majorHAnsi" w:eastAsiaTheme="majorEastAsia" w:hAnsiTheme="majorHAnsi" w:cstheme="majorBidi"/>
          <w:b/>
          <w:bCs/>
          <w:sz w:val="28"/>
          <w:szCs w:val="28"/>
          <w:lang w:val="en-GB"/>
        </w:rPr>
        <w:t>What Great Looks Like</w:t>
      </w:r>
    </w:p>
    <w:p w14:paraId="501327D3" w14:textId="2AB1275D" w:rsidR="001C51FD" w:rsidRPr="003E42B1" w:rsidRDefault="001C51FD" w:rsidP="003E42B1">
      <w:pPr>
        <w:pStyle w:val="ListParagraph"/>
        <w:numPr>
          <w:ilvl w:val="0"/>
          <w:numId w:val="99"/>
        </w:numPr>
        <w:rPr>
          <w:rFonts w:asciiTheme="majorHAnsi" w:eastAsiaTheme="majorEastAsia" w:hAnsiTheme="majorHAnsi" w:cstheme="majorBidi"/>
          <w:sz w:val="28"/>
          <w:szCs w:val="28"/>
          <w:lang w:val="en-GB"/>
        </w:rPr>
      </w:pPr>
      <w:r w:rsidRPr="003E42B1">
        <w:rPr>
          <w:rFonts w:asciiTheme="majorHAnsi" w:eastAsiaTheme="majorEastAsia" w:hAnsiTheme="majorHAnsi" w:cstheme="majorBidi"/>
          <w:sz w:val="28"/>
          <w:szCs w:val="28"/>
          <w:lang w:val="en-GB"/>
        </w:rPr>
        <w:t>Fans want to take part</w:t>
      </w:r>
    </w:p>
    <w:p w14:paraId="2FA6ED8D" w14:textId="15003BD6" w:rsidR="001C51FD" w:rsidRPr="003E42B1" w:rsidRDefault="003E3DA9" w:rsidP="003E3DA9">
      <w:pPr>
        <w:pStyle w:val="ListParagraph"/>
        <w:numPr>
          <w:ilvl w:val="0"/>
          <w:numId w:val="99"/>
        </w:numPr>
        <w:rPr>
          <w:rFonts w:asciiTheme="majorHAnsi" w:eastAsiaTheme="majorEastAsia" w:hAnsiTheme="majorHAnsi" w:cstheme="majorBidi"/>
          <w:sz w:val="28"/>
          <w:szCs w:val="28"/>
          <w:lang w:val="en-GB"/>
        </w:rPr>
      </w:pPr>
      <w:r w:rsidRPr="003E3DA9">
        <w:rPr>
          <w:rFonts w:asciiTheme="majorHAnsi" w:eastAsiaTheme="majorEastAsia" w:hAnsiTheme="majorHAnsi" w:cstheme="majorBidi"/>
          <w:sz w:val="28"/>
          <w:szCs w:val="28"/>
        </w:rPr>
        <w:t>The idea is grounded in real fan behaviour and data</w:t>
      </w:r>
      <w:r w:rsidR="00145FCC">
        <w:rPr>
          <w:rFonts w:asciiTheme="majorHAnsi" w:eastAsiaTheme="majorEastAsia" w:hAnsiTheme="majorHAnsi" w:cstheme="majorBidi"/>
          <w:sz w:val="28"/>
          <w:szCs w:val="28"/>
        </w:rPr>
        <w:t xml:space="preserve"> </w:t>
      </w:r>
      <w:r w:rsidR="00145FCC">
        <w:rPr>
          <w:rFonts w:asciiTheme="majorHAnsi" w:eastAsiaTheme="majorEastAsia" w:hAnsiTheme="majorHAnsi" w:cstheme="majorBidi"/>
          <w:sz w:val="28"/>
          <w:szCs w:val="28"/>
          <w:lang w:val="en-GB"/>
        </w:rPr>
        <w:t>i</w:t>
      </w:r>
      <w:r w:rsidR="001C51FD" w:rsidRPr="003E42B1">
        <w:rPr>
          <w:rFonts w:asciiTheme="majorHAnsi" w:eastAsiaTheme="majorEastAsia" w:hAnsiTheme="majorHAnsi" w:cstheme="majorBidi"/>
          <w:sz w:val="28"/>
          <w:szCs w:val="28"/>
          <w:lang w:val="en-GB"/>
        </w:rPr>
        <w:t>nsight leads directly to action</w:t>
      </w:r>
    </w:p>
    <w:p w14:paraId="31F4036E" w14:textId="257728BB" w:rsidR="001C51FD" w:rsidRPr="003E42B1" w:rsidRDefault="001C51FD" w:rsidP="003E42B1">
      <w:pPr>
        <w:pStyle w:val="ListParagraph"/>
        <w:numPr>
          <w:ilvl w:val="0"/>
          <w:numId w:val="99"/>
        </w:numPr>
        <w:rPr>
          <w:rFonts w:asciiTheme="majorHAnsi" w:eastAsiaTheme="majorEastAsia" w:hAnsiTheme="majorHAnsi" w:cstheme="majorBidi"/>
          <w:sz w:val="28"/>
          <w:szCs w:val="28"/>
          <w:lang w:val="en-GB"/>
        </w:rPr>
      </w:pPr>
      <w:r w:rsidRPr="003E42B1">
        <w:rPr>
          <w:rFonts w:asciiTheme="majorHAnsi" w:eastAsiaTheme="majorEastAsia" w:hAnsiTheme="majorHAnsi" w:cstheme="majorBidi"/>
          <w:sz w:val="28"/>
          <w:szCs w:val="28"/>
          <w:lang w:val="en-GB"/>
        </w:rPr>
        <w:t>The idea can scale through the World Cup and beyond</w:t>
      </w:r>
    </w:p>
    <w:p w14:paraId="388F5ABB" w14:textId="3BD67B1B" w:rsidR="003471E1" w:rsidRDefault="00842950" w:rsidP="001C51FD">
      <w:pPr>
        <w:rPr>
          <w:rFonts w:asciiTheme="majorHAnsi" w:eastAsiaTheme="majorEastAsia" w:hAnsiTheme="majorHAnsi" w:cstheme="majorBidi"/>
          <w:b/>
          <w:bCs/>
          <w:sz w:val="28"/>
          <w:szCs w:val="28"/>
          <w:lang w:val="en-GB"/>
        </w:rPr>
      </w:pPr>
      <w:r w:rsidRPr="00842950">
        <w:rPr>
          <w:rFonts w:asciiTheme="majorHAnsi" w:eastAsiaTheme="majorEastAsia" w:hAnsiTheme="majorHAnsi" w:cstheme="majorBidi"/>
          <w:b/>
          <w:bCs/>
          <w:noProof/>
          <w:sz w:val="28"/>
          <w:szCs w:val="28"/>
          <w:lang w:val="en-GB"/>
        </w:rPr>
        <w:pict w14:anchorId="0B3ADAA3">
          <v:rect id="_x0000_i1026" alt="" style="width:378.65pt;height:.05pt;mso-width-percent:0;mso-height-percent:0;mso-width-percent:0;mso-height-percent:0" o:hrpct="839" o:hralign="center" o:hrstd="t" o:hr="t" fillcolor="#a0a0a0" stroked="f"/>
        </w:pict>
      </w:r>
    </w:p>
    <w:p w14:paraId="61384639" w14:textId="6BA51E7C" w:rsidR="00A36931" w:rsidRPr="00A36931" w:rsidRDefault="00A36931" w:rsidP="00A36931">
      <w:pPr>
        <w:rPr>
          <w:rFonts w:asciiTheme="majorHAnsi" w:eastAsiaTheme="majorEastAsia" w:hAnsiTheme="majorHAnsi" w:cstheme="majorBidi"/>
          <w:b/>
          <w:bCs/>
          <w:sz w:val="28"/>
          <w:szCs w:val="28"/>
          <w:lang w:val="en-GB"/>
        </w:rPr>
      </w:pPr>
      <w:r w:rsidRPr="00A36931">
        <w:rPr>
          <w:rFonts w:asciiTheme="majorHAnsi" w:eastAsiaTheme="majorEastAsia" w:hAnsiTheme="majorHAnsi" w:cstheme="majorBidi"/>
          <w:b/>
          <w:bCs/>
          <w:sz w:val="28"/>
          <w:szCs w:val="28"/>
          <w:lang w:val="en-GB"/>
        </w:rPr>
        <w:t>Submission Format</w:t>
      </w:r>
    </w:p>
    <w:p w14:paraId="69117EFE" w14:textId="6F46D57C" w:rsidR="001C51FD" w:rsidRPr="003E42B1" w:rsidRDefault="001C51FD" w:rsidP="003E42B1">
      <w:pPr>
        <w:pStyle w:val="ListParagraph"/>
        <w:numPr>
          <w:ilvl w:val="0"/>
          <w:numId w:val="100"/>
        </w:numPr>
        <w:rPr>
          <w:rFonts w:asciiTheme="majorHAnsi" w:eastAsiaTheme="majorEastAsia" w:hAnsiTheme="majorHAnsi" w:cstheme="majorBidi"/>
          <w:sz w:val="28"/>
          <w:szCs w:val="28"/>
          <w:lang w:val="en-GB"/>
        </w:rPr>
      </w:pPr>
      <w:r w:rsidRPr="003E42B1">
        <w:rPr>
          <w:rFonts w:asciiTheme="majorHAnsi" w:eastAsiaTheme="majorEastAsia" w:hAnsiTheme="majorHAnsi" w:cstheme="majorBidi"/>
          <w:sz w:val="28"/>
          <w:szCs w:val="28"/>
          <w:lang w:val="en-GB"/>
        </w:rPr>
        <w:t>Slides or visual presentation</w:t>
      </w:r>
    </w:p>
    <w:p w14:paraId="5F41C697" w14:textId="31379C30" w:rsidR="001C51FD" w:rsidRPr="003E42B1" w:rsidRDefault="001C51FD" w:rsidP="003E42B1">
      <w:pPr>
        <w:pStyle w:val="ListParagraph"/>
        <w:numPr>
          <w:ilvl w:val="0"/>
          <w:numId w:val="100"/>
        </w:numPr>
        <w:rPr>
          <w:rFonts w:asciiTheme="majorHAnsi" w:eastAsiaTheme="majorEastAsia" w:hAnsiTheme="majorHAnsi" w:cstheme="majorBidi"/>
          <w:sz w:val="28"/>
          <w:szCs w:val="28"/>
          <w:lang w:val="en-GB"/>
        </w:rPr>
      </w:pPr>
      <w:r w:rsidRPr="003E42B1">
        <w:rPr>
          <w:rFonts w:asciiTheme="majorHAnsi" w:eastAsiaTheme="majorEastAsia" w:hAnsiTheme="majorHAnsi" w:cstheme="majorBidi"/>
          <w:sz w:val="28"/>
          <w:szCs w:val="28"/>
          <w:lang w:val="en-GB"/>
        </w:rPr>
        <w:t>10 minutes to present + 5 minutes questions</w:t>
      </w:r>
    </w:p>
    <w:p w14:paraId="796C7368" w14:textId="0114232B" w:rsidR="001C51FD" w:rsidRPr="003E42B1" w:rsidRDefault="001C51FD" w:rsidP="003E42B1">
      <w:pPr>
        <w:pStyle w:val="ListParagraph"/>
        <w:numPr>
          <w:ilvl w:val="0"/>
          <w:numId w:val="100"/>
        </w:numPr>
        <w:rPr>
          <w:rFonts w:asciiTheme="majorHAnsi" w:eastAsiaTheme="majorEastAsia" w:hAnsiTheme="majorHAnsi" w:cstheme="majorBidi"/>
          <w:sz w:val="28"/>
          <w:szCs w:val="28"/>
          <w:lang w:val="en-GB"/>
        </w:rPr>
      </w:pPr>
      <w:r w:rsidRPr="003E42B1">
        <w:rPr>
          <w:rFonts w:asciiTheme="majorHAnsi" w:eastAsiaTheme="majorEastAsia" w:hAnsiTheme="majorHAnsi" w:cstheme="majorBidi"/>
          <w:sz w:val="28"/>
          <w:szCs w:val="28"/>
          <w:lang w:val="en-GB"/>
        </w:rPr>
        <w:t>Clear roles for each team member</w:t>
      </w:r>
    </w:p>
    <w:p w14:paraId="5C24089C" w14:textId="77777777" w:rsidR="00A36931" w:rsidRPr="00A36931" w:rsidRDefault="00842950" w:rsidP="00A36931">
      <w:pPr>
        <w:rPr>
          <w:rFonts w:asciiTheme="majorHAnsi" w:eastAsiaTheme="majorEastAsia" w:hAnsiTheme="majorHAnsi" w:cstheme="majorBidi"/>
          <w:b/>
          <w:bCs/>
          <w:sz w:val="28"/>
          <w:szCs w:val="28"/>
          <w:lang w:val="en-GB"/>
        </w:rPr>
      </w:pPr>
      <w:r w:rsidRPr="00842950">
        <w:rPr>
          <w:rFonts w:asciiTheme="majorHAnsi" w:eastAsiaTheme="majorEastAsia" w:hAnsiTheme="majorHAnsi" w:cstheme="majorBidi"/>
          <w:b/>
          <w:bCs/>
          <w:noProof/>
          <w:sz w:val="28"/>
          <w:szCs w:val="28"/>
          <w:lang w:val="en-GB"/>
        </w:rPr>
        <w:pict w14:anchorId="128FDC11">
          <v:rect id="_x0000_i1025" alt="" style="width:378.65pt;height:.05pt;mso-width-percent:0;mso-height-percent:0;mso-width-percent:0;mso-height-percent:0" o:hrpct="839" o:hralign="center" o:hrstd="t" o:hr="t" fillcolor="#a0a0a0" stroked="f"/>
        </w:pict>
      </w:r>
    </w:p>
    <w:p w14:paraId="6D6B36F7" w14:textId="77777777" w:rsidR="00A36931" w:rsidRPr="00A36931" w:rsidRDefault="00A36931" w:rsidP="00A36931">
      <w:pPr>
        <w:rPr>
          <w:rFonts w:asciiTheme="majorHAnsi" w:eastAsiaTheme="majorEastAsia" w:hAnsiTheme="majorHAnsi" w:cstheme="majorBidi"/>
          <w:b/>
          <w:bCs/>
          <w:sz w:val="28"/>
          <w:szCs w:val="28"/>
          <w:lang w:val="en-GB"/>
        </w:rPr>
      </w:pPr>
      <w:r w:rsidRPr="00A36931">
        <w:rPr>
          <w:rFonts w:asciiTheme="majorHAnsi" w:eastAsiaTheme="majorEastAsia" w:hAnsiTheme="majorHAnsi" w:cstheme="majorBidi"/>
          <w:b/>
          <w:bCs/>
          <w:sz w:val="28"/>
          <w:szCs w:val="28"/>
          <w:lang w:val="en-GB"/>
        </w:rPr>
        <w:t>Support</w:t>
      </w:r>
    </w:p>
    <w:p w14:paraId="67CDB4B0" w14:textId="77777777" w:rsidR="001C51FD" w:rsidRPr="001C51FD" w:rsidRDefault="001C51FD" w:rsidP="001C51FD">
      <w:pPr>
        <w:rPr>
          <w:rFonts w:asciiTheme="majorHAnsi" w:eastAsiaTheme="majorEastAsia" w:hAnsiTheme="majorHAnsi" w:cstheme="majorBidi"/>
          <w:sz w:val="28"/>
          <w:szCs w:val="28"/>
          <w:lang w:val="en-GB"/>
        </w:rPr>
      </w:pPr>
      <w:r w:rsidRPr="001C51FD">
        <w:rPr>
          <w:rFonts w:asciiTheme="majorHAnsi" w:eastAsiaTheme="majorEastAsia" w:hAnsiTheme="majorHAnsi" w:cstheme="majorBidi"/>
          <w:sz w:val="28"/>
          <w:szCs w:val="28"/>
          <w:lang w:val="en-GB"/>
        </w:rPr>
        <w:t>Teams will receive:</w:t>
      </w:r>
    </w:p>
    <w:p w14:paraId="5999B6BA" w14:textId="22E98515" w:rsidR="001C51FD" w:rsidRPr="003E42B1" w:rsidRDefault="001C51FD" w:rsidP="003E42B1">
      <w:pPr>
        <w:pStyle w:val="ListParagraph"/>
        <w:numPr>
          <w:ilvl w:val="0"/>
          <w:numId w:val="101"/>
        </w:numPr>
        <w:spacing w:line="240" w:lineRule="auto"/>
        <w:rPr>
          <w:rFonts w:asciiTheme="majorHAnsi" w:eastAsiaTheme="majorEastAsia" w:hAnsiTheme="majorHAnsi" w:cstheme="majorBidi"/>
          <w:sz w:val="28"/>
          <w:szCs w:val="28"/>
          <w:lang w:val="en-GB"/>
        </w:rPr>
      </w:pPr>
      <w:r w:rsidRPr="003E42B1">
        <w:rPr>
          <w:rFonts w:asciiTheme="majorHAnsi" w:eastAsiaTheme="majorEastAsia" w:hAnsiTheme="majorHAnsi" w:cstheme="majorBidi"/>
          <w:sz w:val="28"/>
          <w:szCs w:val="28"/>
          <w:lang w:val="en-GB"/>
        </w:rPr>
        <w:t>Audience research</w:t>
      </w:r>
    </w:p>
    <w:p w14:paraId="7903E1E5" w14:textId="73A3338B" w:rsidR="001C51FD" w:rsidRDefault="001C51FD" w:rsidP="003E42B1">
      <w:pPr>
        <w:pStyle w:val="ListParagraph"/>
        <w:numPr>
          <w:ilvl w:val="0"/>
          <w:numId w:val="101"/>
        </w:numPr>
        <w:spacing w:line="240" w:lineRule="auto"/>
        <w:rPr>
          <w:rFonts w:asciiTheme="majorHAnsi" w:eastAsiaTheme="majorEastAsia" w:hAnsiTheme="majorHAnsi" w:cstheme="majorBidi"/>
          <w:sz w:val="28"/>
          <w:szCs w:val="28"/>
          <w:lang w:val="en-GB"/>
        </w:rPr>
      </w:pPr>
      <w:r w:rsidRPr="003E42B1">
        <w:rPr>
          <w:rFonts w:asciiTheme="majorHAnsi" w:eastAsiaTheme="majorEastAsia" w:hAnsiTheme="majorHAnsi" w:cstheme="majorBidi"/>
          <w:sz w:val="28"/>
          <w:szCs w:val="28"/>
          <w:lang w:val="en-GB"/>
        </w:rPr>
        <w:t>Existing fan data</w:t>
      </w:r>
    </w:p>
    <w:p w14:paraId="4ED3A94C" w14:textId="28B9638A" w:rsidR="002811E3" w:rsidRPr="003E42B1" w:rsidRDefault="002811E3" w:rsidP="003E42B1">
      <w:pPr>
        <w:pStyle w:val="ListParagraph"/>
        <w:numPr>
          <w:ilvl w:val="0"/>
          <w:numId w:val="101"/>
        </w:numPr>
        <w:spacing w:line="240" w:lineRule="auto"/>
        <w:rPr>
          <w:rFonts w:asciiTheme="majorHAnsi" w:eastAsiaTheme="majorEastAsia" w:hAnsiTheme="majorHAnsi" w:cstheme="majorBidi"/>
          <w:sz w:val="28"/>
          <w:szCs w:val="28"/>
          <w:lang w:val="en-GB"/>
        </w:rPr>
      </w:pPr>
      <w:r>
        <w:rPr>
          <w:rFonts w:asciiTheme="majorHAnsi" w:eastAsiaTheme="majorEastAsia" w:hAnsiTheme="majorHAnsi" w:cstheme="majorBidi"/>
          <w:sz w:val="28"/>
          <w:szCs w:val="28"/>
          <w:lang w:val="en-GB"/>
        </w:rPr>
        <w:t>On-ground support</w:t>
      </w:r>
    </w:p>
    <w:p w14:paraId="77FF15A9" w14:textId="0768E22D" w:rsidR="003C62A0" w:rsidRPr="001C51FD" w:rsidRDefault="001C51FD" w:rsidP="001C51FD">
      <w:pPr>
        <w:rPr>
          <w:rFonts w:asciiTheme="majorHAnsi" w:eastAsiaTheme="majorEastAsia" w:hAnsiTheme="majorHAnsi" w:cstheme="majorBidi"/>
          <w:sz w:val="28"/>
          <w:szCs w:val="28"/>
          <w:lang w:val="en-GB"/>
        </w:rPr>
      </w:pPr>
      <w:r w:rsidRPr="001C51FD">
        <w:rPr>
          <w:rFonts w:asciiTheme="majorHAnsi" w:eastAsiaTheme="majorEastAsia" w:hAnsiTheme="majorHAnsi" w:cstheme="majorBidi"/>
          <w:sz w:val="28"/>
          <w:szCs w:val="28"/>
          <w:lang w:val="en-GB"/>
        </w:rPr>
        <w:t>Our role is to help unlock your best thinking.</w:t>
      </w:r>
    </w:p>
    <w:sectPr w:rsidR="003C62A0" w:rsidRPr="001C51FD" w:rsidSect="00034616">
      <w:headerReference w:type="default" r:id="rId8"/>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74227A" w14:textId="77777777" w:rsidR="00842950" w:rsidRDefault="00842950" w:rsidP="0063281A">
      <w:pPr>
        <w:spacing w:after="0" w:line="240" w:lineRule="auto"/>
      </w:pPr>
      <w:r>
        <w:separator/>
      </w:r>
    </w:p>
  </w:endnote>
  <w:endnote w:type="continuationSeparator" w:id="0">
    <w:p w14:paraId="296428D9" w14:textId="77777777" w:rsidR="00842950" w:rsidRDefault="00842950" w:rsidP="0063281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00000003" w:usb1="00000000" w:usb2="00000000" w:usb3="00000000" w:csb0="00000001"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B647FD" w14:textId="77777777" w:rsidR="00842950" w:rsidRDefault="00842950" w:rsidP="0063281A">
      <w:pPr>
        <w:spacing w:after="0" w:line="240" w:lineRule="auto"/>
      </w:pPr>
      <w:r>
        <w:separator/>
      </w:r>
    </w:p>
  </w:footnote>
  <w:footnote w:type="continuationSeparator" w:id="0">
    <w:p w14:paraId="3E26C3AB" w14:textId="77777777" w:rsidR="00842950" w:rsidRDefault="00842950" w:rsidP="0063281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B193E1" w14:textId="4FF0B9B8" w:rsidR="0063281A" w:rsidRDefault="0063281A" w:rsidP="0063281A">
    <w:pPr>
      <w:pStyle w:val="Header"/>
      <w:jc w:val="center"/>
    </w:pPr>
    <w:r>
      <w:rPr>
        <w:noProof/>
      </w:rPr>
      <w:drawing>
        <wp:inline distT="0" distB="0" distL="0" distR="0" wp14:anchorId="6111A0A2" wp14:editId="7E605001">
          <wp:extent cx="1299990" cy="863078"/>
          <wp:effectExtent l="0" t="0" r="0" b="635"/>
          <wp:docPr id="13393915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9391557" name="Picture 1339391557"/>
                  <pic:cNvPicPr/>
                </pic:nvPicPr>
                <pic:blipFill>
                  <a:blip r:embed="rId1"/>
                  <a:stretch>
                    <a:fillRect/>
                  </a:stretch>
                </pic:blipFill>
                <pic:spPr>
                  <a:xfrm>
                    <a:off x="0" y="0"/>
                    <a:ext cx="1346010" cy="893631"/>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B84DEF"/>
    <w:multiLevelType w:val="hybridMultilevel"/>
    <w:tmpl w:val="FBACB1E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016E1394"/>
    <w:multiLevelType w:val="hybridMultilevel"/>
    <w:tmpl w:val="83ACF61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05DD1100"/>
    <w:multiLevelType w:val="hybridMultilevel"/>
    <w:tmpl w:val="ADD678C0"/>
    <w:lvl w:ilvl="0" w:tplc="6218B9CA">
      <w:start w:val="4"/>
      <w:numFmt w:val="bullet"/>
      <w:lvlText w:val="-"/>
      <w:lvlJc w:val="left"/>
      <w:pPr>
        <w:ind w:left="1080" w:hanging="360"/>
      </w:pPr>
      <w:rPr>
        <w:rFonts w:ascii="Cambria" w:eastAsiaTheme="minorEastAsia" w:hAnsi="Cambria" w:cstheme="minorBidi"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2" w15:restartNumberingAfterBreak="0">
    <w:nsid w:val="07AE5BB7"/>
    <w:multiLevelType w:val="hybridMultilevel"/>
    <w:tmpl w:val="8E4EDDF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07FB6946"/>
    <w:multiLevelType w:val="hybridMultilevel"/>
    <w:tmpl w:val="D538457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085D7939"/>
    <w:multiLevelType w:val="multilevel"/>
    <w:tmpl w:val="9378EE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093B5BE8"/>
    <w:multiLevelType w:val="multilevel"/>
    <w:tmpl w:val="3F66B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A866714"/>
    <w:multiLevelType w:val="hybridMultilevel"/>
    <w:tmpl w:val="69926EF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0ACB4BC7"/>
    <w:multiLevelType w:val="hybridMultilevel"/>
    <w:tmpl w:val="BDF87FD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0B270E94"/>
    <w:multiLevelType w:val="hybridMultilevel"/>
    <w:tmpl w:val="FACC0E1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138F7C9A"/>
    <w:multiLevelType w:val="multilevel"/>
    <w:tmpl w:val="F350E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4CB683A"/>
    <w:multiLevelType w:val="hybridMultilevel"/>
    <w:tmpl w:val="7660D386"/>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1" w15:restartNumberingAfterBreak="0">
    <w:nsid w:val="15CF6496"/>
    <w:multiLevelType w:val="multilevel"/>
    <w:tmpl w:val="371A5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5DF4817"/>
    <w:multiLevelType w:val="multilevel"/>
    <w:tmpl w:val="BD422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5FE6D13"/>
    <w:multiLevelType w:val="hybridMultilevel"/>
    <w:tmpl w:val="99B64A3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16D0609C"/>
    <w:multiLevelType w:val="hybridMultilevel"/>
    <w:tmpl w:val="30D8250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17584B78"/>
    <w:multiLevelType w:val="multilevel"/>
    <w:tmpl w:val="0C821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7CB6DBB"/>
    <w:multiLevelType w:val="multilevel"/>
    <w:tmpl w:val="F530D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8040128"/>
    <w:multiLevelType w:val="multilevel"/>
    <w:tmpl w:val="10CA8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9046C0B"/>
    <w:multiLevelType w:val="hybridMultilevel"/>
    <w:tmpl w:val="2BA0E6DE"/>
    <w:lvl w:ilvl="0" w:tplc="AFFA9E2E">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9" w15:restartNumberingAfterBreak="0">
    <w:nsid w:val="19EB0BBC"/>
    <w:multiLevelType w:val="multilevel"/>
    <w:tmpl w:val="C78AA7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1A916651"/>
    <w:multiLevelType w:val="multilevel"/>
    <w:tmpl w:val="DFB015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1B9430C5"/>
    <w:multiLevelType w:val="hybridMultilevel"/>
    <w:tmpl w:val="5D7E353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15:restartNumberingAfterBreak="0">
    <w:nsid w:val="1C8561AD"/>
    <w:multiLevelType w:val="hybridMultilevel"/>
    <w:tmpl w:val="D20224F0"/>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3" w15:restartNumberingAfterBreak="0">
    <w:nsid w:val="1D3359C9"/>
    <w:multiLevelType w:val="hybridMultilevel"/>
    <w:tmpl w:val="85767B5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4" w15:restartNumberingAfterBreak="0">
    <w:nsid w:val="1E782B22"/>
    <w:multiLevelType w:val="multilevel"/>
    <w:tmpl w:val="CFD24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500207F"/>
    <w:multiLevelType w:val="hybridMultilevel"/>
    <w:tmpl w:val="D4AEC95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6" w15:restartNumberingAfterBreak="0">
    <w:nsid w:val="2758179C"/>
    <w:multiLevelType w:val="hybridMultilevel"/>
    <w:tmpl w:val="EF2631E4"/>
    <w:lvl w:ilvl="0" w:tplc="0809000F">
      <w:start w:val="1"/>
      <w:numFmt w:val="decimal"/>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37" w15:restartNumberingAfterBreak="0">
    <w:nsid w:val="2A6E7FF7"/>
    <w:multiLevelType w:val="multilevel"/>
    <w:tmpl w:val="0B60D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B552960"/>
    <w:multiLevelType w:val="hybridMultilevel"/>
    <w:tmpl w:val="FBFA637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9" w15:restartNumberingAfterBreak="0">
    <w:nsid w:val="2D7B7A27"/>
    <w:multiLevelType w:val="multilevel"/>
    <w:tmpl w:val="E6B89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06435E7"/>
    <w:multiLevelType w:val="hybridMultilevel"/>
    <w:tmpl w:val="3A76175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1" w15:restartNumberingAfterBreak="0">
    <w:nsid w:val="30C9436A"/>
    <w:multiLevelType w:val="hybridMultilevel"/>
    <w:tmpl w:val="B60A12C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2" w15:restartNumberingAfterBreak="0">
    <w:nsid w:val="31F71DE8"/>
    <w:multiLevelType w:val="hybridMultilevel"/>
    <w:tmpl w:val="F5CE8B54"/>
    <w:lvl w:ilvl="0" w:tplc="08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43" w15:restartNumberingAfterBreak="0">
    <w:nsid w:val="320115D7"/>
    <w:multiLevelType w:val="hybridMultilevel"/>
    <w:tmpl w:val="06BE180E"/>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44" w15:restartNumberingAfterBreak="0">
    <w:nsid w:val="32EB2694"/>
    <w:multiLevelType w:val="multilevel"/>
    <w:tmpl w:val="841A5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308738B"/>
    <w:multiLevelType w:val="hybridMultilevel"/>
    <w:tmpl w:val="D5826FF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6" w15:restartNumberingAfterBreak="0">
    <w:nsid w:val="33421840"/>
    <w:multiLevelType w:val="multilevel"/>
    <w:tmpl w:val="08564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36F75F9"/>
    <w:multiLevelType w:val="hybridMultilevel"/>
    <w:tmpl w:val="487C4AD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8" w15:restartNumberingAfterBreak="0">
    <w:nsid w:val="35040EE6"/>
    <w:multiLevelType w:val="hybridMultilevel"/>
    <w:tmpl w:val="6186E1F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9" w15:restartNumberingAfterBreak="0">
    <w:nsid w:val="35732898"/>
    <w:multiLevelType w:val="hybridMultilevel"/>
    <w:tmpl w:val="1C20699A"/>
    <w:lvl w:ilvl="0" w:tplc="AFFA9E2E">
      <w:start w:val="1"/>
      <w:numFmt w:val="bullet"/>
      <w:lvlText w:val=""/>
      <w:lvlJc w:val="left"/>
      <w:pPr>
        <w:ind w:left="144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50" w15:restartNumberingAfterBreak="0">
    <w:nsid w:val="373A5D85"/>
    <w:multiLevelType w:val="multilevel"/>
    <w:tmpl w:val="18FA6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8B2550D"/>
    <w:multiLevelType w:val="multilevel"/>
    <w:tmpl w:val="25D82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B7D61D8"/>
    <w:multiLevelType w:val="hybridMultilevel"/>
    <w:tmpl w:val="DE5C0402"/>
    <w:lvl w:ilvl="0" w:tplc="AFFA9E2E">
      <w:start w:val="1"/>
      <w:numFmt w:val="bullet"/>
      <w:lvlText w:val=""/>
      <w:lvlJc w:val="left"/>
      <w:pPr>
        <w:ind w:left="144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53" w15:restartNumberingAfterBreak="0">
    <w:nsid w:val="3DD66FAF"/>
    <w:multiLevelType w:val="hybridMultilevel"/>
    <w:tmpl w:val="ACC45D08"/>
    <w:lvl w:ilvl="0" w:tplc="AFFA9E2E">
      <w:start w:val="1"/>
      <w:numFmt w:val="bullet"/>
      <w:lvlText w:val=""/>
      <w:lvlJc w:val="left"/>
      <w:pPr>
        <w:ind w:left="144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54" w15:restartNumberingAfterBreak="0">
    <w:nsid w:val="3E3077F1"/>
    <w:multiLevelType w:val="hybridMultilevel"/>
    <w:tmpl w:val="4504F65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5" w15:restartNumberingAfterBreak="0">
    <w:nsid w:val="3E697B13"/>
    <w:multiLevelType w:val="multilevel"/>
    <w:tmpl w:val="B164D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EA875C9"/>
    <w:multiLevelType w:val="multilevel"/>
    <w:tmpl w:val="BEE87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0122B2B"/>
    <w:multiLevelType w:val="hybridMultilevel"/>
    <w:tmpl w:val="7150A348"/>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58" w15:restartNumberingAfterBreak="0">
    <w:nsid w:val="40401678"/>
    <w:multiLevelType w:val="multilevel"/>
    <w:tmpl w:val="49F6B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144041A"/>
    <w:multiLevelType w:val="hybridMultilevel"/>
    <w:tmpl w:val="0688FF6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0" w15:restartNumberingAfterBreak="0">
    <w:nsid w:val="41866935"/>
    <w:multiLevelType w:val="hybridMultilevel"/>
    <w:tmpl w:val="AFF262BA"/>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61" w15:restartNumberingAfterBreak="0">
    <w:nsid w:val="42631E7C"/>
    <w:multiLevelType w:val="hybridMultilevel"/>
    <w:tmpl w:val="2E98C18C"/>
    <w:lvl w:ilvl="0" w:tplc="6218B9CA">
      <w:start w:val="4"/>
      <w:numFmt w:val="bullet"/>
      <w:lvlText w:val="-"/>
      <w:lvlJc w:val="left"/>
      <w:pPr>
        <w:ind w:left="720" w:hanging="360"/>
      </w:pPr>
      <w:rPr>
        <w:rFonts w:ascii="Cambria" w:eastAsiaTheme="minorEastAsia" w:hAnsi="Cambria"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2" w15:restartNumberingAfterBreak="0">
    <w:nsid w:val="42C07EDC"/>
    <w:multiLevelType w:val="multilevel"/>
    <w:tmpl w:val="16E23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3C94019"/>
    <w:multiLevelType w:val="hybridMultilevel"/>
    <w:tmpl w:val="7654F6E0"/>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64" w15:restartNumberingAfterBreak="0">
    <w:nsid w:val="442155EA"/>
    <w:multiLevelType w:val="hybridMultilevel"/>
    <w:tmpl w:val="7FD6C47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5" w15:restartNumberingAfterBreak="0">
    <w:nsid w:val="4437225A"/>
    <w:multiLevelType w:val="hybridMultilevel"/>
    <w:tmpl w:val="0ECE66DA"/>
    <w:lvl w:ilvl="0" w:tplc="AFFA9E2E">
      <w:start w:val="1"/>
      <w:numFmt w:val="bullet"/>
      <w:lvlText w:val=""/>
      <w:lvlJc w:val="left"/>
      <w:pPr>
        <w:ind w:left="144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66" w15:restartNumberingAfterBreak="0">
    <w:nsid w:val="4460665C"/>
    <w:multiLevelType w:val="multilevel"/>
    <w:tmpl w:val="61E4F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46C1832"/>
    <w:multiLevelType w:val="multilevel"/>
    <w:tmpl w:val="F29AA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7CC2245"/>
    <w:multiLevelType w:val="hybridMultilevel"/>
    <w:tmpl w:val="6C26592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9" w15:restartNumberingAfterBreak="0">
    <w:nsid w:val="4A306657"/>
    <w:multiLevelType w:val="hybridMultilevel"/>
    <w:tmpl w:val="B434C47A"/>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70" w15:restartNumberingAfterBreak="0">
    <w:nsid w:val="4B7227F0"/>
    <w:multiLevelType w:val="multilevel"/>
    <w:tmpl w:val="AFE2E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B9967A0"/>
    <w:multiLevelType w:val="multilevel"/>
    <w:tmpl w:val="7254A1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4D2E1F32"/>
    <w:multiLevelType w:val="hybridMultilevel"/>
    <w:tmpl w:val="D15E8E5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3" w15:restartNumberingAfterBreak="0">
    <w:nsid w:val="4D783C76"/>
    <w:multiLevelType w:val="hybridMultilevel"/>
    <w:tmpl w:val="956AAE1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4" w15:restartNumberingAfterBreak="0">
    <w:nsid w:val="510F72F0"/>
    <w:multiLevelType w:val="hybridMultilevel"/>
    <w:tmpl w:val="48A8EA5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5" w15:restartNumberingAfterBreak="0">
    <w:nsid w:val="52444AEE"/>
    <w:multiLevelType w:val="hybridMultilevel"/>
    <w:tmpl w:val="F580F9C2"/>
    <w:lvl w:ilvl="0" w:tplc="6218B9CA">
      <w:start w:val="4"/>
      <w:numFmt w:val="bullet"/>
      <w:lvlText w:val="-"/>
      <w:lvlJc w:val="left"/>
      <w:pPr>
        <w:ind w:left="720" w:hanging="360"/>
      </w:pPr>
      <w:rPr>
        <w:rFonts w:ascii="Cambria" w:eastAsiaTheme="minorEastAsia" w:hAnsi="Cambria"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6" w15:restartNumberingAfterBreak="0">
    <w:nsid w:val="52636972"/>
    <w:multiLevelType w:val="hybridMultilevel"/>
    <w:tmpl w:val="1E7CFE12"/>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77" w15:restartNumberingAfterBreak="0">
    <w:nsid w:val="529E38FE"/>
    <w:multiLevelType w:val="hybridMultilevel"/>
    <w:tmpl w:val="31BE9604"/>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78" w15:restartNumberingAfterBreak="0">
    <w:nsid w:val="54521E82"/>
    <w:multiLevelType w:val="multilevel"/>
    <w:tmpl w:val="210C5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5184A4D"/>
    <w:multiLevelType w:val="multilevel"/>
    <w:tmpl w:val="50AEA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56623A02"/>
    <w:multiLevelType w:val="hybridMultilevel"/>
    <w:tmpl w:val="BBB0CC5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1" w15:restartNumberingAfterBreak="0">
    <w:nsid w:val="57E54317"/>
    <w:multiLevelType w:val="multilevel"/>
    <w:tmpl w:val="0BEA7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586147BA"/>
    <w:multiLevelType w:val="hybridMultilevel"/>
    <w:tmpl w:val="F4A4D15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3" w15:restartNumberingAfterBreak="0">
    <w:nsid w:val="5A8A24DF"/>
    <w:multiLevelType w:val="hybridMultilevel"/>
    <w:tmpl w:val="53B6D952"/>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84" w15:restartNumberingAfterBreak="0">
    <w:nsid w:val="5AAF383B"/>
    <w:multiLevelType w:val="hybridMultilevel"/>
    <w:tmpl w:val="B8AAD62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5" w15:restartNumberingAfterBreak="0">
    <w:nsid w:val="5CA32EFD"/>
    <w:multiLevelType w:val="multilevel"/>
    <w:tmpl w:val="C5446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CC3734E"/>
    <w:multiLevelType w:val="hybridMultilevel"/>
    <w:tmpl w:val="8206C6A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7" w15:restartNumberingAfterBreak="0">
    <w:nsid w:val="5CD801B1"/>
    <w:multiLevelType w:val="hybridMultilevel"/>
    <w:tmpl w:val="38CA20CE"/>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88" w15:restartNumberingAfterBreak="0">
    <w:nsid w:val="5DA71CDB"/>
    <w:multiLevelType w:val="multilevel"/>
    <w:tmpl w:val="5EF68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5DEB5D33"/>
    <w:multiLevelType w:val="hybridMultilevel"/>
    <w:tmpl w:val="6B868386"/>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90" w15:restartNumberingAfterBreak="0">
    <w:nsid w:val="617C2B28"/>
    <w:multiLevelType w:val="multilevel"/>
    <w:tmpl w:val="8C3C8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62872DD5"/>
    <w:multiLevelType w:val="multilevel"/>
    <w:tmpl w:val="102CE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64612727"/>
    <w:multiLevelType w:val="hybridMultilevel"/>
    <w:tmpl w:val="E81ABDF6"/>
    <w:lvl w:ilvl="0" w:tplc="08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93" w15:restartNumberingAfterBreak="0">
    <w:nsid w:val="64E614AE"/>
    <w:multiLevelType w:val="hybridMultilevel"/>
    <w:tmpl w:val="7A8271E2"/>
    <w:lvl w:ilvl="0" w:tplc="08090001">
      <w:start w:val="1"/>
      <w:numFmt w:val="bullet"/>
      <w:lvlText w:val=""/>
      <w:lvlJc w:val="left"/>
      <w:pPr>
        <w:ind w:left="720" w:hanging="360"/>
      </w:pPr>
      <w:rPr>
        <w:rFonts w:ascii="Symbol" w:hAnsi="Symbol" w:hint="default"/>
      </w:rPr>
    </w:lvl>
    <w:lvl w:ilvl="1" w:tplc="476C6F1C">
      <w:start w:val="4"/>
      <w:numFmt w:val="bullet"/>
      <w:lvlText w:val="-"/>
      <w:lvlJc w:val="left"/>
      <w:pPr>
        <w:ind w:left="1440" w:hanging="360"/>
      </w:pPr>
      <w:rPr>
        <w:rFonts w:ascii="Cambria" w:eastAsiaTheme="minorEastAsia" w:hAnsi="Cambria" w:cstheme="minorBidi"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4" w15:restartNumberingAfterBreak="0">
    <w:nsid w:val="651E0AB9"/>
    <w:multiLevelType w:val="hybridMultilevel"/>
    <w:tmpl w:val="2EEC980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5" w15:restartNumberingAfterBreak="0">
    <w:nsid w:val="66B322F6"/>
    <w:multiLevelType w:val="multilevel"/>
    <w:tmpl w:val="DAC8E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66D410FE"/>
    <w:multiLevelType w:val="hybridMultilevel"/>
    <w:tmpl w:val="4970DA30"/>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97" w15:restartNumberingAfterBreak="0">
    <w:nsid w:val="682D57DC"/>
    <w:multiLevelType w:val="hybridMultilevel"/>
    <w:tmpl w:val="1B24AC0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8" w15:restartNumberingAfterBreak="0">
    <w:nsid w:val="694A0D41"/>
    <w:multiLevelType w:val="multilevel"/>
    <w:tmpl w:val="38207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6F821631"/>
    <w:multiLevelType w:val="hybridMultilevel"/>
    <w:tmpl w:val="3872E04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0" w15:restartNumberingAfterBreak="0">
    <w:nsid w:val="70E2633E"/>
    <w:multiLevelType w:val="multilevel"/>
    <w:tmpl w:val="26BC4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719B2672"/>
    <w:multiLevelType w:val="multilevel"/>
    <w:tmpl w:val="1E88CAE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02" w15:restartNumberingAfterBreak="0">
    <w:nsid w:val="73B830CF"/>
    <w:multiLevelType w:val="hybridMultilevel"/>
    <w:tmpl w:val="5C326974"/>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03" w15:restartNumberingAfterBreak="0">
    <w:nsid w:val="741B776E"/>
    <w:multiLevelType w:val="multilevel"/>
    <w:tmpl w:val="F1307C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 w15:restartNumberingAfterBreak="0">
    <w:nsid w:val="772F0EA1"/>
    <w:multiLevelType w:val="hybridMultilevel"/>
    <w:tmpl w:val="BD26D680"/>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05" w15:restartNumberingAfterBreak="0">
    <w:nsid w:val="7D5F7A05"/>
    <w:multiLevelType w:val="hybridMultilevel"/>
    <w:tmpl w:val="C232A8D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6" w15:restartNumberingAfterBreak="0">
    <w:nsid w:val="7D6559ED"/>
    <w:multiLevelType w:val="multilevel"/>
    <w:tmpl w:val="440E56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15:restartNumberingAfterBreak="0">
    <w:nsid w:val="7D93511D"/>
    <w:multiLevelType w:val="multilevel"/>
    <w:tmpl w:val="F6DE6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7D9B0573"/>
    <w:multiLevelType w:val="hybridMultilevel"/>
    <w:tmpl w:val="6C92AF16"/>
    <w:lvl w:ilvl="0" w:tplc="AFFA9E2E">
      <w:start w:val="1"/>
      <w:numFmt w:val="bullet"/>
      <w:lvlText w:val=""/>
      <w:lvlJc w:val="left"/>
      <w:pPr>
        <w:ind w:left="144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09" w15:restartNumberingAfterBreak="0">
    <w:nsid w:val="7E682C9F"/>
    <w:multiLevelType w:val="multilevel"/>
    <w:tmpl w:val="3C38C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7F3D1805"/>
    <w:multiLevelType w:val="multilevel"/>
    <w:tmpl w:val="616AA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9102225">
    <w:abstractNumId w:val="8"/>
  </w:num>
  <w:num w:numId="2" w16cid:durableId="1906379968">
    <w:abstractNumId w:val="6"/>
  </w:num>
  <w:num w:numId="3" w16cid:durableId="1791821369">
    <w:abstractNumId w:val="5"/>
  </w:num>
  <w:num w:numId="4" w16cid:durableId="2038695946">
    <w:abstractNumId w:val="4"/>
  </w:num>
  <w:num w:numId="5" w16cid:durableId="1514958583">
    <w:abstractNumId w:val="7"/>
  </w:num>
  <w:num w:numId="6" w16cid:durableId="684483995">
    <w:abstractNumId w:val="3"/>
  </w:num>
  <w:num w:numId="7" w16cid:durableId="1589389753">
    <w:abstractNumId w:val="2"/>
  </w:num>
  <w:num w:numId="8" w16cid:durableId="265963870">
    <w:abstractNumId w:val="1"/>
  </w:num>
  <w:num w:numId="9" w16cid:durableId="1652520699">
    <w:abstractNumId w:val="0"/>
  </w:num>
  <w:num w:numId="10" w16cid:durableId="2080975125">
    <w:abstractNumId w:val="48"/>
  </w:num>
  <w:num w:numId="11" w16cid:durableId="1797137412">
    <w:abstractNumId w:val="80"/>
  </w:num>
  <w:num w:numId="12" w16cid:durableId="371927453">
    <w:abstractNumId w:val="35"/>
  </w:num>
  <w:num w:numId="13" w16cid:durableId="2110464509">
    <w:abstractNumId w:val="61"/>
  </w:num>
  <w:num w:numId="14" w16cid:durableId="766191841">
    <w:abstractNumId w:val="11"/>
  </w:num>
  <w:num w:numId="15" w16cid:durableId="840698030">
    <w:abstractNumId w:val="31"/>
  </w:num>
  <w:num w:numId="16" w16cid:durableId="440147633">
    <w:abstractNumId w:val="33"/>
  </w:num>
  <w:num w:numId="17" w16cid:durableId="833956062">
    <w:abstractNumId w:val="75"/>
  </w:num>
  <w:num w:numId="18" w16cid:durableId="346953391">
    <w:abstractNumId w:val="93"/>
  </w:num>
  <w:num w:numId="19" w16cid:durableId="1292056501">
    <w:abstractNumId w:val="82"/>
  </w:num>
  <w:num w:numId="20" w16cid:durableId="1116482367">
    <w:abstractNumId w:val="74"/>
  </w:num>
  <w:num w:numId="21" w16cid:durableId="537360146">
    <w:abstractNumId w:val="68"/>
  </w:num>
  <w:num w:numId="22" w16cid:durableId="1794323831">
    <w:abstractNumId w:val="72"/>
  </w:num>
  <w:num w:numId="23" w16cid:durableId="1178233761">
    <w:abstractNumId w:val="41"/>
  </w:num>
  <w:num w:numId="24" w16cid:durableId="820460245">
    <w:abstractNumId w:val="50"/>
  </w:num>
  <w:num w:numId="25" w16cid:durableId="1565870299">
    <w:abstractNumId w:val="71"/>
  </w:num>
  <w:num w:numId="26" w16cid:durableId="554435091">
    <w:abstractNumId w:val="77"/>
  </w:num>
  <w:num w:numId="27" w16cid:durableId="1846284901">
    <w:abstractNumId w:val="89"/>
  </w:num>
  <w:num w:numId="28" w16cid:durableId="508063735">
    <w:abstractNumId w:val="47"/>
  </w:num>
  <w:num w:numId="29" w16cid:durableId="1964117735">
    <w:abstractNumId w:val="103"/>
  </w:num>
  <w:num w:numId="30" w16cid:durableId="249892504">
    <w:abstractNumId w:val="90"/>
  </w:num>
  <w:num w:numId="31" w16cid:durableId="485629717">
    <w:abstractNumId w:val="14"/>
  </w:num>
  <w:num w:numId="32" w16cid:durableId="2126072412">
    <w:abstractNumId w:val="21"/>
  </w:num>
  <w:num w:numId="33" w16cid:durableId="1511800006">
    <w:abstractNumId w:val="110"/>
  </w:num>
  <w:num w:numId="34" w16cid:durableId="171263304">
    <w:abstractNumId w:val="58"/>
  </w:num>
  <w:num w:numId="35" w16cid:durableId="1290167856">
    <w:abstractNumId w:val="30"/>
  </w:num>
  <w:num w:numId="36" w16cid:durableId="792863066">
    <w:abstractNumId w:val="29"/>
  </w:num>
  <w:num w:numId="37" w16cid:durableId="630288656">
    <w:abstractNumId w:val="59"/>
  </w:num>
  <w:num w:numId="38" w16cid:durableId="341247094">
    <w:abstractNumId w:val="86"/>
  </w:num>
  <w:num w:numId="39" w16cid:durableId="630093363">
    <w:abstractNumId w:val="94"/>
  </w:num>
  <w:num w:numId="40" w16cid:durableId="1902867951">
    <w:abstractNumId w:val="45"/>
  </w:num>
  <w:num w:numId="41" w16cid:durableId="894782148">
    <w:abstractNumId w:val="24"/>
  </w:num>
  <w:num w:numId="42" w16cid:durableId="463624607">
    <w:abstractNumId w:val="105"/>
  </w:num>
  <w:num w:numId="43" w16cid:durableId="883449834">
    <w:abstractNumId w:val="84"/>
  </w:num>
  <w:num w:numId="44" w16cid:durableId="2146271107">
    <w:abstractNumId w:val="19"/>
  </w:num>
  <w:num w:numId="45" w16cid:durableId="746271330">
    <w:abstractNumId w:val="13"/>
  </w:num>
  <w:num w:numId="46" w16cid:durableId="191890942">
    <w:abstractNumId w:val="51"/>
  </w:num>
  <w:num w:numId="47" w16cid:durableId="1497260555">
    <w:abstractNumId w:val="88"/>
  </w:num>
  <w:num w:numId="48" w16cid:durableId="364907739">
    <w:abstractNumId w:val="99"/>
  </w:num>
  <w:num w:numId="49" w16cid:durableId="2074042698">
    <w:abstractNumId w:val="44"/>
  </w:num>
  <w:num w:numId="50" w16cid:durableId="1366713360">
    <w:abstractNumId w:val="25"/>
  </w:num>
  <w:num w:numId="51" w16cid:durableId="2078549791">
    <w:abstractNumId w:val="85"/>
  </w:num>
  <w:num w:numId="52" w16cid:durableId="57628221">
    <w:abstractNumId w:val="39"/>
  </w:num>
  <w:num w:numId="53" w16cid:durableId="55473486">
    <w:abstractNumId w:val="22"/>
  </w:num>
  <w:num w:numId="54" w16cid:durableId="1093818537">
    <w:abstractNumId w:val="27"/>
  </w:num>
  <w:num w:numId="55" w16cid:durableId="14158193">
    <w:abstractNumId w:val="55"/>
  </w:num>
  <w:num w:numId="56" w16cid:durableId="1834637540">
    <w:abstractNumId w:val="81"/>
  </w:num>
  <w:num w:numId="57" w16cid:durableId="2116630420">
    <w:abstractNumId w:val="100"/>
  </w:num>
  <w:num w:numId="58" w16cid:durableId="337659335">
    <w:abstractNumId w:val="91"/>
  </w:num>
  <w:num w:numId="59" w16cid:durableId="675117069">
    <w:abstractNumId w:val="34"/>
  </w:num>
  <w:num w:numId="60" w16cid:durableId="1297487611">
    <w:abstractNumId w:val="73"/>
  </w:num>
  <w:num w:numId="61" w16cid:durableId="1536850705">
    <w:abstractNumId w:val="17"/>
  </w:num>
  <w:num w:numId="62" w16cid:durableId="1130511176">
    <w:abstractNumId w:val="10"/>
  </w:num>
  <w:num w:numId="63" w16cid:durableId="1641305841">
    <w:abstractNumId w:val="23"/>
  </w:num>
  <w:num w:numId="64" w16cid:durableId="1133909924">
    <w:abstractNumId w:val="38"/>
  </w:num>
  <w:num w:numId="65" w16cid:durableId="1161891691">
    <w:abstractNumId w:val="54"/>
  </w:num>
  <w:num w:numId="66" w16cid:durableId="41367353">
    <w:abstractNumId w:val="109"/>
  </w:num>
  <w:num w:numId="67" w16cid:durableId="897278356">
    <w:abstractNumId w:val="70"/>
  </w:num>
  <w:num w:numId="68" w16cid:durableId="1905602935">
    <w:abstractNumId w:val="67"/>
  </w:num>
  <w:num w:numId="69" w16cid:durableId="656420532">
    <w:abstractNumId w:val="78"/>
  </w:num>
  <w:num w:numId="70" w16cid:durableId="417411704">
    <w:abstractNumId w:val="107"/>
  </w:num>
  <w:num w:numId="71" w16cid:durableId="201137625">
    <w:abstractNumId w:val="98"/>
  </w:num>
  <w:num w:numId="72" w16cid:durableId="1163425524">
    <w:abstractNumId w:val="46"/>
  </w:num>
  <w:num w:numId="73" w16cid:durableId="1109163476">
    <w:abstractNumId w:val="20"/>
  </w:num>
  <w:num w:numId="74" w16cid:durableId="296181863">
    <w:abstractNumId w:val="32"/>
  </w:num>
  <w:num w:numId="75" w16cid:durableId="651450507">
    <w:abstractNumId w:val="28"/>
  </w:num>
  <w:num w:numId="76" w16cid:durableId="1818373527">
    <w:abstractNumId w:val="53"/>
  </w:num>
  <w:num w:numId="77" w16cid:durableId="1523586460">
    <w:abstractNumId w:val="49"/>
  </w:num>
  <w:num w:numId="78" w16cid:durableId="122503738">
    <w:abstractNumId w:val="108"/>
  </w:num>
  <w:num w:numId="79" w16cid:durableId="1007951114">
    <w:abstractNumId w:val="65"/>
  </w:num>
  <w:num w:numId="80" w16cid:durableId="1837574628">
    <w:abstractNumId w:val="66"/>
  </w:num>
  <w:num w:numId="81" w16cid:durableId="1787039168">
    <w:abstractNumId w:val="52"/>
  </w:num>
  <w:num w:numId="82" w16cid:durableId="105782603">
    <w:abstractNumId w:val="106"/>
  </w:num>
  <w:num w:numId="83" w16cid:durableId="1397968238">
    <w:abstractNumId w:val="36"/>
  </w:num>
  <w:num w:numId="84" w16cid:durableId="189875294">
    <w:abstractNumId w:val="95"/>
  </w:num>
  <w:num w:numId="85" w16cid:durableId="1020938055">
    <w:abstractNumId w:val="56"/>
  </w:num>
  <w:num w:numId="86" w16cid:durableId="1179540676">
    <w:abstractNumId w:val="62"/>
  </w:num>
  <w:num w:numId="87" w16cid:durableId="429742402">
    <w:abstractNumId w:val="15"/>
  </w:num>
  <w:num w:numId="88" w16cid:durableId="849493958">
    <w:abstractNumId w:val="101"/>
  </w:num>
  <w:num w:numId="89" w16cid:durableId="1540245564">
    <w:abstractNumId w:val="79"/>
  </w:num>
  <w:num w:numId="90" w16cid:durableId="11339877">
    <w:abstractNumId w:val="64"/>
  </w:num>
  <w:num w:numId="91" w16cid:durableId="1171682692">
    <w:abstractNumId w:val="16"/>
  </w:num>
  <w:num w:numId="92" w16cid:durableId="579485181">
    <w:abstractNumId w:val="63"/>
  </w:num>
  <w:num w:numId="93" w16cid:durableId="1374041667">
    <w:abstractNumId w:val="102"/>
  </w:num>
  <w:num w:numId="94" w16cid:durableId="1358115033">
    <w:abstractNumId w:val="60"/>
  </w:num>
  <w:num w:numId="95" w16cid:durableId="302932349">
    <w:abstractNumId w:val="43"/>
  </w:num>
  <w:num w:numId="96" w16cid:durableId="880556368">
    <w:abstractNumId w:val="92"/>
  </w:num>
  <w:num w:numId="97" w16cid:durableId="208345232">
    <w:abstractNumId w:val="42"/>
  </w:num>
  <w:num w:numId="98" w16cid:durableId="1078553890">
    <w:abstractNumId w:val="104"/>
  </w:num>
  <w:num w:numId="99" w16cid:durableId="26152054">
    <w:abstractNumId w:val="69"/>
  </w:num>
  <w:num w:numId="100" w16cid:durableId="573658926">
    <w:abstractNumId w:val="83"/>
  </w:num>
  <w:num w:numId="101" w16cid:durableId="1848785135">
    <w:abstractNumId w:val="87"/>
  </w:num>
  <w:num w:numId="102" w16cid:durableId="1465154958">
    <w:abstractNumId w:val="37"/>
  </w:num>
  <w:num w:numId="103" w16cid:durableId="1460151400">
    <w:abstractNumId w:val="96"/>
  </w:num>
  <w:num w:numId="104" w16cid:durableId="250167413">
    <w:abstractNumId w:val="18"/>
  </w:num>
  <w:num w:numId="105" w16cid:durableId="455370668">
    <w:abstractNumId w:val="12"/>
  </w:num>
  <w:num w:numId="106" w16cid:durableId="1000540608">
    <w:abstractNumId w:val="57"/>
  </w:num>
  <w:num w:numId="107" w16cid:durableId="641691099">
    <w:abstractNumId w:val="40"/>
  </w:num>
  <w:num w:numId="108" w16cid:durableId="2027099844">
    <w:abstractNumId w:val="26"/>
  </w:num>
  <w:num w:numId="109" w16cid:durableId="146014362">
    <w:abstractNumId w:val="76"/>
  </w:num>
  <w:num w:numId="110" w16cid:durableId="453912377">
    <w:abstractNumId w:val="9"/>
  </w:num>
  <w:num w:numId="111" w16cid:durableId="1275671591">
    <w:abstractNumId w:val="9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433EE"/>
    <w:rsid w:val="0006063C"/>
    <w:rsid w:val="000E5AF0"/>
    <w:rsid w:val="00145FCC"/>
    <w:rsid w:val="0015074B"/>
    <w:rsid w:val="001C51FD"/>
    <w:rsid w:val="002051EB"/>
    <w:rsid w:val="002811E3"/>
    <w:rsid w:val="00283D4B"/>
    <w:rsid w:val="0029639D"/>
    <w:rsid w:val="002D76EA"/>
    <w:rsid w:val="002F54C7"/>
    <w:rsid w:val="00326F90"/>
    <w:rsid w:val="003471E1"/>
    <w:rsid w:val="003C4F17"/>
    <w:rsid w:val="003C62A0"/>
    <w:rsid w:val="003E3DA9"/>
    <w:rsid w:val="003E42B1"/>
    <w:rsid w:val="004636BE"/>
    <w:rsid w:val="004C352A"/>
    <w:rsid w:val="00555141"/>
    <w:rsid w:val="00562686"/>
    <w:rsid w:val="0063281A"/>
    <w:rsid w:val="006E6CA5"/>
    <w:rsid w:val="007E393B"/>
    <w:rsid w:val="00825087"/>
    <w:rsid w:val="00837086"/>
    <w:rsid w:val="00842950"/>
    <w:rsid w:val="008B3C86"/>
    <w:rsid w:val="008C3F88"/>
    <w:rsid w:val="008E787D"/>
    <w:rsid w:val="00A02F1A"/>
    <w:rsid w:val="00A36931"/>
    <w:rsid w:val="00A74AC2"/>
    <w:rsid w:val="00AA1D8D"/>
    <w:rsid w:val="00AB08F5"/>
    <w:rsid w:val="00AF1E55"/>
    <w:rsid w:val="00B47730"/>
    <w:rsid w:val="00B75000"/>
    <w:rsid w:val="00BD72E6"/>
    <w:rsid w:val="00CB0664"/>
    <w:rsid w:val="00CD68B7"/>
    <w:rsid w:val="00D40B75"/>
    <w:rsid w:val="00E03BE7"/>
    <w:rsid w:val="00E868CA"/>
    <w:rsid w:val="00EF0966"/>
    <w:rsid w:val="00EF52CD"/>
    <w:rsid w:val="00F12DE3"/>
    <w:rsid w:val="00F549C3"/>
    <w:rsid w:val="00FB2C2B"/>
    <w:rsid w:val="00FB6B2F"/>
    <w:rsid w:val="00FC693F"/>
    <w:rsid w:val="104C9F06"/>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DBA28D4"/>
  <w14:defaultImageDpi w14:val="300"/>
  <w15:docId w15:val="{80F83690-F7AE-504C-A3C1-EED549D885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C62A0"/>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1C51FD"/>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713961">
      <w:bodyDiv w:val="1"/>
      <w:marLeft w:val="0"/>
      <w:marRight w:val="0"/>
      <w:marTop w:val="0"/>
      <w:marBottom w:val="0"/>
      <w:divBdr>
        <w:top w:val="none" w:sz="0" w:space="0" w:color="auto"/>
        <w:left w:val="none" w:sz="0" w:space="0" w:color="auto"/>
        <w:bottom w:val="none" w:sz="0" w:space="0" w:color="auto"/>
        <w:right w:val="none" w:sz="0" w:space="0" w:color="auto"/>
      </w:divBdr>
    </w:div>
    <w:div w:id="27029417">
      <w:bodyDiv w:val="1"/>
      <w:marLeft w:val="0"/>
      <w:marRight w:val="0"/>
      <w:marTop w:val="0"/>
      <w:marBottom w:val="0"/>
      <w:divBdr>
        <w:top w:val="none" w:sz="0" w:space="0" w:color="auto"/>
        <w:left w:val="none" w:sz="0" w:space="0" w:color="auto"/>
        <w:bottom w:val="none" w:sz="0" w:space="0" w:color="auto"/>
        <w:right w:val="none" w:sz="0" w:space="0" w:color="auto"/>
      </w:divBdr>
    </w:div>
    <w:div w:id="38746804">
      <w:bodyDiv w:val="1"/>
      <w:marLeft w:val="0"/>
      <w:marRight w:val="0"/>
      <w:marTop w:val="0"/>
      <w:marBottom w:val="0"/>
      <w:divBdr>
        <w:top w:val="none" w:sz="0" w:space="0" w:color="auto"/>
        <w:left w:val="none" w:sz="0" w:space="0" w:color="auto"/>
        <w:bottom w:val="none" w:sz="0" w:space="0" w:color="auto"/>
        <w:right w:val="none" w:sz="0" w:space="0" w:color="auto"/>
      </w:divBdr>
    </w:div>
    <w:div w:id="127864490">
      <w:bodyDiv w:val="1"/>
      <w:marLeft w:val="0"/>
      <w:marRight w:val="0"/>
      <w:marTop w:val="0"/>
      <w:marBottom w:val="0"/>
      <w:divBdr>
        <w:top w:val="none" w:sz="0" w:space="0" w:color="auto"/>
        <w:left w:val="none" w:sz="0" w:space="0" w:color="auto"/>
        <w:bottom w:val="none" w:sz="0" w:space="0" w:color="auto"/>
        <w:right w:val="none" w:sz="0" w:space="0" w:color="auto"/>
      </w:divBdr>
    </w:div>
    <w:div w:id="131296322">
      <w:bodyDiv w:val="1"/>
      <w:marLeft w:val="0"/>
      <w:marRight w:val="0"/>
      <w:marTop w:val="0"/>
      <w:marBottom w:val="0"/>
      <w:divBdr>
        <w:top w:val="none" w:sz="0" w:space="0" w:color="auto"/>
        <w:left w:val="none" w:sz="0" w:space="0" w:color="auto"/>
        <w:bottom w:val="none" w:sz="0" w:space="0" w:color="auto"/>
        <w:right w:val="none" w:sz="0" w:space="0" w:color="auto"/>
      </w:divBdr>
    </w:div>
    <w:div w:id="191185449">
      <w:bodyDiv w:val="1"/>
      <w:marLeft w:val="0"/>
      <w:marRight w:val="0"/>
      <w:marTop w:val="0"/>
      <w:marBottom w:val="0"/>
      <w:divBdr>
        <w:top w:val="none" w:sz="0" w:space="0" w:color="auto"/>
        <w:left w:val="none" w:sz="0" w:space="0" w:color="auto"/>
        <w:bottom w:val="none" w:sz="0" w:space="0" w:color="auto"/>
        <w:right w:val="none" w:sz="0" w:space="0" w:color="auto"/>
      </w:divBdr>
    </w:div>
    <w:div w:id="320817340">
      <w:bodyDiv w:val="1"/>
      <w:marLeft w:val="0"/>
      <w:marRight w:val="0"/>
      <w:marTop w:val="0"/>
      <w:marBottom w:val="0"/>
      <w:divBdr>
        <w:top w:val="none" w:sz="0" w:space="0" w:color="auto"/>
        <w:left w:val="none" w:sz="0" w:space="0" w:color="auto"/>
        <w:bottom w:val="none" w:sz="0" w:space="0" w:color="auto"/>
        <w:right w:val="none" w:sz="0" w:space="0" w:color="auto"/>
      </w:divBdr>
    </w:div>
    <w:div w:id="357394468">
      <w:bodyDiv w:val="1"/>
      <w:marLeft w:val="0"/>
      <w:marRight w:val="0"/>
      <w:marTop w:val="0"/>
      <w:marBottom w:val="0"/>
      <w:divBdr>
        <w:top w:val="none" w:sz="0" w:space="0" w:color="auto"/>
        <w:left w:val="none" w:sz="0" w:space="0" w:color="auto"/>
        <w:bottom w:val="none" w:sz="0" w:space="0" w:color="auto"/>
        <w:right w:val="none" w:sz="0" w:space="0" w:color="auto"/>
      </w:divBdr>
    </w:div>
    <w:div w:id="418061780">
      <w:bodyDiv w:val="1"/>
      <w:marLeft w:val="0"/>
      <w:marRight w:val="0"/>
      <w:marTop w:val="0"/>
      <w:marBottom w:val="0"/>
      <w:divBdr>
        <w:top w:val="none" w:sz="0" w:space="0" w:color="auto"/>
        <w:left w:val="none" w:sz="0" w:space="0" w:color="auto"/>
        <w:bottom w:val="none" w:sz="0" w:space="0" w:color="auto"/>
        <w:right w:val="none" w:sz="0" w:space="0" w:color="auto"/>
      </w:divBdr>
    </w:div>
    <w:div w:id="510872393">
      <w:bodyDiv w:val="1"/>
      <w:marLeft w:val="0"/>
      <w:marRight w:val="0"/>
      <w:marTop w:val="0"/>
      <w:marBottom w:val="0"/>
      <w:divBdr>
        <w:top w:val="none" w:sz="0" w:space="0" w:color="auto"/>
        <w:left w:val="none" w:sz="0" w:space="0" w:color="auto"/>
        <w:bottom w:val="none" w:sz="0" w:space="0" w:color="auto"/>
        <w:right w:val="none" w:sz="0" w:space="0" w:color="auto"/>
      </w:divBdr>
    </w:div>
    <w:div w:id="733620218">
      <w:bodyDiv w:val="1"/>
      <w:marLeft w:val="0"/>
      <w:marRight w:val="0"/>
      <w:marTop w:val="0"/>
      <w:marBottom w:val="0"/>
      <w:divBdr>
        <w:top w:val="none" w:sz="0" w:space="0" w:color="auto"/>
        <w:left w:val="none" w:sz="0" w:space="0" w:color="auto"/>
        <w:bottom w:val="none" w:sz="0" w:space="0" w:color="auto"/>
        <w:right w:val="none" w:sz="0" w:space="0" w:color="auto"/>
      </w:divBdr>
    </w:div>
    <w:div w:id="763644837">
      <w:bodyDiv w:val="1"/>
      <w:marLeft w:val="0"/>
      <w:marRight w:val="0"/>
      <w:marTop w:val="0"/>
      <w:marBottom w:val="0"/>
      <w:divBdr>
        <w:top w:val="none" w:sz="0" w:space="0" w:color="auto"/>
        <w:left w:val="none" w:sz="0" w:space="0" w:color="auto"/>
        <w:bottom w:val="none" w:sz="0" w:space="0" w:color="auto"/>
        <w:right w:val="none" w:sz="0" w:space="0" w:color="auto"/>
      </w:divBdr>
    </w:div>
    <w:div w:id="775904771">
      <w:bodyDiv w:val="1"/>
      <w:marLeft w:val="0"/>
      <w:marRight w:val="0"/>
      <w:marTop w:val="0"/>
      <w:marBottom w:val="0"/>
      <w:divBdr>
        <w:top w:val="none" w:sz="0" w:space="0" w:color="auto"/>
        <w:left w:val="none" w:sz="0" w:space="0" w:color="auto"/>
        <w:bottom w:val="none" w:sz="0" w:space="0" w:color="auto"/>
        <w:right w:val="none" w:sz="0" w:space="0" w:color="auto"/>
      </w:divBdr>
    </w:div>
    <w:div w:id="878586306">
      <w:bodyDiv w:val="1"/>
      <w:marLeft w:val="0"/>
      <w:marRight w:val="0"/>
      <w:marTop w:val="0"/>
      <w:marBottom w:val="0"/>
      <w:divBdr>
        <w:top w:val="none" w:sz="0" w:space="0" w:color="auto"/>
        <w:left w:val="none" w:sz="0" w:space="0" w:color="auto"/>
        <w:bottom w:val="none" w:sz="0" w:space="0" w:color="auto"/>
        <w:right w:val="none" w:sz="0" w:space="0" w:color="auto"/>
      </w:divBdr>
    </w:div>
    <w:div w:id="916356436">
      <w:bodyDiv w:val="1"/>
      <w:marLeft w:val="0"/>
      <w:marRight w:val="0"/>
      <w:marTop w:val="0"/>
      <w:marBottom w:val="0"/>
      <w:divBdr>
        <w:top w:val="none" w:sz="0" w:space="0" w:color="auto"/>
        <w:left w:val="none" w:sz="0" w:space="0" w:color="auto"/>
        <w:bottom w:val="none" w:sz="0" w:space="0" w:color="auto"/>
        <w:right w:val="none" w:sz="0" w:space="0" w:color="auto"/>
      </w:divBdr>
    </w:div>
    <w:div w:id="1059790747">
      <w:bodyDiv w:val="1"/>
      <w:marLeft w:val="0"/>
      <w:marRight w:val="0"/>
      <w:marTop w:val="0"/>
      <w:marBottom w:val="0"/>
      <w:divBdr>
        <w:top w:val="none" w:sz="0" w:space="0" w:color="auto"/>
        <w:left w:val="none" w:sz="0" w:space="0" w:color="auto"/>
        <w:bottom w:val="none" w:sz="0" w:space="0" w:color="auto"/>
        <w:right w:val="none" w:sz="0" w:space="0" w:color="auto"/>
      </w:divBdr>
    </w:div>
    <w:div w:id="1206331698">
      <w:bodyDiv w:val="1"/>
      <w:marLeft w:val="0"/>
      <w:marRight w:val="0"/>
      <w:marTop w:val="0"/>
      <w:marBottom w:val="0"/>
      <w:divBdr>
        <w:top w:val="none" w:sz="0" w:space="0" w:color="auto"/>
        <w:left w:val="none" w:sz="0" w:space="0" w:color="auto"/>
        <w:bottom w:val="none" w:sz="0" w:space="0" w:color="auto"/>
        <w:right w:val="none" w:sz="0" w:space="0" w:color="auto"/>
      </w:divBdr>
    </w:div>
    <w:div w:id="1285963136">
      <w:bodyDiv w:val="1"/>
      <w:marLeft w:val="0"/>
      <w:marRight w:val="0"/>
      <w:marTop w:val="0"/>
      <w:marBottom w:val="0"/>
      <w:divBdr>
        <w:top w:val="none" w:sz="0" w:space="0" w:color="auto"/>
        <w:left w:val="none" w:sz="0" w:space="0" w:color="auto"/>
        <w:bottom w:val="none" w:sz="0" w:space="0" w:color="auto"/>
        <w:right w:val="none" w:sz="0" w:space="0" w:color="auto"/>
      </w:divBdr>
    </w:div>
    <w:div w:id="1323192371">
      <w:bodyDiv w:val="1"/>
      <w:marLeft w:val="0"/>
      <w:marRight w:val="0"/>
      <w:marTop w:val="0"/>
      <w:marBottom w:val="0"/>
      <w:divBdr>
        <w:top w:val="none" w:sz="0" w:space="0" w:color="auto"/>
        <w:left w:val="none" w:sz="0" w:space="0" w:color="auto"/>
        <w:bottom w:val="none" w:sz="0" w:space="0" w:color="auto"/>
        <w:right w:val="none" w:sz="0" w:space="0" w:color="auto"/>
      </w:divBdr>
    </w:div>
    <w:div w:id="1445071952">
      <w:bodyDiv w:val="1"/>
      <w:marLeft w:val="0"/>
      <w:marRight w:val="0"/>
      <w:marTop w:val="0"/>
      <w:marBottom w:val="0"/>
      <w:divBdr>
        <w:top w:val="none" w:sz="0" w:space="0" w:color="auto"/>
        <w:left w:val="none" w:sz="0" w:space="0" w:color="auto"/>
        <w:bottom w:val="none" w:sz="0" w:space="0" w:color="auto"/>
        <w:right w:val="none" w:sz="0" w:space="0" w:color="auto"/>
      </w:divBdr>
    </w:div>
    <w:div w:id="1565795164">
      <w:bodyDiv w:val="1"/>
      <w:marLeft w:val="0"/>
      <w:marRight w:val="0"/>
      <w:marTop w:val="0"/>
      <w:marBottom w:val="0"/>
      <w:divBdr>
        <w:top w:val="none" w:sz="0" w:space="0" w:color="auto"/>
        <w:left w:val="none" w:sz="0" w:space="0" w:color="auto"/>
        <w:bottom w:val="none" w:sz="0" w:space="0" w:color="auto"/>
        <w:right w:val="none" w:sz="0" w:space="0" w:color="auto"/>
      </w:divBdr>
    </w:div>
    <w:div w:id="1771389530">
      <w:bodyDiv w:val="1"/>
      <w:marLeft w:val="0"/>
      <w:marRight w:val="0"/>
      <w:marTop w:val="0"/>
      <w:marBottom w:val="0"/>
      <w:divBdr>
        <w:top w:val="none" w:sz="0" w:space="0" w:color="auto"/>
        <w:left w:val="none" w:sz="0" w:space="0" w:color="auto"/>
        <w:bottom w:val="none" w:sz="0" w:space="0" w:color="auto"/>
        <w:right w:val="none" w:sz="0" w:space="0" w:color="auto"/>
      </w:divBdr>
    </w:div>
    <w:div w:id="1915436423">
      <w:bodyDiv w:val="1"/>
      <w:marLeft w:val="0"/>
      <w:marRight w:val="0"/>
      <w:marTop w:val="0"/>
      <w:marBottom w:val="0"/>
      <w:divBdr>
        <w:top w:val="none" w:sz="0" w:space="0" w:color="auto"/>
        <w:left w:val="none" w:sz="0" w:space="0" w:color="auto"/>
        <w:bottom w:val="none" w:sz="0" w:space="0" w:color="auto"/>
        <w:right w:val="none" w:sz="0" w:space="0" w:color="auto"/>
      </w:divBdr>
    </w:div>
    <w:div w:id="1929803115">
      <w:bodyDiv w:val="1"/>
      <w:marLeft w:val="0"/>
      <w:marRight w:val="0"/>
      <w:marTop w:val="0"/>
      <w:marBottom w:val="0"/>
      <w:divBdr>
        <w:top w:val="none" w:sz="0" w:space="0" w:color="auto"/>
        <w:left w:val="none" w:sz="0" w:space="0" w:color="auto"/>
        <w:bottom w:val="none" w:sz="0" w:space="0" w:color="auto"/>
        <w:right w:val="none" w:sz="0" w:space="0" w:color="auto"/>
      </w:divBdr>
    </w:div>
    <w:div w:id="2117291167">
      <w:bodyDiv w:val="1"/>
      <w:marLeft w:val="0"/>
      <w:marRight w:val="0"/>
      <w:marTop w:val="0"/>
      <w:marBottom w:val="0"/>
      <w:divBdr>
        <w:top w:val="none" w:sz="0" w:space="0" w:color="auto"/>
        <w:left w:val="none" w:sz="0" w:space="0" w:color="auto"/>
        <w:bottom w:val="none" w:sz="0" w:space="0" w:color="auto"/>
        <w:right w:val="none" w:sz="0" w:space="0" w:color="auto"/>
      </w:divBdr>
    </w:div>
    <w:div w:id="2123062210">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6</Pages>
  <Words>750</Words>
  <Characters>4166</Characters>
  <Application>Microsoft Office Word</Application>
  <DocSecurity>0</DocSecurity>
  <Lines>143</Lines>
  <Paragraphs>104</Paragraphs>
  <ScaleCrop>false</ScaleCrop>
  <Manager/>
  <Company/>
  <LinksUpToDate>false</LinksUpToDate>
  <CharactersWithSpaces>4812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Dean Drury</cp:lastModifiedBy>
  <cp:revision>8</cp:revision>
  <dcterms:created xsi:type="dcterms:W3CDTF">2025-11-07T11:10:00Z</dcterms:created>
  <dcterms:modified xsi:type="dcterms:W3CDTF">2026-03-03T18:58:00Z</dcterms:modified>
  <cp:category/>
</cp:coreProperties>
</file>