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1173D1" w14:textId="77777777" w:rsidR="007E0974" w:rsidRPr="006E6C35" w:rsidRDefault="007A27F1" w:rsidP="00252CFA">
      <w:pPr>
        <w:jc w:val="center"/>
        <w:rPr>
          <w:b/>
          <w:u w:val="single"/>
          <w:lang w:val="en-AU"/>
        </w:rPr>
      </w:pPr>
      <w:r w:rsidRPr="006E6C35">
        <w:rPr>
          <w:b/>
          <w:u w:val="single"/>
          <w:lang w:val="en-AU"/>
        </w:rPr>
        <w:t>Insights and Visualization</w:t>
      </w:r>
    </w:p>
    <w:p w14:paraId="5494F5C3" w14:textId="04ADF6D2" w:rsidR="007A27F1" w:rsidRDefault="007A27F1">
      <w:pPr>
        <w:rPr>
          <w:lang w:val="en-AU"/>
        </w:rPr>
      </w:pPr>
    </w:p>
    <w:p w14:paraId="20E2998A" w14:textId="667C4D16" w:rsidR="00F300DF" w:rsidRDefault="00F300DF">
      <w:pPr>
        <w:rPr>
          <w:lang w:val="en-AU"/>
        </w:rPr>
      </w:pPr>
      <w:r>
        <w:rPr>
          <w:lang w:val="en-AU"/>
        </w:rPr>
        <w:t xml:space="preserve">The Twitter account </w:t>
      </w:r>
      <w:proofErr w:type="spellStart"/>
      <w:r>
        <w:rPr>
          <w:lang w:val="en-AU"/>
        </w:rPr>
        <w:t>WeRateDogs</w:t>
      </w:r>
      <w:proofErr w:type="spellEnd"/>
      <w:r>
        <w:rPr>
          <w:lang w:val="en-AU"/>
        </w:rPr>
        <w:t xml:space="preserve"> is used for humorously reviewing pictures of dogs</w:t>
      </w:r>
      <w:r w:rsidR="00D90AB8">
        <w:rPr>
          <w:lang w:val="en-AU"/>
        </w:rPr>
        <w:t xml:space="preserve">. Dogs are rated on a scale of generally one to ten, but in many </w:t>
      </w:r>
      <w:proofErr w:type="gramStart"/>
      <w:r w:rsidR="00D90AB8">
        <w:rPr>
          <w:lang w:val="en-AU"/>
        </w:rPr>
        <w:t>instances</w:t>
      </w:r>
      <w:proofErr w:type="gramEnd"/>
      <w:r w:rsidR="00D90AB8">
        <w:rPr>
          <w:lang w:val="en-AU"/>
        </w:rPr>
        <w:t xml:space="preserve"> they are given ratings in excess</w:t>
      </w:r>
      <w:r w:rsidR="00245EE8">
        <w:rPr>
          <w:lang w:val="en-AU"/>
        </w:rPr>
        <w:t xml:space="preserve"> (e.g. 13/10). </w:t>
      </w:r>
      <w:r w:rsidR="00737E06">
        <w:rPr>
          <w:lang w:val="en-AU"/>
        </w:rPr>
        <w:t xml:space="preserve">This initiative was started by college student </w:t>
      </w:r>
      <w:proofErr w:type="gramStart"/>
      <w:r w:rsidR="00737E06">
        <w:rPr>
          <w:lang w:val="en-AU"/>
        </w:rPr>
        <w:t>Matt Nelson</w:t>
      </w:r>
      <w:r w:rsidR="00876979">
        <w:rPr>
          <w:lang w:val="en-AU"/>
        </w:rPr>
        <w:t>, and</w:t>
      </w:r>
      <w:proofErr w:type="gramEnd"/>
      <w:r w:rsidR="00876979">
        <w:rPr>
          <w:lang w:val="en-AU"/>
        </w:rPr>
        <w:t xml:space="preserve"> has received quite a lot of media coverage and popularity. </w:t>
      </w:r>
      <w:proofErr w:type="spellStart"/>
      <w:r w:rsidR="00876979">
        <w:rPr>
          <w:lang w:val="en-AU"/>
        </w:rPr>
        <w:t>WeRateDogs</w:t>
      </w:r>
      <w:proofErr w:type="spellEnd"/>
      <w:r w:rsidR="00876979">
        <w:rPr>
          <w:lang w:val="en-AU"/>
        </w:rPr>
        <w:t xml:space="preserve"> downloaded their Twitter archive and sent it to Udacity </w:t>
      </w:r>
      <w:r w:rsidR="004E7477">
        <w:rPr>
          <w:lang w:val="en-AU"/>
        </w:rPr>
        <w:t xml:space="preserve">exclusively for Nanodegree courses. Additional analysis steps of Data Gathering, Assessing and Cleaning was required to present </w:t>
      </w:r>
      <w:r w:rsidR="004519C7">
        <w:rPr>
          <w:lang w:val="en-AU"/>
        </w:rPr>
        <w:t>these insights and visualizations.</w:t>
      </w:r>
    </w:p>
    <w:p w14:paraId="25856A38" w14:textId="288A6C04" w:rsidR="00245EE8" w:rsidRDefault="00245EE8">
      <w:pPr>
        <w:rPr>
          <w:lang w:val="en-AU"/>
        </w:rPr>
      </w:pPr>
    </w:p>
    <w:p w14:paraId="615EA5A0" w14:textId="0704D29B" w:rsidR="0086367C" w:rsidRDefault="0086367C">
      <w:pPr>
        <w:rPr>
          <w:lang w:val="en-AU"/>
        </w:rPr>
      </w:pPr>
    </w:p>
    <w:p w14:paraId="5F1031DD" w14:textId="77777777" w:rsidR="0086367C" w:rsidRDefault="0086367C">
      <w:pPr>
        <w:rPr>
          <w:lang w:val="en-AU"/>
        </w:rPr>
      </w:pPr>
    </w:p>
    <w:p w14:paraId="71A515B3" w14:textId="77777777" w:rsidR="007A27F1" w:rsidRPr="006E6C35" w:rsidRDefault="00252CFA">
      <w:pPr>
        <w:rPr>
          <w:u w:val="single"/>
          <w:lang w:val="en-AU"/>
        </w:rPr>
      </w:pPr>
      <w:r w:rsidRPr="006E6C35">
        <w:rPr>
          <w:u w:val="single"/>
          <w:lang w:val="en-AU"/>
        </w:rPr>
        <w:t>Visualization</w:t>
      </w:r>
    </w:p>
    <w:p w14:paraId="653E6864" w14:textId="77777777" w:rsidR="007A27F1" w:rsidRDefault="007A27F1">
      <w:pPr>
        <w:rPr>
          <w:lang w:val="en-AU"/>
        </w:rPr>
      </w:pPr>
    </w:p>
    <w:p w14:paraId="2637A19E" w14:textId="77777777" w:rsidR="007A27F1" w:rsidRDefault="007A27F1">
      <w:pPr>
        <w:rPr>
          <w:lang w:val="en-AU"/>
        </w:rPr>
      </w:pPr>
    </w:p>
    <w:p w14:paraId="3F3FE358" w14:textId="77777777" w:rsidR="007A27F1" w:rsidRDefault="007A27F1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val="en-AU"/>
        </w:rPr>
      </w:pPr>
    </w:p>
    <w:p w14:paraId="1101829C" w14:textId="77777777" w:rsidR="007A27F1" w:rsidRDefault="007A27F1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val="en-AU"/>
        </w:rPr>
      </w:pPr>
    </w:p>
    <w:p w14:paraId="01FC53C5" w14:textId="4EE1E211" w:rsidR="007A27F1" w:rsidRDefault="00FD52EB" w:rsidP="00871985">
      <w:pPr>
        <w:jc w:val="center"/>
        <w:rPr>
          <w:lang w:val="en-AU"/>
        </w:rPr>
      </w:pPr>
      <w:r w:rsidRPr="00FD52EB">
        <w:rPr>
          <w:lang w:val="en-AU"/>
        </w:rPr>
        <w:drawing>
          <wp:inline distT="0" distB="0" distL="0" distR="0" wp14:anchorId="4AAA95AB" wp14:editId="0D1B8F9B">
            <wp:extent cx="5727700" cy="2055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B547" w14:textId="77777777" w:rsidR="00FD52EB" w:rsidRDefault="00FD52EB">
      <w:pPr>
        <w:rPr>
          <w:lang w:val="en-AU"/>
        </w:rPr>
      </w:pPr>
    </w:p>
    <w:p w14:paraId="48266FC7" w14:textId="7560F0AB" w:rsidR="00252CFA" w:rsidRDefault="006E6C35">
      <w:pPr>
        <w:rPr>
          <w:lang w:val="en-AU"/>
        </w:rPr>
      </w:pPr>
      <w:r>
        <w:rPr>
          <w:lang w:val="en-AU"/>
        </w:rPr>
        <w:t>The pie chart shows the percentage source of tweets</w:t>
      </w:r>
      <w:r w:rsidR="00250D01">
        <w:rPr>
          <w:lang w:val="en-AU"/>
        </w:rPr>
        <w:t>. It can be seen that majority of the tweets (~98%) were sourced from Twitter for iPhone app</w:t>
      </w:r>
      <w:r w:rsidR="00871985">
        <w:rPr>
          <w:lang w:val="en-AU"/>
        </w:rPr>
        <w:t xml:space="preserve">; followed by Twitter Web Client (1.45%), and </w:t>
      </w:r>
      <w:proofErr w:type="spellStart"/>
      <w:r w:rsidR="00871985">
        <w:rPr>
          <w:lang w:val="en-AU"/>
        </w:rPr>
        <w:t>TweetDeck</w:t>
      </w:r>
      <w:proofErr w:type="spellEnd"/>
      <w:r w:rsidR="00871985">
        <w:rPr>
          <w:lang w:val="en-AU"/>
        </w:rPr>
        <w:t xml:space="preserve"> (0.53%).</w:t>
      </w:r>
    </w:p>
    <w:p w14:paraId="25D6088E" w14:textId="154BF482" w:rsidR="00252CFA" w:rsidRDefault="00252CFA">
      <w:pPr>
        <w:rPr>
          <w:lang w:val="en-AU"/>
        </w:rPr>
      </w:pPr>
    </w:p>
    <w:p w14:paraId="3D91D241" w14:textId="77777777" w:rsidR="00FD52EB" w:rsidRDefault="00FD52EB">
      <w:pPr>
        <w:rPr>
          <w:u w:val="single"/>
          <w:lang w:val="en-AU"/>
        </w:rPr>
      </w:pPr>
    </w:p>
    <w:p w14:paraId="76FC1153" w14:textId="77777777" w:rsidR="0086367C" w:rsidRDefault="0086367C">
      <w:pPr>
        <w:rPr>
          <w:u w:val="single"/>
          <w:lang w:val="en-AU"/>
        </w:rPr>
      </w:pPr>
    </w:p>
    <w:p w14:paraId="6D0142B8" w14:textId="77777777" w:rsidR="0086367C" w:rsidRDefault="0086367C">
      <w:pPr>
        <w:rPr>
          <w:u w:val="single"/>
          <w:lang w:val="en-AU"/>
        </w:rPr>
      </w:pPr>
    </w:p>
    <w:p w14:paraId="3C07E890" w14:textId="77777777" w:rsidR="0086367C" w:rsidRDefault="0086367C">
      <w:pPr>
        <w:rPr>
          <w:u w:val="single"/>
          <w:lang w:val="en-AU"/>
        </w:rPr>
      </w:pPr>
    </w:p>
    <w:p w14:paraId="24265F2D" w14:textId="77777777" w:rsidR="0086367C" w:rsidRDefault="0086367C">
      <w:pPr>
        <w:rPr>
          <w:u w:val="single"/>
          <w:lang w:val="en-AU"/>
        </w:rPr>
      </w:pPr>
    </w:p>
    <w:p w14:paraId="6FD23FF2" w14:textId="77777777" w:rsidR="0086367C" w:rsidRDefault="0086367C">
      <w:pPr>
        <w:rPr>
          <w:u w:val="single"/>
          <w:lang w:val="en-AU"/>
        </w:rPr>
      </w:pPr>
    </w:p>
    <w:p w14:paraId="4EAE9DC9" w14:textId="77777777" w:rsidR="0086367C" w:rsidRDefault="0086367C">
      <w:pPr>
        <w:rPr>
          <w:u w:val="single"/>
          <w:lang w:val="en-AU"/>
        </w:rPr>
      </w:pPr>
    </w:p>
    <w:p w14:paraId="31AA036B" w14:textId="77777777" w:rsidR="0086367C" w:rsidRDefault="0086367C">
      <w:pPr>
        <w:rPr>
          <w:u w:val="single"/>
          <w:lang w:val="en-AU"/>
        </w:rPr>
      </w:pPr>
    </w:p>
    <w:p w14:paraId="7C925C0C" w14:textId="77777777" w:rsidR="0086367C" w:rsidRDefault="0086367C">
      <w:pPr>
        <w:rPr>
          <w:u w:val="single"/>
          <w:lang w:val="en-AU"/>
        </w:rPr>
      </w:pPr>
    </w:p>
    <w:p w14:paraId="20B2544E" w14:textId="77777777" w:rsidR="0086367C" w:rsidRDefault="0086367C">
      <w:pPr>
        <w:rPr>
          <w:u w:val="single"/>
          <w:lang w:val="en-AU"/>
        </w:rPr>
      </w:pPr>
    </w:p>
    <w:p w14:paraId="15795D6E" w14:textId="77777777" w:rsidR="0086367C" w:rsidRDefault="0086367C">
      <w:pPr>
        <w:rPr>
          <w:u w:val="single"/>
          <w:lang w:val="en-AU"/>
        </w:rPr>
      </w:pPr>
    </w:p>
    <w:p w14:paraId="2522D5A7" w14:textId="77777777" w:rsidR="0086367C" w:rsidRDefault="0086367C">
      <w:pPr>
        <w:rPr>
          <w:u w:val="single"/>
          <w:lang w:val="en-AU"/>
        </w:rPr>
      </w:pPr>
    </w:p>
    <w:p w14:paraId="5CCC22CD" w14:textId="77777777" w:rsidR="0086367C" w:rsidRDefault="0086367C">
      <w:pPr>
        <w:rPr>
          <w:u w:val="single"/>
          <w:lang w:val="en-AU"/>
        </w:rPr>
      </w:pPr>
    </w:p>
    <w:p w14:paraId="626F39EC" w14:textId="77777777" w:rsidR="0086367C" w:rsidRDefault="0086367C">
      <w:pPr>
        <w:rPr>
          <w:u w:val="single"/>
          <w:lang w:val="en-AU"/>
        </w:rPr>
      </w:pPr>
    </w:p>
    <w:p w14:paraId="1DEFE79C" w14:textId="600DED79" w:rsidR="00871985" w:rsidRPr="0083736A" w:rsidRDefault="00871985">
      <w:pPr>
        <w:rPr>
          <w:u w:val="single"/>
          <w:lang w:val="en-AU"/>
        </w:rPr>
      </w:pPr>
      <w:r w:rsidRPr="0083736A">
        <w:rPr>
          <w:u w:val="single"/>
          <w:lang w:val="en-AU"/>
        </w:rPr>
        <w:lastRenderedPageBreak/>
        <w:t xml:space="preserve">Insight 1: </w:t>
      </w:r>
    </w:p>
    <w:p w14:paraId="1F12F6B2" w14:textId="77777777" w:rsidR="00252CFA" w:rsidRDefault="00252CFA">
      <w:pPr>
        <w:rPr>
          <w:lang w:val="en-AU"/>
        </w:rPr>
      </w:pPr>
    </w:p>
    <w:p w14:paraId="424C03CA" w14:textId="77777777" w:rsidR="00252CFA" w:rsidRDefault="00252CFA" w:rsidP="00871985">
      <w:pPr>
        <w:jc w:val="center"/>
        <w:rPr>
          <w:lang w:val="en-AU"/>
        </w:rPr>
      </w:pPr>
      <w:r w:rsidRPr="00252CFA">
        <w:rPr>
          <w:noProof/>
          <w:lang w:val="en-AU"/>
        </w:rPr>
        <w:drawing>
          <wp:inline distT="0" distB="0" distL="0" distR="0" wp14:anchorId="54CEE632" wp14:editId="3B5B4DD0">
            <wp:extent cx="3816705" cy="27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6705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4009" w14:textId="77777777" w:rsidR="00252CFA" w:rsidRDefault="00252CFA">
      <w:pPr>
        <w:rPr>
          <w:lang w:val="en-AU"/>
        </w:rPr>
      </w:pPr>
    </w:p>
    <w:p w14:paraId="4AB78970" w14:textId="716E4DB2" w:rsidR="00252CFA" w:rsidRDefault="00871985">
      <w:pPr>
        <w:rPr>
          <w:lang w:val="en-AU"/>
        </w:rPr>
      </w:pPr>
      <w:r>
        <w:rPr>
          <w:lang w:val="en-AU"/>
        </w:rPr>
        <w:t xml:space="preserve">The </w:t>
      </w:r>
      <w:r w:rsidR="002959E3">
        <w:rPr>
          <w:lang w:val="en-AU"/>
        </w:rPr>
        <w:t xml:space="preserve">bar graph above shows the value counts of the four different dog stages. It can be seen that </w:t>
      </w:r>
      <w:proofErr w:type="spellStart"/>
      <w:r w:rsidR="002959E3">
        <w:rPr>
          <w:lang w:val="en-AU"/>
        </w:rPr>
        <w:t>pupper</w:t>
      </w:r>
      <w:proofErr w:type="spellEnd"/>
      <w:r w:rsidR="002959E3">
        <w:rPr>
          <w:lang w:val="en-AU"/>
        </w:rPr>
        <w:t xml:space="preserve"> is the most popular, followed by doggo, </w:t>
      </w:r>
      <w:proofErr w:type="spellStart"/>
      <w:r w:rsidR="002959E3">
        <w:rPr>
          <w:lang w:val="en-AU"/>
        </w:rPr>
        <w:t>puppo</w:t>
      </w:r>
      <w:proofErr w:type="spellEnd"/>
      <w:r w:rsidR="002959E3">
        <w:rPr>
          <w:lang w:val="en-AU"/>
        </w:rPr>
        <w:t xml:space="preserve"> and finally </w:t>
      </w:r>
      <w:proofErr w:type="spellStart"/>
      <w:r w:rsidR="002959E3">
        <w:rPr>
          <w:lang w:val="en-AU"/>
        </w:rPr>
        <w:t>floofer</w:t>
      </w:r>
      <w:proofErr w:type="spellEnd"/>
      <w:r w:rsidR="002959E3">
        <w:rPr>
          <w:lang w:val="en-AU"/>
        </w:rPr>
        <w:t>.</w:t>
      </w:r>
    </w:p>
    <w:p w14:paraId="2FA796BB" w14:textId="4B4E6185" w:rsidR="0083736A" w:rsidRDefault="0083736A">
      <w:pPr>
        <w:rPr>
          <w:lang w:val="en-AU"/>
        </w:rPr>
      </w:pPr>
    </w:p>
    <w:p w14:paraId="19000023" w14:textId="301209DF" w:rsidR="0083736A" w:rsidRDefault="0083736A">
      <w:pPr>
        <w:rPr>
          <w:lang w:val="en-AU"/>
        </w:rPr>
      </w:pPr>
    </w:p>
    <w:p w14:paraId="3F116A9B" w14:textId="38C4F75C" w:rsidR="0083736A" w:rsidRDefault="0083736A">
      <w:pPr>
        <w:rPr>
          <w:lang w:val="en-AU"/>
        </w:rPr>
      </w:pPr>
    </w:p>
    <w:p w14:paraId="7752533E" w14:textId="2C507506" w:rsidR="001F61F8" w:rsidRDefault="001F61F8">
      <w:pPr>
        <w:rPr>
          <w:lang w:val="en-AU"/>
        </w:rPr>
      </w:pPr>
    </w:p>
    <w:p w14:paraId="48533EA2" w14:textId="131D16A2" w:rsidR="0083736A" w:rsidRPr="0083736A" w:rsidRDefault="0083736A">
      <w:pPr>
        <w:rPr>
          <w:u w:val="single"/>
          <w:lang w:val="en-AU"/>
        </w:rPr>
      </w:pPr>
      <w:r w:rsidRPr="0083736A">
        <w:rPr>
          <w:u w:val="single"/>
          <w:lang w:val="en-AU"/>
        </w:rPr>
        <w:t>Insight 2:</w:t>
      </w:r>
    </w:p>
    <w:p w14:paraId="5DFA0477" w14:textId="77777777" w:rsidR="0083736A" w:rsidRDefault="0083736A">
      <w:pPr>
        <w:rPr>
          <w:lang w:val="en-AU"/>
        </w:rPr>
      </w:pPr>
    </w:p>
    <w:p w14:paraId="7E206460" w14:textId="77777777" w:rsidR="00252CFA" w:rsidRDefault="00252CFA" w:rsidP="0083736A">
      <w:pPr>
        <w:jc w:val="center"/>
        <w:rPr>
          <w:lang w:val="en-AU"/>
        </w:rPr>
      </w:pPr>
      <w:r w:rsidRPr="00252CFA">
        <w:rPr>
          <w:noProof/>
          <w:lang w:val="en-AU"/>
        </w:rPr>
        <w:drawing>
          <wp:inline distT="0" distB="0" distL="0" distR="0" wp14:anchorId="680EF708" wp14:editId="43D77413">
            <wp:extent cx="4267420" cy="27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42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BD26" w14:textId="77777777" w:rsidR="00252CFA" w:rsidRDefault="00252CFA">
      <w:pPr>
        <w:rPr>
          <w:lang w:val="en-AU"/>
        </w:rPr>
      </w:pPr>
    </w:p>
    <w:p w14:paraId="27365041" w14:textId="77777777" w:rsidR="001F61F8" w:rsidRDefault="001F61F8">
      <w:pPr>
        <w:rPr>
          <w:lang w:val="en-AU"/>
        </w:rPr>
      </w:pPr>
    </w:p>
    <w:p w14:paraId="12E02177" w14:textId="3B8CE4E7" w:rsidR="00252CFA" w:rsidRDefault="002B0544">
      <w:pPr>
        <w:rPr>
          <w:lang w:val="en-AU"/>
        </w:rPr>
      </w:pPr>
      <w:r>
        <w:rPr>
          <w:lang w:val="en-AU"/>
        </w:rPr>
        <w:t xml:space="preserve">The scatter plot above shows the </w:t>
      </w:r>
      <w:r w:rsidR="00EC7014">
        <w:rPr>
          <w:lang w:val="en-AU"/>
        </w:rPr>
        <w:t>relationship between</w:t>
      </w:r>
      <w:r w:rsidR="00C14D06">
        <w:rPr>
          <w:lang w:val="en-AU"/>
        </w:rPr>
        <w:t xml:space="preserve"> favourite tweet count vs retweet count. </w:t>
      </w:r>
      <w:r w:rsidR="000B6EB6">
        <w:rPr>
          <w:lang w:val="en-AU"/>
        </w:rPr>
        <w:t xml:space="preserve">It can be seen that there is a strong positive correlation between </w:t>
      </w:r>
      <w:r w:rsidR="00B01236">
        <w:rPr>
          <w:lang w:val="en-AU"/>
        </w:rPr>
        <w:t>favourite count and retweet count</w:t>
      </w:r>
      <w:r w:rsidR="00456FCF">
        <w:rPr>
          <w:lang w:val="en-AU"/>
        </w:rPr>
        <w:t>, which implies that as there are more favourites for a particular tweet, it will have a higher chance of getting retweeted.</w:t>
      </w:r>
    </w:p>
    <w:p w14:paraId="425DE11F" w14:textId="77777777" w:rsidR="0015282A" w:rsidRDefault="0015282A">
      <w:pPr>
        <w:rPr>
          <w:lang w:val="en-AU"/>
        </w:rPr>
      </w:pPr>
    </w:p>
    <w:p w14:paraId="0ADDC9BE" w14:textId="2D898670" w:rsidR="00051C73" w:rsidRPr="00051C73" w:rsidRDefault="00051C73">
      <w:pPr>
        <w:rPr>
          <w:u w:val="single"/>
          <w:lang w:val="en-AU"/>
        </w:rPr>
      </w:pPr>
      <w:bookmarkStart w:id="0" w:name="_GoBack"/>
      <w:bookmarkEnd w:id="0"/>
      <w:r w:rsidRPr="00051C73">
        <w:rPr>
          <w:u w:val="single"/>
          <w:lang w:val="en-AU"/>
        </w:rPr>
        <w:lastRenderedPageBreak/>
        <w:t>Insight 3:</w:t>
      </w:r>
      <w:r w:rsidRPr="00051C73">
        <w:rPr>
          <w:lang w:val="en-AU"/>
        </w:rPr>
        <w:t xml:space="preserve"> </w:t>
      </w:r>
    </w:p>
    <w:p w14:paraId="686CCF6A" w14:textId="5D3BD3BA" w:rsidR="00252CFA" w:rsidRDefault="00252CFA">
      <w:pPr>
        <w:rPr>
          <w:lang w:val="en-AU"/>
        </w:rPr>
      </w:pPr>
    </w:p>
    <w:p w14:paraId="315DF6EA" w14:textId="015E239D" w:rsidR="00252CFA" w:rsidRDefault="00051C73" w:rsidP="00D00B17">
      <w:pPr>
        <w:jc w:val="center"/>
        <w:rPr>
          <w:lang w:val="en-AU"/>
        </w:rPr>
      </w:pPr>
      <w:r w:rsidRPr="00252CFA">
        <w:rPr>
          <w:noProof/>
          <w:lang w:val="en-AU"/>
        </w:rPr>
        <w:drawing>
          <wp:inline distT="0" distB="0" distL="0" distR="0" wp14:anchorId="30E2A675" wp14:editId="1BF92225">
            <wp:extent cx="4419900" cy="270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9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FC74" w14:textId="0949AD63" w:rsidR="00225465" w:rsidRDefault="00225465" w:rsidP="00225465">
      <w:pPr>
        <w:rPr>
          <w:lang w:val="en-AU"/>
        </w:rPr>
      </w:pPr>
    </w:p>
    <w:p w14:paraId="6A8D5344" w14:textId="35D56E97" w:rsidR="00225465" w:rsidRPr="00225465" w:rsidRDefault="00225465" w:rsidP="00225465">
      <w:pPr>
        <w:tabs>
          <w:tab w:val="left" w:pos="5773"/>
        </w:tabs>
        <w:rPr>
          <w:lang w:val="en-AU"/>
        </w:rPr>
      </w:pPr>
      <w:r>
        <w:rPr>
          <w:lang w:val="en-AU"/>
        </w:rPr>
        <w:t xml:space="preserve">The bar graph above shows </w:t>
      </w:r>
      <w:r w:rsidR="00715EC3">
        <w:rPr>
          <w:lang w:val="en-AU"/>
        </w:rPr>
        <w:t xml:space="preserve">the top 10 dog breeds </w:t>
      </w:r>
      <w:r w:rsidR="003A1004">
        <w:rPr>
          <w:lang w:val="en-AU"/>
        </w:rPr>
        <w:t>with higher confident probability under p1. It can be seen that a</w:t>
      </w:r>
      <w:r w:rsidR="00165588">
        <w:rPr>
          <w:lang w:val="en-AU"/>
        </w:rPr>
        <w:t xml:space="preserve">ccording to the prediction algorithm, the most famous breeds are </w:t>
      </w:r>
      <w:r w:rsidR="0015282A">
        <w:rPr>
          <w:lang w:val="en-AU"/>
        </w:rPr>
        <w:t>Golden Retriever, Labrador Retriever and Pembroke, in the top 3</w:t>
      </w:r>
      <w:r w:rsidR="001F61F8">
        <w:rPr>
          <w:lang w:val="en-AU"/>
        </w:rPr>
        <w:t xml:space="preserve">, followed by Chihuahua, pug, </w:t>
      </w:r>
      <w:r w:rsidR="001B2D95">
        <w:rPr>
          <w:lang w:val="en-AU"/>
        </w:rPr>
        <w:t xml:space="preserve">chow, </w:t>
      </w:r>
      <w:proofErr w:type="spellStart"/>
      <w:r w:rsidR="001B2D95">
        <w:rPr>
          <w:lang w:val="en-AU"/>
        </w:rPr>
        <w:t>sampyed</w:t>
      </w:r>
      <w:proofErr w:type="spellEnd"/>
      <w:r w:rsidR="001B2D95">
        <w:rPr>
          <w:lang w:val="en-AU"/>
        </w:rPr>
        <w:t xml:space="preserve">, </w:t>
      </w:r>
      <w:proofErr w:type="spellStart"/>
      <w:r w:rsidR="001B2D95">
        <w:rPr>
          <w:lang w:val="en-AU"/>
        </w:rPr>
        <w:t>toy_poodle</w:t>
      </w:r>
      <w:proofErr w:type="spellEnd"/>
      <w:r w:rsidR="001B2D95">
        <w:rPr>
          <w:lang w:val="en-AU"/>
        </w:rPr>
        <w:t xml:space="preserve">, </w:t>
      </w:r>
      <w:proofErr w:type="spellStart"/>
      <w:r w:rsidR="001B2D95">
        <w:rPr>
          <w:lang w:val="en-AU"/>
        </w:rPr>
        <w:t>pomerian</w:t>
      </w:r>
      <w:proofErr w:type="spellEnd"/>
      <w:r w:rsidR="001B2D95">
        <w:rPr>
          <w:lang w:val="en-AU"/>
        </w:rPr>
        <w:t xml:space="preserve"> and malamute.</w:t>
      </w:r>
    </w:p>
    <w:p w14:paraId="6F73BBB6" w14:textId="77777777" w:rsidR="00FD52EB" w:rsidRDefault="00FD52EB">
      <w:pPr>
        <w:rPr>
          <w:lang w:val="en-AU"/>
        </w:rPr>
      </w:pPr>
    </w:p>
    <w:p w14:paraId="32D76891" w14:textId="0D91A485" w:rsidR="007069EF" w:rsidRDefault="007069EF">
      <w:pPr>
        <w:rPr>
          <w:lang w:val="en-AU"/>
        </w:rPr>
      </w:pPr>
    </w:p>
    <w:p w14:paraId="27612A2E" w14:textId="48DA6F0B" w:rsidR="007069EF" w:rsidRDefault="007069EF">
      <w:pPr>
        <w:rPr>
          <w:lang w:val="en-AU"/>
        </w:rPr>
      </w:pPr>
    </w:p>
    <w:p w14:paraId="717874E7" w14:textId="4F28E081" w:rsidR="002D6199" w:rsidRDefault="002D6199">
      <w:pPr>
        <w:rPr>
          <w:lang w:val="en-AU"/>
        </w:rPr>
      </w:pPr>
    </w:p>
    <w:p w14:paraId="466C3D5E" w14:textId="77777777" w:rsidR="00252CFA" w:rsidRDefault="00252CFA">
      <w:pPr>
        <w:rPr>
          <w:lang w:val="en-AU"/>
        </w:rPr>
      </w:pPr>
    </w:p>
    <w:p w14:paraId="417B1FE2" w14:textId="77777777" w:rsidR="00252CFA" w:rsidRDefault="00252CFA">
      <w:pPr>
        <w:rPr>
          <w:lang w:val="en-AU"/>
        </w:rPr>
      </w:pPr>
    </w:p>
    <w:p w14:paraId="2B82E7B0" w14:textId="2CD687CE" w:rsidR="00252CFA" w:rsidRPr="007A27F1" w:rsidRDefault="00252CFA">
      <w:pPr>
        <w:rPr>
          <w:lang w:val="en-AU"/>
        </w:rPr>
      </w:pPr>
    </w:p>
    <w:sectPr w:rsidR="00252CFA" w:rsidRPr="007A27F1" w:rsidSect="001B538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5CBD5B" w14:textId="77777777" w:rsidR="006B29B0" w:rsidRDefault="006B29B0" w:rsidP="00252CFA">
      <w:r>
        <w:separator/>
      </w:r>
    </w:p>
  </w:endnote>
  <w:endnote w:type="continuationSeparator" w:id="0">
    <w:p w14:paraId="1CA0CDF1" w14:textId="77777777" w:rsidR="006B29B0" w:rsidRDefault="006B29B0" w:rsidP="00252C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D47835" w14:textId="77777777" w:rsidR="006B29B0" w:rsidRDefault="006B29B0" w:rsidP="00252CFA">
      <w:r>
        <w:separator/>
      </w:r>
    </w:p>
  </w:footnote>
  <w:footnote w:type="continuationSeparator" w:id="0">
    <w:p w14:paraId="749C82AA" w14:textId="77777777" w:rsidR="006B29B0" w:rsidRDefault="006B29B0" w:rsidP="00252CF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7F1"/>
    <w:rsid w:val="00051C73"/>
    <w:rsid w:val="000B6EB6"/>
    <w:rsid w:val="00133ED2"/>
    <w:rsid w:val="0015282A"/>
    <w:rsid w:val="00165588"/>
    <w:rsid w:val="00167124"/>
    <w:rsid w:val="001B2D95"/>
    <w:rsid w:val="001B538F"/>
    <w:rsid w:val="001F61F8"/>
    <w:rsid w:val="002141F0"/>
    <w:rsid w:val="00225465"/>
    <w:rsid w:val="00245EE8"/>
    <w:rsid w:val="00250D01"/>
    <w:rsid w:val="00252CFA"/>
    <w:rsid w:val="002959E3"/>
    <w:rsid w:val="002B0544"/>
    <w:rsid w:val="002D6199"/>
    <w:rsid w:val="003A1004"/>
    <w:rsid w:val="00411843"/>
    <w:rsid w:val="004519C7"/>
    <w:rsid w:val="00456FCF"/>
    <w:rsid w:val="004E7477"/>
    <w:rsid w:val="00587717"/>
    <w:rsid w:val="006B29B0"/>
    <w:rsid w:val="006E6C35"/>
    <w:rsid w:val="0070030D"/>
    <w:rsid w:val="007069EF"/>
    <w:rsid w:val="00715EC3"/>
    <w:rsid w:val="00737E06"/>
    <w:rsid w:val="007A27F1"/>
    <w:rsid w:val="0083736A"/>
    <w:rsid w:val="0086367C"/>
    <w:rsid w:val="00871985"/>
    <w:rsid w:val="00876979"/>
    <w:rsid w:val="009860E7"/>
    <w:rsid w:val="00B01236"/>
    <w:rsid w:val="00C14D06"/>
    <w:rsid w:val="00D00B17"/>
    <w:rsid w:val="00D90AB8"/>
    <w:rsid w:val="00E23399"/>
    <w:rsid w:val="00EC7014"/>
    <w:rsid w:val="00F300DF"/>
    <w:rsid w:val="00F66728"/>
    <w:rsid w:val="00FD5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2F3F5E"/>
  <w14:defaultImageDpi w14:val="32767"/>
  <w15:chartTrackingRefBased/>
  <w15:docId w15:val="{F0BF937F-B0E1-FF4F-B0BF-1655FC8F3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2C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2CFA"/>
  </w:style>
  <w:style w:type="paragraph" w:styleId="Footer">
    <w:name w:val="footer"/>
    <w:basedOn w:val="Normal"/>
    <w:link w:val="FooterChar"/>
    <w:uiPriority w:val="99"/>
    <w:unhideWhenUsed/>
    <w:rsid w:val="00252C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2C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6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Afreen Shamim</dc:creator>
  <cp:keywords/>
  <dc:description/>
  <cp:lastModifiedBy>Afreen Shamim</cp:lastModifiedBy>
  <cp:revision>38</cp:revision>
  <dcterms:created xsi:type="dcterms:W3CDTF">2018-11-25T02:03:00Z</dcterms:created>
  <dcterms:modified xsi:type="dcterms:W3CDTF">2018-11-27T03:47:00Z</dcterms:modified>
</cp:coreProperties>
</file>